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794" w:rsidRPr="00D04789" w:rsidRDefault="004C1794" w:rsidP="004C1794">
      <w:pPr>
        <w:autoSpaceDE w:val="0"/>
        <w:autoSpaceDN w:val="0"/>
        <w:spacing w:line="230" w:lineRule="auto"/>
        <w:ind w:left="1494"/>
        <w:rPr>
          <w:lang w:val="ru-RU"/>
        </w:rPr>
      </w:pPr>
      <w:r w:rsidRPr="00D04789">
        <w:rPr>
          <w:rFonts w:ascii="Times New Roman" w:eastAsia="Times New Roman" w:hAnsi="Times New Roman"/>
          <w:b/>
          <w:color w:val="000000"/>
          <w:sz w:val="24"/>
          <w:lang w:val="ru-RU"/>
        </w:rPr>
        <w:t>МИНИСТЕРСТВО ПРОСВЕЩЕНИЯ РОССИЙСКОЙ ФЕДЕРАЦИИ</w:t>
      </w:r>
    </w:p>
    <w:p w:rsidR="004C1794" w:rsidRPr="00F470FE" w:rsidRDefault="004C1794" w:rsidP="004C1794">
      <w:pPr>
        <w:autoSpaceDE w:val="0"/>
        <w:autoSpaceDN w:val="0"/>
        <w:spacing w:line="230" w:lineRule="auto"/>
        <w:ind w:left="709"/>
        <w:rPr>
          <w:rFonts w:ascii="Times New Roman" w:eastAsia="Times New Roman" w:hAnsi="Times New Roman"/>
          <w:color w:val="000000"/>
          <w:sz w:val="24"/>
          <w:lang w:val="ru-RU"/>
        </w:rPr>
      </w:pPr>
      <w:r w:rsidRPr="00D04789">
        <w:rPr>
          <w:rFonts w:ascii="Times New Roman" w:eastAsia="Times New Roman" w:hAnsi="Times New Roman"/>
          <w:color w:val="000000"/>
          <w:sz w:val="24"/>
          <w:lang w:val="ru-RU"/>
        </w:rPr>
        <w:t>Министерство общего и профессионального образования</w:t>
      </w:r>
      <w:r>
        <w:rPr>
          <w:rFonts w:ascii="Times New Roman" w:eastAsia="Times New Roman" w:hAnsi="Times New Roman"/>
          <w:color w:val="000000"/>
          <w:sz w:val="24"/>
          <w:lang w:val="ru-RU"/>
        </w:rPr>
        <w:t xml:space="preserve"> </w:t>
      </w:r>
      <w:r w:rsidRPr="00D04789">
        <w:rPr>
          <w:rFonts w:ascii="Times New Roman" w:eastAsia="Times New Roman" w:hAnsi="Times New Roman"/>
          <w:color w:val="000000"/>
          <w:sz w:val="24"/>
          <w:lang w:val="ru-RU"/>
        </w:rPr>
        <w:t>Ростовской области</w:t>
      </w:r>
    </w:p>
    <w:p w:rsidR="004C1794" w:rsidRDefault="004C1794" w:rsidP="004C1794">
      <w:pPr>
        <w:autoSpaceDE w:val="0"/>
        <w:autoSpaceDN w:val="0"/>
        <w:spacing w:before="670" w:line="230" w:lineRule="auto"/>
        <w:ind w:right="2267"/>
        <w:jc w:val="right"/>
        <w:rPr>
          <w:lang w:val="ru-RU"/>
        </w:rPr>
      </w:pPr>
      <w:r>
        <w:rPr>
          <w:rFonts w:ascii="Times New Roman" w:eastAsia="Times New Roman" w:hAnsi="Times New Roman"/>
          <w:color w:val="000000"/>
          <w:sz w:val="24"/>
          <w:lang w:val="ru-RU"/>
        </w:rPr>
        <w:t xml:space="preserve">  Управление образования </w:t>
      </w:r>
      <w:r w:rsidRPr="00D04789">
        <w:rPr>
          <w:rFonts w:ascii="Times New Roman" w:eastAsia="Times New Roman" w:hAnsi="Times New Roman"/>
          <w:color w:val="000000"/>
          <w:sz w:val="24"/>
          <w:lang w:val="ru-RU"/>
        </w:rPr>
        <w:t>города Ростова-на-Дону</w:t>
      </w:r>
      <w:r>
        <w:rPr>
          <w:lang w:val="ru-RU"/>
        </w:rPr>
        <w:t xml:space="preserve">  </w:t>
      </w:r>
    </w:p>
    <w:p w:rsidR="004C1794" w:rsidRPr="00F470FE" w:rsidRDefault="004C1794" w:rsidP="004C1794">
      <w:pPr>
        <w:autoSpaceDE w:val="0"/>
        <w:autoSpaceDN w:val="0"/>
        <w:spacing w:before="670" w:line="230" w:lineRule="auto"/>
        <w:ind w:right="2409"/>
        <w:jc w:val="center"/>
        <w:rPr>
          <w:lang w:val="ru-RU"/>
        </w:rPr>
      </w:pPr>
      <w:r>
        <w:rPr>
          <w:lang w:val="ru-RU"/>
        </w:rPr>
        <w:t xml:space="preserve">                                           </w:t>
      </w:r>
      <w:r>
        <w:rPr>
          <w:rFonts w:ascii="Times New Roman" w:eastAsia="Times New Roman" w:hAnsi="Times New Roman"/>
          <w:color w:val="000000"/>
          <w:sz w:val="24"/>
          <w:lang w:val="ru-RU"/>
        </w:rPr>
        <w:t>М</w:t>
      </w:r>
      <w:r w:rsidRPr="00F470FE">
        <w:rPr>
          <w:rFonts w:ascii="Times New Roman" w:eastAsia="Times New Roman" w:hAnsi="Times New Roman"/>
          <w:color w:val="000000"/>
          <w:sz w:val="24"/>
          <w:lang w:val="ru-RU"/>
        </w:rPr>
        <w:t>БОУ "Школа № 91"</w:t>
      </w:r>
    </w:p>
    <w:tbl>
      <w:tblPr>
        <w:tblW w:w="0" w:type="auto"/>
        <w:tblLayout w:type="fixed"/>
        <w:tblLook w:val="04A0" w:firstRow="1" w:lastRow="0" w:firstColumn="1" w:lastColumn="0" w:noHBand="0" w:noVBand="1"/>
      </w:tblPr>
      <w:tblGrid>
        <w:gridCol w:w="2542"/>
        <w:gridCol w:w="3500"/>
        <w:gridCol w:w="3540"/>
      </w:tblGrid>
      <w:tr w:rsidR="004C1794" w:rsidTr="000235EB">
        <w:trPr>
          <w:trHeight w:hRule="exact" w:val="274"/>
        </w:trPr>
        <w:tc>
          <w:tcPr>
            <w:tcW w:w="2542" w:type="dxa"/>
            <w:tcMar>
              <w:left w:w="0" w:type="dxa"/>
              <w:right w:w="0" w:type="dxa"/>
            </w:tcMar>
          </w:tcPr>
          <w:p w:rsidR="004C1794" w:rsidRDefault="004C1794" w:rsidP="000235EB">
            <w:pPr>
              <w:autoSpaceDE w:val="0"/>
              <w:autoSpaceDN w:val="0"/>
              <w:spacing w:before="48" w:line="230" w:lineRule="auto"/>
            </w:pPr>
            <w:r>
              <w:rPr>
                <w:rFonts w:ascii="Times New Roman" w:eastAsia="Times New Roman" w:hAnsi="Times New Roman"/>
                <w:color w:val="000000"/>
                <w:w w:val="102"/>
                <w:sz w:val="20"/>
              </w:rPr>
              <w:t>РАССМОТРЕНО</w:t>
            </w:r>
          </w:p>
        </w:tc>
        <w:tc>
          <w:tcPr>
            <w:tcW w:w="3500" w:type="dxa"/>
            <w:tcMar>
              <w:left w:w="0" w:type="dxa"/>
              <w:right w:w="0" w:type="dxa"/>
            </w:tcMar>
          </w:tcPr>
          <w:p w:rsidR="004C1794" w:rsidRDefault="004C1794" w:rsidP="000235EB">
            <w:pPr>
              <w:autoSpaceDE w:val="0"/>
              <w:autoSpaceDN w:val="0"/>
              <w:spacing w:before="48" w:line="230" w:lineRule="auto"/>
              <w:jc w:val="center"/>
            </w:pPr>
            <w:r>
              <w:rPr>
                <w:rFonts w:ascii="Times New Roman" w:eastAsia="Times New Roman" w:hAnsi="Times New Roman"/>
                <w:color w:val="000000"/>
                <w:w w:val="102"/>
                <w:sz w:val="20"/>
              </w:rPr>
              <w:t>СОГЛАСОВАНО</w:t>
            </w:r>
          </w:p>
        </w:tc>
        <w:tc>
          <w:tcPr>
            <w:tcW w:w="3540" w:type="dxa"/>
            <w:tcMar>
              <w:left w:w="0" w:type="dxa"/>
              <w:right w:w="0" w:type="dxa"/>
            </w:tcMar>
          </w:tcPr>
          <w:p w:rsidR="004C1794" w:rsidRDefault="004C1794" w:rsidP="000235EB">
            <w:pPr>
              <w:autoSpaceDE w:val="0"/>
              <w:autoSpaceDN w:val="0"/>
              <w:spacing w:before="48" w:line="230" w:lineRule="auto"/>
              <w:ind w:right="1164"/>
              <w:jc w:val="right"/>
            </w:pPr>
            <w:r>
              <w:rPr>
                <w:rFonts w:ascii="Times New Roman" w:eastAsia="Times New Roman" w:hAnsi="Times New Roman"/>
                <w:color w:val="000000"/>
                <w:w w:val="102"/>
                <w:sz w:val="20"/>
              </w:rPr>
              <w:t>УТВЕРЖДЕНО</w:t>
            </w:r>
          </w:p>
        </w:tc>
      </w:tr>
      <w:tr w:rsidR="004C1794" w:rsidTr="000235EB">
        <w:trPr>
          <w:trHeight w:hRule="exact" w:val="276"/>
        </w:trPr>
        <w:tc>
          <w:tcPr>
            <w:tcW w:w="2542" w:type="dxa"/>
            <w:tcMar>
              <w:left w:w="0" w:type="dxa"/>
              <w:right w:w="0" w:type="dxa"/>
            </w:tcMar>
          </w:tcPr>
          <w:p w:rsidR="004C1794" w:rsidRPr="00B711F1" w:rsidRDefault="004C1794" w:rsidP="000235EB">
            <w:pPr>
              <w:autoSpaceDE w:val="0"/>
              <w:autoSpaceDN w:val="0"/>
              <w:spacing w:line="230" w:lineRule="auto"/>
            </w:pPr>
            <w:r>
              <w:rPr>
                <w:rFonts w:ascii="Times New Roman" w:eastAsia="Times New Roman" w:hAnsi="Times New Roman"/>
                <w:color w:val="000000"/>
                <w:w w:val="102"/>
                <w:sz w:val="20"/>
              </w:rPr>
              <w:t xml:space="preserve">На </w:t>
            </w:r>
            <w:proofErr w:type="spellStart"/>
            <w:r>
              <w:rPr>
                <w:rFonts w:ascii="Times New Roman" w:eastAsia="Times New Roman" w:hAnsi="Times New Roman"/>
                <w:color w:val="000000"/>
                <w:w w:val="102"/>
                <w:sz w:val="20"/>
              </w:rPr>
              <w:t>педагогическом</w:t>
            </w:r>
            <w:proofErr w:type="spellEnd"/>
            <w:r>
              <w:rPr>
                <w:rFonts w:ascii="Times New Roman" w:eastAsia="Times New Roman" w:hAnsi="Times New Roman"/>
                <w:color w:val="000000"/>
                <w:w w:val="102"/>
                <w:sz w:val="20"/>
              </w:rPr>
              <w:t xml:space="preserve"> </w:t>
            </w:r>
            <w:proofErr w:type="spellStart"/>
            <w:r>
              <w:rPr>
                <w:rFonts w:ascii="Times New Roman" w:eastAsia="Times New Roman" w:hAnsi="Times New Roman"/>
                <w:color w:val="000000"/>
                <w:w w:val="102"/>
                <w:sz w:val="20"/>
              </w:rPr>
              <w:t>совете</w:t>
            </w:r>
            <w:proofErr w:type="spellEnd"/>
          </w:p>
        </w:tc>
        <w:tc>
          <w:tcPr>
            <w:tcW w:w="3500" w:type="dxa"/>
            <w:tcMar>
              <w:left w:w="0" w:type="dxa"/>
              <w:right w:w="0" w:type="dxa"/>
            </w:tcMar>
          </w:tcPr>
          <w:p w:rsidR="004C1794" w:rsidRPr="00B711F1" w:rsidRDefault="004C1794" w:rsidP="000235EB">
            <w:pPr>
              <w:autoSpaceDE w:val="0"/>
              <w:autoSpaceDN w:val="0"/>
              <w:spacing w:line="230" w:lineRule="auto"/>
              <w:jc w:val="center"/>
            </w:pPr>
            <w:proofErr w:type="spellStart"/>
            <w:r>
              <w:rPr>
                <w:rFonts w:ascii="Times New Roman" w:eastAsia="Times New Roman" w:hAnsi="Times New Roman"/>
                <w:color w:val="000000"/>
                <w:w w:val="102"/>
                <w:sz w:val="20"/>
              </w:rPr>
              <w:t>Председатель</w:t>
            </w:r>
            <w:proofErr w:type="spellEnd"/>
            <w:r>
              <w:rPr>
                <w:rFonts w:ascii="Times New Roman" w:eastAsia="Times New Roman" w:hAnsi="Times New Roman"/>
                <w:color w:val="000000"/>
                <w:w w:val="102"/>
                <w:sz w:val="20"/>
              </w:rPr>
              <w:t xml:space="preserve"> МО</w:t>
            </w:r>
          </w:p>
        </w:tc>
        <w:tc>
          <w:tcPr>
            <w:tcW w:w="3540" w:type="dxa"/>
            <w:tcMar>
              <w:left w:w="0" w:type="dxa"/>
              <w:right w:w="0" w:type="dxa"/>
            </w:tcMar>
          </w:tcPr>
          <w:p w:rsidR="004C1794" w:rsidRDefault="004C1794" w:rsidP="000235EB">
            <w:pPr>
              <w:autoSpaceDE w:val="0"/>
              <w:autoSpaceDN w:val="0"/>
              <w:spacing w:line="230" w:lineRule="auto"/>
              <w:ind w:right="692"/>
              <w:jc w:val="right"/>
            </w:pPr>
            <w:r>
              <w:rPr>
                <w:rFonts w:ascii="Times New Roman" w:eastAsia="Times New Roman" w:hAnsi="Times New Roman"/>
                <w:color w:val="000000"/>
                <w:w w:val="102"/>
                <w:sz w:val="20"/>
              </w:rPr>
              <w:t>МБОУ "</w:t>
            </w:r>
            <w:proofErr w:type="spellStart"/>
            <w:r>
              <w:rPr>
                <w:rFonts w:ascii="Times New Roman" w:eastAsia="Times New Roman" w:hAnsi="Times New Roman"/>
                <w:color w:val="000000"/>
                <w:w w:val="102"/>
                <w:sz w:val="20"/>
              </w:rPr>
              <w:t>Школа</w:t>
            </w:r>
            <w:proofErr w:type="spellEnd"/>
            <w:r>
              <w:rPr>
                <w:rFonts w:ascii="Times New Roman" w:eastAsia="Times New Roman" w:hAnsi="Times New Roman"/>
                <w:color w:val="000000"/>
                <w:w w:val="102"/>
                <w:sz w:val="20"/>
              </w:rPr>
              <w:t xml:space="preserve"> №91"</w:t>
            </w:r>
          </w:p>
        </w:tc>
      </w:tr>
    </w:tbl>
    <w:p w:rsidR="004C1794" w:rsidRDefault="004C1794" w:rsidP="004C1794">
      <w:pPr>
        <w:autoSpaceDE w:val="0"/>
        <w:autoSpaceDN w:val="0"/>
        <w:spacing w:line="60" w:lineRule="exact"/>
      </w:pPr>
    </w:p>
    <w:tbl>
      <w:tblPr>
        <w:tblW w:w="0" w:type="auto"/>
        <w:tblLayout w:type="fixed"/>
        <w:tblLook w:val="04A0" w:firstRow="1" w:lastRow="0" w:firstColumn="1" w:lastColumn="0" w:noHBand="0" w:noVBand="1"/>
      </w:tblPr>
      <w:tblGrid>
        <w:gridCol w:w="3142"/>
        <w:gridCol w:w="3460"/>
        <w:gridCol w:w="3460"/>
      </w:tblGrid>
      <w:tr w:rsidR="004C1794" w:rsidTr="000235EB">
        <w:trPr>
          <w:trHeight w:hRule="exact" w:val="362"/>
        </w:trPr>
        <w:tc>
          <w:tcPr>
            <w:tcW w:w="3142" w:type="dxa"/>
            <w:tcMar>
              <w:left w:w="0" w:type="dxa"/>
              <w:right w:w="0" w:type="dxa"/>
            </w:tcMar>
          </w:tcPr>
          <w:p w:rsidR="004C1794" w:rsidRDefault="004C1794" w:rsidP="000235EB">
            <w:pPr>
              <w:autoSpaceDE w:val="0"/>
              <w:autoSpaceDN w:val="0"/>
              <w:spacing w:before="60" w:line="230" w:lineRule="auto"/>
            </w:pPr>
          </w:p>
        </w:tc>
        <w:tc>
          <w:tcPr>
            <w:tcW w:w="3460" w:type="dxa"/>
            <w:tcMar>
              <w:left w:w="0" w:type="dxa"/>
              <w:right w:w="0" w:type="dxa"/>
            </w:tcMar>
          </w:tcPr>
          <w:p w:rsidR="004C1794" w:rsidRPr="00B711F1" w:rsidRDefault="000C09FF" w:rsidP="000235EB">
            <w:pPr>
              <w:autoSpaceDE w:val="0"/>
              <w:autoSpaceDN w:val="0"/>
              <w:spacing w:before="60" w:line="230" w:lineRule="auto"/>
              <w:jc w:val="center"/>
            </w:pPr>
            <w:r>
              <w:rPr>
                <w:rFonts w:ascii="Times New Roman" w:eastAsia="Times New Roman" w:hAnsi="Times New Roman"/>
                <w:color w:val="000000"/>
                <w:w w:val="102"/>
                <w:sz w:val="20"/>
              </w:rPr>
              <w:t xml:space="preserve">_____________Черкасова </w:t>
            </w:r>
            <w:r>
              <w:rPr>
                <w:rFonts w:ascii="Times New Roman" w:eastAsia="Times New Roman" w:hAnsi="Times New Roman"/>
                <w:color w:val="000000"/>
                <w:w w:val="102"/>
                <w:sz w:val="20"/>
                <w:lang w:val="ru-RU"/>
              </w:rPr>
              <w:t>В.В</w:t>
            </w:r>
            <w:r w:rsidR="004C1794">
              <w:rPr>
                <w:rFonts w:ascii="Times New Roman" w:eastAsia="Times New Roman" w:hAnsi="Times New Roman"/>
                <w:color w:val="000000"/>
                <w:w w:val="102"/>
                <w:sz w:val="20"/>
              </w:rPr>
              <w:t>.</w:t>
            </w:r>
          </w:p>
        </w:tc>
        <w:tc>
          <w:tcPr>
            <w:tcW w:w="3460" w:type="dxa"/>
            <w:tcMar>
              <w:left w:w="0" w:type="dxa"/>
              <w:right w:w="0" w:type="dxa"/>
            </w:tcMar>
          </w:tcPr>
          <w:p w:rsidR="004C1794" w:rsidRDefault="004C1794" w:rsidP="000235EB">
            <w:pPr>
              <w:autoSpaceDE w:val="0"/>
              <w:autoSpaceDN w:val="0"/>
              <w:spacing w:before="60" w:line="230" w:lineRule="auto"/>
              <w:ind w:left="432"/>
            </w:pPr>
            <w:r>
              <w:rPr>
                <w:rFonts w:ascii="Times New Roman" w:eastAsia="Times New Roman" w:hAnsi="Times New Roman"/>
                <w:color w:val="000000"/>
                <w:w w:val="102"/>
                <w:sz w:val="20"/>
              </w:rPr>
              <w:t>__________М.П. Глебездина</w:t>
            </w:r>
          </w:p>
        </w:tc>
      </w:tr>
      <w:tr w:rsidR="004C1794" w:rsidTr="000235EB">
        <w:trPr>
          <w:trHeight w:hRule="exact" w:val="420"/>
        </w:trPr>
        <w:tc>
          <w:tcPr>
            <w:tcW w:w="3142" w:type="dxa"/>
            <w:tcMar>
              <w:left w:w="0" w:type="dxa"/>
              <w:right w:w="0" w:type="dxa"/>
            </w:tcMar>
          </w:tcPr>
          <w:p w:rsidR="004C1794" w:rsidRPr="00D04789" w:rsidRDefault="004C1794" w:rsidP="000235EB">
            <w:pPr>
              <w:autoSpaceDE w:val="0"/>
              <w:autoSpaceDN w:val="0"/>
              <w:spacing w:before="106" w:line="230" w:lineRule="auto"/>
              <w:rPr>
                <w:lang w:val="ru-RU"/>
              </w:rPr>
            </w:pPr>
            <w:proofErr w:type="spellStart"/>
            <w:r>
              <w:rPr>
                <w:rFonts w:ascii="Times New Roman" w:eastAsia="Times New Roman" w:hAnsi="Times New Roman"/>
                <w:color w:val="000000"/>
                <w:w w:val="102"/>
                <w:sz w:val="20"/>
              </w:rPr>
              <w:t>Протокол</w:t>
            </w:r>
            <w:proofErr w:type="spellEnd"/>
            <w:r>
              <w:rPr>
                <w:rFonts w:ascii="Times New Roman" w:eastAsia="Times New Roman" w:hAnsi="Times New Roman"/>
                <w:color w:val="000000"/>
                <w:w w:val="102"/>
                <w:sz w:val="20"/>
              </w:rPr>
              <w:t xml:space="preserve"> № </w:t>
            </w:r>
            <w:r>
              <w:rPr>
                <w:rFonts w:ascii="Times New Roman" w:eastAsia="Times New Roman" w:hAnsi="Times New Roman"/>
                <w:color w:val="000000"/>
                <w:w w:val="102"/>
                <w:sz w:val="20"/>
                <w:lang w:val="ru-RU"/>
              </w:rPr>
              <w:t>18</w:t>
            </w:r>
          </w:p>
        </w:tc>
        <w:tc>
          <w:tcPr>
            <w:tcW w:w="3460" w:type="dxa"/>
            <w:tcMar>
              <w:left w:w="0" w:type="dxa"/>
              <w:right w:w="0" w:type="dxa"/>
            </w:tcMar>
          </w:tcPr>
          <w:p w:rsidR="004C1794" w:rsidRPr="00CF11CF" w:rsidRDefault="004C1794" w:rsidP="000235EB">
            <w:pPr>
              <w:autoSpaceDE w:val="0"/>
              <w:autoSpaceDN w:val="0"/>
              <w:spacing w:before="106" w:line="230" w:lineRule="auto"/>
              <w:ind w:left="376"/>
            </w:pPr>
            <w:proofErr w:type="spellStart"/>
            <w:r>
              <w:rPr>
                <w:rFonts w:ascii="Times New Roman" w:eastAsia="Times New Roman" w:hAnsi="Times New Roman"/>
                <w:color w:val="000000"/>
                <w:w w:val="102"/>
                <w:sz w:val="20"/>
              </w:rPr>
              <w:t>Протокол</w:t>
            </w:r>
            <w:proofErr w:type="spellEnd"/>
            <w:r>
              <w:rPr>
                <w:rFonts w:ascii="Times New Roman" w:eastAsia="Times New Roman" w:hAnsi="Times New Roman"/>
                <w:color w:val="000000"/>
                <w:w w:val="102"/>
                <w:sz w:val="20"/>
              </w:rPr>
              <w:t xml:space="preserve"> №</w:t>
            </w:r>
          </w:p>
        </w:tc>
        <w:tc>
          <w:tcPr>
            <w:tcW w:w="3460" w:type="dxa"/>
            <w:tcMar>
              <w:left w:w="0" w:type="dxa"/>
              <w:right w:w="0" w:type="dxa"/>
            </w:tcMar>
          </w:tcPr>
          <w:p w:rsidR="004C1794" w:rsidRPr="00D04789" w:rsidRDefault="004C1794" w:rsidP="000235EB">
            <w:pPr>
              <w:autoSpaceDE w:val="0"/>
              <w:autoSpaceDN w:val="0"/>
              <w:spacing w:before="106" w:line="230" w:lineRule="auto"/>
              <w:ind w:left="432"/>
              <w:rPr>
                <w:lang w:val="ru-RU"/>
              </w:rPr>
            </w:pPr>
            <w:proofErr w:type="spellStart"/>
            <w:r>
              <w:rPr>
                <w:rFonts w:ascii="Times New Roman" w:eastAsia="Times New Roman" w:hAnsi="Times New Roman"/>
                <w:color w:val="000000"/>
                <w:w w:val="102"/>
                <w:sz w:val="20"/>
              </w:rPr>
              <w:t>Приказ</w:t>
            </w:r>
            <w:proofErr w:type="spellEnd"/>
            <w:r>
              <w:rPr>
                <w:rFonts w:ascii="Times New Roman" w:eastAsia="Times New Roman" w:hAnsi="Times New Roman"/>
                <w:color w:val="000000"/>
                <w:w w:val="102"/>
                <w:sz w:val="20"/>
              </w:rPr>
              <w:t xml:space="preserve"> № </w:t>
            </w:r>
            <w:r>
              <w:rPr>
                <w:rFonts w:ascii="Times New Roman" w:eastAsia="Times New Roman" w:hAnsi="Times New Roman"/>
                <w:color w:val="000000"/>
                <w:w w:val="102"/>
                <w:sz w:val="20"/>
                <w:lang w:val="ru-RU"/>
              </w:rPr>
              <w:t>375</w:t>
            </w:r>
          </w:p>
        </w:tc>
      </w:tr>
      <w:tr w:rsidR="004C1794" w:rsidTr="000235EB">
        <w:trPr>
          <w:trHeight w:hRule="exact" w:val="380"/>
        </w:trPr>
        <w:tc>
          <w:tcPr>
            <w:tcW w:w="3142" w:type="dxa"/>
            <w:tcMar>
              <w:left w:w="0" w:type="dxa"/>
              <w:right w:w="0" w:type="dxa"/>
            </w:tcMar>
          </w:tcPr>
          <w:p w:rsidR="004C1794" w:rsidRDefault="004C1794" w:rsidP="000235EB">
            <w:pPr>
              <w:autoSpaceDE w:val="0"/>
              <w:autoSpaceDN w:val="0"/>
              <w:spacing w:before="94" w:line="230" w:lineRule="auto"/>
            </w:pPr>
            <w:proofErr w:type="spellStart"/>
            <w:r>
              <w:rPr>
                <w:rFonts w:ascii="Times New Roman" w:eastAsia="Times New Roman" w:hAnsi="Times New Roman"/>
                <w:color w:val="000000"/>
                <w:w w:val="102"/>
                <w:sz w:val="20"/>
              </w:rPr>
              <w:t>от</w:t>
            </w:r>
            <w:proofErr w:type="spellEnd"/>
            <w:r>
              <w:rPr>
                <w:rFonts w:ascii="Times New Roman" w:eastAsia="Times New Roman" w:hAnsi="Times New Roman"/>
                <w:color w:val="000000"/>
                <w:w w:val="102"/>
                <w:sz w:val="20"/>
              </w:rPr>
              <w:t xml:space="preserve"> "29" </w:t>
            </w:r>
            <w:proofErr w:type="spellStart"/>
            <w:r>
              <w:rPr>
                <w:rFonts w:ascii="Times New Roman" w:eastAsia="Times New Roman" w:hAnsi="Times New Roman"/>
                <w:color w:val="000000"/>
                <w:w w:val="102"/>
                <w:sz w:val="20"/>
              </w:rPr>
              <w:t>августа</w:t>
            </w:r>
            <w:proofErr w:type="spellEnd"/>
            <w:r>
              <w:rPr>
                <w:rFonts w:ascii="Times New Roman" w:eastAsia="Times New Roman" w:hAnsi="Times New Roman"/>
                <w:color w:val="000000"/>
                <w:w w:val="102"/>
                <w:sz w:val="20"/>
              </w:rPr>
              <w:t xml:space="preserve"> 2026 г.</w:t>
            </w:r>
          </w:p>
        </w:tc>
        <w:tc>
          <w:tcPr>
            <w:tcW w:w="3460" w:type="dxa"/>
            <w:tcMar>
              <w:left w:w="0" w:type="dxa"/>
              <w:right w:w="0" w:type="dxa"/>
            </w:tcMar>
          </w:tcPr>
          <w:p w:rsidR="004C1794" w:rsidRDefault="004C1794" w:rsidP="000235EB">
            <w:pPr>
              <w:autoSpaceDE w:val="0"/>
              <w:autoSpaceDN w:val="0"/>
              <w:spacing w:before="94" w:line="230" w:lineRule="auto"/>
              <w:ind w:left="376"/>
            </w:pPr>
            <w:proofErr w:type="spellStart"/>
            <w:r>
              <w:rPr>
                <w:rFonts w:ascii="Times New Roman" w:eastAsia="Times New Roman" w:hAnsi="Times New Roman"/>
                <w:color w:val="000000"/>
                <w:w w:val="102"/>
                <w:sz w:val="20"/>
              </w:rPr>
              <w:t>от</w:t>
            </w:r>
            <w:proofErr w:type="spellEnd"/>
            <w:r>
              <w:rPr>
                <w:rFonts w:ascii="Times New Roman" w:eastAsia="Times New Roman" w:hAnsi="Times New Roman"/>
                <w:color w:val="000000"/>
                <w:w w:val="102"/>
                <w:sz w:val="20"/>
              </w:rPr>
              <w:t xml:space="preserve"> "29" </w:t>
            </w:r>
            <w:proofErr w:type="spellStart"/>
            <w:r>
              <w:rPr>
                <w:rFonts w:ascii="Times New Roman" w:eastAsia="Times New Roman" w:hAnsi="Times New Roman"/>
                <w:color w:val="000000"/>
                <w:w w:val="102"/>
                <w:sz w:val="20"/>
              </w:rPr>
              <w:t>августа</w:t>
            </w:r>
            <w:proofErr w:type="spellEnd"/>
            <w:r>
              <w:rPr>
                <w:rFonts w:ascii="Times New Roman" w:eastAsia="Times New Roman" w:hAnsi="Times New Roman"/>
                <w:color w:val="000000"/>
                <w:w w:val="102"/>
                <w:sz w:val="20"/>
              </w:rPr>
              <w:t xml:space="preserve">  2026 г.</w:t>
            </w:r>
          </w:p>
        </w:tc>
        <w:tc>
          <w:tcPr>
            <w:tcW w:w="3460" w:type="dxa"/>
            <w:tcMar>
              <w:left w:w="0" w:type="dxa"/>
              <w:right w:w="0" w:type="dxa"/>
            </w:tcMar>
          </w:tcPr>
          <w:p w:rsidR="004C1794" w:rsidRDefault="004C1794" w:rsidP="000235EB">
            <w:pPr>
              <w:autoSpaceDE w:val="0"/>
              <w:autoSpaceDN w:val="0"/>
              <w:spacing w:before="94" w:line="230" w:lineRule="auto"/>
              <w:ind w:left="432"/>
            </w:pPr>
            <w:proofErr w:type="spellStart"/>
            <w:r>
              <w:rPr>
                <w:rFonts w:ascii="Times New Roman" w:eastAsia="Times New Roman" w:hAnsi="Times New Roman"/>
                <w:color w:val="000000"/>
                <w:w w:val="102"/>
                <w:sz w:val="20"/>
              </w:rPr>
              <w:t>от</w:t>
            </w:r>
            <w:proofErr w:type="spellEnd"/>
            <w:r>
              <w:rPr>
                <w:rFonts w:ascii="Times New Roman" w:eastAsia="Times New Roman" w:hAnsi="Times New Roman"/>
                <w:color w:val="000000"/>
                <w:w w:val="102"/>
                <w:sz w:val="20"/>
              </w:rPr>
              <w:t xml:space="preserve"> "31" </w:t>
            </w:r>
            <w:proofErr w:type="spellStart"/>
            <w:r>
              <w:rPr>
                <w:rFonts w:ascii="Times New Roman" w:eastAsia="Times New Roman" w:hAnsi="Times New Roman"/>
                <w:color w:val="000000"/>
                <w:w w:val="102"/>
                <w:sz w:val="20"/>
              </w:rPr>
              <w:t>августа</w:t>
            </w:r>
            <w:proofErr w:type="spellEnd"/>
            <w:r>
              <w:rPr>
                <w:rFonts w:ascii="Times New Roman" w:eastAsia="Times New Roman" w:hAnsi="Times New Roman"/>
                <w:color w:val="000000"/>
                <w:w w:val="102"/>
                <w:sz w:val="20"/>
              </w:rPr>
              <w:t xml:space="preserve"> 2026 г.</w:t>
            </w:r>
          </w:p>
        </w:tc>
      </w:tr>
    </w:tbl>
    <w:p w:rsidR="004C1794" w:rsidRDefault="004C1794" w:rsidP="004C1794">
      <w:pPr>
        <w:spacing w:line="240" w:lineRule="exact"/>
        <w:rPr>
          <w:sz w:val="24"/>
          <w:szCs w:val="24"/>
        </w:rPr>
      </w:pPr>
    </w:p>
    <w:p w:rsidR="002C217D" w:rsidRPr="004C1794" w:rsidRDefault="002C217D">
      <w:pPr>
        <w:spacing w:after="0"/>
        <w:ind w:left="120"/>
        <w:rPr>
          <w:lang w:val="ru-RU"/>
        </w:rPr>
      </w:pPr>
    </w:p>
    <w:p w:rsidR="002C217D" w:rsidRPr="004C1794" w:rsidRDefault="002C217D">
      <w:pPr>
        <w:spacing w:after="0"/>
        <w:ind w:left="120"/>
        <w:rPr>
          <w:lang w:val="ru-RU"/>
        </w:rPr>
      </w:pPr>
    </w:p>
    <w:p w:rsidR="002C217D" w:rsidRPr="004C1794" w:rsidRDefault="002C217D">
      <w:pPr>
        <w:spacing w:after="0"/>
        <w:ind w:left="120"/>
        <w:rPr>
          <w:lang w:val="ru-RU"/>
        </w:rPr>
      </w:pPr>
    </w:p>
    <w:p w:rsidR="002C217D" w:rsidRPr="004C1794" w:rsidRDefault="002C217D">
      <w:pPr>
        <w:spacing w:after="0"/>
        <w:ind w:left="120"/>
        <w:rPr>
          <w:lang w:val="ru-RU"/>
        </w:rPr>
      </w:pPr>
    </w:p>
    <w:p w:rsidR="002C217D" w:rsidRPr="004C1794" w:rsidRDefault="002C217D">
      <w:pPr>
        <w:spacing w:after="0"/>
        <w:ind w:left="120"/>
        <w:rPr>
          <w:lang w:val="ru-RU"/>
        </w:rPr>
      </w:pPr>
    </w:p>
    <w:p w:rsidR="002C217D" w:rsidRPr="004C1794" w:rsidRDefault="005D10C1">
      <w:pPr>
        <w:spacing w:after="0" w:line="408" w:lineRule="auto"/>
        <w:ind w:left="120"/>
        <w:jc w:val="center"/>
        <w:rPr>
          <w:lang w:val="ru-RU"/>
        </w:rPr>
      </w:pPr>
      <w:r w:rsidRPr="004C1794">
        <w:rPr>
          <w:rFonts w:ascii="Times New Roman" w:hAnsi="Times New Roman"/>
          <w:b/>
          <w:color w:val="000000"/>
          <w:sz w:val="28"/>
          <w:lang w:val="ru-RU"/>
        </w:rPr>
        <w:t>РАБОЧАЯ ПРОГРАММА</w:t>
      </w:r>
    </w:p>
    <w:p w:rsidR="002C217D" w:rsidRPr="004C1794" w:rsidRDefault="005D10C1">
      <w:pPr>
        <w:spacing w:after="0" w:line="408" w:lineRule="auto"/>
        <w:ind w:left="120"/>
        <w:jc w:val="center"/>
        <w:rPr>
          <w:lang w:val="ru-RU"/>
        </w:rPr>
      </w:pPr>
      <w:r w:rsidRPr="004C1794">
        <w:rPr>
          <w:rFonts w:ascii="Times New Roman" w:hAnsi="Times New Roman"/>
          <w:color w:val="000000"/>
          <w:sz w:val="28"/>
          <w:lang w:val="ru-RU"/>
        </w:rPr>
        <w:t>(</w:t>
      </w:r>
      <w:r>
        <w:rPr>
          <w:rFonts w:ascii="Times New Roman" w:hAnsi="Times New Roman"/>
          <w:color w:val="000000"/>
          <w:sz w:val="28"/>
        </w:rPr>
        <w:t>ID</w:t>
      </w:r>
      <w:r w:rsidRPr="004C1794">
        <w:rPr>
          <w:rFonts w:ascii="Times New Roman" w:hAnsi="Times New Roman"/>
          <w:color w:val="000000"/>
          <w:sz w:val="28"/>
          <w:lang w:val="ru-RU"/>
        </w:rPr>
        <w:t xml:space="preserve"> 12191844)</w:t>
      </w:r>
    </w:p>
    <w:p w:rsidR="002C217D" w:rsidRPr="004C1794" w:rsidRDefault="002C217D">
      <w:pPr>
        <w:spacing w:after="0"/>
        <w:ind w:left="120"/>
        <w:jc w:val="center"/>
        <w:rPr>
          <w:lang w:val="ru-RU"/>
        </w:rPr>
      </w:pPr>
    </w:p>
    <w:p w:rsidR="002C217D" w:rsidRPr="004C1794" w:rsidRDefault="005D10C1">
      <w:pPr>
        <w:spacing w:after="0" w:line="408" w:lineRule="auto"/>
        <w:ind w:left="120"/>
        <w:jc w:val="center"/>
        <w:rPr>
          <w:lang w:val="ru-RU"/>
        </w:rPr>
      </w:pPr>
      <w:r w:rsidRPr="004C1794">
        <w:rPr>
          <w:rFonts w:ascii="Times New Roman" w:hAnsi="Times New Roman"/>
          <w:b/>
          <w:color w:val="000000"/>
          <w:sz w:val="28"/>
          <w:lang w:val="ru-RU"/>
        </w:rPr>
        <w:t>учебного предмета «Основы безопасности и защиты Родины»</w:t>
      </w:r>
    </w:p>
    <w:p w:rsidR="002C217D" w:rsidRPr="004C1794" w:rsidRDefault="00032AFE">
      <w:pPr>
        <w:spacing w:after="0" w:line="408" w:lineRule="auto"/>
        <w:ind w:left="120"/>
        <w:jc w:val="center"/>
        <w:rPr>
          <w:lang w:val="ru-RU"/>
        </w:rPr>
      </w:pPr>
      <w:r>
        <w:rPr>
          <w:rFonts w:ascii="Times New Roman" w:hAnsi="Times New Roman"/>
          <w:color w:val="000000"/>
          <w:sz w:val="28"/>
          <w:lang w:val="ru-RU"/>
        </w:rPr>
        <w:t>для обучающихся 8</w:t>
      </w:r>
      <w:r w:rsidR="005D10C1" w:rsidRPr="004C1794">
        <w:rPr>
          <w:rFonts w:ascii="Times New Roman" w:hAnsi="Times New Roman"/>
          <w:color w:val="000000"/>
          <w:sz w:val="28"/>
          <w:lang w:val="ru-RU"/>
        </w:rPr>
        <w:t xml:space="preserve"> классов </w:t>
      </w: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jc w:val="center"/>
        <w:rPr>
          <w:lang w:val="ru-RU"/>
        </w:rPr>
      </w:pPr>
    </w:p>
    <w:p w:rsidR="002C217D" w:rsidRPr="004C1794" w:rsidRDefault="002C217D">
      <w:pPr>
        <w:spacing w:after="0"/>
        <w:ind w:left="120"/>
        <w:rPr>
          <w:lang w:val="ru-RU"/>
        </w:rPr>
      </w:pPr>
    </w:p>
    <w:p w:rsidR="002C217D" w:rsidRPr="004C1794" w:rsidRDefault="002C217D">
      <w:pPr>
        <w:rPr>
          <w:lang w:val="ru-RU"/>
        </w:rPr>
        <w:sectPr w:rsidR="002C217D" w:rsidRPr="004C1794">
          <w:pgSz w:w="11906" w:h="16383"/>
          <w:pgMar w:top="1134" w:right="850" w:bottom="1134" w:left="1701" w:header="720" w:footer="720" w:gutter="0"/>
          <w:cols w:space="720"/>
        </w:sectPr>
      </w:pPr>
      <w:bookmarkStart w:id="0" w:name="block-102245048"/>
    </w:p>
    <w:p w:rsidR="002C217D" w:rsidRPr="004C1794" w:rsidRDefault="005D10C1">
      <w:pPr>
        <w:spacing w:after="0" w:line="264" w:lineRule="auto"/>
        <w:ind w:firstLine="600"/>
        <w:jc w:val="both"/>
        <w:rPr>
          <w:lang w:val="ru-RU"/>
        </w:rPr>
      </w:pPr>
      <w:bookmarkStart w:id="1" w:name="block-102245049"/>
      <w:bookmarkEnd w:id="0"/>
      <w:r w:rsidRPr="004C1794">
        <w:rPr>
          <w:rFonts w:ascii="Times New Roman" w:hAnsi="Times New Roman"/>
          <w:b/>
          <w:color w:val="000000"/>
          <w:sz w:val="28"/>
          <w:lang w:val="ru-RU"/>
        </w:rPr>
        <w:lastRenderedPageBreak/>
        <w:t>ПОЯСНИТЕЛЬНАЯ ЗАПИСКА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2C217D" w:rsidRPr="004C1794" w:rsidRDefault="005D10C1">
      <w:pPr>
        <w:spacing w:after="0"/>
        <w:ind w:firstLine="600"/>
        <w:jc w:val="both"/>
        <w:rPr>
          <w:lang w:val="ru-RU"/>
        </w:rPr>
      </w:pPr>
      <w:r w:rsidRPr="004C1794">
        <w:rPr>
          <w:rFonts w:ascii="Times New Roman" w:hAnsi="Times New Roman"/>
          <w:b/>
          <w:color w:val="000000"/>
          <w:sz w:val="28"/>
          <w:lang w:val="ru-RU"/>
        </w:rPr>
        <w:t>Программа ОБЗР обеспечивает:</w:t>
      </w:r>
    </w:p>
    <w:p w:rsidR="002C217D" w:rsidRPr="004C1794" w:rsidRDefault="005D10C1">
      <w:pPr>
        <w:spacing w:after="0"/>
        <w:ind w:firstLine="600"/>
        <w:jc w:val="both"/>
        <w:rPr>
          <w:lang w:val="ru-RU"/>
        </w:rPr>
      </w:pPr>
      <w:r w:rsidRPr="004C1794">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реализацию оптимального баланса </w:t>
      </w:r>
      <w:proofErr w:type="spellStart"/>
      <w:r w:rsidRPr="004C1794">
        <w:rPr>
          <w:rFonts w:ascii="Times New Roman" w:hAnsi="Times New Roman"/>
          <w:color w:val="000000"/>
          <w:sz w:val="28"/>
          <w:lang w:val="ru-RU"/>
        </w:rPr>
        <w:t>межпредметных</w:t>
      </w:r>
      <w:proofErr w:type="spellEnd"/>
      <w:r w:rsidRPr="004C1794">
        <w:rPr>
          <w:rFonts w:ascii="Times New Roman" w:hAnsi="Times New Roman"/>
          <w:color w:val="000000"/>
          <w:sz w:val="28"/>
          <w:lang w:val="ru-RU"/>
        </w:rPr>
        <w:t xml:space="preserve"> связей и их разумное </w:t>
      </w:r>
      <w:proofErr w:type="spellStart"/>
      <w:r w:rsidRPr="004C1794">
        <w:rPr>
          <w:rFonts w:ascii="Times New Roman" w:hAnsi="Times New Roman"/>
          <w:color w:val="000000"/>
          <w:sz w:val="28"/>
          <w:lang w:val="ru-RU"/>
        </w:rPr>
        <w:t>взаимодополнение</w:t>
      </w:r>
      <w:proofErr w:type="spellEnd"/>
      <w:r w:rsidRPr="004C1794">
        <w:rPr>
          <w:rFonts w:ascii="Times New Roman" w:hAnsi="Times New Roman"/>
          <w:color w:val="000000"/>
          <w:sz w:val="28"/>
          <w:lang w:val="ru-RU"/>
        </w:rPr>
        <w:t>, способствующее формированию практических умений и навыков.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В программе ОБЗР </w:t>
      </w:r>
      <w:r w:rsidRPr="004C1794">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4C1794">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1) учебный курс «Начальная военная подготовка»;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2) учебный курс «Безопасность жизнедеятельности».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«предвидеть опасность → по возможности ее избегать → при необходимости действовать».</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Учебный материал систематизирован по сферам возможных проявлений рисков и опасностей: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военное положение;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боевые действия;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террористическая опасность;</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помещения и бытовые условия;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улица и общественные места;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природные условия;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коммуникационные связи и каналы;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 физическое и психическое здоровье;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 социальное взаимодействие и другие.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w:t>
      </w:r>
      <w:r w:rsidRPr="004C1794">
        <w:rPr>
          <w:rFonts w:ascii="Times New Roman" w:hAnsi="Times New Roman"/>
          <w:color w:val="000000"/>
          <w:sz w:val="28"/>
          <w:lang w:val="ru-RU"/>
        </w:rPr>
        <w:lastRenderedPageBreak/>
        <w:t>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ОБЗР является обязательным для изучения на уровне основного общего образования.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4C1794">
        <w:rPr>
          <w:rFonts w:ascii="Times New Roman" w:hAnsi="Times New Roman"/>
          <w:color w:val="000000"/>
          <w:sz w:val="28"/>
          <w:lang w:val="ru-RU"/>
        </w:rPr>
        <w:t>нейтрализовывать</w:t>
      </w:r>
      <w:proofErr w:type="spellEnd"/>
      <w:r w:rsidRPr="004C1794">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способность построения модели индивидуального безопасного поведения на основе понимания необходимости ведения здорового образа </w:t>
      </w:r>
      <w:r w:rsidRPr="004C1794">
        <w:rPr>
          <w:rFonts w:ascii="Times New Roman" w:hAnsi="Times New Roman"/>
          <w:color w:val="000000"/>
          <w:sz w:val="28"/>
          <w:lang w:val="ru-RU"/>
        </w:rPr>
        <w:lastRenderedPageBreak/>
        <w:t>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2C217D" w:rsidRPr="004C1794" w:rsidRDefault="005D10C1">
      <w:pPr>
        <w:spacing w:after="0"/>
        <w:ind w:firstLine="600"/>
        <w:jc w:val="both"/>
        <w:rPr>
          <w:lang w:val="ru-RU"/>
        </w:rPr>
      </w:pP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2C217D" w:rsidRPr="004C1794" w:rsidRDefault="005D10C1">
      <w:pPr>
        <w:spacing w:after="0"/>
        <w:ind w:firstLine="600"/>
        <w:jc w:val="both"/>
        <w:rPr>
          <w:lang w:val="ru-RU"/>
        </w:rPr>
      </w:pPr>
      <w:r w:rsidRPr="004C1794">
        <w:rPr>
          <w:rFonts w:ascii="Times New Roman" w:hAnsi="Times New Roman"/>
          <w:b/>
          <w:color w:val="000000"/>
          <w:sz w:val="28"/>
          <w:lang w:val="ru-RU"/>
        </w:rPr>
        <w:t>МЕСТО ПРЕДМЕТА В УЧЕБНОМ ПЛАНЕ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2C217D" w:rsidRDefault="002C217D">
      <w:pPr>
        <w:rPr>
          <w:lang w:val="ru-RU"/>
        </w:rPr>
      </w:pPr>
    </w:p>
    <w:p w:rsidR="000C09FF" w:rsidRDefault="000C09FF" w:rsidP="000C09FF">
      <w:pPr>
        <w:ind w:firstLine="600"/>
        <w:jc w:val="both"/>
        <w:rPr>
          <w:lang w:val="ru-RU"/>
        </w:rPr>
      </w:pPr>
      <w:r>
        <w:rPr>
          <w:rFonts w:ascii="Times New Roman" w:hAnsi="Times New Roman"/>
          <w:sz w:val="28"/>
          <w:lang w:val="ru-RU"/>
        </w:rPr>
        <w:t xml:space="preserve">Общее число часов, </w:t>
      </w:r>
      <w:r>
        <w:rPr>
          <w:rFonts w:ascii="Times New Roman" w:hAnsi="Times New Roman"/>
          <w:sz w:val="28"/>
          <w:lang w:val="ru-RU"/>
        </w:rPr>
        <w:t>отведенных для изучения ОБЗР в 8</w:t>
      </w:r>
      <w:r>
        <w:rPr>
          <w:rFonts w:ascii="Times New Roman" w:hAnsi="Times New Roman"/>
          <w:sz w:val="28"/>
          <w:lang w:val="ru-RU"/>
        </w:rPr>
        <w:t xml:space="preserve"> классах, составляет 34 часа, по 1 часу в </w:t>
      </w:r>
      <w:proofErr w:type="gramStart"/>
      <w:r>
        <w:rPr>
          <w:rFonts w:ascii="Times New Roman" w:hAnsi="Times New Roman"/>
          <w:sz w:val="28"/>
          <w:lang w:val="ru-RU"/>
        </w:rPr>
        <w:t>неделю  за</w:t>
      </w:r>
      <w:proofErr w:type="gramEnd"/>
      <w:r>
        <w:rPr>
          <w:rFonts w:ascii="Times New Roman" w:hAnsi="Times New Roman"/>
          <w:sz w:val="28"/>
          <w:lang w:val="ru-RU"/>
        </w:rPr>
        <w:t xml:space="preserve"> счет обязательной части учебного плана основного общего образования.</w:t>
      </w:r>
    </w:p>
    <w:p w:rsidR="000C09FF" w:rsidRDefault="000C09FF" w:rsidP="000C09FF">
      <w:pPr>
        <w:pStyle w:val="af1"/>
        <w:ind w:firstLine="600"/>
      </w:pPr>
      <w:r>
        <w:rPr>
          <w:rFonts w:ascii="Times New Roman" w:hAnsi="Times New Roman"/>
          <w:sz w:val="28"/>
          <w:szCs w:val="28"/>
        </w:rPr>
        <w:t>Согласно календарному учебному графику МБОУ «Школа № 91</w:t>
      </w:r>
      <w:r>
        <w:rPr>
          <w:rFonts w:ascii="Times New Roman" w:hAnsi="Times New Roman"/>
          <w:sz w:val="28"/>
          <w:szCs w:val="28"/>
        </w:rPr>
        <w:t xml:space="preserve">» фактически будет проведено в 8 а </w:t>
      </w:r>
      <w:proofErr w:type="gramStart"/>
      <w:r>
        <w:rPr>
          <w:rFonts w:ascii="Times New Roman" w:hAnsi="Times New Roman"/>
          <w:sz w:val="28"/>
          <w:szCs w:val="28"/>
        </w:rPr>
        <w:t>классе  34</w:t>
      </w:r>
      <w:proofErr w:type="gramEnd"/>
      <w:r>
        <w:rPr>
          <w:rFonts w:ascii="Times New Roman" w:hAnsi="Times New Roman"/>
          <w:sz w:val="28"/>
          <w:szCs w:val="28"/>
        </w:rPr>
        <w:t xml:space="preserve"> часа,  в 8 б</w:t>
      </w:r>
      <w:r>
        <w:rPr>
          <w:rFonts w:ascii="Times New Roman" w:hAnsi="Times New Roman"/>
          <w:sz w:val="28"/>
          <w:szCs w:val="28"/>
        </w:rPr>
        <w:t xml:space="preserve"> классах будет фактически проведено  32 часа, так как 2 часа выпадает на праздничные дни  23 февраля, каникулярное время. </w:t>
      </w:r>
    </w:p>
    <w:p w:rsidR="000C09FF" w:rsidRDefault="000C09FF" w:rsidP="000C09FF">
      <w:pPr>
        <w:spacing w:after="0" w:line="240" w:lineRule="auto"/>
        <w:rPr>
          <w:rFonts w:ascii="Calibri" w:eastAsia="Calibri" w:hAnsi="Calibri" w:cs="Times New Roman"/>
          <w:lang w:val="ru-RU"/>
        </w:rPr>
        <w:sectPr w:rsidR="000C09FF">
          <w:pgSz w:w="11906" w:h="16383"/>
          <w:pgMar w:top="851" w:right="850" w:bottom="1134" w:left="1701" w:header="720" w:footer="720" w:gutter="0"/>
          <w:cols w:space="720"/>
        </w:sectPr>
      </w:pPr>
    </w:p>
    <w:p w:rsidR="000C09FF" w:rsidRPr="004C1794" w:rsidRDefault="000C09FF">
      <w:pPr>
        <w:rPr>
          <w:lang w:val="ru-RU"/>
        </w:rPr>
        <w:sectPr w:rsidR="000C09FF" w:rsidRPr="004C1794" w:rsidSect="004C1794">
          <w:pgSz w:w="11906" w:h="16383"/>
          <w:pgMar w:top="1134" w:right="707" w:bottom="1134" w:left="1134" w:header="720" w:footer="720" w:gutter="0"/>
          <w:cols w:space="720"/>
        </w:sectPr>
      </w:pPr>
    </w:p>
    <w:p w:rsidR="002C217D" w:rsidRPr="004C1794" w:rsidRDefault="005D10C1">
      <w:pPr>
        <w:spacing w:after="0" w:line="264" w:lineRule="auto"/>
        <w:ind w:left="120"/>
        <w:jc w:val="both"/>
        <w:rPr>
          <w:lang w:val="ru-RU"/>
        </w:rPr>
      </w:pPr>
      <w:bookmarkStart w:id="2" w:name="block-102245046"/>
      <w:bookmarkEnd w:id="1"/>
      <w:r w:rsidRPr="004C1794">
        <w:rPr>
          <w:rFonts w:ascii="Times New Roman" w:hAnsi="Times New Roman"/>
          <w:b/>
          <w:color w:val="000000"/>
          <w:sz w:val="28"/>
          <w:lang w:val="ru-RU"/>
        </w:rPr>
        <w:lastRenderedPageBreak/>
        <w:t>СОДЕРЖАНИЕ УЧЕБНОГО ПРЕДМЕТА</w:t>
      </w:r>
    </w:p>
    <w:p w:rsidR="002C217D" w:rsidRPr="004C1794" w:rsidRDefault="002C217D">
      <w:pPr>
        <w:spacing w:after="0" w:line="120" w:lineRule="auto"/>
        <w:ind w:left="120"/>
        <w:jc w:val="both"/>
        <w:rPr>
          <w:lang w:val="ru-RU"/>
        </w:rPr>
      </w:pPr>
    </w:p>
    <w:p w:rsidR="002C217D" w:rsidRPr="004C1794" w:rsidRDefault="005D10C1">
      <w:pPr>
        <w:spacing w:after="0"/>
        <w:ind w:firstLine="600"/>
        <w:jc w:val="both"/>
        <w:rPr>
          <w:lang w:val="ru-RU"/>
        </w:rPr>
      </w:pPr>
      <w:r w:rsidRPr="004C1794">
        <w:rPr>
          <w:rFonts w:ascii="Times New Roman" w:hAnsi="Times New Roman"/>
          <w:b/>
          <w:color w:val="000000"/>
          <w:sz w:val="28"/>
          <w:lang w:val="ru-RU"/>
        </w:rPr>
        <w:t>Учебный курс «Начальная военная подготовка»: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чрезвычайные ситуации природного, техногенного и биолого-социального характера;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история возникновения и развития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этапы становления современных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направления подготовки к военной службе;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организационная структура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функции и основные задачи современных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особенности видов и родов войск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воинские символы современных Вооруженных Сил Российской Федерации;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4C1794">
        <w:rPr>
          <w:rFonts w:ascii="Times New Roman" w:hAnsi="Times New Roman"/>
          <w:color w:val="000000"/>
          <w:sz w:val="28"/>
          <w:lang w:val="ru-RU"/>
        </w:rPr>
        <w:t>бронезащиты</w:t>
      </w:r>
      <w:proofErr w:type="spellEnd"/>
      <w:r w:rsidRPr="004C1794">
        <w:rPr>
          <w:rFonts w:ascii="Times New Roman" w:hAnsi="Times New Roman"/>
          <w:color w:val="000000"/>
          <w:sz w:val="28"/>
          <w:lang w:val="ru-RU"/>
        </w:rPr>
        <w:t xml:space="preserve"> и экипировки военнослужащего;</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поведения в зоне вооруженного конфликта;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история создания общевоинских уставов;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этапы становления современных общевоинских уставов;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сущность единоначалия;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командиры (начальники) и подчиненные;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старшие и младшие;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приказ (приказание), порядок его отдачи и выполнения;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воинские звания и военная форма одежды;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воинская дисциплина, ее сущность и значение;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обязанности военнослужащих по соблюдению требований воинской дисциплины;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способы достижения воинской дисциплины;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положения Строевого устава;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обязанности военнослужащих перед построением и в строю;</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(головной убор) - снять (надеть)», повороты на месте;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отсутствии сознания, остановке дыхания и кровообращения;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наружных кровотечениях;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попадании инородного тела в верхние дыхательные пути;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травмах различных областей тела;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укусах змей и ядовитых насекомых;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утоплении;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назначение и состав аптечек первой помощи;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2C217D" w:rsidRPr="004C1794" w:rsidRDefault="005D10C1">
      <w:pPr>
        <w:spacing w:after="0"/>
        <w:ind w:firstLine="600"/>
        <w:jc w:val="both"/>
        <w:rPr>
          <w:lang w:val="ru-RU"/>
        </w:rPr>
      </w:pPr>
      <w:r w:rsidRPr="004C1794">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автономном пребывании в природной среде;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ориентирования на местности, способы подачи сигналов бедствия.</w:t>
      </w:r>
    </w:p>
    <w:p w:rsidR="002C217D" w:rsidRPr="004C1794" w:rsidRDefault="005D10C1">
      <w:pPr>
        <w:spacing w:after="0"/>
        <w:ind w:firstLine="600"/>
        <w:jc w:val="both"/>
        <w:rPr>
          <w:lang w:val="ru-RU"/>
        </w:rPr>
      </w:pPr>
      <w:r w:rsidRPr="004C1794">
        <w:rPr>
          <w:rFonts w:ascii="Times New Roman" w:hAnsi="Times New Roman"/>
          <w:b/>
          <w:color w:val="000000"/>
          <w:sz w:val="28"/>
          <w:lang w:val="ru-RU"/>
        </w:rPr>
        <w:t>Учебный курс «Безопасность жизнедеятельности»: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безопасность жизнедеятельности: ключевые понятия и значение для человека;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чрезвычайные ситуации природного, техногенного, биолого-социального характера;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угрозы военного времени, гражданская оборона, действия по сигналу «Внимание всем!»;</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источники и факторы опасности, их классификация;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общие принципы безопасного поведения;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источники опасности в быту и их классификация;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бытовые отравления и причины их возникновения;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комплектования и хранения домашней аптечки;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бытовые травмы и правила их предупреждения;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обращения с газовыми и электрическими приборами;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поведения в подъезде и лифте, а также при входе и выходе из них;</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пожар и факторы его развития;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условия и причины возникновения пожаров, их возможные последствия;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первичные средства пожаротушения;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права, обязанности и ответственность граждан в области пожарной безопасности;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ситуации криминогенного характера;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поведения с малознакомыми людьми;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классификация аварийных ситуаций на коммунальных системах жизнеобеспечения;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дорожного движения и их значение;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условия обеспечения безопасности участников дорожного движения;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дорожного движения и дорожные знаки для пешеходов;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дорожного движения для пассажиров;</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поведения пассажира мотоцикла;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дорожные знаки для водителя велосипеда, сигналы велосипедиста;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подготовки велосипеда к пользованию;</w:t>
      </w:r>
    </w:p>
    <w:p w:rsidR="002C217D" w:rsidRPr="004C1794" w:rsidRDefault="005D10C1">
      <w:pPr>
        <w:spacing w:after="0"/>
        <w:ind w:firstLine="600"/>
        <w:jc w:val="both"/>
        <w:rPr>
          <w:lang w:val="ru-RU"/>
        </w:rPr>
      </w:pPr>
      <w:r w:rsidRPr="004C1794">
        <w:rPr>
          <w:rFonts w:ascii="Times New Roman" w:hAnsi="Times New Roman"/>
          <w:color w:val="000000"/>
          <w:sz w:val="28"/>
          <w:lang w:val="ru-RU"/>
        </w:rPr>
        <w:t>дорожно-транспортные происшествия и причины их возникновения;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факторы риска возникновения дорожно-транспортных происшествий;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очевидца дорожно-транспортного происшествия;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пожаре на транспорте;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вызова экстренных служб и порядок взаимодействия с ними;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массовые мероприятия и правила подготовки к ним;</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беспорядках в местах массового пребывания людей;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попадании в толпу и давку;</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обнаружении угрозы возникновения пожара;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эвакуации из общественных мест и зданий;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порядок действий при взаимодействии с правоохранительными органами;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природные чрезвычайные ситуации и их классификация;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в горах;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2C217D" w:rsidRPr="004C1794" w:rsidRDefault="005D10C1">
      <w:pPr>
        <w:spacing w:after="0"/>
        <w:ind w:firstLine="600"/>
        <w:jc w:val="both"/>
        <w:rPr>
          <w:lang w:val="ru-RU"/>
        </w:rPr>
      </w:pPr>
      <w:r w:rsidRPr="004C1794">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сели, их характеристики и опасности, порядок действий при попадании в зону селя;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оползни, их характеристики и опасности, порядок действий при начале оползня;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4C1794">
        <w:rPr>
          <w:rFonts w:ascii="Times New Roman" w:hAnsi="Times New Roman"/>
          <w:color w:val="000000"/>
          <w:sz w:val="28"/>
          <w:lang w:val="ru-RU"/>
        </w:rPr>
        <w:t>плавсредствах</w:t>
      </w:r>
      <w:proofErr w:type="spellEnd"/>
      <w:r w:rsidRPr="004C1794">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наводнения, их характеристики и опасности, порядок действий при наводнении;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грозы, их характеристики и опасности, порядок действий при попадании в грозу;</w:t>
      </w:r>
    </w:p>
    <w:p w:rsidR="002C217D" w:rsidRPr="004C1794" w:rsidRDefault="005D10C1">
      <w:pPr>
        <w:spacing w:after="0"/>
        <w:ind w:firstLine="600"/>
        <w:jc w:val="both"/>
        <w:rPr>
          <w:lang w:val="ru-RU"/>
        </w:rPr>
      </w:pPr>
      <w:r w:rsidRPr="004C1794">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в опасных ситуациях с домашними и дикими животными;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при неблагоприятной экологической обстановке;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риски и угрозы при использовании Интернета;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правила </w:t>
      </w:r>
      <w:proofErr w:type="spellStart"/>
      <w:r w:rsidRPr="004C1794">
        <w:rPr>
          <w:rFonts w:ascii="Times New Roman" w:hAnsi="Times New Roman"/>
          <w:color w:val="000000"/>
          <w:sz w:val="28"/>
          <w:lang w:val="ru-RU"/>
        </w:rPr>
        <w:t>кибергигиены</w:t>
      </w:r>
      <w:proofErr w:type="spellEnd"/>
      <w:r w:rsidRPr="004C1794">
        <w:rPr>
          <w:rFonts w:ascii="Times New Roman" w:hAnsi="Times New Roman"/>
          <w:color w:val="000000"/>
          <w:sz w:val="28"/>
          <w:lang w:val="ru-RU"/>
        </w:rPr>
        <w:t>, необходимые для предупреждения возникновения опасных ситуаций в цифровой среде;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противоправные действия в Интернете;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факторы, влияющие на здоровье человека, опасность вредных привычек;</w:t>
      </w:r>
    </w:p>
    <w:p w:rsidR="002C217D" w:rsidRPr="004C1794" w:rsidRDefault="005D10C1">
      <w:pPr>
        <w:spacing w:after="0"/>
        <w:ind w:firstLine="600"/>
        <w:jc w:val="both"/>
        <w:rPr>
          <w:lang w:val="ru-RU"/>
        </w:rPr>
      </w:pPr>
      <w:r w:rsidRPr="004C1794">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понятие «инфекционные заболевания», причины их возникновения;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меры профилактики неинфекционных заболеваний и защиты от них;</w:t>
      </w:r>
    </w:p>
    <w:p w:rsidR="002C217D" w:rsidRPr="004C1794" w:rsidRDefault="005D10C1">
      <w:pPr>
        <w:spacing w:after="0"/>
        <w:ind w:firstLine="600"/>
        <w:jc w:val="both"/>
        <w:rPr>
          <w:lang w:val="ru-RU"/>
        </w:rPr>
      </w:pPr>
      <w:r w:rsidRPr="004C1794">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4C1794">
        <w:rPr>
          <w:rFonts w:ascii="Times New Roman" w:hAnsi="Times New Roman"/>
          <w:color w:val="000000"/>
          <w:sz w:val="28"/>
          <w:lang w:val="ru-RU"/>
        </w:rPr>
        <w:t>саморегуляции</w:t>
      </w:r>
      <w:proofErr w:type="spellEnd"/>
      <w:r w:rsidRPr="004C1794">
        <w:rPr>
          <w:rFonts w:ascii="Times New Roman" w:hAnsi="Times New Roman"/>
          <w:color w:val="000000"/>
          <w:sz w:val="28"/>
          <w:lang w:val="ru-RU"/>
        </w:rPr>
        <w:t xml:space="preserve"> эмоциональных состояний;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роль вакцинации, национальный календарь профилактических прививок;</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вакцинация по эпидемиологическим показаниям;</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факторы риска возникновения сердечно-сосудистых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факторы риска возникновения онкологических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факторы риска возникновения заболеваний дыхательной системы;</w:t>
      </w:r>
    </w:p>
    <w:p w:rsidR="002C217D" w:rsidRPr="004C1794" w:rsidRDefault="005D10C1">
      <w:pPr>
        <w:spacing w:after="0"/>
        <w:ind w:firstLine="600"/>
        <w:jc w:val="both"/>
        <w:rPr>
          <w:lang w:val="ru-RU"/>
        </w:rPr>
      </w:pPr>
      <w:r w:rsidRPr="004C1794">
        <w:rPr>
          <w:rFonts w:ascii="Times New Roman" w:hAnsi="Times New Roman"/>
          <w:color w:val="000000"/>
          <w:sz w:val="28"/>
          <w:lang w:val="ru-RU"/>
        </w:rPr>
        <w:t>факторы риска возникновения эндокринных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меры профилактики неинфекционных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роль диспансеризации в профилактике неинфекционных заболеваний;</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психическое здоровье и психологическое благополучие;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критерии психического здоровья и психологического благополучия;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основные направления сохранения и укрепления психического здоровья (раннее</w:t>
      </w:r>
    </w:p>
    <w:p w:rsidR="002C217D" w:rsidRPr="004C1794" w:rsidRDefault="005D10C1">
      <w:pPr>
        <w:spacing w:after="0"/>
        <w:ind w:firstLine="600"/>
        <w:jc w:val="both"/>
        <w:rPr>
          <w:lang w:val="ru-RU"/>
        </w:rPr>
      </w:pPr>
      <w:r w:rsidRPr="004C1794">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C217D" w:rsidRPr="004C1794" w:rsidRDefault="005D10C1">
      <w:pPr>
        <w:spacing w:after="0"/>
        <w:ind w:firstLine="600"/>
        <w:jc w:val="both"/>
        <w:rPr>
          <w:lang w:val="ru-RU"/>
        </w:rPr>
      </w:pPr>
      <w:r w:rsidRPr="004C1794">
        <w:rPr>
          <w:rFonts w:ascii="Times New Roman" w:hAnsi="Times New Roman"/>
          <w:color w:val="000000"/>
          <w:sz w:val="28"/>
          <w:lang w:val="ru-RU"/>
        </w:rPr>
        <w:t>меры, направленные на сохранение и укрепление психического здоровья;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C217D" w:rsidRPr="004C1794" w:rsidRDefault="005D10C1">
      <w:pPr>
        <w:spacing w:after="0"/>
        <w:ind w:firstLine="600"/>
        <w:jc w:val="both"/>
        <w:rPr>
          <w:lang w:val="ru-RU"/>
        </w:rPr>
      </w:pPr>
      <w:r w:rsidRPr="004C1794">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2C217D" w:rsidRPr="004C1794" w:rsidRDefault="002C217D">
      <w:pPr>
        <w:rPr>
          <w:lang w:val="ru-RU"/>
        </w:rPr>
        <w:sectPr w:rsidR="002C217D" w:rsidRPr="004C1794">
          <w:pgSz w:w="11906" w:h="16383"/>
          <w:pgMar w:top="1134" w:right="850" w:bottom="1134" w:left="1701" w:header="720" w:footer="720" w:gutter="0"/>
          <w:cols w:space="720"/>
        </w:sectPr>
      </w:pPr>
    </w:p>
    <w:p w:rsidR="002C217D" w:rsidRPr="004C1794" w:rsidRDefault="002C217D">
      <w:pPr>
        <w:spacing w:after="0"/>
        <w:ind w:left="120"/>
        <w:rPr>
          <w:lang w:val="ru-RU"/>
        </w:rPr>
      </w:pPr>
      <w:bookmarkStart w:id="3" w:name="block-102245047"/>
      <w:bookmarkEnd w:id="2"/>
    </w:p>
    <w:p w:rsidR="002C217D" w:rsidRPr="004C1794" w:rsidRDefault="005D10C1">
      <w:pPr>
        <w:spacing w:after="0" w:line="264" w:lineRule="auto"/>
        <w:ind w:left="120"/>
        <w:jc w:val="both"/>
        <w:rPr>
          <w:lang w:val="ru-RU"/>
        </w:rPr>
      </w:pPr>
      <w:r w:rsidRPr="004C1794">
        <w:rPr>
          <w:rFonts w:ascii="Times New Roman" w:hAnsi="Times New Roman"/>
          <w:b/>
          <w:color w:val="000000"/>
          <w:sz w:val="28"/>
          <w:lang w:val="ru-RU"/>
        </w:rPr>
        <w:t>ПЛАНИРУЕМЫЕ ОБРАЗОВАТЕЛЬНЫЕ РЕЗУЛЬТАТЫ</w:t>
      </w:r>
    </w:p>
    <w:p w:rsidR="002C217D" w:rsidRPr="004C1794" w:rsidRDefault="002C217D">
      <w:pPr>
        <w:spacing w:after="0" w:line="264" w:lineRule="auto"/>
        <w:ind w:left="120"/>
        <w:jc w:val="both"/>
        <w:rPr>
          <w:lang w:val="ru-RU"/>
        </w:rPr>
      </w:pPr>
    </w:p>
    <w:p w:rsidR="002C217D" w:rsidRPr="004C1794" w:rsidRDefault="005D10C1">
      <w:pPr>
        <w:spacing w:after="0"/>
        <w:ind w:left="120"/>
        <w:jc w:val="both"/>
        <w:rPr>
          <w:lang w:val="ru-RU"/>
        </w:rPr>
      </w:pPr>
      <w:r w:rsidRPr="004C1794">
        <w:rPr>
          <w:rFonts w:ascii="Times New Roman" w:hAnsi="Times New Roman"/>
          <w:b/>
          <w:color w:val="000000"/>
          <w:sz w:val="28"/>
          <w:lang w:val="ru-RU"/>
        </w:rPr>
        <w:t>ЛИЧНОСТНЫЕ РЕЗУЛЬТАТЫ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Личностные результаты изучения ОБЗР включают:</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1) патриотическое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2) гражданское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неприятие любых форм экстремизма, дискриминации;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представление о способах противодействия коррупции;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к участию в гуманитарной деятельности (</w:t>
      </w:r>
      <w:proofErr w:type="spellStart"/>
      <w:r w:rsidRPr="004C1794">
        <w:rPr>
          <w:rFonts w:ascii="Times New Roman" w:hAnsi="Times New Roman"/>
          <w:color w:val="000000"/>
          <w:sz w:val="28"/>
          <w:lang w:val="ru-RU"/>
        </w:rPr>
        <w:t>волонтерство</w:t>
      </w:r>
      <w:proofErr w:type="spellEnd"/>
      <w:r w:rsidRPr="004C1794">
        <w:rPr>
          <w:rFonts w:ascii="Times New Roman" w:hAnsi="Times New Roman"/>
          <w:color w:val="000000"/>
          <w:sz w:val="28"/>
          <w:lang w:val="ru-RU"/>
        </w:rPr>
        <w:t>, помощь людям, нуждающимся в ней);</w:t>
      </w:r>
    </w:p>
    <w:p w:rsidR="002C217D" w:rsidRPr="004C1794" w:rsidRDefault="005D10C1">
      <w:pPr>
        <w:spacing w:after="0" w:line="264" w:lineRule="auto"/>
        <w:ind w:firstLine="600"/>
        <w:jc w:val="both"/>
        <w:rPr>
          <w:lang w:val="ru-RU"/>
        </w:rPr>
      </w:pP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3) духовно-нравственное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ориентация на моральные ценности и нормы в ситуациях нравственного выбора;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4) эстетическое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5) ценности научного познания: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осознание ценности жизни;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умение принимать себя и других людей, не осуждая;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2C217D" w:rsidRPr="004C1794" w:rsidRDefault="005D10C1">
      <w:pPr>
        <w:spacing w:after="0" w:line="264" w:lineRule="auto"/>
        <w:ind w:firstLine="600"/>
        <w:jc w:val="both"/>
        <w:rPr>
          <w:lang w:val="ru-RU"/>
        </w:rPr>
      </w:pP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7) трудовое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адаптироваться в профессиональной среде;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уважение к труду и результатам трудовой деятельности;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8) экологическое воспитание: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готовность к участию в практической деятельности экологической направленности;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МЕТАПРЕДМЕТНЫЕ РЕЗУЛЬТАТЫ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Познавательные универсальные учебные действия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lastRenderedPageBreak/>
        <w:t>Базовые логические действия: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выявлять и характеризовать существенные признаки объектов (явлений);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предлагать критерии для выявления закономерностей и противоречий;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выявлять дефицит информации, данных, необходимых для решения поставленной задачи;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выявлять причинно-следственные связи при изучении явлений и процессов;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Базовые исследовательские действия: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Работа с информацией: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запоминать и систематизировать информацию;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когнитивных навыков обучающихся.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Коммуникативные универсальные учебные действия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Общение: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Регулятивные универсальные учебные действия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Самоорганизация: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выявлять проблемные вопросы, требующие решения в жизненных и учебных ситуациях;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Самоконтроль, эмоциональный интеллект:</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причины достижения (</w:t>
      </w:r>
      <w:proofErr w:type="spellStart"/>
      <w:r w:rsidRPr="004C1794">
        <w:rPr>
          <w:rFonts w:ascii="Times New Roman" w:hAnsi="Times New Roman"/>
          <w:color w:val="000000"/>
          <w:sz w:val="28"/>
          <w:lang w:val="ru-RU"/>
        </w:rPr>
        <w:t>недостижения</w:t>
      </w:r>
      <w:proofErr w:type="spellEnd"/>
      <w:r w:rsidRPr="004C1794">
        <w:rPr>
          <w:rFonts w:ascii="Times New Roman" w:hAnsi="Times New Roman"/>
          <w:color w:val="000000"/>
          <w:sz w:val="28"/>
          <w:lang w:val="ru-RU"/>
        </w:rPr>
        <w:t>) результатов деятельности, давать оценку приобретенному опыту, уметь находить позитивное в произошедшей ситуации;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оценивать соответствие результата цели и условиям;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быть открытым себе и другим людям, осознавать невозможность контроля всего вокруг.</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Совместная деятельность: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ПРЕДМЕТНЫЕ РЕЗУЛЬТАТЫ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Предметные результаты характеризуют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4C1794">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4C1794">
        <w:rPr>
          <w:rFonts w:ascii="Times New Roman" w:hAnsi="Times New Roman"/>
          <w:color w:val="000000"/>
          <w:sz w:val="28"/>
          <w:lang w:val="ru-RU"/>
        </w:rPr>
        <w:t>антиэкстремистского</w:t>
      </w:r>
      <w:proofErr w:type="spellEnd"/>
      <w:r w:rsidRPr="004C1794">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Предметные результаты по ОБЗР должны обеспечивать: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порядке их применения;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3)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4)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6)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4C1794">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8)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10)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4C1794">
        <w:rPr>
          <w:rFonts w:ascii="Times New Roman" w:hAnsi="Times New Roman"/>
          <w:color w:val="000000"/>
          <w:sz w:val="28"/>
          <w:lang w:val="ru-RU"/>
        </w:rPr>
        <w:t>манипулятивном</w:t>
      </w:r>
      <w:proofErr w:type="spellEnd"/>
      <w:r w:rsidRPr="004C1794">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11)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13) </w:t>
      </w:r>
      <w:proofErr w:type="spellStart"/>
      <w:r w:rsidRPr="004C1794">
        <w:rPr>
          <w:rFonts w:ascii="Times New Roman" w:hAnsi="Times New Roman"/>
          <w:color w:val="000000"/>
          <w:sz w:val="28"/>
          <w:lang w:val="ru-RU"/>
        </w:rPr>
        <w:t>сформированность</w:t>
      </w:r>
      <w:proofErr w:type="spellEnd"/>
      <w:r w:rsidRPr="004C1794">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4C1794">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Предметные результаты по учебному курсу «Начальная военная подготовка»: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значение Конституции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современное состояние Вооруженных Сил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понятия «воинская обязанность», «военная служба»;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содержание подготовки к службе в армии;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владеть информацией о направлениях подготовки к военной службе;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необходимость подготовки к военной службе по основным направлениям;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основных образцах вооружения и военной техники;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классификации видов вооружения и военной техники;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иметь представление о современных элементах экипировки и </w:t>
      </w:r>
      <w:proofErr w:type="spellStart"/>
      <w:r w:rsidRPr="004C1794">
        <w:rPr>
          <w:rFonts w:ascii="Times New Roman" w:hAnsi="Times New Roman"/>
          <w:color w:val="000000"/>
          <w:sz w:val="28"/>
          <w:lang w:val="ru-RU"/>
        </w:rPr>
        <w:t>бронезащиты</w:t>
      </w:r>
      <w:proofErr w:type="spellEnd"/>
      <w:r w:rsidRPr="004C1794">
        <w:rPr>
          <w:rFonts w:ascii="Times New Roman" w:hAnsi="Times New Roman"/>
          <w:color w:val="000000"/>
          <w:sz w:val="28"/>
          <w:lang w:val="ru-RU"/>
        </w:rPr>
        <w:t xml:space="preserve"> военнослужащего;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знать алгоритм надевания экипировки и средств </w:t>
      </w:r>
      <w:proofErr w:type="spellStart"/>
      <w:r w:rsidRPr="004C1794">
        <w:rPr>
          <w:rFonts w:ascii="Times New Roman" w:hAnsi="Times New Roman"/>
          <w:color w:val="000000"/>
          <w:sz w:val="28"/>
          <w:lang w:val="ru-RU"/>
        </w:rPr>
        <w:t>бронезащиты</w:t>
      </w:r>
      <w:proofErr w:type="spellEnd"/>
      <w:r w:rsidRPr="004C1794">
        <w:rPr>
          <w:rFonts w:ascii="Times New Roman" w:hAnsi="Times New Roman"/>
          <w:color w:val="000000"/>
          <w:sz w:val="28"/>
          <w:lang w:val="ru-RU"/>
        </w:rPr>
        <w:t>;</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основные характеристики стрелкового оружия и ручных гранат;</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представления о правилах поведения в зоне вооруженного конфликта;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принцип единоначалия, принятый в Вооруженных Силах Российской Федерации;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порядке подчиненности и взаимоотношениях военнослужащих;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порядок отдачи приказа (приказания) и их выполнения;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различать воинские звания и образцы военной формы одежды;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воинской дисциплине, ее сущности и значении;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понимать принципы достижения воинской дисциплины;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оценивать риски нарушения воинской дисциплины;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основные положения Строевого устава;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обязанности военнослужащего перед построением и в строю;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строевые приемы на месте без оружия;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выполнять строевые приемы на месте без оружия;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понятие «первая помощь» и ее содержание;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состояния, требующие оказания первой помощи;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универсальный алгоритм оказания первой помощи;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наружных кровотечениях;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уметь оказывать первую помощь при травмах различных областей тела;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укусах змей и ядовитых насекомых;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утоплении;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назначение и состав аптечки первой помощи;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приемы психологической поддержки пострадавшего;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источниках опасности в автономных условиях;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способы сооружения временных укрытий, обеспечения водой и питанием;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ориентироваться на местности без карты;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способах подачи сигналов бедствия.</w:t>
      </w:r>
    </w:p>
    <w:p w:rsidR="002C217D" w:rsidRPr="004C1794" w:rsidRDefault="005D10C1">
      <w:pPr>
        <w:spacing w:after="0" w:line="264" w:lineRule="auto"/>
        <w:ind w:firstLine="600"/>
        <w:jc w:val="both"/>
        <w:rPr>
          <w:lang w:val="ru-RU"/>
        </w:rPr>
      </w:pPr>
      <w:r w:rsidRPr="004C1794">
        <w:rPr>
          <w:rFonts w:ascii="Times New Roman" w:hAnsi="Times New Roman"/>
          <w:b/>
          <w:color w:val="000000"/>
          <w:sz w:val="28"/>
          <w:lang w:val="ru-RU"/>
        </w:rPr>
        <w:t>Предметные результаты по учебному курсу «Безопасность жизнедеятельности»: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значение безопасности жизнедеятельности для человека;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и характеризовать источники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раскрывать и обосновывать общие принципы безопасного поведения;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моделировать реальные ситуации и решать ситуационные задачи;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сходство и различия опасной и чрезвычайной ситуаций;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механизм перерастания повседневной ситуации в чрезвычайную ситуацию;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приводить примеры различных угроз безопасности и характеризовать 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и обосновывать правила поведения в опасных и чрезвычайных ситуациях;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особенности жизнеобеспечения жилища;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основные источники опасности в быту;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бытовые отравления и причины их возникновения;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правила безопасного использования средств бытовой химии;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признаки отравления, иметь навыки профилактики пищевых отравлений;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бытовые травмы и объяснять правила их предупреждения;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безопасного обращения с инструментами;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меры предосторожности от укусов различных животных;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владеть правилами комплектования и хранения домашней аптечки;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пожар, его факторы и стадии развития;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пожаре дома, на балконе, в подъезде, в лифте;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правильного использования первичных средств пожаротушения;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знать порядок и иметь навыки вызова экстренных служб; знать порядок взаимодействия </w:t>
      </w:r>
      <w:proofErr w:type="gramStart"/>
      <w:r w:rsidRPr="004C1794">
        <w:rPr>
          <w:rFonts w:ascii="Times New Roman" w:hAnsi="Times New Roman"/>
          <w:color w:val="000000"/>
          <w:sz w:val="28"/>
          <w:lang w:val="ru-RU"/>
        </w:rPr>
        <w:t>с экстренным службами</w:t>
      </w:r>
      <w:proofErr w:type="gramEnd"/>
      <w:r w:rsidRPr="004C1794">
        <w:rPr>
          <w:rFonts w:ascii="Times New Roman" w:hAnsi="Times New Roman"/>
          <w:color w:val="000000"/>
          <w:sz w:val="28"/>
          <w:lang w:val="ru-RU"/>
        </w:rPr>
        <w:t>;</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ответственности за ложные сообщения;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ситуации криминогенного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поведения с малознакомыми людьми;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аварийные ситуации на коммунальных системах жизнеобеспечения;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дорожного движения и объяснять их значение;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перечислять и характеризовать участников дорожного движения и элементы дороги;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условия обеспечения безопасности участников дорожного движения;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дорожного движения для пешеходов;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и характеризовать дорожные знаки для пешеходов;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«дорожные ловушки» и объяснять правила их предупреждения;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безопасного перехода дороги;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знать правила применения </w:t>
      </w:r>
      <w:proofErr w:type="spellStart"/>
      <w:r w:rsidRPr="004C1794">
        <w:rPr>
          <w:rFonts w:ascii="Times New Roman" w:hAnsi="Times New Roman"/>
          <w:color w:val="000000"/>
          <w:sz w:val="28"/>
          <w:lang w:val="ru-RU"/>
        </w:rPr>
        <w:t>световозвращающих</w:t>
      </w:r>
      <w:proofErr w:type="spellEnd"/>
      <w:r w:rsidRPr="004C1794">
        <w:rPr>
          <w:rFonts w:ascii="Times New Roman" w:hAnsi="Times New Roman"/>
          <w:color w:val="000000"/>
          <w:sz w:val="28"/>
          <w:lang w:val="ru-RU"/>
        </w:rPr>
        <w:t xml:space="preserve"> элементов;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дорожного движения для пассажиров;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обязанности пассажиров маршрутных транспортных средств;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применения ремня безопасности и детских удерживающих устройств;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поведения пассажира мотоцикла;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дорожные знаки для водителя велосипеда, сигналы велосипедиста;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требования правил дорожного движения к водителю мотоцикла;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знать обязанности пассажиров отдельных видов транспорта;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способы извлечения пострадавшего из транспорта;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общественные места;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потенциальные источники опасности в общественных местах;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вызова экстренных служб и порядок взаимодействия с ними;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попадании в толпу и давку;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обнаружении угрозы возникновения пожара;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навыки безопасных действий при обрушениях зданий и сооружений;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действий при взаимодействии с правоохранительными органами;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классифицировать и характеризовать чрезвычайные ситуации природного характера;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классифицировать и характеризовать природные пожары и их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факторы и причины возникновения пожаров;</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правилах безопасного поведения в горах;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общие правила безопасного поведения на водоемах;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само- и взаимопомощи терпящим бедствие на воде;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знать правила поведения при нахождении на </w:t>
      </w:r>
      <w:proofErr w:type="spellStart"/>
      <w:r w:rsidRPr="004C1794">
        <w:rPr>
          <w:rFonts w:ascii="Times New Roman" w:hAnsi="Times New Roman"/>
          <w:color w:val="000000"/>
          <w:sz w:val="28"/>
          <w:lang w:val="ru-RU"/>
        </w:rPr>
        <w:t>плавсредствах</w:t>
      </w:r>
      <w:proofErr w:type="spellEnd"/>
      <w:r w:rsidRPr="004C1794">
        <w:rPr>
          <w:rFonts w:ascii="Times New Roman" w:hAnsi="Times New Roman"/>
          <w:color w:val="000000"/>
          <w:sz w:val="28"/>
          <w:lang w:val="ru-RU"/>
        </w:rPr>
        <w:t xml:space="preserve"> и на льду;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наводнения,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наводнении;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цунами,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нахождении в зоне цунами;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ураганы, смерчи,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ураганах и смерчах;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грозы, их внешние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безопасных действий при попадании в грозу;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землетрясения и извержения вулканов и их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значение экологии для устойчивого развития общества;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положительные возможности цифровой среды;</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риски и угрозы при использовании Интернета;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 xml:space="preserve">иметь навыки соблюдения правил </w:t>
      </w:r>
      <w:proofErr w:type="spellStart"/>
      <w:r w:rsidRPr="004C1794">
        <w:rPr>
          <w:rFonts w:ascii="Times New Roman" w:hAnsi="Times New Roman"/>
          <w:color w:val="000000"/>
          <w:sz w:val="28"/>
          <w:lang w:val="ru-RU"/>
        </w:rPr>
        <w:t>кибергигиены</w:t>
      </w:r>
      <w:proofErr w:type="spellEnd"/>
      <w:r w:rsidRPr="004C1794">
        <w:rPr>
          <w:rFonts w:ascii="Times New Roman" w:hAnsi="Times New Roman"/>
          <w:color w:val="000000"/>
          <w:sz w:val="28"/>
          <w:lang w:val="ru-RU"/>
        </w:rPr>
        <w:t xml:space="preserve"> для предупреждения возникновения опасных ситуаций в цифровой среде;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приемы распознавания опасностей при использовании Интернета;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противоправные действия в Интернете;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деструктивные течения в Интернете, их признаки и опасности;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знать уровни террористической опасности и цели контртеррористической операции;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характеризовать признаки вовлечения в террористическую деятельность;</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2C217D" w:rsidRPr="004C1794" w:rsidRDefault="005D10C1">
      <w:pPr>
        <w:spacing w:after="0" w:line="264" w:lineRule="auto"/>
        <w:ind w:firstLine="600"/>
        <w:jc w:val="both"/>
        <w:rPr>
          <w:lang w:val="ru-RU"/>
        </w:rPr>
      </w:pPr>
      <w:r w:rsidRPr="004C1794">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2C217D" w:rsidRPr="004C1794" w:rsidRDefault="002C217D">
      <w:pPr>
        <w:rPr>
          <w:lang w:val="ru-RU"/>
        </w:rPr>
        <w:sectPr w:rsidR="002C217D" w:rsidRPr="004C1794">
          <w:pgSz w:w="11906" w:h="16383"/>
          <w:pgMar w:top="1134" w:right="850" w:bottom="1134" w:left="1701" w:header="720" w:footer="720" w:gutter="0"/>
          <w:cols w:space="720"/>
        </w:sectPr>
      </w:pPr>
    </w:p>
    <w:p w:rsidR="002C217D" w:rsidRDefault="005D10C1">
      <w:pPr>
        <w:spacing w:after="0"/>
        <w:ind w:left="120"/>
      </w:pPr>
      <w:bookmarkStart w:id="4" w:name="block-102245044"/>
      <w:bookmarkEnd w:id="3"/>
      <w:r w:rsidRPr="004C179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C217D" w:rsidRDefault="005D10C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2C217D">
        <w:trPr>
          <w:trHeight w:val="144"/>
          <w:tblCellSpacing w:w="20" w:type="nil"/>
        </w:trPr>
        <w:tc>
          <w:tcPr>
            <w:tcW w:w="451" w:type="dxa"/>
            <w:vMerge w:val="restart"/>
            <w:tcMar>
              <w:top w:w="50" w:type="dxa"/>
              <w:left w:w="100" w:type="dxa"/>
            </w:tcMar>
            <w:vAlign w:val="center"/>
          </w:tcPr>
          <w:p w:rsidR="002C217D" w:rsidRDefault="005D10C1">
            <w:pPr>
              <w:spacing w:after="0"/>
              <w:ind w:left="135"/>
            </w:pPr>
            <w:r>
              <w:rPr>
                <w:rFonts w:ascii="Times New Roman" w:hAnsi="Times New Roman"/>
                <w:b/>
                <w:color w:val="000000"/>
                <w:sz w:val="24"/>
              </w:rPr>
              <w:t xml:space="preserve">№ п/п </w:t>
            </w:r>
          </w:p>
          <w:p w:rsidR="002C217D" w:rsidRDefault="002C217D">
            <w:pPr>
              <w:spacing w:after="0"/>
              <w:ind w:left="135"/>
            </w:pPr>
          </w:p>
        </w:tc>
        <w:tc>
          <w:tcPr>
            <w:tcW w:w="3256" w:type="dxa"/>
            <w:vMerge w:val="restart"/>
            <w:tcMar>
              <w:top w:w="50" w:type="dxa"/>
              <w:left w:w="100" w:type="dxa"/>
            </w:tcMar>
            <w:vAlign w:val="center"/>
          </w:tcPr>
          <w:p w:rsidR="002C217D" w:rsidRDefault="005D10C1">
            <w:pPr>
              <w:spacing w:after="0"/>
              <w:ind w:left="135"/>
            </w:pPr>
            <w:r>
              <w:rPr>
                <w:rFonts w:ascii="Times New Roman" w:hAnsi="Times New Roman"/>
                <w:b/>
                <w:color w:val="000000"/>
                <w:sz w:val="24"/>
              </w:rPr>
              <w:t xml:space="preserve">Наименование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C217D" w:rsidRDefault="002C217D">
            <w:pPr>
              <w:spacing w:after="0"/>
              <w:ind w:left="135"/>
            </w:pPr>
          </w:p>
        </w:tc>
        <w:tc>
          <w:tcPr>
            <w:tcW w:w="0" w:type="auto"/>
            <w:gridSpan w:val="3"/>
            <w:tcMar>
              <w:top w:w="50" w:type="dxa"/>
              <w:left w:w="100" w:type="dxa"/>
            </w:tcMar>
            <w:vAlign w:val="center"/>
          </w:tcPr>
          <w:p w:rsidR="002C217D" w:rsidRDefault="005D10C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C217D" w:rsidRDefault="002C217D">
            <w:pPr>
              <w:spacing w:after="0"/>
              <w:ind w:left="135"/>
            </w:pPr>
          </w:p>
        </w:tc>
      </w:tr>
      <w:tr w:rsidR="002C217D">
        <w:trPr>
          <w:trHeight w:val="144"/>
          <w:tblCellSpacing w:w="20" w:type="nil"/>
        </w:trPr>
        <w:tc>
          <w:tcPr>
            <w:tcW w:w="0" w:type="auto"/>
            <w:vMerge/>
            <w:tcBorders>
              <w:top w:val="nil"/>
            </w:tcBorders>
            <w:tcMar>
              <w:top w:w="50" w:type="dxa"/>
              <w:left w:w="100" w:type="dxa"/>
            </w:tcMar>
          </w:tcPr>
          <w:p w:rsidR="002C217D" w:rsidRDefault="002C217D"/>
        </w:tc>
        <w:tc>
          <w:tcPr>
            <w:tcW w:w="0" w:type="auto"/>
            <w:vMerge/>
            <w:tcBorders>
              <w:top w:val="nil"/>
            </w:tcBorders>
            <w:tcMar>
              <w:top w:w="50" w:type="dxa"/>
              <w:left w:w="100" w:type="dxa"/>
            </w:tcMar>
          </w:tcPr>
          <w:p w:rsidR="002C217D" w:rsidRDefault="002C217D"/>
        </w:tc>
        <w:tc>
          <w:tcPr>
            <w:tcW w:w="957" w:type="dxa"/>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C217D" w:rsidRDefault="002C217D">
            <w:pPr>
              <w:spacing w:after="0"/>
              <w:ind w:left="135"/>
            </w:pPr>
          </w:p>
        </w:tc>
        <w:tc>
          <w:tcPr>
            <w:tcW w:w="1677" w:type="dxa"/>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217D" w:rsidRDefault="002C217D">
            <w:pPr>
              <w:spacing w:after="0"/>
              <w:ind w:left="135"/>
            </w:pPr>
          </w:p>
        </w:tc>
        <w:tc>
          <w:tcPr>
            <w:tcW w:w="1765" w:type="dxa"/>
            <w:tcMar>
              <w:top w:w="50" w:type="dxa"/>
              <w:left w:w="100" w:type="dxa"/>
            </w:tcMar>
            <w:vAlign w:val="center"/>
          </w:tcPr>
          <w:p w:rsidR="002C217D" w:rsidRDefault="005D10C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C217D" w:rsidRDefault="002C217D">
            <w:pPr>
              <w:spacing w:after="0"/>
              <w:ind w:left="135"/>
            </w:pPr>
          </w:p>
        </w:tc>
        <w:tc>
          <w:tcPr>
            <w:tcW w:w="0" w:type="auto"/>
            <w:vMerge/>
            <w:tcBorders>
              <w:top w:val="nil"/>
            </w:tcBorders>
            <w:tcMar>
              <w:top w:w="50" w:type="dxa"/>
              <w:left w:w="100" w:type="dxa"/>
            </w:tcMar>
          </w:tcPr>
          <w:p w:rsidR="002C217D" w:rsidRDefault="002C217D"/>
        </w:tc>
      </w:tr>
      <w:tr w:rsidR="002C217D">
        <w:trPr>
          <w:trHeight w:val="144"/>
          <w:tblCellSpacing w:w="20" w:type="nil"/>
        </w:trPr>
        <w:tc>
          <w:tcPr>
            <w:tcW w:w="451" w:type="dxa"/>
            <w:tcMar>
              <w:top w:w="50" w:type="dxa"/>
              <w:left w:w="100" w:type="dxa"/>
            </w:tcMar>
            <w:vAlign w:val="center"/>
          </w:tcPr>
          <w:p w:rsidR="002C217D" w:rsidRDefault="005D10C1">
            <w:pPr>
              <w:spacing w:after="0"/>
            </w:pPr>
            <w:r>
              <w:rPr>
                <w:rFonts w:ascii="Times New Roman" w:hAnsi="Times New Roman"/>
                <w:color w:val="000000"/>
                <w:sz w:val="24"/>
              </w:rPr>
              <w:t>1</w:t>
            </w:r>
          </w:p>
        </w:tc>
        <w:tc>
          <w:tcPr>
            <w:tcW w:w="3256" w:type="dxa"/>
            <w:tcMar>
              <w:top w:w="50" w:type="dxa"/>
              <w:left w:w="100" w:type="dxa"/>
            </w:tcMar>
            <w:vAlign w:val="center"/>
          </w:tcPr>
          <w:p w:rsidR="002C217D" w:rsidRPr="004C1794" w:rsidRDefault="005D10C1">
            <w:pPr>
              <w:spacing w:after="0"/>
              <w:ind w:left="135"/>
              <w:rPr>
                <w:lang w:val="ru-RU"/>
              </w:rPr>
            </w:pPr>
            <w:r w:rsidRPr="004C1794">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2C217D" w:rsidRDefault="005D10C1">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2C217D" w:rsidRPr="00F41ACE" w:rsidRDefault="00F41ACE">
            <w:pPr>
              <w:spacing w:after="0"/>
              <w:ind w:left="135"/>
              <w:jc w:val="center"/>
              <w:rPr>
                <w:lang w:val="ru-RU"/>
              </w:rPr>
            </w:pPr>
            <w:r>
              <w:rPr>
                <w:lang w:val="ru-RU"/>
              </w:rPr>
              <w:t>1</w:t>
            </w:r>
          </w:p>
        </w:tc>
        <w:tc>
          <w:tcPr>
            <w:tcW w:w="1765" w:type="dxa"/>
            <w:tcMar>
              <w:top w:w="50" w:type="dxa"/>
              <w:left w:w="100" w:type="dxa"/>
            </w:tcMar>
            <w:vAlign w:val="center"/>
          </w:tcPr>
          <w:p w:rsidR="002C217D" w:rsidRDefault="002C217D">
            <w:pPr>
              <w:spacing w:after="0"/>
              <w:ind w:left="135"/>
              <w:jc w:val="center"/>
            </w:pPr>
          </w:p>
        </w:tc>
        <w:tc>
          <w:tcPr>
            <w:tcW w:w="2592" w:type="dxa"/>
            <w:tcMar>
              <w:top w:w="50" w:type="dxa"/>
              <w:left w:w="100" w:type="dxa"/>
            </w:tcMar>
            <w:vAlign w:val="center"/>
          </w:tcPr>
          <w:p w:rsidR="002C217D" w:rsidRDefault="002C217D">
            <w:pPr>
              <w:spacing w:after="0"/>
              <w:ind w:left="135"/>
            </w:pPr>
          </w:p>
        </w:tc>
      </w:tr>
      <w:tr w:rsidR="002C217D">
        <w:trPr>
          <w:trHeight w:val="144"/>
          <w:tblCellSpacing w:w="20" w:type="nil"/>
        </w:trPr>
        <w:tc>
          <w:tcPr>
            <w:tcW w:w="451" w:type="dxa"/>
            <w:tcMar>
              <w:top w:w="50" w:type="dxa"/>
              <w:left w:w="100" w:type="dxa"/>
            </w:tcMar>
            <w:vAlign w:val="center"/>
          </w:tcPr>
          <w:p w:rsidR="002C217D" w:rsidRDefault="005D10C1">
            <w:pPr>
              <w:spacing w:after="0"/>
            </w:pPr>
            <w:r>
              <w:rPr>
                <w:rFonts w:ascii="Times New Roman" w:hAnsi="Times New Roman"/>
                <w:color w:val="000000"/>
                <w:sz w:val="24"/>
              </w:rPr>
              <w:t>2</w:t>
            </w:r>
          </w:p>
        </w:tc>
        <w:tc>
          <w:tcPr>
            <w:tcW w:w="3256" w:type="dxa"/>
            <w:tcMar>
              <w:top w:w="50" w:type="dxa"/>
              <w:left w:w="100" w:type="dxa"/>
            </w:tcMar>
            <w:vAlign w:val="center"/>
          </w:tcPr>
          <w:p w:rsidR="002C217D" w:rsidRDefault="005D10C1">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2C217D" w:rsidRDefault="005D10C1">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2C217D" w:rsidRPr="00214D34" w:rsidRDefault="00214D34">
            <w:pPr>
              <w:spacing w:after="0"/>
              <w:ind w:left="135"/>
              <w:jc w:val="center"/>
              <w:rPr>
                <w:lang w:val="ru-RU"/>
              </w:rPr>
            </w:pPr>
            <w:r>
              <w:rPr>
                <w:lang w:val="ru-RU"/>
              </w:rPr>
              <w:t>1</w:t>
            </w:r>
          </w:p>
        </w:tc>
        <w:tc>
          <w:tcPr>
            <w:tcW w:w="1765" w:type="dxa"/>
            <w:tcMar>
              <w:top w:w="50" w:type="dxa"/>
              <w:left w:w="100" w:type="dxa"/>
            </w:tcMar>
            <w:vAlign w:val="center"/>
          </w:tcPr>
          <w:p w:rsidR="002C217D" w:rsidRDefault="002C217D">
            <w:pPr>
              <w:spacing w:after="0"/>
              <w:ind w:left="135"/>
              <w:jc w:val="center"/>
            </w:pPr>
          </w:p>
        </w:tc>
        <w:tc>
          <w:tcPr>
            <w:tcW w:w="2592" w:type="dxa"/>
            <w:tcMar>
              <w:top w:w="50" w:type="dxa"/>
              <w:left w:w="100" w:type="dxa"/>
            </w:tcMar>
            <w:vAlign w:val="center"/>
          </w:tcPr>
          <w:p w:rsidR="002C217D" w:rsidRDefault="002C217D">
            <w:pPr>
              <w:spacing w:after="0"/>
              <w:ind w:left="135"/>
            </w:pPr>
          </w:p>
        </w:tc>
      </w:tr>
      <w:tr w:rsidR="002C217D">
        <w:trPr>
          <w:trHeight w:val="144"/>
          <w:tblCellSpacing w:w="20" w:type="nil"/>
        </w:trPr>
        <w:tc>
          <w:tcPr>
            <w:tcW w:w="0" w:type="auto"/>
            <w:gridSpan w:val="2"/>
            <w:tcMar>
              <w:top w:w="50" w:type="dxa"/>
              <w:left w:w="100" w:type="dxa"/>
            </w:tcMar>
            <w:vAlign w:val="center"/>
          </w:tcPr>
          <w:p w:rsidR="002C217D" w:rsidRPr="004C1794" w:rsidRDefault="005D10C1">
            <w:pPr>
              <w:spacing w:after="0"/>
              <w:ind w:left="135"/>
              <w:rPr>
                <w:lang w:val="ru-RU"/>
              </w:rPr>
            </w:pPr>
            <w:r w:rsidRPr="004C1794">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2C217D" w:rsidRDefault="005D10C1">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2C217D" w:rsidRDefault="00F41ACE">
            <w:pPr>
              <w:spacing w:after="0"/>
              <w:ind w:left="135"/>
              <w:jc w:val="center"/>
            </w:pPr>
            <w:r>
              <w:rPr>
                <w:rFonts w:ascii="Times New Roman" w:hAnsi="Times New Roman"/>
                <w:color w:val="000000"/>
                <w:sz w:val="24"/>
              </w:rPr>
              <w:t xml:space="preserve"> 2</w:t>
            </w:r>
            <w:r w:rsidR="005D10C1">
              <w:rPr>
                <w:rFonts w:ascii="Times New Roman" w:hAnsi="Times New Roman"/>
                <w:color w:val="000000"/>
                <w:sz w:val="24"/>
              </w:rPr>
              <w:t xml:space="preserve"> </w:t>
            </w:r>
          </w:p>
        </w:tc>
        <w:tc>
          <w:tcPr>
            <w:tcW w:w="1765" w:type="dxa"/>
            <w:tcMar>
              <w:top w:w="50" w:type="dxa"/>
              <w:left w:w="100" w:type="dxa"/>
            </w:tcMar>
            <w:vAlign w:val="center"/>
          </w:tcPr>
          <w:p w:rsidR="002C217D" w:rsidRDefault="005D10C1">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2C217D" w:rsidRDefault="002C217D"/>
        </w:tc>
      </w:tr>
    </w:tbl>
    <w:p w:rsidR="002C217D" w:rsidRDefault="002C217D">
      <w:pPr>
        <w:sectPr w:rsidR="002C217D">
          <w:pgSz w:w="16383" w:h="11906" w:orient="landscape"/>
          <w:pgMar w:top="1134" w:right="850" w:bottom="1134" w:left="1701" w:header="720" w:footer="720" w:gutter="0"/>
          <w:cols w:space="720"/>
        </w:sectPr>
      </w:pPr>
    </w:p>
    <w:p w:rsidR="002C217D" w:rsidRDefault="005D10C1">
      <w:pPr>
        <w:spacing w:after="0"/>
        <w:ind w:left="120"/>
      </w:pPr>
      <w:bookmarkStart w:id="5" w:name="block-102245045"/>
      <w:bookmarkEnd w:id="4"/>
      <w:r>
        <w:rPr>
          <w:rFonts w:ascii="Times New Roman" w:hAnsi="Times New Roman"/>
          <w:b/>
          <w:color w:val="000000"/>
          <w:sz w:val="28"/>
        </w:rPr>
        <w:lastRenderedPageBreak/>
        <w:t xml:space="preserve"> ПОУРОЧНОЕ ПЛАНИРОВАНИЕ </w:t>
      </w:r>
    </w:p>
    <w:p w:rsidR="002C217D" w:rsidRDefault="005D10C1">
      <w:pPr>
        <w:spacing w:after="0"/>
        <w:ind w:left="120"/>
      </w:pPr>
      <w:r>
        <w:rPr>
          <w:rFonts w:ascii="Times New Roman" w:hAnsi="Times New Roman"/>
          <w:b/>
          <w:color w:val="000000"/>
          <w:sz w:val="28"/>
        </w:rPr>
        <w:t xml:space="preserve"> 8</w:t>
      </w:r>
      <w:r w:rsidR="00CA7FBA">
        <w:rPr>
          <w:rFonts w:ascii="Times New Roman" w:hAnsi="Times New Roman"/>
          <w:b/>
          <w:color w:val="000000"/>
          <w:sz w:val="28"/>
          <w:lang w:val="ru-RU"/>
        </w:rPr>
        <w:t xml:space="preserve"> А</w:t>
      </w:r>
      <w:r>
        <w:rPr>
          <w:rFonts w:ascii="Times New Roman" w:hAnsi="Times New Roman"/>
          <w:b/>
          <w:color w:val="000000"/>
          <w:sz w:val="28"/>
        </w:rPr>
        <w:t xml:space="preserve"> КЛАСС </w:t>
      </w:r>
    </w:p>
    <w:tbl>
      <w:tblPr>
        <w:tblW w:w="1427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3883"/>
        <w:gridCol w:w="946"/>
        <w:gridCol w:w="1841"/>
        <w:gridCol w:w="1910"/>
        <w:gridCol w:w="1686"/>
        <w:gridCol w:w="3182"/>
      </w:tblGrid>
      <w:tr w:rsidR="00CA7FBA" w:rsidTr="00CA7FBA">
        <w:trPr>
          <w:trHeight w:val="144"/>
          <w:tblCellSpacing w:w="20" w:type="nil"/>
        </w:trPr>
        <w:tc>
          <w:tcPr>
            <w:tcW w:w="833" w:type="dxa"/>
            <w:vMerge w:val="restart"/>
            <w:tcMar>
              <w:top w:w="50" w:type="dxa"/>
              <w:left w:w="100" w:type="dxa"/>
            </w:tcMar>
            <w:vAlign w:val="center"/>
          </w:tcPr>
          <w:p w:rsidR="00CA7FBA" w:rsidRDefault="00CA7FBA">
            <w:pPr>
              <w:spacing w:after="0"/>
              <w:ind w:left="135"/>
            </w:pPr>
            <w:r>
              <w:rPr>
                <w:rFonts w:ascii="Times New Roman" w:hAnsi="Times New Roman"/>
                <w:b/>
                <w:color w:val="000000"/>
                <w:sz w:val="24"/>
              </w:rPr>
              <w:t xml:space="preserve">№ п/п </w:t>
            </w:r>
          </w:p>
          <w:p w:rsidR="00CA7FBA" w:rsidRDefault="00CA7FBA">
            <w:pPr>
              <w:spacing w:after="0"/>
              <w:ind w:left="135"/>
            </w:pPr>
          </w:p>
        </w:tc>
        <w:tc>
          <w:tcPr>
            <w:tcW w:w="3945" w:type="dxa"/>
            <w:vMerge w:val="restart"/>
            <w:tcMar>
              <w:top w:w="50" w:type="dxa"/>
              <w:left w:w="100" w:type="dxa"/>
            </w:tcMar>
            <w:vAlign w:val="center"/>
          </w:tcPr>
          <w:p w:rsidR="00CA7FBA" w:rsidRDefault="00CA7FB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A7FBA" w:rsidRDefault="00CA7FBA">
            <w:pPr>
              <w:spacing w:after="0"/>
              <w:ind w:left="135"/>
            </w:pPr>
          </w:p>
        </w:tc>
        <w:tc>
          <w:tcPr>
            <w:tcW w:w="4581" w:type="dxa"/>
            <w:gridSpan w:val="3"/>
            <w:tcMar>
              <w:top w:w="50" w:type="dxa"/>
              <w:left w:w="100" w:type="dxa"/>
            </w:tcMar>
            <w:vAlign w:val="center"/>
          </w:tcPr>
          <w:p w:rsidR="00CA7FBA" w:rsidRDefault="00CA7FB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694" w:type="dxa"/>
            <w:vMerge w:val="restart"/>
            <w:tcMar>
              <w:top w:w="50" w:type="dxa"/>
              <w:left w:w="100" w:type="dxa"/>
            </w:tcMar>
            <w:vAlign w:val="center"/>
          </w:tcPr>
          <w:p w:rsidR="00CA7FBA" w:rsidRDefault="00CA7FBA">
            <w:pPr>
              <w:spacing w:after="0"/>
              <w:ind w:left="135"/>
              <w:rPr>
                <w:rFonts w:ascii="Times New Roman" w:hAnsi="Times New Roman"/>
                <w:b/>
                <w:color w:val="000000"/>
                <w:sz w:val="24"/>
              </w:rP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A7FBA" w:rsidRPr="001F4DE4" w:rsidRDefault="00CA7FBA">
            <w:pPr>
              <w:spacing w:after="0"/>
              <w:ind w:left="135"/>
              <w:rPr>
                <w:lang w:val="ru-RU"/>
              </w:rPr>
            </w:pPr>
            <w:r>
              <w:rPr>
                <w:rFonts w:ascii="Times New Roman" w:hAnsi="Times New Roman"/>
                <w:b/>
                <w:color w:val="000000"/>
                <w:sz w:val="24"/>
                <w:lang w:val="ru-RU"/>
              </w:rPr>
              <w:t>8а</w:t>
            </w:r>
          </w:p>
          <w:p w:rsidR="00CA7FBA" w:rsidRDefault="00CA7FBA">
            <w:pPr>
              <w:spacing w:after="0"/>
              <w:ind w:left="135"/>
            </w:pPr>
          </w:p>
        </w:tc>
        <w:tc>
          <w:tcPr>
            <w:tcW w:w="3222" w:type="dxa"/>
            <w:vMerge w:val="restart"/>
            <w:tcMar>
              <w:top w:w="50" w:type="dxa"/>
              <w:left w:w="100" w:type="dxa"/>
            </w:tcMar>
            <w:vAlign w:val="center"/>
          </w:tcPr>
          <w:p w:rsidR="00CA7FBA" w:rsidRDefault="00CA7FB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A7FBA" w:rsidRDefault="00CA7FBA">
            <w:pPr>
              <w:spacing w:after="0"/>
              <w:ind w:left="135"/>
            </w:pPr>
          </w:p>
        </w:tc>
      </w:tr>
      <w:tr w:rsidR="00CA7FBA" w:rsidTr="00CA7FBA">
        <w:trPr>
          <w:trHeight w:val="144"/>
          <w:tblCellSpacing w:w="20" w:type="nil"/>
        </w:trPr>
        <w:tc>
          <w:tcPr>
            <w:tcW w:w="833" w:type="dxa"/>
            <w:vMerge/>
            <w:tcBorders>
              <w:top w:val="nil"/>
            </w:tcBorders>
            <w:tcMar>
              <w:top w:w="50" w:type="dxa"/>
              <w:left w:w="100" w:type="dxa"/>
            </w:tcMar>
          </w:tcPr>
          <w:p w:rsidR="00CA7FBA" w:rsidRDefault="00CA7FBA"/>
        </w:tc>
        <w:tc>
          <w:tcPr>
            <w:tcW w:w="3945" w:type="dxa"/>
            <w:vMerge/>
            <w:tcBorders>
              <w:top w:val="nil"/>
            </w:tcBorders>
            <w:tcMar>
              <w:top w:w="50" w:type="dxa"/>
              <w:left w:w="100" w:type="dxa"/>
            </w:tcMar>
          </w:tcPr>
          <w:p w:rsidR="00CA7FBA" w:rsidRDefault="00CA7FBA"/>
        </w:tc>
        <w:tc>
          <w:tcPr>
            <w:tcW w:w="830" w:type="dxa"/>
            <w:tcMar>
              <w:top w:w="50" w:type="dxa"/>
              <w:left w:w="100" w:type="dxa"/>
            </w:tcMar>
            <w:vAlign w:val="center"/>
          </w:tcPr>
          <w:p w:rsidR="00CA7FBA" w:rsidRDefault="00CA7FB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A7FBA" w:rsidRDefault="00CA7FBA">
            <w:pPr>
              <w:spacing w:after="0"/>
              <w:ind w:left="135"/>
            </w:pPr>
          </w:p>
        </w:tc>
        <w:tc>
          <w:tcPr>
            <w:tcW w:w="1841" w:type="dxa"/>
            <w:tcMar>
              <w:top w:w="50" w:type="dxa"/>
              <w:left w:w="100" w:type="dxa"/>
            </w:tcMar>
            <w:vAlign w:val="center"/>
          </w:tcPr>
          <w:p w:rsidR="00CA7FBA" w:rsidRDefault="00CA7FB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A7FBA" w:rsidRDefault="00CA7FBA">
            <w:pPr>
              <w:spacing w:after="0"/>
              <w:ind w:left="135"/>
            </w:pPr>
          </w:p>
        </w:tc>
        <w:tc>
          <w:tcPr>
            <w:tcW w:w="1910" w:type="dxa"/>
            <w:tcMar>
              <w:top w:w="50" w:type="dxa"/>
              <w:left w:w="100" w:type="dxa"/>
            </w:tcMar>
            <w:vAlign w:val="center"/>
          </w:tcPr>
          <w:p w:rsidR="00CA7FBA" w:rsidRDefault="00CA7FB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A7FBA" w:rsidRDefault="00CA7FBA">
            <w:pPr>
              <w:spacing w:after="0"/>
              <w:ind w:left="135"/>
            </w:pPr>
          </w:p>
        </w:tc>
        <w:tc>
          <w:tcPr>
            <w:tcW w:w="1694" w:type="dxa"/>
            <w:vMerge/>
            <w:tcBorders>
              <w:top w:val="nil"/>
            </w:tcBorders>
            <w:tcMar>
              <w:top w:w="50" w:type="dxa"/>
              <w:left w:w="100" w:type="dxa"/>
            </w:tcMar>
          </w:tcPr>
          <w:p w:rsidR="00CA7FBA" w:rsidRDefault="00CA7FBA"/>
        </w:tc>
        <w:tc>
          <w:tcPr>
            <w:tcW w:w="3222" w:type="dxa"/>
            <w:vMerge/>
            <w:tcBorders>
              <w:top w:val="nil"/>
            </w:tcBorders>
            <w:tcMar>
              <w:top w:w="50" w:type="dxa"/>
              <w:left w:w="100" w:type="dxa"/>
            </w:tcMar>
          </w:tcPr>
          <w:p w:rsidR="00CA7FBA" w:rsidRDefault="00CA7FBA"/>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1</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Роль безопасности в жизни личности, общества и государства</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9"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03.09.2026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Исторический опыт организации начальной военной подготовки в России</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10.09.2026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3</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Защита Отечества как долг и обязанность гражданина Российской Федерации</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8"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17.09.2026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4</w:t>
            </w:r>
          </w:p>
        </w:tc>
        <w:tc>
          <w:tcPr>
            <w:tcW w:w="3945" w:type="dxa"/>
            <w:tcMar>
              <w:top w:w="50" w:type="dxa"/>
              <w:left w:w="100" w:type="dxa"/>
            </w:tcMar>
            <w:vAlign w:val="center"/>
          </w:tcPr>
          <w:p w:rsidR="00CA7FBA" w:rsidRDefault="00CA7FBA" w:rsidP="001F4DE4">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30" w:type="dxa"/>
            <w:tcMar>
              <w:top w:w="50" w:type="dxa"/>
              <w:left w:w="100" w:type="dxa"/>
            </w:tcMar>
            <w:vAlign w:val="center"/>
          </w:tcPr>
          <w:p w:rsidR="00CA7FBA" w:rsidRDefault="00CA7FBA" w:rsidP="001F4D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8C00D9"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24.09.2026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5</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Боевые традиции Вооруженных Сил Российской Федерации</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8C00D9" w:rsidRDefault="00CA7FBA" w:rsidP="001F4DE4">
            <w:pPr>
              <w:spacing w:after="9" w:line="120" w:lineRule="exact"/>
              <w:rPr>
                <w:sz w:val="12"/>
                <w:szCs w:val="12"/>
                <w:lang w:val="ru-RU"/>
              </w:rPr>
            </w:pPr>
          </w:p>
          <w:p w:rsidR="00CA7FBA" w:rsidRPr="008C00D9"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01.10</w:t>
            </w:r>
            <w:r w:rsidRPr="008C00D9">
              <w:rPr>
                <w:rFonts w:ascii="Times New Roman" w:eastAsia="Times New Roman" w:hAnsi="Times New Roman" w:cs="Times New Roman"/>
                <w:color w:val="000000"/>
                <w:sz w:val="24"/>
                <w:szCs w:val="24"/>
                <w:lang w:val="ru-RU"/>
              </w:rPr>
              <w:t>.2026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6</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Состав и назначение Вооруженных Сил Российской Федерации</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9"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08.10.2026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7</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5"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8</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7" w:line="200" w:lineRule="exact"/>
              <w:rPr>
                <w:sz w:val="20"/>
                <w:szCs w:val="20"/>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22.10.2026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9</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 xml:space="preserve">Организационно-штатная структура мотострелкового </w:t>
            </w:r>
            <w:r w:rsidRPr="004C1794">
              <w:rPr>
                <w:rFonts w:ascii="Times New Roman" w:hAnsi="Times New Roman"/>
                <w:color w:val="000000"/>
                <w:sz w:val="24"/>
                <w:lang w:val="ru-RU"/>
              </w:rPr>
              <w:lastRenderedPageBreak/>
              <w:t>отделения (взвода)</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511AA0" w:rsidRDefault="00CA7FBA" w:rsidP="001F4DE4">
            <w:pPr>
              <w:spacing w:after="9" w:line="120" w:lineRule="exact"/>
              <w:rPr>
                <w:sz w:val="12"/>
                <w:szCs w:val="12"/>
                <w:lang w:val="ru-RU"/>
              </w:rPr>
            </w:pPr>
          </w:p>
          <w:p w:rsidR="00CA7FBA" w:rsidRPr="00511AA0"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05</w:t>
            </w:r>
            <w:r w:rsidRPr="00511AA0">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11</w:t>
            </w:r>
            <w:r w:rsidRPr="00511AA0">
              <w:rPr>
                <w:rFonts w:ascii="Times New Roman" w:eastAsia="Times New Roman" w:hAnsi="Times New Roman" w:cs="Times New Roman"/>
                <w:color w:val="000000"/>
                <w:sz w:val="24"/>
                <w:szCs w:val="24"/>
                <w:lang w:val="ru-RU"/>
              </w:rPr>
              <w:t>.2026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lastRenderedPageBreak/>
              <w:t>10</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Организационно-штатная структура мотострелкового отделения (взвода)</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CC21F6" w:rsidRDefault="00CA7FBA" w:rsidP="001F4DE4">
            <w:pPr>
              <w:spacing w:line="240" w:lineRule="exact"/>
              <w:jc w:val="center"/>
              <w:rPr>
                <w:sz w:val="24"/>
                <w:szCs w:val="24"/>
                <w:lang w:val="ru-RU"/>
              </w:rPr>
            </w:pPr>
            <w:r>
              <w:rPr>
                <w:rFonts w:ascii="Times New Roman" w:eastAsia="Times New Roman" w:hAnsi="Times New Roman" w:cs="Times New Roman"/>
                <w:color w:val="000000"/>
                <w:sz w:val="24"/>
                <w:szCs w:val="24"/>
                <w:lang w:val="ru-RU"/>
              </w:rPr>
              <w:t xml:space="preserve">  12</w:t>
            </w:r>
            <w:r w:rsidRPr="00CC21F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11</w:t>
            </w:r>
            <w:r w:rsidRPr="00CC21F6">
              <w:rPr>
                <w:rFonts w:ascii="Times New Roman" w:eastAsia="Times New Roman" w:hAnsi="Times New Roman" w:cs="Times New Roman"/>
                <w:color w:val="000000"/>
                <w:sz w:val="24"/>
                <w:szCs w:val="24"/>
                <w:lang w:val="ru-RU"/>
              </w:rPr>
              <w:t>.2026</w:t>
            </w:r>
          </w:p>
          <w:p w:rsidR="00CA7FBA" w:rsidRPr="00CC21F6" w:rsidRDefault="00CA7FBA" w:rsidP="001F4DE4">
            <w:pPr>
              <w:spacing w:after="9" w:line="120" w:lineRule="exact"/>
              <w:rPr>
                <w:sz w:val="12"/>
                <w:szCs w:val="12"/>
                <w:lang w:val="ru-RU"/>
              </w:rPr>
            </w:pPr>
          </w:p>
          <w:p w:rsidR="00CA7FBA" w:rsidRPr="00CC21F6"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11</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CC21F6" w:rsidRDefault="00CA7FBA" w:rsidP="001F4DE4">
            <w:pPr>
              <w:spacing w:after="10" w:line="120" w:lineRule="exact"/>
              <w:rPr>
                <w:sz w:val="12"/>
                <w:szCs w:val="12"/>
                <w:lang w:val="ru-RU"/>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19.11.2026</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12</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line="240" w:lineRule="exact"/>
              <w:rPr>
                <w:sz w:val="24"/>
                <w:szCs w:val="24"/>
              </w:rPr>
            </w:pPr>
          </w:p>
          <w:p w:rsidR="00CA7FBA" w:rsidRDefault="00CA7FBA" w:rsidP="001F4DE4">
            <w:pPr>
              <w:spacing w:line="180" w:lineRule="exact"/>
              <w:rPr>
                <w:sz w:val="18"/>
                <w:szCs w:val="18"/>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26.11.2026</w:t>
            </w:r>
          </w:p>
        </w:tc>
        <w:tc>
          <w:tcPr>
            <w:tcW w:w="3222" w:type="dxa"/>
            <w:tcMar>
              <w:top w:w="50" w:type="dxa"/>
              <w:left w:w="100" w:type="dxa"/>
            </w:tcMar>
            <w:vAlign w:val="center"/>
          </w:tcPr>
          <w:p w:rsidR="00CA7FBA" w:rsidRDefault="00CA7FBA" w:rsidP="001F4DE4">
            <w:pPr>
              <w:spacing w:after="0"/>
              <w:ind w:left="135"/>
            </w:pPr>
          </w:p>
        </w:tc>
      </w:tr>
      <w:tr w:rsidR="00CA7FBA" w:rsidTr="00856A7F">
        <w:trPr>
          <w:trHeight w:val="838"/>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13</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Правила безопасного обращения с оружием</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line="240" w:lineRule="exact"/>
              <w:jc w:val="center"/>
              <w:rPr>
                <w:sz w:val="24"/>
                <w:szCs w:val="24"/>
              </w:rPr>
            </w:pPr>
            <w:r>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rPr>
              <w:t>03.12.2026</w:t>
            </w:r>
          </w:p>
          <w:p w:rsidR="00CA7FBA" w:rsidRDefault="00CA7FBA" w:rsidP="001F4DE4">
            <w:pPr>
              <w:spacing w:after="48" w:line="240" w:lineRule="exact"/>
              <w:rPr>
                <w:sz w:val="24"/>
                <w:szCs w:val="24"/>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p>
        </w:tc>
        <w:tc>
          <w:tcPr>
            <w:tcW w:w="3222" w:type="dxa"/>
            <w:tcMar>
              <w:top w:w="50" w:type="dxa"/>
              <w:left w:w="100" w:type="dxa"/>
            </w:tcMar>
            <w:vAlign w:val="center"/>
          </w:tcPr>
          <w:p w:rsidR="00CA7FBA" w:rsidRDefault="00CA7FBA" w:rsidP="001F4DE4">
            <w:pPr>
              <w:spacing w:after="0"/>
              <w:ind w:left="135"/>
            </w:pPr>
          </w:p>
        </w:tc>
      </w:tr>
      <w:tr w:rsidR="00CA7FBA" w:rsidRPr="00F41ACE"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14</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Правила поведения при обнаружении самодельных взрывных устройств, мин-ловушек</w:t>
            </w:r>
            <w:r w:rsidR="00F41ACE">
              <w:rPr>
                <w:rFonts w:ascii="Times New Roman" w:hAnsi="Times New Roman"/>
                <w:color w:val="000000"/>
                <w:sz w:val="24"/>
                <w:lang w:val="ru-RU"/>
              </w:rPr>
              <w:t xml:space="preserve">. </w:t>
            </w:r>
            <w:r w:rsidR="00F41ACE" w:rsidRPr="004C1794">
              <w:rPr>
                <w:rFonts w:ascii="Times New Roman" w:hAnsi="Times New Roman"/>
                <w:color w:val="000000"/>
                <w:sz w:val="24"/>
                <w:lang w:val="ru-RU"/>
              </w:rPr>
              <w:t>Правила поведения в зоне вооруженного конфликта</w:t>
            </w:r>
          </w:p>
        </w:tc>
        <w:tc>
          <w:tcPr>
            <w:tcW w:w="830" w:type="dxa"/>
            <w:tcMar>
              <w:top w:w="50" w:type="dxa"/>
              <w:left w:w="100" w:type="dxa"/>
            </w:tcMar>
            <w:vAlign w:val="center"/>
          </w:tcPr>
          <w:p w:rsidR="00CA7FBA" w:rsidRPr="00F41ACE" w:rsidRDefault="00CA7FBA" w:rsidP="001F4DE4">
            <w:pPr>
              <w:spacing w:after="0"/>
              <w:ind w:left="135"/>
              <w:jc w:val="center"/>
              <w:rPr>
                <w:lang w:val="ru-RU"/>
              </w:rPr>
            </w:pPr>
            <w:r w:rsidRPr="004C1794">
              <w:rPr>
                <w:rFonts w:ascii="Times New Roman" w:hAnsi="Times New Roman"/>
                <w:color w:val="000000"/>
                <w:sz w:val="24"/>
                <w:lang w:val="ru-RU"/>
              </w:rPr>
              <w:t xml:space="preserve"> </w:t>
            </w:r>
            <w:r w:rsidRPr="00F41ACE">
              <w:rPr>
                <w:rFonts w:ascii="Times New Roman" w:hAnsi="Times New Roman"/>
                <w:color w:val="000000"/>
                <w:sz w:val="24"/>
                <w:lang w:val="ru-RU"/>
              </w:rPr>
              <w:t xml:space="preserve">1 </w:t>
            </w:r>
          </w:p>
        </w:tc>
        <w:tc>
          <w:tcPr>
            <w:tcW w:w="1841" w:type="dxa"/>
            <w:tcMar>
              <w:top w:w="50" w:type="dxa"/>
              <w:left w:w="100" w:type="dxa"/>
            </w:tcMar>
            <w:vAlign w:val="center"/>
          </w:tcPr>
          <w:p w:rsidR="00CA7FBA" w:rsidRPr="00F41ACE" w:rsidRDefault="00CA7FBA" w:rsidP="001F4DE4">
            <w:pPr>
              <w:spacing w:after="0"/>
              <w:ind w:left="135"/>
              <w:jc w:val="center"/>
              <w:rPr>
                <w:lang w:val="ru-RU"/>
              </w:rPr>
            </w:pPr>
          </w:p>
        </w:tc>
        <w:tc>
          <w:tcPr>
            <w:tcW w:w="1910" w:type="dxa"/>
            <w:tcMar>
              <w:top w:w="50" w:type="dxa"/>
              <w:left w:w="100" w:type="dxa"/>
            </w:tcMar>
            <w:vAlign w:val="center"/>
          </w:tcPr>
          <w:p w:rsidR="00CA7FBA" w:rsidRPr="00F41ACE" w:rsidRDefault="00CA7FBA" w:rsidP="001F4DE4">
            <w:pPr>
              <w:spacing w:after="0"/>
              <w:ind w:left="135"/>
              <w:jc w:val="center"/>
              <w:rPr>
                <w:lang w:val="ru-RU"/>
              </w:rPr>
            </w:pPr>
          </w:p>
        </w:tc>
        <w:tc>
          <w:tcPr>
            <w:tcW w:w="1694" w:type="dxa"/>
            <w:tcMar>
              <w:top w:w="50" w:type="dxa"/>
              <w:left w:w="100" w:type="dxa"/>
            </w:tcMar>
          </w:tcPr>
          <w:p w:rsidR="00CA7FBA" w:rsidRPr="00F41ACE" w:rsidRDefault="00CA7FBA" w:rsidP="001F4DE4">
            <w:pPr>
              <w:spacing w:after="47" w:line="240" w:lineRule="exact"/>
              <w:rPr>
                <w:sz w:val="24"/>
                <w:szCs w:val="24"/>
                <w:lang w:val="ru-RU"/>
              </w:rPr>
            </w:pPr>
          </w:p>
          <w:p w:rsidR="00CA7FBA" w:rsidRPr="00F41ACE"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sidRPr="00F41ACE">
              <w:rPr>
                <w:rFonts w:ascii="Times New Roman" w:eastAsia="Times New Roman" w:hAnsi="Times New Roman" w:cs="Times New Roman"/>
                <w:color w:val="000000"/>
                <w:sz w:val="24"/>
                <w:szCs w:val="24"/>
                <w:lang w:val="ru-RU"/>
              </w:rPr>
              <w:t>10.12.2026</w:t>
            </w:r>
          </w:p>
        </w:tc>
        <w:tc>
          <w:tcPr>
            <w:tcW w:w="3222" w:type="dxa"/>
            <w:tcMar>
              <w:top w:w="50" w:type="dxa"/>
              <w:left w:w="100" w:type="dxa"/>
            </w:tcMar>
            <w:vAlign w:val="center"/>
          </w:tcPr>
          <w:p w:rsidR="00CA7FBA" w:rsidRPr="00F41ACE" w:rsidRDefault="00CA7FBA" w:rsidP="001F4DE4">
            <w:pPr>
              <w:spacing w:after="0"/>
              <w:ind w:left="135"/>
              <w:rPr>
                <w:lang w:val="ru-RU"/>
              </w:rPr>
            </w:pPr>
          </w:p>
        </w:tc>
      </w:tr>
      <w:tr w:rsidR="00CA7FBA" w:rsidRPr="00F41ACE" w:rsidTr="00CA7FBA">
        <w:trPr>
          <w:trHeight w:val="144"/>
          <w:tblCellSpacing w:w="20" w:type="nil"/>
        </w:trPr>
        <w:tc>
          <w:tcPr>
            <w:tcW w:w="833" w:type="dxa"/>
            <w:tcMar>
              <w:top w:w="50" w:type="dxa"/>
              <w:left w:w="100" w:type="dxa"/>
            </w:tcMar>
            <w:vAlign w:val="center"/>
          </w:tcPr>
          <w:p w:rsidR="00CA7FBA" w:rsidRPr="00F41ACE" w:rsidRDefault="00CA7FBA" w:rsidP="001F4DE4">
            <w:pPr>
              <w:spacing w:after="0"/>
              <w:rPr>
                <w:lang w:val="ru-RU"/>
              </w:rPr>
            </w:pPr>
            <w:r w:rsidRPr="00F41ACE">
              <w:rPr>
                <w:rFonts w:ascii="Times New Roman" w:hAnsi="Times New Roman"/>
                <w:color w:val="000000"/>
                <w:sz w:val="24"/>
                <w:lang w:val="ru-RU"/>
              </w:rPr>
              <w:t>15</w:t>
            </w:r>
          </w:p>
        </w:tc>
        <w:tc>
          <w:tcPr>
            <w:tcW w:w="3945" w:type="dxa"/>
            <w:tcMar>
              <w:top w:w="50" w:type="dxa"/>
              <w:left w:w="100" w:type="dxa"/>
            </w:tcMar>
            <w:vAlign w:val="center"/>
          </w:tcPr>
          <w:p w:rsidR="00CA7FBA" w:rsidRPr="00F41ACE" w:rsidRDefault="00F41ACE" w:rsidP="001F4DE4">
            <w:pPr>
              <w:spacing w:after="0"/>
              <w:ind w:left="135"/>
              <w:rPr>
                <w:rFonts w:ascii="Times New Roman" w:hAnsi="Times New Roman" w:cs="Times New Roman"/>
                <w:sz w:val="24"/>
                <w:szCs w:val="24"/>
                <w:lang w:val="ru-RU"/>
              </w:rPr>
            </w:pPr>
            <w:r w:rsidRPr="00F41ACE">
              <w:rPr>
                <w:rFonts w:ascii="Times New Roman" w:hAnsi="Times New Roman" w:cs="Times New Roman"/>
                <w:sz w:val="24"/>
                <w:szCs w:val="24"/>
                <w:lang w:val="ru-RU"/>
              </w:rPr>
              <w:t>Контрольная работа за 1 полугодие</w:t>
            </w:r>
          </w:p>
        </w:tc>
        <w:tc>
          <w:tcPr>
            <w:tcW w:w="830" w:type="dxa"/>
            <w:tcMar>
              <w:top w:w="50" w:type="dxa"/>
              <w:left w:w="100" w:type="dxa"/>
            </w:tcMar>
            <w:vAlign w:val="center"/>
          </w:tcPr>
          <w:p w:rsidR="00CA7FBA" w:rsidRPr="00F41ACE" w:rsidRDefault="00CA7FBA" w:rsidP="001F4DE4">
            <w:pPr>
              <w:spacing w:after="0"/>
              <w:ind w:left="135"/>
              <w:jc w:val="center"/>
              <w:rPr>
                <w:lang w:val="ru-RU"/>
              </w:rPr>
            </w:pPr>
            <w:r w:rsidRPr="004C1794">
              <w:rPr>
                <w:rFonts w:ascii="Times New Roman" w:hAnsi="Times New Roman"/>
                <w:color w:val="000000"/>
                <w:sz w:val="24"/>
                <w:lang w:val="ru-RU"/>
              </w:rPr>
              <w:t xml:space="preserve"> </w:t>
            </w:r>
            <w:r w:rsidRPr="00F41ACE">
              <w:rPr>
                <w:rFonts w:ascii="Times New Roman" w:hAnsi="Times New Roman"/>
                <w:color w:val="000000"/>
                <w:sz w:val="24"/>
                <w:lang w:val="ru-RU"/>
              </w:rPr>
              <w:t xml:space="preserve">1 </w:t>
            </w:r>
          </w:p>
        </w:tc>
        <w:tc>
          <w:tcPr>
            <w:tcW w:w="1841" w:type="dxa"/>
            <w:tcMar>
              <w:top w:w="50" w:type="dxa"/>
              <w:left w:w="100" w:type="dxa"/>
            </w:tcMar>
            <w:vAlign w:val="center"/>
          </w:tcPr>
          <w:p w:rsidR="00CA7FBA" w:rsidRPr="00F41ACE" w:rsidRDefault="00CA7FBA" w:rsidP="001F4DE4">
            <w:pPr>
              <w:spacing w:after="0"/>
              <w:ind w:left="135"/>
              <w:jc w:val="center"/>
              <w:rPr>
                <w:lang w:val="ru-RU"/>
              </w:rPr>
            </w:pPr>
          </w:p>
        </w:tc>
        <w:tc>
          <w:tcPr>
            <w:tcW w:w="1910" w:type="dxa"/>
            <w:tcMar>
              <w:top w:w="50" w:type="dxa"/>
              <w:left w:w="100" w:type="dxa"/>
            </w:tcMar>
            <w:vAlign w:val="center"/>
          </w:tcPr>
          <w:p w:rsidR="00CA7FBA" w:rsidRPr="00F41ACE" w:rsidRDefault="00CA7FBA" w:rsidP="001F4DE4">
            <w:pPr>
              <w:spacing w:after="0"/>
              <w:ind w:left="135"/>
              <w:jc w:val="center"/>
              <w:rPr>
                <w:lang w:val="ru-RU"/>
              </w:rPr>
            </w:pPr>
          </w:p>
        </w:tc>
        <w:tc>
          <w:tcPr>
            <w:tcW w:w="1694" w:type="dxa"/>
            <w:tcMar>
              <w:top w:w="50" w:type="dxa"/>
              <w:left w:w="100" w:type="dxa"/>
            </w:tcMar>
          </w:tcPr>
          <w:p w:rsidR="00CA7FBA" w:rsidRPr="00F41ACE" w:rsidRDefault="00CA7FBA" w:rsidP="001F4DE4">
            <w:pPr>
              <w:spacing w:after="7" w:line="200" w:lineRule="exact"/>
              <w:rPr>
                <w:sz w:val="20"/>
                <w:szCs w:val="20"/>
                <w:lang w:val="ru-RU"/>
              </w:rPr>
            </w:pPr>
          </w:p>
          <w:p w:rsidR="00CA7FBA" w:rsidRPr="00F41ACE"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sidRPr="00F41ACE">
              <w:rPr>
                <w:rFonts w:ascii="Times New Roman" w:eastAsia="Times New Roman" w:hAnsi="Times New Roman" w:cs="Times New Roman"/>
                <w:color w:val="000000"/>
                <w:sz w:val="24"/>
                <w:szCs w:val="24"/>
                <w:lang w:val="ru-RU"/>
              </w:rPr>
              <w:t>17.12.2026</w:t>
            </w:r>
          </w:p>
        </w:tc>
        <w:tc>
          <w:tcPr>
            <w:tcW w:w="3222" w:type="dxa"/>
            <w:tcMar>
              <w:top w:w="50" w:type="dxa"/>
              <w:left w:w="100" w:type="dxa"/>
            </w:tcMar>
            <w:vAlign w:val="center"/>
          </w:tcPr>
          <w:p w:rsidR="00CA7FBA" w:rsidRPr="009C7E92" w:rsidRDefault="00CA7FBA" w:rsidP="001F4DE4">
            <w:pPr>
              <w:spacing w:after="0"/>
              <w:ind w:left="135"/>
              <w:rPr>
                <w:lang w:val="ru-RU"/>
              </w:rPr>
            </w:pPr>
          </w:p>
        </w:tc>
      </w:tr>
      <w:tr w:rsidR="00CA7FBA" w:rsidRPr="00F41ACE" w:rsidTr="00CA7FBA">
        <w:trPr>
          <w:trHeight w:val="144"/>
          <w:tblCellSpacing w:w="20" w:type="nil"/>
        </w:trPr>
        <w:tc>
          <w:tcPr>
            <w:tcW w:w="833" w:type="dxa"/>
            <w:tcMar>
              <w:top w:w="50" w:type="dxa"/>
              <w:left w:w="100" w:type="dxa"/>
            </w:tcMar>
            <w:vAlign w:val="center"/>
          </w:tcPr>
          <w:p w:rsidR="00CA7FBA" w:rsidRPr="009C7E92" w:rsidRDefault="00CA7FBA" w:rsidP="001F4DE4">
            <w:pPr>
              <w:spacing w:after="0"/>
              <w:rPr>
                <w:lang w:val="ru-RU"/>
              </w:rPr>
            </w:pPr>
            <w:r w:rsidRPr="009C7E92">
              <w:rPr>
                <w:rFonts w:ascii="Times New Roman" w:hAnsi="Times New Roman"/>
                <w:color w:val="000000"/>
                <w:sz w:val="24"/>
                <w:lang w:val="ru-RU"/>
              </w:rPr>
              <w:t>16</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Строевые приемы и движение без оружия (строевая подготовка)</w:t>
            </w:r>
          </w:p>
        </w:tc>
        <w:tc>
          <w:tcPr>
            <w:tcW w:w="830" w:type="dxa"/>
            <w:tcMar>
              <w:top w:w="50" w:type="dxa"/>
              <w:left w:w="100" w:type="dxa"/>
            </w:tcMar>
            <w:vAlign w:val="center"/>
          </w:tcPr>
          <w:p w:rsidR="00CA7FBA" w:rsidRPr="009C7E92" w:rsidRDefault="00CA7FBA" w:rsidP="001F4DE4">
            <w:pPr>
              <w:spacing w:after="0"/>
              <w:ind w:left="135"/>
              <w:jc w:val="center"/>
              <w:rPr>
                <w:lang w:val="ru-RU"/>
              </w:rPr>
            </w:pPr>
            <w:r w:rsidRPr="004C1794">
              <w:rPr>
                <w:rFonts w:ascii="Times New Roman" w:hAnsi="Times New Roman"/>
                <w:color w:val="000000"/>
                <w:sz w:val="24"/>
                <w:lang w:val="ru-RU"/>
              </w:rPr>
              <w:t xml:space="preserve"> </w:t>
            </w:r>
            <w:r w:rsidRPr="009C7E92">
              <w:rPr>
                <w:rFonts w:ascii="Times New Roman" w:hAnsi="Times New Roman"/>
                <w:color w:val="000000"/>
                <w:sz w:val="24"/>
                <w:lang w:val="ru-RU"/>
              </w:rPr>
              <w:t xml:space="preserve">1 </w:t>
            </w:r>
          </w:p>
        </w:tc>
        <w:tc>
          <w:tcPr>
            <w:tcW w:w="1841" w:type="dxa"/>
            <w:tcMar>
              <w:top w:w="50" w:type="dxa"/>
              <w:left w:w="100" w:type="dxa"/>
            </w:tcMar>
            <w:vAlign w:val="center"/>
          </w:tcPr>
          <w:p w:rsidR="00CA7FBA" w:rsidRPr="009C7E92" w:rsidRDefault="00CA7FBA" w:rsidP="001F4DE4">
            <w:pPr>
              <w:spacing w:after="0"/>
              <w:ind w:left="135"/>
              <w:jc w:val="center"/>
              <w:rPr>
                <w:lang w:val="ru-RU"/>
              </w:rPr>
            </w:pPr>
          </w:p>
        </w:tc>
        <w:tc>
          <w:tcPr>
            <w:tcW w:w="1910" w:type="dxa"/>
            <w:tcMar>
              <w:top w:w="50" w:type="dxa"/>
              <w:left w:w="100" w:type="dxa"/>
            </w:tcMar>
            <w:vAlign w:val="center"/>
          </w:tcPr>
          <w:p w:rsidR="00CA7FBA" w:rsidRPr="009C7E92" w:rsidRDefault="00CA7FBA" w:rsidP="001F4DE4">
            <w:pPr>
              <w:spacing w:after="0"/>
              <w:ind w:left="135"/>
              <w:jc w:val="center"/>
              <w:rPr>
                <w:lang w:val="ru-RU"/>
              </w:rPr>
            </w:pPr>
          </w:p>
        </w:tc>
        <w:tc>
          <w:tcPr>
            <w:tcW w:w="1694" w:type="dxa"/>
            <w:tcMar>
              <w:top w:w="50" w:type="dxa"/>
              <w:left w:w="100" w:type="dxa"/>
            </w:tcMar>
          </w:tcPr>
          <w:p w:rsidR="00CA7FBA" w:rsidRPr="00B673FA" w:rsidRDefault="00CA7FBA" w:rsidP="001F4DE4">
            <w:pPr>
              <w:spacing w:line="240" w:lineRule="exact"/>
              <w:rPr>
                <w:sz w:val="24"/>
                <w:szCs w:val="24"/>
                <w:lang w:val="ru-RU"/>
              </w:rPr>
            </w:pPr>
            <w:r>
              <w:rPr>
                <w:rFonts w:ascii="Times New Roman" w:eastAsia="Times New Roman" w:hAnsi="Times New Roman" w:cs="Times New Roman"/>
                <w:color w:val="000000"/>
                <w:sz w:val="24"/>
                <w:szCs w:val="24"/>
                <w:lang w:val="ru-RU"/>
              </w:rPr>
              <w:t xml:space="preserve">   24.12.2026</w:t>
            </w:r>
          </w:p>
          <w:p w:rsidR="00CA7FBA" w:rsidRPr="00B673FA" w:rsidRDefault="00CA7FBA" w:rsidP="001F4DE4">
            <w:pPr>
              <w:spacing w:line="240" w:lineRule="exact"/>
              <w:rPr>
                <w:sz w:val="24"/>
                <w:szCs w:val="24"/>
                <w:lang w:val="ru-RU"/>
              </w:rPr>
            </w:pPr>
          </w:p>
          <w:p w:rsidR="00CA7FBA" w:rsidRPr="00B673FA"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p>
        </w:tc>
        <w:tc>
          <w:tcPr>
            <w:tcW w:w="3222" w:type="dxa"/>
            <w:tcMar>
              <w:top w:w="50" w:type="dxa"/>
              <w:left w:w="100" w:type="dxa"/>
            </w:tcMar>
            <w:vAlign w:val="center"/>
          </w:tcPr>
          <w:p w:rsidR="00CA7FBA" w:rsidRPr="009C7E92" w:rsidRDefault="00CA7FBA" w:rsidP="001F4DE4">
            <w:pPr>
              <w:spacing w:after="0"/>
              <w:ind w:left="135"/>
              <w:rPr>
                <w:lang w:val="ru-RU"/>
              </w:rPr>
            </w:pPr>
          </w:p>
        </w:tc>
      </w:tr>
      <w:tr w:rsidR="00CA7FBA" w:rsidTr="00CA7FBA">
        <w:trPr>
          <w:trHeight w:val="144"/>
          <w:tblCellSpacing w:w="20" w:type="nil"/>
        </w:trPr>
        <w:tc>
          <w:tcPr>
            <w:tcW w:w="833" w:type="dxa"/>
            <w:tcMar>
              <w:top w:w="50" w:type="dxa"/>
              <w:left w:w="100" w:type="dxa"/>
            </w:tcMar>
            <w:vAlign w:val="center"/>
          </w:tcPr>
          <w:p w:rsidR="00CA7FBA" w:rsidRPr="009C7E92" w:rsidRDefault="00CA7FBA" w:rsidP="001F4DE4">
            <w:pPr>
              <w:spacing w:after="0"/>
              <w:rPr>
                <w:lang w:val="ru-RU"/>
              </w:rPr>
            </w:pPr>
            <w:r w:rsidRPr="009C7E92">
              <w:rPr>
                <w:rFonts w:ascii="Times New Roman" w:hAnsi="Times New Roman"/>
                <w:color w:val="000000"/>
                <w:sz w:val="24"/>
                <w:lang w:val="ru-RU"/>
              </w:rPr>
              <w:t>17</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 xml:space="preserve">Строевые приемы и движение без </w:t>
            </w:r>
            <w:r w:rsidRPr="004C1794">
              <w:rPr>
                <w:rFonts w:ascii="Times New Roman" w:hAnsi="Times New Roman"/>
                <w:color w:val="000000"/>
                <w:sz w:val="24"/>
                <w:lang w:val="ru-RU"/>
              </w:rPr>
              <w:lastRenderedPageBreak/>
              <w:t>оружия (строевая подготовка)</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9D0F06" w:rsidRDefault="00CA7FBA" w:rsidP="001F4DE4">
            <w:pPr>
              <w:spacing w:after="9" w:line="120" w:lineRule="exact"/>
              <w:rPr>
                <w:sz w:val="12"/>
                <w:szCs w:val="12"/>
                <w:lang w:val="ru-RU"/>
              </w:rPr>
            </w:pPr>
          </w:p>
          <w:p w:rsidR="00CA7FBA" w:rsidRPr="009D0F06"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lastRenderedPageBreak/>
              <w:t>14</w:t>
            </w:r>
            <w:r w:rsidRPr="009D0F0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01.2027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lastRenderedPageBreak/>
              <w:t>18</w:t>
            </w:r>
          </w:p>
        </w:tc>
        <w:tc>
          <w:tcPr>
            <w:tcW w:w="3945" w:type="dxa"/>
            <w:tcMar>
              <w:top w:w="50" w:type="dxa"/>
              <w:left w:w="100" w:type="dxa"/>
            </w:tcMar>
            <w:vAlign w:val="center"/>
          </w:tcPr>
          <w:p w:rsidR="00CA7FBA" w:rsidRDefault="00CA7FBA" w:rsidP="001F4DE4">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30" w:type="dxa"/>
            <w:tcMar>
              <w:top w:w="50" w:type="dxa"/>
              <w:left w:w="100" w:type="dxa"/>
            </w:tcMar>
            <w:vAlign w:val="center"/>
          </w:tcPr>
          <w:p w:rsidR="00CA7FBA" w:rsidRDefault="00CA7FBA" w:rsidP="001F4D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10"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21.01.2027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19</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Первая помощь при неотложных состояниях</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94" w:line="240" w:lineRule="exact"/>
              <w:rPr>
                <w:sz w:val="24"/>
                <w:szCs w:val="24"/>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28.01.2027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20</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04.02.2027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21</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8"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11.02.2027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22</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9"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18.02.2027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23</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Опасные ситуации в быту, предупреждение и защита от них</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43" w:line="240" w:lineRule="exact"/>
              <w:rPr>
                <w:sz w:val="24"/>
                <w:szCs w:val="24"/>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25.02.2027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24</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50642D"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04</w:t>
            </w:r>
            <w:r w:rsidRPr="0050642D">
              <w:rPr>
                <w:rFonts w:ascii="Times New Roman" w:eastAsia="Times New Roman" w:hAnsi="Times New Roman" w:cs="Times New Roman"/>
                <w:color w:val="000000"/>
                <w:sz w:val="24"/>
                <w:szCs w:val="24"/>
                <w:lang w:val="ru-RU"/>
              </w:rPr>
              <w:t>.03.2027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25</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Безопасные действия при авариях на системах жизнеобеспечения</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50642D" w:rsidRDefault="00CA7FBA" w:rsidP="001F4DE4">
            <w:pPr>
              <w:spacing w:after="47" w:line="240" w:lineRule="exact"/>
              <w:rPr>
                <w:sz w:val="24"/>
                <w:szCs w:val="24"/>
                <w:lang w:val="ru-RU"/>
              </w:rPr>
            </w:pPr>
          </w:p>
          <w:p w:rsidR="00CA7FBA" w:rsidRPr="0050642D"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11</w:t>
            </w:r>
            <w:r w:rsidRPr="0050642D">
              <w:rPr>
                <w:rFonts w:ascii="Times New Roman" w:eastAsia="Times New Roman" w:hAnsi="Times New Roman" w:cs="Times New Roman"/>
                <w:color w:val="000000"/>
                <w:sz w:val="24"/>
                <w:szCs w:val="24"/>
                <w:lang w:val="ru-RU"/>
              </w:rPr>
              <w:t>.03.2027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26</w:t>
            </w:r>
          </w:p>
        </w:tc>
        <w:tc>
          <w:tcPr>
            <w:tcW w:w="3945" w:type="dxa"/>
            <w:tcMar>
              <w:top w:w="50" w:type="dxa"/>
              <w:left w:w="100" w:type="dxa"/>
            </w:tcMar>
            <w:vAlign w:val="center"/>
          </w:tcPr>
          <w:p w:rsidR="00CA7FBA" w:rsidRDefault="00CA7FBA" w:rsidP="001F4DE4">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30" w:type="dxa"/>
            <w:tcMar>
              <w:top w:w="50" w:type="dxa"/>
              <w:left w:w="100" w:type="dxa"/>
            </w:tcMar>
            <w:vAlign w:val="center"/>
          </w:tcPr>
          <w:p w:rsidR="00CA7FBA" w:rsidRDefault="00CA7FBA" w:rsidP="001F4DE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50642D" w:rsidRDefault="00CA7FBA" w:rsidP="001F4DE4">
            <w:pPr>
              <w:spacing w:after="48" w:line="240" w:lineRule="exact"/>
              <w:rPr>
                <w:sz w:val="24"/>
                <w:szCs w:val="24"/>
                <w:lang w:val="ru-RU"/>
              </w:rPr>
            </w:pPr>
          </w:p>
          <w:p w:rsidR="00CA7FBA" w:rsidRPr="0050642D"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18.03</w:t>
            </w:r>
            <w:r w:rsidRPr="0050642D">
              <w:rPr>
                <w:rFonts w:ascii="Times New Roman" w:eastAsia="Times New Roman" w:hAnsi="Times New Roman" w:cs="Times New Roman"/>
                <w:color w:val="000000"/>
                <w:sz w:val="24"/>
                <w:szCs w:val="24"/>
                <w:lang w:val="ru-RU"/>
              </w:rPr>
              <w:t>.2027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lastRenderedPageBreak/>
              <w:t>27</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Правила дорожного движения. Безопасность участников дорожного движения</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Pr="0050642D" w:rsidRDefault="00CA7FBA" w:rsidP="001F4DE4">
            <w:pPr>
              <w:spacing w:after="91" w:line="240" w:lineRule="exact"/>
              <w:rPr>
                <w:sz w:val="24"/>
                <w:szCs w:val="24"/>
                <w:lang w:val="ru-RU"/>
              </w:rPr>
            </w:pPr>
          </w:p>
          <w:p w:rsidR="00CA7FBA" w:rsidRPr="0050642D" w:rsidRDefault="00CA7FBA" w:rsidP="001F4DE4">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25.03</w:t>
            </w:r>
            <w:r w:rsidRPr="0050642D">
              <w:rPr>
                <w:rFonts w:ascii="Times New Roman" w:eastAsia="Times New Roman" w:hAnsi="Times New Roman" w:cs="Times New Roman"/>
                <w:color w:val="000000"/>
                <w:sz w:val="24"/>
                <w:szCs w:val="24"/>
                <w:lang w:val="ru-RU"/>
              </w:rPr>
              <w:t>.2027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28</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Безопасные действия при дорожно-транспортных происшествиях</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6"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08.04.2027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29</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Безопасность пассажиров на различных видах транспорта</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17" w:line="160" w:lineRule="exact"/>
              <w:rPr>
                <w:sz w:val="16"/>
                <w:szCs w:val="16"/>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15.04.2027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30</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Первая помощь при чрезвычайных ситуациях на транспорте</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9"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22.04.2027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31</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29.04.2027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32</w:t>
            </w:r>
          </w:p>
        </w:tc>
        <w:tc>
          <w:tcPr>
            <w:tcW w:w="3945" w:type="dxa"/>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color w:val="000000"/>
                <w:sz w:val="24"/>
                <w:lang w:val="ru-RU"/>
              </w:rPr>
              <w:t>Правила безопасного поведения при посещении массовых мероприятий</w:t>
            </w:r>
            <w:r w:rsidR="00945317">
              <w:rPr>
                <w:rFonts w:ascii="Times New Roman" w:hAnsi="Times New Roman"/>
                <w:color w:val="000000"/>
                <w:sz w:val="24"/>
                <w:lang w:val="ru-RU"/>
              </w:rPr>
              <w:t>.</w:t>
            </w:r>
            <w:r w:rsidR="00945317" w:rsidRPr="004C1794">
              <w:rPr>
                <w:rFonts w:ascii="Times New Roman" w:hAnsi="Times New Roman"/>
                <w:color w:val="000000"/>
                <w:sz w:val="24"/>
                <w:lang w:val="ru-RU"/>
              </w:rPr>
              <w:t xml:space="preserve"> Пожарная безопасность в общественных местах</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17" w:line="160" w:lineRule="exact"/>
              <w:rPr>
                <w:sz w:val="16"/>
                <w:szCs w:val="16"/>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06.05.2027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33</w:t>
            </w:r>
          </w:p>
        </w:tc>
        <w:tc>
          <w:tcPr>
            <w:tcW w:w="3945" w:type="dxa"/>
            <w:tcMar>
              <w:top w:w="50" w:type="dxa"/>
              <w:left w:w="100" w:type="dxa"/>
            </w:tcMar>
            <w:vAlign w:val="center"/>
          </w:tcPr>
          <w:p w:rsidR="00CA7FBA" w:rsidRPr="004C1794" w:rsidRDefault="00945317" w:rsidP="001F4DE4">
            <w:pPr>
              <w:spacing w:after="0"/>
              <w:ind w:left="135"/>
              <w:rPr>
                <w:lang w:val="ru-RU"/>
              </w:rPr>
            </w:pPr>
            <w:r w:rsidRPr="004C1794">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1F4DE4">
            <w:pPr>
              <w:spacing w:after="0"/>
              <w:ind w:left="135"/>
              <w:jc w:val="center"/>
            </w:pP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spacing w:after="9" w:line="120" w:lineRule="exact"/>
              <w:rPr>
                <w:sz w:val="12"/>
                <w:szCs w:val="12"/>
              </w:rPr>
            </w:pPr>
          </w:p>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13.05.2027</w:t>
            </w:r>
          </w:p>
        </w:tc>
        <w:tc>
          <w:tcPr>
            <w:tcW w:w="3222" w:type="dxa"/>
            <w:tcMar>
              <w:top w:w="50" w:type="dxa"/>
              <w:left w:w="100" w:type="dxa"/>
            </w:tcMar>
            <w:vAlign w:val="center"/>
          </w:tcPr>
          <w:p w:rsidR="00CA7FBA" w:rsidRDefault="00CA7FBA" w:rsidP="001F4DE4">
            <w:pPr>
              <w:spacing w:after="0"/>
              <w:ind w:left="135"/>
            </w:pPr>
          </w:p>
        </w:tc>
      </w:tr>
      <w:tr w:rsidR="00CA7FBA" w:rsidTr="00CA7FBA">
        <w:trPr>
          <w:trHeight w:val="144"/>
          <w:tblCellSpacing w:w="20" w:type="nil"/>
        </w:trPr>
        <w:tc>
          <w:tcPr>
            <w:tcW w:w="833" w:type="dxa"/>
            <w:tcMar>
              <w:top w:w="50" w:type="dxa"/>
              <w:left w:w="100" w:type="dxa"/>
            </w:tcMar>
            <w:vAlign w:val="center"/>
          </w:tcPr>
          <w:p w:rsidR="00CA7FBA" w:rsidRDefault="00CA7FBA" w:rsidP="001F4DE4">
            <w:pPr>
              <w:spacing w:after="0"/>
            </w:pPr>
            <w:r>
              <w:rPr>
                <w:rFonts w:ascii="Times New Roman" w:hAnsi="Times New Roman"/>
                <w:color w:val="000000"/>
                <w:sz w:val="24"/>
              </w:rPr>
              <w:t>34</w:t>
            </w:r>
          </w:p>
        </w:tc>
        <w:tc>
          <w:tcPr>
            <w:tcW w:w="3945" w:type="dxa"/>
            <w:tcMar>
              <w:top w:w="50" w:type="dxa"/>
              <w:left w:w="100" w:type="dxa"/>
            </w:tcMar>
            <w:vAlign w:val="center"/>
          </w:tcPr>
          <w:p w:rsidR="00CA7FBA" w:rsidRPr="00945317" w:rsidRDefault="00945317" w:rsidP="001F4DE4">
            <w:pPr>
              <w:spacing w:after="0"/>
              <w:ind w:left="135"/>
              <w:rPr>
                <w:rFonts w:ascii="Times New Roman" w:hAnsi="Times New Roman" w:cs="Times New Roman"/>
                <w:sz w:val="24"/>
                <w:szCs w:val="24"/>
                <w:lang w:val="ru-RU"/>
              </w:rPr>
            </w:pPr>
            <w:r w:rsidRPr="00945317">
              <w:rPr>
                <w:rFonts w:ascii="Times New Roman" w:hAnsi="Times New Roman" w:cs="Times New Roman"/>
                <w:sz w:val="24"/>
                <w:szCs w:val="24"/>
                <w:lang w:val="ru-RU"/>
              </w:rPr>
              <w:t>Итоговая контрольная работа</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Pr="00945317" w:rsidRDefault="00945317" w:rsidP="001F4DE4">
            <w:pPr>
              <w:spacing w:after="0"/>
              <w:ind w:left="135"/>
              <w:jc w:val="center"/>
              <w:rPr>
                <w:lang w:val="ru-RU"/>
              </w:rPr>
            </w:pPr>
            <w:r>
              <w:rPr>
                <w:lang w:val="ru-RU"/>
              </w:rPr>
              <w:t>1</w:t>
            </w:r>
          </w:p>
        </w:tc>
        <w:tc>
          <w:tcPr>
            <w:tcW w:w="1910" w:type="dxa"/>
            <w:tcMar>
              <w:top w:w="50" w:type="dxa"/>
              <w:left w:w="100" w:type="dxa"/>
            </w:tcMar>
            <w:vAlign w:val="center"/>
          </w:tcPr>
          <w:p w:rsidR="00CA7FBA" w:rsidRDefault="00CA7FBA" w:rsidP="001F4DE4">
            <w:pPr>
              <w:spacing w:after="0"/>
              <w:ind w:left="135"/>
              <w:jc w:val="center"/>
            </w:pPr>
          </w:p>
        </w:tc>
        <w:tc>
          <w:tcPr>
            <w:tcW w:w="1694" w:type="dxa"/>
            <w:tcMar>
              <w:top w:w="50" w:type="dxa"/>
              <w:left w:w="100" w:type="dxa"/>
            </w:tcMar>
          </w:tcPr>
          <w:p w:rsidR="00CA7FBA" w:rsidRDefault="00CA7FBA" w:rsidP="001F4DE4">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20.05.2027</w:t>
            </w:r>
          </w:p>
        </w:tc>
        <w:tc>
          <w:tcPr>
            <w:tcW w:w="3222" w:type="dxa"/>
            <w:tcMar>
              <w:top w:w="50" w:type="dxa"/>
              <w:left w:w="100" w:type="dxa"/>
            </w:tcMar>
            <w:vAlign w:val="center"/>
          </w:tcPr>
          <w:p w:rsidR="00CA7FBA" w:rsidRDefault="00CA7FBA" w:rsidP="001F4DE4">
            <w:pPr>
              <w:spacing w:after="0"/>
              <w:ind w:left="135"/>
            </w:pPr>
          </w:p>
        </w:tc>
      </w:tr>
      <w:tr w:rsidR="00CA7FBA" w:rsidTr="00CA7FBA">
        <w:trPr>
          <w:gridAfter w:val="2"/>
          <w:wAfter w:w="4916" w:type="dxa"/>
          <w:trHeight w:val="144"/>
          <w:tblCellSpacing w:w="20" w:type="nil"/>
        </w:trPr>
        <w:tc>
          <w:tcPr>
            <w:tcW w:w="4778" w:type="dxa"/>
            <w:gridSpan w:val="2"/>
            <w:tcMar>
              <w:top w:w="50" w:type="dxa"/>
              <w:left w:w="100" w:type="dxa"/>
            </w:tcMar>
            <w:vAlign w:val="center"/>
          </w:tcPr>
          <w:p w:rsidR="00CA7FBA" w:rsidRPr="004C1794" w:rsidRDefault="00CA7FBA" w:rsidP="001F4DE4">
            <w:pPr>
              <w:spacing w:after="0"/>
              <w:ind w:left="135"/>
              <w:rPr>
                <w:lang w:val="ru-RU"/>
              </w:rPr>
            </w:pPr>
            <w:r w:rsidRPr="004C1794">
              <w:rPr>
                <w:rFonts w:ascii="Times New Roman" w:hAnsi="Times New Roman"/>
                <w:b/>
                <w:color w:val="000000"/>
                <w:sz w:val="24"/>
                <w:lang w:val="ru-RU"/>
              </w:rPr>
              <w:t>ОБЩЕЕ КОЛИЧЕСТВО ЧАСОВ ПО ПРОГРАММЕ</w:t>
            </w:r>
          </w:p>
        </w:tc>
        <w:tc>
          <w:tcPr>
            <w:tcW w:w="830" w:type="dxa"/>
            <w:tcMar>
              <w:top w:w="50" w:type="dxa"/>
              <w:left w:w="100" w:type="dxa"/>
            </w:tcMar>
            <w:vAlign w:val="center"/>
          </w:tcPr>
          <w:p w:rsidR="00CA7FBA" w:rsidRDefault="00CA7FBA" w:rsidP="001F4DE4">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CA7FBA" w:rsidRDefault="00F41ACE" w:rsidP="001F4DE4">
            <w:pPr>
              <w:spacing w:after="0"/>
              <w:ind w:left="135"/>
              <w:jc w:val="center"/>
            </w:pPr>
            <w:r>
              <w:rPr>
                <w:rFonts w:ascii="Times New Roman" w:hAnsi="Times New Roman"/>
                <w:color w:val="000000"/>
                <w:sz w:val="24"/>
              </w:rPr>
              <w:t xml:space="preserve"> 2</w:t>
            </w:r>
            <w:r w:rsidR="00CA7FBA">
              <w:rPr>
                <w:rFonts w:ascii="Times New Roman" w:hAnsi="Times New Roman"/>
                <w:color w:val="000000"/>
                <w:sz w:val="24"/>
              </w:rPr>
              <w:t xml:space="preserve"> </w:t>
            </w:r>
          </w:p>
        </w:tc>
        <w:tc>
          <w:tcPr>
            <w:tcW w:w="1910" w:type="dxa"/>
            <w:tcMar>
              <w:top w:w="50" w:type="dxa"/>
              <w:left w:w="100" w:type="dxa"/>
            </w:tcMar>
            <w:vAlign w:val="center"/>
          </w:tcPr>
          <w:p w:rsidR="00CA7FBA" w:rsidRDefault="00CA7FBA" w:rsidP="001F4DE4">
            <w:pPr>
              <w:spacing w:after="0"/>
              <w:ind w:left="135"/>
              <w:jc w:val="center"/>
            </w:pPr>
            <w:r>
              <w:rPr>
                <w:rFonts w:ascii="Times New Roman" w:hAnsi="Times New Roman"/>
                <w:color w:val="000000"/>
                <w:sz w:val="24"/>
              </w:rPr>
              <w:t xml:space="preserve"> 0 </w:t>
            </w:r>
          </w:p>
        </w:tc>
      </w:tr>
    </w:tbl>
    <w:p w:rsidR="002C217D" w:rsidRDefault="002C217D">
      <w:pPr>
        <w:sectPr w:rsidR="002C217D" w:rsidSect="00F41ACE">
          <w:pgSz w:w="16383" w:h="11906" w:orient="landscape"/>
          <w:pgMar w:top="851" w:right="850" w:bottom="1134" w:left="1701" w:header="720" w:footer="720" w:gutter="0"/>
          <w:cols w:space="720"/>
        </w:sectPr>
      </w:pPr>
    </w:p>
    <w:p w:rsidR="00CA7FBA" w:rsidRDefault="00CA7FBA" w:rsidP="00CA7FBA">
      <w:pPr>
        <w:spacing w:after="0"/>
        <w:ind w:left="120"/>
      </w:pPr>
      <w:r>
        <w:rPr>
          <w:rFonts w:ascii="Times New Roman" w:hAnsi="Times New Roman"/>
          <w:b/>
          <w:color w:val="000000"/>
          <w:sz w:val="28"/>
        </w:rPr>
        <w:lastRenderedPageBreak/>
        <w:t xml:space="preserve">ПОУРОЧНОЕ ПЛАНИРОВАНИЕ </w:t>
      </w:r>
    </w:p>
    <w:p w:rsidR="00CA7FBA" w:rsidRDefault="00CA7FBA" w:rsidP="00CA7FBA">
      <w:pPr>
        <w:spacing w:after="0"/>
        <w:ind w:left="120"/>
      </w:pPr>
      <w:r>
        <w:rPr>
          <w:rFonts w:ascii="Times New Roman" w:hAnsi="Times New Roman"/>
          <w:b/>
          <w:color w:val="000000"/>
          <w:sz w:val="28"/>
        </w:rPr>
        <w:t xml:space="preserve"> 8</w:t>
      </w:r>
      <w:r>
        <w:rPr>
          <w:rFonts w:ascii="Times New Roman" w:hAnsi="Times New Roman"/>
          <w:b/>
          <w:color w:val="000000"/>
          <w:sz w:val="28"/>
          <w:lang w:val="ru-RU"/>
        </w:rPr>
        <w:t xml:space="preserve"> Б</w:t>
      </w:r>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3113"/>
        <w:gridCol w:w="965"/>
        <w:gridCol w:w="1841"/>
        <w:gridCol w:w="1910"/>
        <w:gridCol w:w="1510"/>
        <w:gridCol w:w="3518"/>
      </w:tblGrid>
      <w:tr w:rsidR="00CA7FBA" w:rsidTr="00856A7F">
        <w:trPr>
          <w:trHeight w:val="144"/>
          <w:tblCellSpacing w:w="20" w:type="nil"/>
        </w:trPr>
        <w:tc>
          <w:tcPr>
            <w:tcW w:w="851" w:type="dxa"/>
            <w:vMerge w:val="restart"/>
            <w:tcMar>
              <w:top w:w="50" w:type="dxa"/>
              <w:left w:w="100" w:type="dxa"/>
            </w:tcMar>
            <w:vAlign w:val="center"/>
          </w:tcPr>
          <w:p w:rsidR="00CA7FBA" w:rsidRDefault="00CA7FBA" w:rsidP="000235EB">
            <w:pPr>
              <w:spacing w:after="0"/>
              <w:ind w:left="135"/>
            </w:pPr>
            <w:r>
              <w:rPr>
                <w:rFonts w:ascii="Times New Roman" w:hAnsi="Times New Roman"/>
                <w:b/>
                <w:color w:val="000000"/>
                <w:sz w:val="24"/>
              </w:rPr>
              <w:t xml:space="preserve">№ п/п </w:t>
            </w:r>
          </w:p>
          <w:p w:rsidR="00CA7FBA" w:rsidRDefault="00CA7FBA" w:rsidP="000235EB">
            <w:pPr>
              <w:spacing w:after="0"/>
              <w:ind w:left="135"/>
            </w:pPr>
          </w:p>
        </w:tc>
        <w:tc>
          <w:tcPr>
            <w:tcW w:w="3113" w:type="dxa"/>
            <w:vMerge w:val="restart"/>
            <w:tcMar>
              <w:top w:w="50" w:type="dxa"/>
              <w:left w:w="100" w:type="dxa"/>
            </w:tcMar>
            <w:vAlign w:val="center"/>
          </w:tcPr>
          <w:p w:rsidR="00CA7FBA" w:rsidRDefault="00CA7FBA" w:rsidP="000235E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CA7FBA" w:rsidRDefault="00CA7FBA" w:rsidP="000235EB">
            <w:pPr>
              <w:spacing w:after="0"/>
              <w:ind w:left="135"/>
            </w:pPr>
          </w:p>
        </w:tc>
        <w:tc>
          <w:tcPr>
            <w:tcW w:w="4716" w:type="dxa"/>
            <w:gridSpan w:val="3"/>
            <w:tcMar>
              <w:top w:w="50" w:type="dxa"/>
              <w:left w:w="100" w:type="dxa"/>
            </w:tcMar>
            <w:vAlign w:val="center"/>
          </w:tcPr>
          <w:p w:rsidR="00CA7FBA" w:rsidRDefault="00CA7FBA" w:rsidP="000235E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510" w:type="dxa"/>
            <w:vMerge w:val="restart"/>
          </w:tcPr>
          <w:p w:rsidR="00CA7FBA" w:rsidRDefault="00CA7FBA" w:rsidP="000235EB">
            <w:pPr>
              <w:spacing w:after="0"/>
              <w:ind w:left="135"/>
              <w:rPr>
                <w:rFonts w:ascii="Times New Roman" w:hAnsi="Times New Roman"/>
                <w:b/>
                <w:color w:val="000000"/>
                <w:sz w:val="24"/>
              </w:rP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CA7FBA" w:rsidRPr="001F4DE4" w:rsidRDefault="00CA7FBA" w:rsidP="000235EB">
            <w:pPr>
              <w:spacing w:after="0"/>
              <w:ind w:left="135"/>
              <w:rPr>
                <w:lang w:val="ru-RU"/>
              </w:rPr>
            </w:pPr>
            <w:r>
              <w:rPr>
                <w:rFonts w:ascii="Times New Roman" w:hAnsi="Times New Roman"/>
                <w:b/>
                <w:color w:val="000000"/>
                <w:sz w:val="24"/>
                <w:lang w:val="ru-RU"/>
              </w:rPr>
              <w:t>8б</w:t>
            </w:r>
          </w:p>
          <w:p w:rsidR="00CA7FBA" w:rsidRDefault="00CA7FBA" w:rsidP="000235EB">
            <w:pPr>
              <w:spacing w:after="0"/>
              <w:ind w:left="135"/>
              <w:rPr>
                <w:rFonts w:ascii="Times New Roman" w:hAnsi="Times New Roman"/>
                <w:b/>
                <w:color w:val="000000"/>
                <w:sz w:val="24"/>
              </w:rPr>
            </w:pPr>
          </w:p>
        </w:tc>
        <w:tc>
          <w:tcPr>
            <w:tcW w:w="3518" w:type="dxa"/>
            <w:vMerge w:val="restart"/>
            <w:tcMar>
              <w:top w:w="50" w:type="dxa"/>
              <w:left w:w="100" w:type="dxa"/>
            </w:tcMar>
            <w:vAlign w:val="center"/>
          </w:tcPr>
          <w:p w:rsidR="00CA7FBA" w:rsidRDefault="00CA7FBA" w:rsidP="000235E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CA7FBA" w:rsidRDefault="00CA7FBA" w:rsidP="000235EB">
            <w:pPr>
              <w:spacing w:after="0"/>
              <w:ind w:left="135"/>
            </w:pPr>
          </w:p>
        </w:tc>
      </w:tr>
      <w:tr w:rsidR="00CA7FBA" w:rsidTr="00856A7F">
        <w:trPr>
          <w:trHeight w:val="144"/>
          <w:tblCellSpacing w:w="20" w:type="nil"/>
        </w:trPr>
        <w:tc>
          <w:tcPr>
            <w:tcW w:w="851" w:type="dxa"/>
            <w:vMerge/>
            <w:tcBorders>
              <w:top w:val="nil"/>
            </w:tcBorders>
            <w:tcMar>
              <w:top w:w="50" w:type="dxa"/>
              <w:left w:w="100" w:type="dxa"/>
            </w:tcMar>
          </w:tcPr>
          <w:p w:rsidR="00CA7FBA" w:rsidRDefault="00CA7FBA" w:rsidP="000235EB"/>
        </w:tc>
        <w:tc>
          <w:tcPr>
            <w:tcW w:w="3113" w:type="dxa"/>
            <w:vMerge/>
            <w:tcBorders>
              <w:top w:val="nil"/>
            </w:tcBorders>
            <w:tcMar>
              <w:top w:w="50" w:type="dxa"/>
              <w:left w:w="100" w:type="dxa"/>
            </w:tcMar>
          </w:tcPr>
          <w:p w:rsidR="00CA7FBA" w:rsidRDefault="00CA7FBA" w:rsidP="000235EB"/>
        </w:tc>
        <w:tc>
          <w:tcPr>
            <w:tcW w:w="965" w:type="dxa"/>
            <w:tcMar>
              <w:top w:w="50" w:type="dxa"/>
              <w:left w:w="100" w:type="dxa"/>
            </w:tcMar>
            <w:vAlign w:val="center"/>
          </w:tcPr>
          <w:p w:rsidR="00CA7FBA" w:rsidRDefault="00CA7FBA" w:rsidP="000235E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CA7FBA" w:rsidRDefault="00CA7FBA" w:rsidP="000235EB">
            <w:pPr>
              <w:spacing w:after="0"/>
              <w:ind w:left="135"/>
            </w:pPr>
          </w:p>
        </w:tc>
        <w:tc>
          <w:tcPr>
            <w:tcW w:w="1841" w:type="dxa"/>
            <w:tcMar>
              <w:top w:w="50" w:type="dxa"/>
              <w:left w:w="100" w:type="dxa"/>
            </w:tcMar>
            <w:vAlign w:val="center"/>
          </w:tcPr>
          <w:p w:rsidR="00CA7FBA" w:rsidRDefault="00CA7FBA" w:rsidP="000235E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A7FBA" w:rsidRDefault="00CA7FBA" w:rsidP="000235EB">
            <w:pPr>
              <w:spacing w:after="0"/>
              <w:ind w:left="135"/>
            </w:pPr>
          </w:p>
        </w:tc>
        <w:tc>
          <w:tcPr>
            <w:tcW w:w="1910" w:type="dxa"/>
            <w:tcMar>
              <w:top w:w="50" w:type="dxa"/>
              <w:left w:w="100" w:type="dxa"/>
            </w:tcMar>
            <w:vAlign w:val="center"/>
          </w:tcPr>
          <w:p w:rsidR="00CA7FBA" w:rsidRDefault="00CA7FBA" w:rsidP="000235E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CA7FBA" w:rsidRDefault="00CA7FBA" w:rsidP="000235EB">
            <w:pPr>
              <w:spacing w:after="0"/>
              <w:ind w:left="135"/>
            </w:pPr>
          </w:p>
        </w:tc>
        <w:tc>
          <w:tcPr>
            <w:tcW w:w="1510" w:type="dxa"/>
            <w:vMerge/>
          </w:tcPr>
          <w:p w:rsidR="00CA7FBA" w:rsidRDefault="00CA7FBA" w:rsidP="000235EB"/>
        </w:tc>
        <w:tc>
          <w:tcPr>
            <w:tcW w:w="3518" w:type="dxa"/>
            <w:vMerge/>
            <w:tcBorders>
              <w:top w:val="nil"/>
            </w:tcBorders>
            <w:tcMar>
              <w:top w:w="50" w:type="dxa"/>
              <w:left w:w="100" w:type="dxa"/>
            </w:tcMar>
          </w:tcPr>
          <w:p w:rsidR="00CA7FBA" w:rsidRDefault="00CA7FBA" w:rsidP="000235EB"/>
        </w:tc>
      </w:tr>
      <w:tr w:rsidR="00CA7FBA" w:rsidTr="00856A7F">
        <w:trPr>
          <w:trHeight w:val="144"/>
          <w:tblCellSpacing w:w="20" w:type="nil"/>
        </w:trPr>
        <w:tc>
          <w:tcPr>
            <w:tcW w:w="851" w:type="dxa"/>
            <w:tcMar>
              <w:top w:w="50" w:type="dxa"/>
              <w:left w:w="100" w:type="dxa"/>
            </w:tcMar>
            <w:vAlign w:val="center"/>
          </w:tcPr>
          <w:p w:rsidR="00CA7FBA" w:rsidRDefault="00CA7FBA" w:rsidP="000235EB">
            <w:pPr>
              <w:spacing w:after="0"/>
            </w:pPr>
            <w:r>
              <w:rPr>
                <w:rFonts w:ascii="Times New Roman" w:hAnsi="Times New Roman"/>
                <w:color w:val="000000"/>
                <w:sz w:val="24"/>
              </w:rPr>
              <w:t>1</w:t>
            </w:r>
          </w:p>
        </w:tc>
        <w:tc>
          <w:tcPr>
            <w:tcW w:w="3113" w:type="dxa"/>
            <w:tcMar>
              <w:top w:w="50" w:type="dxa"/>
              <w:left w:w="100" w:type="dxa"/>
            </w:tcMar>
            <w:vAlign w:val="center"/>
          </w:tcPr>
          <w:p w:rsidR="00CA7FBA" w:rsidRPr="004C1794" w:rsidRDefault="00CA7FBA" w:rsidP="000235EB">
            <w:pPr>
              <w:spacing w:after="0"/>
              <w:ind w:left="135"/>
              <w:rPr>
                <w:lang w:val="ru-RU"/>
              </w:rPr>
            </w:pPr>
            <w:r w:rsidRPr="004C1794">
              <w:rPr>
                <w:rFonts w:ascii="Times New Roman" w:hAnsi="Times New Roman"/>
                <w:color w:val="000000"/>
                <w:sz w:val="24"/>
                <w:lang w:val="ru-RU"/>
              </w:rPr>
              <w:t>Роль безопасности в жизни личности, общества и государства</w:t>
            </w:r>
          </w:p>
        </w:tc>
        <w:tc>
          <w:tcPr>
            <w:tcW w:w="965" w:type="dxa"/>
            <w:tcMar>
              <w:top w:w="50" w:type="dxa"/>
              <w:left w:w="100" w:type="dxa"/>
            </w:tcMar>
            <w:vAlign w:val="center"/>
          </w:tcPr>
          <w:p w:rsidR="00CA7FBA" w:rsidRDefault="00CA7FBA" w:rsidP="000235EB">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0235EB">
            <w:pPr>
              <w:spacing w:after="0"/>
              <w:ind w:left="135"/>
              <w:jc w:val="center"/>
            </w:pPr>
          </w:p>
        </w:tc>
        <w:tc>
          <w:tcPr>
            <w:tcW w:w="1910" w:type="dxa"/>
            <w:tcMar>
              <w:top w:w="50" w:type="dxa"/>
              <w:left w:w="100" w:type="dxa"/>
            </w:tcMar>
            <w:vAlign w:val="center"/>
          </w:tcPr>
          <w:p w:rsidR="00CA7FBA" w:rsidRDefault="00CA7FBA" w:rsidP="000235EB">
            <w:pPr>
              <w:spacing w:after="0"/>
              <w:ind w:left="135"/>
              <w:jc w:val="center"/>
            </w:pPr>
          </w:p>
        </w:tc>
        <w:tc>
          <w:tcPr>
            <w:tcW w:w="1510" w:type="dxa"/>
          </w:tcPr>
          <w:p w:rsidR="00CA7FBA" w:rsidRDefault="00CA7FBA" w:rsidP="000235EB">
            <w:pPr>
              <w:spacing w:after="9" w:line="120" w:lineRule="exact"/>
              <w:rPr>
                <w:sz w:val="12"/>
                <w:szCs w:val="12"/>
              </w:rPr>
            </w:pPr>
          </w:p>
          <w:p w:rsidR="00CA7FBA" w:rsidRDefault="00CA7FBA" w:rsidP="000235EB">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01.09.2026</w:t>
            </w:r>
          </w:p>
        </w:tc>
        <w:tc>
          <w:tcPr>
            <w:tcW w:w="3518" w:type="dxa"/>
            <w:tcMar>
              <w:top w:w="50" w:type="dxa"/>
              <w:left w:w="100" w:type="dxa"/>
            </w:tcMar>
            <w:vAlign w:val="center"/>
          </w:tcPr>
          <w:p w:rsidR="00CA7FBA" w:rsidRDefault="00CA7FBA" w:rsidP="000235EB">
            <w:pPr>
              <w:spacing w:after="0"/>
              <w:ind w:left="135"/>
            </w:pPr>
          </w:p>
        </w:tc>
      </w:tr>
      <w:tr w:rsidR="00CA7FBA" w:rsidTr="00856A7F">
        <w:trPr>
          <w:trHeight w:val="144"/>
          <w:tblCellSpacing w:w="20" w:type="nil"/>
        </w:trPr>
        <w:tc>
          <w:tcPr>
            <w:tcW w:w="851" w:type="dxa"/>
            <w:tcMar>
              <w:top w:w="50" w:type="dxa"/>
              <w:left w:w="100" w:type="dxa"/>
            </w:tcMar>
            <w:vAlign w:val="center"/>
          </w:tcPr>
          <w:p w:rsidR="00CA7FBA" w:rsidRDefault="00CA7FBA" w:rsidP="000235EB">
            <w:pPr>
              <w:spacing w:after="0"/>
            </w:pPr>
            <w:r>
              <w:rPr>
                <w:rFonts w:ascii="Times New Roman" w:hAnsi="Times New Roman"/>
                <w:color w:val="000000"/>
                <w:sz w:val="24"/>
              </w:rPr>
              <w:t>2</w:t>
            </w:r>
          </w:p>
        </w:tc>
        <w:tc>
          <w:tcPr>
            <w:tcW w:w="3113" w:type="dxa"/>
            <w:tcMar>
              <w:top w:w="50" w:type="dxa"/>
              <w:left w:w="100" w:type="dxa"/>
            </w:tcMar>
            <w:vAlign w:val="center"/>
          </w:tcPr>
          <w:p w:rsidR="00CA7FBA" w:rsidRPr="004C1794" w:rsidRDefault="00CA7FBA" w:rsidP="000235EB">
            <w:pPr>
              <w:spacing w:after="0"/>
              <w:ind w:left="135"/>
              <w:rPr>
                <w:lang w:val="ru-RU"/>
              </w:rPr>
            </w:pPr>
            <w:r w:rsidRPr="004C1794">
              <w:rPr>
                <w:rFonts w:ascii="Times New Roman" w:hAnsi="Times New Roman"/>
                <w:color w:val="000000"/>
                <w:sz w:val="24"/>
                <w:lang w:val="ru-RU"/>
              </w:rPr>
              <w:t>Исторический опыт организации начальной военной подготовки в России</w:t>
            </w:r>
          </w:p>
        </w:tc>
        <w:tc>
          <w:tcPr>
            <w:tcW w:w="965" w:type="dxa"/>
            <w:tcMar>
              <w:top w:w="50" w:type="dxa"/>
              <w:left w:w="100" w:type="dxa"/>
            </w:tcMar>
            <w:vAlign w:val="center"/>
          </w:tcPr>
          <w:p w:rsidR="00CA7FBA" w:rsidRDefault="00CA7FBA" w:rsidP="000235EB">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0235EB">
            <w:pPr>
              <w:spacing w:after="0"/>
              <w:ind w:left="135"/>
              <w:jc w:val="center"/>
            </w:pPr>
          </w:p>
        </w:tc>
        <w:tc>
          <w:tcPr>
            <w:tcW w:w="1910" w:type="dxa"/>
            <w:tcMar>
              <w:top w:w="50" w:type="dxa"/>
              <w:left w:w="100" w:type="dxa"/>
            </w:tcMar>
            <w:vAlign w:val="center"/>
          </w:tcPr>
          <w:p w:rsidR="00CA7FBA" w:rsidRDefault="00CA7FBA" w:rsidP="000235EB">
            <w:pPr>
              <w:spacing w:after="0"/>
              <w:ind w:left="135"/>
              <w:jc w:val="center"/>
            </w:pPr>
          </w:p>
        </w:tc>
        <w:tc>
          <w:tcPr>
            <w:tcW w:w="1510" w:type="dxa"/>
          </w:tcPr>
          <w:p w:rsidR="00CA7FBA" w:rsidRDefault="00CA7FBA" w:rsidP="000235EB">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08.09.2026</w:t>
            </w:r>
          </w:p>
        </w:tc>
        <w:tc>
          <w:tcPr>
            <w:tcW w:w="3518" w:type="dxa"/>
            <w:tcMar>
              <w:top w:w="50" w:type="dxa"/>
              <w:left w:w="100" w:type="dxa"/>
            </w:tcMar>
            <w:vAlign w:val="center"/>
          </w:tcPr>
          <w:p w:rsidR="00CA7FBA" w:rsidRDefault="00CA7FBA" w:rsidP="000235EB">
            <w:pPr>
              <w:spacing w:after="0"/>
              <w:ind w:left="135"/>
            </w:pPr>
          </w:p>
        </w:tc>
      </w:tr>
      <w:tr w:rsidR="00CA7FBA" w:rsidTr="00856A7F">
        <w:trPr>
          <w:trHeight w:val="144"/>
          <w:tblCellSpacing w:w="20" w:type="nil"/>
        </w:trPr>
        <w:tc>
          <w:tcPr>
            <w:tcW w:w="851" w:type="dxa"/>
            <w:tcMar>
              <w:top w:w="50" w:type="dxa"/>
              <w:left w:w="100" w:type="dxa"/>
            </w:tcMar>
            <w:vAlign w:val="center"/>
          </w:tcPr>
          <w:p w:rsidR="00CA7FBA" w:rsidRDefault="00CA7FBA" w:rsidP="000235EB">
            <w:pPr>
              <w:spacing w:after="0"/>
            </w:pPr>
            <w:r>
              <w:rPr>
                <w:rFonts w:ascii="Times New Roman" w:hAnsi="Times New Roman"/>
                <w:color w:val="000000"/>
                <w:sz w:val="24"/>
              </w:rPr>
              <w:t>3</w:t>
            </w:r>
          </w:p>
        </w:tc>
        <w:tc>
          <w:tcPr>
            <w:tcW w:w="3113" w:type="dxa"/>
            <w:tcMar>
              <w:top w:w="50" w:type="dxa"/>
              <w:left w:w="100" w:type="dxa"/>
            </w:tcMar>
            <w:vAlign w:val="center"/>
          </w:tcPr>
          <w:p w:rsidR="00CA7FBA" w:rsidRPr="004C1794" w:rsidRDefault="00CA7FBA" w:rsidP="000235EB">
            <w:pPr>
              <w:spacing w:after="0"/>
              <w:ind w:left="135"/>
              <w:rPr>
                <w:lang w:val="ru-RU"/>
              </w:rPr>
            </w:pPr>
            <w:r w:rsidRPr="004C1794">
              <w:rPr>
                <w:rFonts w:ascii="Times New Roman" w:hAnsi="Times New Roman"/>
                <w:color w:val="000000"/>
                <w:sz w:val="24"/>
                <w:lang w:val="ru-RU"/>
              </w:rPr>
              <w:t>Защита Отечества как долг и обязанность гражданина Российской Федерации</w:t>
            </w:r>
          </w:p>
        </w:tc>
        <w:tc>
          <w:tcPr>
            <w:tcW w:w="965" w:type="dxa"/>
            <w:tcMar>
              <w:top w:w="50" w:type="dxa"/>
              <w:left w:w="100" w:type="dxa"/>
            </w:tcMar>
            <w:vAlign w:val="center"/>
          </w:tcPr>
          <w:p w:rsidR="00CA7FBA" w:rsidRDefault="00CA7FBA" w:rsidP="000235EB">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0235EB">
            <w:pPr>
              <w:spacing w:after="0"/>
              <w:ind w:left="135"/>
              <w:jc w:val="center"/>
            </w:pPr>
          </w:p>
        </w:tc>
        <w:tc>
          <w:tcPr>
            <w:tcW w:w="1910" w:type="dxa"/>
            <w:tcMar>
              <w:top w:w="50" w:type="dxa"/>
              <w:left w:w="100" w:type="dxa"/>
            </w:tcMar>
            <w:vAlign w:val="center"/>
          </w:tcPr>
          <w:p w:rsidR="00CA7FBA" w:rsidRDefault="00CA7FBA" w:rsidP="000235EB">
            <w:pPr>
              <w:spacing w:after="0"/>
              <w:ind w:left="135"/>
              <w:jc w:val="center"/>
            </w:pPr>
          </w:p>
        </w:tc>
        <w:tc>
          <w:tcPr>
            <w:tcW w:w="1510" w:type="dxa"/>
          </w:tcPr>
          <w:p w:rsidR="00CA7FBA" w:rsidRDefault="00CA7FBA" w:rsidP="000235EB">
            <w:pPr>
              <w:spacing w:after="8" w:line="120" w:lineRule="exact"/>
              <w:rPr>
                <w:sz w:val="12"/>
                <w:szCs w:val="12"/>
              </w:rPr>
            </w:pPr>
          </w:p>
          <w:p w:rsidR="00CA7FBA" w:rsidRDefault="00CA7FBA" w:rsidP="000235EB">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15.09.2026</w:t>
            </w:r>
          </w:p>
        </w:tc>
        <w:tc>
          <w:tcPr>
            <w:tcW w:w="3518" w:type="dxa"/>
            <w:tcMar>
              <w:top w:w="50" w:type="dxa"/>
              <w:left w:w="100" w:type="dxa"/>
            </w:tcMar>
            <w:vAlign w:val="center"/>
          </w:tcPr>
          <w:p w:rsidR="00CA7FBA" w:rsidRDefault="00CA7FBA" w:rsidP="000235EB">
            <w:pPr>
              <w:spacing w:after="0"/>
              <w:ind w:left="135"/>
            </w:pPr>
          </w:p>
        </w:tc>
      </w:tr>
      <w:tr w:rsidR="00CA7FBA" w:rsidTr="00856A7F">
        <w:trPr>
          <w:trHeight w:val="144"/>
          <w:tblCellSpacing w:w="20" w:type="nil"/>
        </w:trPr>
        <w:tc>
          <w:tcPr>
            <w:tcW w:w="851" w:type="dxa"/>
            <w:tcMar>
              <w:top w:w="50" w:type="dxa"/>
              <w:left w:w="100" w:type="dxa"/>
            </w:tcMar>
            <w:vAlign w:val="center"/>
          </w:tcPr>
          <w:p w:rsidR="00CA7FBA" w:rsidRDefault="00CA7FBA" w:rsidP="000235EB">
            <w:pPr>
              <w:spacing w:after="0"/>
            </w:pPr>
            <w:r>
              <w:rPr>
                <w:rFonts w:ascii="Times New Roman" w:hAnsi="Times New Roman"/>
                <w:color w:val="000000"/>
                <w:sz w:val="24"/>
              </w:rPr>
              <w:t>4</w:t>
            </w:r>
          </w:p>
        </w:tc>
        <w:tc>
          <w:tcPr>
            <w:tcW w:w="3113" w:type="dxa"/>
            <w:tcMar>
              <w:top w:w="50" w:type="dxa"/>
              <w:left w:w="100" w:type="dxa"/>
            </w:tcMar>
            <w:vAlign w:val="center"/>
          </w:tcPr>
          <w:p w:rsidR="00CA7FBA" w:rsidRDefault="00CA7FBA" w:rsidP="000235EB">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965" w:type="dxa"/>
            <w:tcMar>
              <w:top w:w="50" w:type="dxa"/>
              <w:left w:w="100" w:type="dxa"/>
            </w:tcMar>
            <w:vAlign w:val="center"/>
          </w:tcPr>
          <w:p w:rsidR="00CA7FBA" w:rsidRDefault="00CA7FBA" w:rsidP="000235E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A7FBA" w:rsidRDefault="00CA7FBA" w:rsidP="000235EB">
            <w:pPr>
              <w:spacing w:after="0"/>
              <w:ind w:left="135"/>
              <w:jc w:val="center"/>
            </w:pPr>
          </w:p>
        </w:tc>
        <w:tc>
          <w:tcPr>
            <w:tcW w:w="1910" w:type="dxa"/>
            <w:tcMar>
              <w:top w:w="50" w:type="dxa"/>
              <w:left w:w="100" w:type="dxa"/>
            </w:tcMar>
            <w:vAlign w:val="center"/>
          </w:tcPr>
          <w:p w:rsidR="00CA7FBA" w:rsidRDefault="00CA7FBA" w:rsidP="000235EB">
            <w:pPr>
              <w:spacing w:after="0"/>
              <w:ind w:left="135"/>
              <w:jc w:val="center"/>
            </w:pPr>
          </w:p>
        </w:tc>
        <w:tc>
          <w:tcPr>
            <w:tcW w:w="1510" w:type="dxa"/>
          </w:tcPr>
          <w:p w:rsidR="00CA7FBA" w:rsidRPr="008C00D9" w:rsidRDefault="00CA7FBA" w:rsidP="000235EB">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rPr>
              <w:t>22.09.2026</w:t>
            </w:r>
          </w:p>
        </w:tc>
        <w:tc>
          <w:tcPr>
            <w:tcW w:w="3518" w:type="dxa"/>
            <w:tcMar>
              <w:top w:w="50" w:type="dxa"/>
              <w:left w:w="100" w:type="dxa"/>
            </w:tcMar>
            <w:vAlign w:val="center"/>
          </w:tcPr>
          <w:p w:rsidR="00CA7FBA" w:rsidRDefault="00CA7FBA" w:rsidP="000235EB">
            <w:pPr>
              <w:spacing w:after="0"/>
              <w:ind w:left="135"/>
            </w:pPr>
          </w:p>
        </w:tc>
      </w:tr>
      <w:tr w:rsidR="00CA7FBA" w:rsidTr="00856A7F">
        <w:trPr>
          <w:trHeight w:val="144"/>
          <w:tblCellSpacing w:w="20" w:type="nil"/>
        </w:trPr>
        <w:tc>
          <w:tcPr>
            <w:tcW w:w="851" w:type="dxa"/>
            <w:tcMar>
              <w:top w:w="50" w:type="dxa"/>
              <w:left w:w="100" w:type="dxa"/>
            </w:tcMar>
            <w:vAlign w:val="center"/>
          </w:tcPr>
          <w:p w:rsidR="00CA7FBA" w:rsidRDefault="00CA7FBA" w:rsidP="000235EB">
            <w:pPr>
              <w:spacing w:after="0"/>
            </w:pPr>
            <w:r>
              <w:rPr>
                <w:rFonts w:ascii="Times New Roman" w:hAnsi="Times New Roman"/>
                <w:color w:val="000000"/>
                <w:sz w:val="24"/>
              </w:rPr>
              <w:t>5</w:t>
            </w:r>
          </w:p>
        </w:tc>
        <w:tc>
          <w:tcPr>
            <w:tcW w:w="3113" w:type="dxa"/>
            <w:tcMar>
              <w:top w:w="50" w:type="dxa"/>
              <w:left w:w="100" w:type="dxa"/>
            </w:tcMar>
            <w:vAlign w:val="center"/>
          </w:tcPr>
          <w:p w:rsidR="00CA7FBA" w:rsidRPr="004C1794" w:rsidRDefault="00CA7FBA" w:rsidP="000235EB">
            <w:pPr>
              <w:spacing w:after="0"/>
              <w:ind w:left="135"/>
              <w:rPr>
                <w:lang w:val="ru-RU"/>
              </w:rPr>
            </w:pPr>
            <w:r w:rsidRPr="004C1794">
              <w:rPr>
                <w:rFonts w:ascii="Times New Roman" w:hAnsi="Times New Roman"/>
                <w:color w:val="000000"/>
                <w:sz w:val="24"/>
                <w:lang w:val="ru-RU"/>
              </w:rPr>
              <w:t>Боевые традиции Вооруженных Сил Российской Федерации</w:t>
            </w:r>
          </w:p>
        </w:tc>
        <w:tc>
          <w:tcPr>
            <w:tcW w:w="965" w:type="dxa"/>
            <w:tcMar>
              <w:top w:w="50" w:type="dxa"/>
              <w:left w:w="100" w:type="dxa"/>
            </w:tcMar>
            <w:vAlign w:val="center"/>
          </w:tcPr>
          <w:p w:rsidR="00CA7FBA" w:rsidRDefault="00CA7FBA" w:rsidP="000235EB">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A7FBA" w:rsidRDefault="00CA7FBA" w:rsidP="000235EB">
            <w:pPr>
              <w:spacing w:after="0"/>
              <w:ind w:left="135"/>
              <w:jc w:val="center"/>
            </w:pPr>
          </w:p>
        </w:tc>
        <w:tc>
          <w:tcPr>
            <w:tcW w:w="1910" w:type="dxa"/>
            <w:tcMar>
              <w:top w:w="50" w:type="dxa"/>
              <w:left w:w="100" w:type="dxa"/>
            </w:tcMar>
            <w:vAlign w:val="center"/>
          </w:tcPr>
          <w:p w:rsidR="00CA7FBA" w:rsidRDefault="00CA7FBA" w:rsidP="000235EB">
            <w:pPr>
              <w:spacing w:after="0"/>
              <w:ind w:left="135"/>
              <w:jc w:val="center"/>
            </w:pPr>
          </w:p>
        </w:tc>
        <w:tc>
          <w:tcPr>
            <w:tcW w:w="1510" w:type="dxa"/>
          </w:tcPr>
          <w:p w:rsidR="00CA7FBA" w:rsidRPr="008C00D9" w:rsidRDefault="00260AC5" w:rsidP="000235EB">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29.09.2026</w:t>
            </w:r>
          </w:p>
        </w:tc>
        <w:tc>
          <w:tcPr>
            <w:tcW w:w="3518" w:type="dxa"/>
            <w:tcMar>
              <w:top w:w="50" w:type="dxa"/>
              <w:left w:w="100" w:type="dxa"/>
            </w:tcMar>
            <w:vAlign w:val="center"/>
          </w:tcPr>
          <w:p w:rsidR="00CA7FBA" w:rsidRDefault="00CA7FBA" w:rsidP="000235EB">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6</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Состав и назначение Вооруженных Сил Российской Федерации</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Pr="008C00D9" w:rsidRDefault="00260AC5" w:rsidP="00260AC5">
            <w:pPr>
              <w:spacing w:after="9" w:line="120" w:lineRule="exact"/>
              <w:rPr>
                <w:sz w:val="12"/>
                <w:szCs w:val="12"/>
                <w:lang w:val="ru-RU"/>
              </w:rPr>
            </w:pPr>
          </w:p>
          <w:p w:rsidR="00260AC5" w:rsidRPr="008C00D9"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06.10</w:t>
            </w:r>
            <w:r w:rsidRPr="008C00D9">
              <w:rPr>
                <w:rFonts w:ascii="Times New Roman" w:eastAsia="Times New Roman" w:hAnsi="Times New Roman" w:cs="Times New Roman"/>
                <w:color w:val="000000"/>
                <w:sz w:val="24"/>
                <w:szCs w:val="24"/>
                <w:lang w:val="ru-RU"/>
              </w:rPr>
              <w:t>.2026</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7</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 xml:space="preserve">Основные образцы вооружения и военной техники Вооруженных </w:t>
            </w:r>
            <w:r w:rsidRPr="004C1794">
              <w:rPr>
                <w:rFonts w:ascii="Times New Roman" w:hAnsi="Times New Roman"/>
                <w:color w:val="000000"/>
                <w:sz w:val="24"/>
                <w:lang w:val="ru-RU"/>
              </w:rPr>
              <w:lastRenderedPageBreak/>
              <w:t>Сил Российской Федерации</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Default="00260AC5" w:rsidP="00260AC5">
            <w:pPr>
              <w:spacing w:after="9" w:line="120" w:lineRule="exact"/>
              <w:rPr>
                <w:sz w:val="12"/>
                <w:szCs w:val="12"/>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13.10.2026</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lastRenderedPageBreak/>
              <w:t>8</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Default="00260AC5" w:rsidP="00260AC5">
            <w:pPr>
              <w:spacing w:after="5" w:line="120" w:lineRule="exact"/>
              <w:rPr>
                <w:sz w:val="12"/>
                <w:szCs w:val="12"/>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20.10.2026</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9</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Организационно-штатная структура мотострелкового отделения (взвода)</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Default="00260AC5" w:rsidP="00260AC5">
            <w:pPr>
              <w:spacing w:after="7" w:line="200" w:lineRule="exact"/>
              <w:rPr>
                <w:sz w:val="20"/>
                <w:szCs w:val="20"/>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10.11.2026</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10</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Организационно-штатная структура мотострелкового отделения (взвода)</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Pr="00511AA0" w:rsidRDefault="00260AC5" w:rsidP="00260AC5">
            <w:pPr>
              <w:spacing w:after="9" w:line="120" w:lineRule="exact"/>
              <w:rPr>
                <w:sz w:val="12"/>
                <w:szCs w:val="12"/>
                <w:lang w:val="ru-RU"/>
              </w:rPr>
            </w:pPr>
          </w:p>
          <w:p w:rsidR="00260AC5" w:rsidRPr="00511AA0"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17</w:t>
            </w:r>
            <w:r w:rsidRPr="00511AA0">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11</w:t>
            </w:r>
            <w:r w:rsidRPr="00511AA0">
              <w:rPr>
                <w:rFonts w:ascii="Times New Roman" w:eastAsia="Times New Roman" w:hAnsi="Times New Roman" w:cs="Times New Roman"/>
                <w:color w:val="000000"/>
                <w:sz w:val="24"/>
                <w:szCs w:val="24"/>
                <w:lang w:val="ru-RU"/>
              </w:rPr>
              <w:t>.2026</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11</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Pr="00CC21F6" w:rsidRDefault="00260AC5" w:rsidP="00260AC5">
            <w:pPr>
              <w:spacing w:line="240" w:lineRule="exact"/>
              <w:jc w:val="center"/>
              <w:rPr>
                <w:sz w:val="24"/>
                <w:szCs w:val="24"/>
                <w:lang w:val="ru-RU"/>
              </w:rPr>
            </w:pPr>
            <w:r>
              <w:rPr>
                <w:rFonts w:ascii="Times New Roman" w:eastAsia="Times New Roman" w:hAnsi="Times New Roman" w:cs="Times New Roman"/>
                <w:color w:val="000000"/>
                <w:sz w:val="24"/>
                <w:szCs w:val="24"/>
                <w:lang w:val="ru-RU"/>
              </w:rPr>
              <w:t xml:space="preserve">  24</w:t>
            </w:r>
            <w:r w:rsidRPr="00CC21F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11</w:t>
            </w:r>
            <w:r w:rsidRPr="00CC21F6">
              <w:rPr>
                <w:rFonts w:ascii="Times New Roman" w:eastAsia="Times New Roman" w:hAnsi="Times New Roman" w:cs="Times New Roman"/>
                <w:color w:val="000000"/>
                <w:sz w:val="24"/>
                <w:szCs w:val="24"/>
                <w:lang w:val="ru-RU"/>
              </w:rPr>
              <w:t>.2026</w:t>
            </w:r>
          </w:p>
          <w:p w:rsidR="00260AC5" w:rsidRPr="00CC21F6" w:rsidRDefault="00260AC5" w:rsidP="00260AC5">
            <w:pPr>
              <w:spacing w:after="9" w:line="120" w:lineRule="exact"/>
              <w:rPr>
                <w:sz w:val="12"/>
                <w:szCs w:val="12"/>
                <w:lang w:val="ru-RU"/>
              </w:rPr>
            </w:pPr>
          </w:p>
          <w:p w:rsidR="00260AC5" w:rsidRPr="00CC21F6"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12</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Pr="00CC21F6" w:rsidRDefault="00260AC5" w:rsidP="00260AC5">
            <w:pPr>
              <w:spacing w:after="10" w:line="120" w:lineRule="exact"/>
              <w:rPr>
                <w:sz w:val="12"/>
                <w:szCs w:val="12"/>
                <w:lang w:val="ru-RU"/>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01.12.2026</w:t>
            </w:r>
          </w:p>
        </w:tc>
        <w:tc>
          <w:tcPr>
            <w:tcW w:w="3518" w:type="dxa"/>
            <w:tcMar>
              <w:top w:w="50" w:type="dxa"/>
              <w:left w:w="100" w:type="dxa"/>
            </w:tcMar>
            <w:vAlign w:val="center"/>
          </w:tcPr>
          <w:p w:rsidR="00260AC5" w:rsidRDefault="00260AC5" w:rsidP="00260AC5">
            <w:pPr>
              <w:spacing w:after="0"/>
              <w:ind w:left="135"/>
            </w:pPr>
          </w:p>
        </w:tc>
      </w:tr>
      <w:tr w:rsidR="00260AC5" w:rsidRPr="00F41ACE"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13</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Правила безопасного обращения с оружием</w:t>
            </w:r>
            <w:r w:rsidR="00F41ACE">
              <w:rPr>
                <w:rFonts w:ascii="Times New Roman" w:hAnsi="Times New Roman"/>
                <w:color w:val="000000"/>
                <w:sz w:val="24"/>
                <w:lang w:val="ru-RU"/>
              </w:rPr>
              <w:t xml:space="preserve">. </w:t>
            </w:r>
            <w:r w:rsidR="00F41ACE" w:rsidRPr="004C1794">
              <w:rPr>
                <w:rFonts w:ascii="Times New Roman" w:hAnsi="Times New Roman"/>
                <w:color w:val="000000"/>
                <w:sz w:val="24"/>
                <w:lang w:val="ru-RU"/>
              </w:rPr>
              <w:t xml:space="preserve">Правила поведения при </w:t>
            </w:r>
            <w:r w:rsidR="00F41ACE" w:rsidRPr="004C1794">
              <w:rPr>
                <w:rFonts w:ascii="Times New Roman" w:hAnsi="Times New Roman"/>
                <w:color w:val="000000"/>
                <w:sz w:val="24"/>
                <w:lang w:val="ru-RU"/>
              </w:rPr>
              <w:lastRenderedPageBreak/>
              <w:t>обнаружении самодельных взрывных устройств, мин-ловушек</w:t>
            </w:r>
          </w:p>
        </w:tc>
        <w:tc>
          <w:tcPr>
            <w:tcW w:w="965" w:type="dxa"/>
            <w:tcMar>
              <w:top w:w="50" w:type="dxa"/>
              <w:left w:w="100" w:type="dxa"/>
            </w:tcMar>
            <w:vAlign w:val="center"/>
          </w:tcPr>
          <w:p w:rsidR="00260AC5" w:rsidRPr="00F41ACE" w:rsidRDefault="00260AC5" w:rsidP="00260AC5">
            <w:pPr>
              <w:spacing w:after="0"/>
              <w:ind w:left="135"/>
              <w:jc w:val="center"/>
              <w:rPr>
                <w:lang w:val="ru-RU"/>
              </w:rPr>
            </w:pPr>
            <w:r w:rsidRPr="004C1794">
              <w:rPr>
                <w:rFonts w:ascii="Times New Roman" w:hAnsi="Times New Roman"/>
                <w:color w:val="000000"/>
                <w:sz w:val="24"/>
                <w:lang w:val="ru-RU"/>
              </w:rPr>
              <w:lastRenderedPageBreak/>
              <w:t xml:space="preserve"> </w:t>
            </w:r>
            <w:r w:rsidRPr="00F41ACE">
              <w:rPr>
                <w:rFonts w:ascii="Times New Roman" w:hAnsi="Times New Roman"/>
                <w:color w:val="000000"/>
                <w:sz w:val="24"/>
                <w:lang w:val="ru-RU"/>
              </w:rPr>
              <w:t xml:space="preserve">1 </w:t>
            </w:r>
          </w:p>
        </w:tc>
        <w:tc>
          <w:tcPr>
            <w:tcW w:w="1841" w:type="dxa"/>
            <w:tcMar>
              <w:top w:w="50" w:type="dxa"/>
              <w:left w:w="100" w:type="dxa"/>
            </w:tcMar>
            <w:vAlign w:val="center"/>
          </w:tcPr>
          <w:p w:rsidR="00260AC5" w:rsidRPr="00F41ACE" w:rsidRDefault="00260AC5" w:rsidP="00260AC5">
            <w:pPr>
              <w:spacing w:after="0"/>
              <w:ind w:left="135"/>
              <w:jc w:val="center"/>
              <w:rPr>
                <w:lang w:val="ru-RU"/>
              </w:rPr>
            </w:pPr>
          </w:p>
        </w:tc>
        <w:tc>
          <w:tcPr>
            <w:tcW w:w="1910" w:type="dxa"/>
            <w:tcMar>
              <w:top w:w="50" w:type="dxa"/>
              <w:left w:w="100" w:type="dxa"/>
            </w:tcMar>
            <w:vAlign w:val="center"/>
          </w:tcPr>
          <w:p w:rsidR="00260AC5" w:rsidRPr="00F41ACE" w:rsidRDefault="00260AC5" w:rsidP="00260AC5">
            <w:pPr>
              <w:spacing w:after="0"/>
              <w:ind w:left="135"/>
              <w:jc w:val="center"/>
              <w:rPr>
                <w:lang w:val="ru-RU"/>
              </w:rPr>
            </w:pPr>
          </w:p>
        </w:tc>
        <w:tc>
          <w:tcPr>
            <w:tcW w:w="1510" w:type="dxa"/>
          </w:tcPr>
          <w:p w:rsidR="00260AC5" w:rsidRPr="00F41ACE" w:rsidRDefault="00260AC5" w:rsidP="00260AC5">
            <w:pPr>
              <w:spacing w:line="240" w:lineRule="exact"/>
              <w:rPr>
                <w:sz w:val="24"/>
                <w:szCs w:val="24"/>
                <w:lang w:val="ru-RU"/>
              </w:rPr>
            </w:pPr>
          </w:p>
          <w:p w:rsidR="00260AC5" w:rsidRPr="00F41ACE" w:rsidRDefault="00260AC5" w:rsidP="00260AC5">
            <w:pPr>
              <w:spacing w:line="180" w:lineRule="exact"/>
              <w:rPr>
                <w:sz w:val="18"/>
                <w:szCs w:val="18"/>
                <w:lang w:val="ru-RU"/>
              </w:rPr>
            </w:pPr>
          </w:p>
          <w:p w:rsidR="00260AC5" w:rsidRPr="00F41ACE"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sidRPr="00F41ACE">
              <w:rPr>
                <w:rFonts w:ascii="Times New Roman" w:eastAsia="Times New Roman" w:hAnsi="Times New Roman" w:cs="Times New Roman"/>
                <w:color w:val="000000"/>
                <w:sz w:val="24"/>
                <w:szCs w:val="24"/>
                <w:lang w:val="ru-RU"/>
              </w:rPr>
              <w:lastRenderedPageBreak/>
              <w:t>15.12.2026</w:t>
            </w:r>
          </w:p>
        </w:tc>
        <w:tc>
          <w:tcPr>
            <w:tcW w:w="3518" w:type="dxa"/>
            <w:tcMar>
              <w:top w:w="50" w:type="dxa"/>
              <w:left w:w="100" w:type="dxa"/>
            </w:tcMar>
            <w:vAlign w:val="center"/>
          </w:tcPr>
          <w:p w:rsidR="00260AC5" w:rsidRPr="00F41ACE" w:rsidRDefault="00260AC5" w:rsidP="00260AC5">
            <w:pPr>
              <w:spacing w:after="0"/>
              <w:ind w:left="135"/>
              <w:rPr>
                <w:lang w:val="ru-RU"/>
              </w:rPr>
            </w:pPr>
          </w:p>
        </w:tc>
      </w:tr>
      <w:tr w:rsidR="00260AC5" w:rsidRPr="00F41ACE" w:rsidTr="00856A7F">
        <w:trPr>
          <w:trHeight w:val="144"/>
          <w:tblCellSpacing w:w="20" w:type="nil"/>
        </w:trPr>
        <w:tc>
          <w:tcPr>
            <w:tcW w:w="851" w:type="dxa"/>
            <w:tcMar>
              <w:top w:w="50" w:type="dxa"/>
              <w:left w:w="100" w:type="dxa"/>
            </w:tcMar>
            <w:vAlign w:val="center"/>
          </w:tcPr>
          <w:p w:rsidR="00260AC5" w:rsidRPr="00F41ACE" w:rsidRDefault="00260AC5" w:rsidP="00260AC5">
            <w:pPr>
              <w:spacing w:after="0"/>
              <w:rPr>
                <w:lang w:val="ru-RU"/>
              </w:rPr>
            </w:pPr>
            <w:r w:rsidRPr="00F41ACE">
              <w:rPr>
                <w:rFonts w:ascii="Times New Roman" w:hAnsi="Times New Roman"/>
                <w:color w:val="000000"/>
                <w:sz w:val="24"/>
                <w:lang w:val="ru-RU"/>
              </w:rPr>
              <w:lastRenderedPageBreak/>
              <w:t>14</w:t>
            </w:r>
          </w:p>
        </w:tc>
        <w:tc>
          <w:tcPr>
            <w:tcW w:w="3113" w:type="dxa"/>
            <w:tcMar>
              <w:top w:w="50" w:type="dxa"/>
              <w:left w:w="100" w:type="dxa"/>
            </w:tcMar>
            <w:vAlign w:val="center"/>
          </w:tcPr>
          <w:p w:rsidR="00260AC5" w:rsidRPr="00F41ACE" w:rsidRDefault="00F41ACE" w:rsidP="00260AC5">
            <w:pPr>
              <w:spacing w:after="0"/>
              <w:ind w:left="135"/>
              <w:rPr>
                <w:rFonts w:ascii="Times New Roman" w:hAnsi="Times New Roman" w:cs="Times New Roman"/>
                <w:sz w:val="24"/>
                <w:szCs w:val="24"/>
                <w:lang w:val="ru-RU"/>
              </w:rPr>
            </w:pPr>
            <w:r w:rsidRPr="00F41ACE">
              <w:rPr>
                <w:rFonts w:ascii="Times New Roman" w:hAnsi="Times New Roman" w:cs="Times New Roman"/>
                <w:sz w:val="24"/>
                <w:szCs w:val="24"/>
                <w:lang w:val="ru-RU"/>
              </w:rPr>
              <w:t>Контрольная работа за 1 полугодие</w:t>
            </w:r>
          </w:p>
        </w:tc>
        <w:tc>
          <w:tcPr>
            <w:tcW w:w="965" w:type="dxa"/>
            <w:tcMar>
              <w:top w:w="50" w:type="dxa"/>
              <w:left w:w="100" w:type="dxa"/>
            </w:tcMar>
            <w:vAlign w:val="center"/>
          </w:tcPr>
          <w:p w:rsidR="00260AC5" w:rsidRPr="00F41ACE" w:rsidRDefault="00260AC5" w:rsidP="00260AC5">
            <w:pPr>
              <w:spacing w:after="0"/>
              <w:ind w:left="135"/>
              <w:jc w:val="center"/>
              <w:rPr>
                <w:lang w:val="ru-RU"/>
              </w:rPr>
            </w:pPr>
            <w:r w:rsidRPr="004C1794">
              <w:rPr>
                <w:rFonts w:ascii="Times New Roman" w:hAnsi="Times New Roman"/>
                <w:color w:val="000000"/>
                <w:sz w:val="24"/>
                <w:lang w:val="ru-RU"/>
              </w:rPr>
              <w:t xml:space="preserve"> </w:t>
            </w:r>
            <w:r w:rsidRPr="00F41ACE">
              <w:rPr>
                <w:rFonts w:ascii="Times New Roman" w:hAnsi="Times New Roman"/>
                <w:color w:val="000000"/>
                <w:sz w:val="24"/>
                <w:lang w:val="ru-RU"/>
              </w:rPr>
              <w:t xml:space="preserve">1 </w:t>
            </w:r>
          </w:p>
        </w:tc>
        <w:tc>
          <w:tcPr>
            <w:tcW w:w="1841" w:type="dxa"/>
            <w:tcMar>
              <w:top w:w="50" w:type="dxa"/>
              <w:left w:w="100" w:type="dxa"/>
            </w:tcMar>
            <w:vAlign w:val="center"/>
          </w:tcPr>
          <w:p w:rsidR="00260AC5" w:rsidRPr="00F41ACE" w:rsidRDefault="00F41ACE" w:rsidP="00260AC5">
            <w:pPr>
              <w:spacing w:after="0"/>
              <w:ind w:left="135"/>
              <w:jc w:val="center"/>
              <w:rPr>
                <w:lang w:val="ru-RU"/>
              </w:rPr>
            </w:pPr>
            <w:r>
              <w:rPr>
                <w:lang w:val="ru-RU"/>
              </w:rPr>
              <w:t>1</w:t>
            </w:r>
          </w:p>
        </w:tc>
        <w:tc>
          <w:tcPr>
            <w:tcW w:w="1910" w:type="dxa"/>
            <w:tcMar>
              <w:top w:w="50" w:type="dxa"/>
              <w:left w:w="100" w:type="dxa"/>
            </w:tcMar>
            <w:vAlign w:val="center"/>
          </w:tcPr>
          <w:p w:rsidR="00260AC5" w:rsidRPr="00F41ACE" w:rsidRDefault="00260AC5" w:rsidP="00260AC5">
            <w:pPr>
              <w:spacing w:after="0"/>
              <w:ind w:left="135"/>
              <w:jc w:val="center"/>
              <w:rPr>
                <w:lang w:val="ru-RU"/>
              </w:rPr>
            </w:pPr>
          </w:p>
        </w:tc>
        <w:tc>
          <w:tcPr>
            <w:tcW w:w="1510" w:type="dxa"/>
          </w:tcPr>
          <w:p w:rsidR="00260AC5" w:rsidRPr="00F41ACE" w:rsidRDefault="00260AC5" w:rsidP="00260AC5">
            <w:pPr>
              <w:spacing w:line="240" w:lineRule="exact"/>
              <w:jc w:val="center"/>
              <w:rPr>
                <w:sz w:val="24"/>
                <w:szCs w:val="24"/>
                <w:lang w:val="ru-RU"/>
              </w:rPr>
            </w:pPr>
            <w:r>
              <w:rPr>
                <w:rFonts w:ascii="Times New Roman" w:eastAsia="Times New Roman" w:hAnsi="Times New Roman" w:cs="Times New Roman"/>
                <w:color w:val="000000"/>
                <w:sz w:val="24"/>
                <w:szCs w:val="24"/>
                <w:lang w:val="ru-RU"/>
              </w:rPr>
              <w:t xml:space="preserve">  </w:t>
            </w:r>
            <w:r w:rsidRPr="00F41ACE">
              <w:rPr>
                <w:rFonts w:ascii="Times New Roman" w:eastAsia="Times New Roman" w:hAnsi="Times New Roman" w:cs="Times New Roman"/>
                <w:color w:val="000000"/>
                <w:sz w:val="24"/>
                <w:szCs w:val="24"/>
                <w:lang w:val="ru-RU"/>
              </w:rPr>
              <w:t>22.12.2026</w:t>
            </w:r>
          </w:p>
          <w:p w:rsidR="00260AC5" w:rsidRPr="00F41ACE" w:rsidRDefault="00260AC5" w:rsidP="00260AC5">
            <w:pPr>
              <w:spacing w:after="48" w:line="240" w:lineRule="exact"/>
              <w:rPr>
                <w:sz w:val="24"/>
                <w:szCs w:val="24"/>
                <w:lang w:val="ru-RU"/>
              </w:rPr>
            </w:pPr>
          </w:p>
          <w:p w:rsidR="00260AC5" w:rsidRPr="00F41ACE"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p>
        </w:tc>
        <w:tc>
          <w:tcPr>
            <w:tcW w:w="3518" w:type="dxa"/>
            <w:tcMar>
              <w:top w:w="50" w:type="dxa"/>
              <w:left w:w="100" w:type="dxa"/>
            </w:tcMar>
            <w:vAlign w:val="center"/>
          </w:tcPr>
          <w:p w:rsidR="00260AC5" w:rsidRPr="00F41ACE" w:rsidRDefault="00260AC5" w:rsidP="00260AC5">
            <w:pPr>
              <w:spacing w:after="0"/>
              <w:ind w:left="135"/>
              <w:rPr>
                <w:lang w:val="ru-RU"/>
              </w:rPr>
            </w:pPr>
          </w:p>
        </w:tc>
      </w:tr>
      <w:tr w:rsidR="00260AC5" w:rsidRPr="00F41ACE" w:rsidTr="00856A7F">
        <w:trPr>
          <w:trHeight w:val="144"/>
          <w:tblCellSpacing w:w="20" w:type="nil"/>
        </w:trPr>
        <w:tc>
          <w:tcPr>
            <w:tcW w:w="851" w:type="dxa"/>
            <w:tcMar>
              <w:top w:w="50" w:type="dxa"/>
              <w:left w:w="100" w:type="dxa"/>
            </w:tcMar>
            <w:vAlign w:val="center"/>
          </w:tcPr>
          <w:p w:rsidR="00260AC5" w:rsidRPr="00F41ACE" w:rsidRDefault="00260AC5" w:rsidP="00260AC5">
            <w:pPr>
              <w:spacing w:after="0"/>
              <w:rPr>
                <w:lang w:val="ru-RU"/>
              </w:rPr>
            </w:pPr>
            <w:r w:rsidRPr="00F41ACE">
              <w:rPr>
                <w:rFonts w:ascii="Times New Roman" w:hAnsi="Times New Roman"/>
                <w:color w:val="000000"/>
                <w:sz w:val="24"/>
                <w:lang w:val="ru-RU"/>
              </w:rPr>
              <w:t>15</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Правила поведения в зоне вооруженного конфликта</w:t>
            </w:r>
          </w:p>
        </w:tc>
        <w:tc>
          <w:tcPr>
            <w:tcW w:w="965" w:type="dxa"/>
            <w:tcMar>
              <w:top w:w="50" w:type="dxa"/>
              <w:left w:w="100" w:type="dxa"/>
            </w:tcMar>
            <w:vAlign w:val="center"/>
          </w:tcPr>
          <w:p w:rsidR="00260AC5" w:rsidRPr="00F41ACE" w:rsidRDefault="00260AC5" w:rsidP="00260AC5">
            <w:pPr>
              <w:spacing w:after="0"/>
              <w:ind w:left="135"/>
              <w:jc w:val="center"/>
              <w:rPr>
                <w:lang w:val="ru-RU"/>
              </w:rPr>
            </w:pPr>
            <w:r w:rsidRPr="004C1794">
              <w:rPr>
                <w:rFonts w:ascii="Times New Roman" w:hAnsi="Times New Roman"/>
                <w:color w:val="000000"/>
                <w:sz w:val="24"/>
                <w:lang w:val="ru-RU"/>
              </w:rPr>
              <w:t xml:space="preserve"> </w:t>
            </w:r>
            <w:r w:rsidRPr="00F41ACE">
              <w:rPr>
                <w:rFonts w:ascii="Times New Roman" w:hAnsi="Times New Roman"/>
                <w:color w:val="000000"/>
                <w:sz w:val="24"/>
                <w:lang w:val="ru-RU"/>
              </w:rPr>
              <w:t xml:space="preserve">1 </w:t>
            </w:r>
          </w:p>
        </w:tc>
        <w:tc>
          <w:tcPr>
            <w:tcW w:w="1841" w:type="dxa"/>
            <w:tcMar>
              <w:top w:w="50" w:type="dxa"/>
              <w:left w:w="100" w:type="dxa"/>
            </w:tcMar>
            <w:vAlign w:val="center"/>
          </w:tcPr>
          <w:p w:rsidR="00260AC5" w:rsidRPr="00F41ACE" w:rsidRDefault="00260AC5" w:rsidP="00260AC5">
            <w:pPr>
              <w:spacing w:after="0"/>
              <w:ind w:left="135"/>
              <w:jc w:val="center"/>
              <w:rPr>
                <w:lang w:val="ru-RU"/>
              </w:rPr>
            </w:pPr>
          </w:p>
        </w:tc>
        <w:tc>
          <w:tcPr>
            <w:tcW w:w="1910" w:type="dxa"/>
            <w:tcMar>
              <w:top w:w="50" w:type="dxa"/>
              <w:left w:w="100" w:type="dxa"/>
            </w:tcMar>
            <w:vAlign w:val="center"/>
          </w:tcPr>
          <w:p w:rsidR="00260AC5" w:rsidRPr="00F41ACE" w:rsidRDefault="00260AC5" w:rsidP="00260AC5">
            <w:pPr>
              <w:spacing w:after="0"/>
              <w:ind w:left="135"/>
              <w:jc w:val="center"/>
              <w:rPr>
                <w:lang w:val="ru-RU"/>
              </w:rPr>
            </w:pPr>
          </w:p>
        </w:tc>
        <w:tc>
          <w:tcPr>
            <w:tcW w:w="1510" w:type="dxa"/>
          </w:tcPr>
          <w:p w:rsidR="00260AC5" w:rsidRPr="00F41ACE" w:rsidRDefault="00260AC5" w:rsidP="00260AC5">
            <w:pPr>
              <w:spacing w:after="47" w:line="240" w:lineRule="exact"/>
              <w:rPr>
                <w:sz w:val="24"/>
                <w:szCs w:val="24"/>
                <w:lang w:val="ru-RU"/>
              </w:rPr>
            </w:pPr>
          </w:p>
          <w:p w:rsidR="00260AC5" w:rsidRPr="00F41ACE"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sidRPr="00F41ACE">
              <w:rPr>
                <w:rFonts w:ascii="Times New Roman" w:eastAsia="Times New Roman" w:hAnsi="Times New Roman" w:cs="Times New Roman"/>
                <w:color w:val="000000"/>
                <w:sz w:val="24"/>
                <w:szCs w:val="24"/>
                <w:lang w:val="ru-RU"/>
              </w:rPr>
              <w:t>29.12.2026</w:t>
            </w:r>
          </w:p>
        </w:tc>
        <w:tc>
          <w:tcPr>
            <w:tcW w:w="3518" w:type="dxa"/>
            <w:tcMar>
              <w:top w:w="50" w:type="dxa"/>
              <w:left w:w="100" w:type="dxa"/>
            </w:tcMar>
            <w:vAlign w:val="center"/>
          </w:tcPr>
          <w:p w:rsidR="00260AC5" w:rsidRPr="009C7E92" w:rsidRDefault="00260AC5" w:rsidP="00260AC5">
            <w:pPr>
              <w:spacing w:after="0"/>
              <w:ind w:left="135"/>
              <w:rPr>
                <w:lang w:val="ru-RU"/>
              </w:rPr>
            </w:pPr>
          </w:p>
        </w:tc>
      </w:tr>
      <w:tr w:rsidR="00260AC5" w:rsidRPr="009C7E92" w:rsidTr="00856A7F">
        <w:trPr>
          <w:trHeight w:val="144"/>
          <w:tblCellSpacing w:w="20" w:type="nil"/>
        </w:trPr>
        <w:tc>
          <w:tcPr>
            <w:tcW w:w="851" w:type="dxa"/>
            <w:tcMar>
              <w:top w:w="50" w:type="dxa"/>
              <w:left w:w="100" w:type="dxa"/>
            </w:tcMar>
            <w:vAlign w:val="center"/>
          </w:tcPr>
          <w:p w:rsidR="00260AC5" w:rsidRPr="009C7E92" w:rsidRDefault="00260AC5" w:rsidP="00260AC5">
            <w:pPr>
              <w:spacing w:after="0"/>
              <w:rPr>
                <w:lang w:val="ru-RU"/>
              </w:rPr>
            </w:pPr>
            <w:r w:rsidRPr="009C7E92">
              <w:rPr>
                <w:rFonts w:ascii="Times New Roman" w:hAnsi="Times New Roman"/>
                <w:color w:val="000000"/>
                <w:sz w:val="24"/>
                <w:lang w:val="ru-RU"/>
              </w:rPr>
              <w:t>16</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Строевые приемы и движение без оружия (строевая подготовка)</w:t>
            </w:r>
          </w:p>
        </w:tc>
        <w:tc>
          <w:tcPr>
            <w:tcW w:w="965" w:type="dxa"/>
            <w:tcMar>
              <w:top w:w="50" w:type="dxa"/>
              <w:left w:w="100" w:type="dxa"/>
            </w:tcMar>
            <w:vAlign w:val="center"/>
          </w:tcPr>
          <w:p w:rsidR="00260AC5" w:rsidRPr="009C7E92" w:rsidRDefault="00260AC5" w:rsidP="00260AC5">
            <w:pPr>
              <w:spacing w:after="0"/>
              <w:ind w:left="135"/>
              <w:jc w:val="center"/>
              <w:rPr>
                <w:lang w:val="ru-RU"/>
              </w:rPr>
            </w:pPr>
            <w:r w:rsidRPr="004C1794">
              <w:rPr>
                <w:rFonts w:ascii="Times New Roman" w:hAnsi="Times New Roman"/>
                <w:color w:val="000000"/>
                <w:sz w:val="24"/>
                <w:lang w:val="ru-RU"/>
              </w:rPr>
              <w:t xml:space="preserve"> </w:t>
            </w:r>
            <w:r w:rsidRPr="009C7E92">
              <w:rPr>
                <w:rFonts w:ascii="Times New Roman" w:hAnsi="Times New Roman"/>
                <w:color w:val="000000"/>
                <w:sz w:val="24"/>
                <w:lang w:val="ru-RU"/>
              </w:rPr>
              <w:t xml:space="preserve">1 </w:t>
            </w:r>
          </w:p>
        </w:tc>
        <w:tc>
          <w:tcPr>
            <w:tcW w:w="1841" w:type="dxa"/>
            <w:tcMar>
              <w:top w:w="50" w:type="dxa"/>
              <w:left w:w="100" w:type="dxa"/>
            </w:tcMar>
            <w:vAlign w:val="center"/>
          </w:tcPr>
          <w:p w:rsidR="00260AC5" w:rsidRPr="009C7E92" w:rsidRDefault="00260AC5" w:rsidP="00260AC5">
            <w:pPr>
              <w:spacing w:after="0"/>
              <w:ind w:left="135"/>
              <w:jc w:val="center"/>
              <w:rPr>
                <w:lang w:val="ru-RU"/>
              </w:rPr>
            </w:pPr>
          </w:p>
        </w:tc>
        <w:tc>
          <w:tcPr>
            <w:tcW w:w="1910" w:type="dxa"/>
            <w:tcMar>
              <w:top w:w="50" w:type="dxa"/>
              <w:left w:w="100" w:type="dxa"/>
            </w:tcMar>
            <w:vAlign w:val="center"/>
          </w:tcPr>
          <w:p w:rsidR="00260AC5" w:rsidRPr="009C7E92" w:rsidRDefault="00260AC5" w:rsidP="00260AC5">
            <w:pPr>
              <w:spacing w:after="0"/>
              <w:ind w:left="135"/>
              <w:jc w:val="center"/>
              <w:rPr>
                <w:lang w:val="ru-RU"/>
              </w:rPr>
            </w:pPr>
          </w:p>
        </w:tc>
        <w:tc>
          <w:tcPr>
            <w:tcW w:w="1510" w:type="dxa"/>
          </w:tcPr>
          <w:p w:rsidR="00260AC5" w:rsidRDefault="00260AC5" w:rsidP="00260AC5">
            <w:pPr>
              <w:spacing w:after="7" w:line="200" w:lineRule="exact"/>
              <w:rPr>
                <w:sz w:val="20"/>
                <w:szCs w:val="20"/>
              </w:rPr>
            </w:pPr>
          </w:p>
          <w:p w:rsidR="00260AC5" w:rsidRPr="009C7E92"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sidRPr="009C7E92">
              <w:rPr>
                <w:rFonts w:ascii="Times New Roman" w:eastAsia="Times New Roman" w:hAnsi="Times New Roman" w:cs="Times New Roman"/>
                <w:color w:val="000000"/>
                <w:sz w:val="24"/>
                <w:szCs w:val="24"/>
                <w:lang w:val="ru-RU"/>
              </w:rPr>
              <w:t>12.</w:t>
            </w:r>
            <w:r>
              <w:rPr>
                <w:rFonts w:ascii="Times New Roman" w:eastAsia="Times New Roman" w:hAnsi="Times New Roman" w:cs="Times New Roman"/>
                <w:color w:val="000000"/>
                <w:sz w:val="24"/>
                <w:szCs w:val="24"/>
                <w:lang w:val="ru-RU"/>
              </w:rPr>
              <w:t>01.2027</w:t>
            </w:r>
          </w:p>
        </w:tc>
        <w:tc>
          <w:tcPr>
            <w:tcW w:w="3518" w:type="dxa"/>
            <w:tcMar>
              <w:top w:w="50" w:type="dxa"/>
              <w:left w:w="100" w:type="dxa"/>
            </w:tcMar>
            <w:vAlign w:val="center"/>
          </w:tcPr>
          <w:p w:rsidR="00260AC5" w:rsidRPr="009C7E92" w:rsidRDefault="00260AC5" w:rsidP="00260AC5">
            <w:pPr>
              <w:spacing w:after="0"/>
              <w:ind w:left="135"/>
              <w:rPr>
                <w:lang w:val="ru-RU"/>
              </w:rPr>
            </w:pPr>
          </w:p>
        </w:tc>
      </w:tr>
      <w:tr w:rsidR="00260AC5" w:rsidTr="00856A7F">
        <w:trPr>
          <w:trHeight w:val="144"/>
          <w:tblCellSpacing w:w="20" w:type="nil"/>
        </w:trPr>
        <w:tc>
          <w:tcPr>
            <w:tcW w:w="851" w:type="dxa"/>
            <w:tcMar>
              <w:top w:w="50" w:type="dxa"/>
              <w:left w:w="100" w:type="dxa"/>
            </w:tcMar>
            <w:vAlign w:val="center"/>
          </w:tcPr>
          <w:p w:rsidR="00260AC5" w:rsidRPr="009C7E92" w:rsidRDefault="00260AC5" w:rsidP="00260AC5">
            <w:pPr>
              <w:spacing w:after="0"/>
              <w:rPr>
                <w:lang w:val="ru-RU"/>
              </w:rPr>
            </w:pPr>
            <w:r w:rsidRPr="009C7E92">
              <w:rPr>
                <w:rFonts w:ascii="Times New Roman" w:hAnsi="Times New Roman"/>
                <w:color w:val="000000"/>
                <w:sz w:val="24"/>
                <w:lang w:val="ru-RU"/>
              </w:rPr>
              <w:t>17</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Строевые приемы и движение без оружия (строевая подготовка)</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Pr="00B673FA" w:rsidRDefault="00260AC5" w:rsidP="00260AC5">
            <w:pPr>
              <w:spacing w:line="240" w:lineRule="exact"/>
              <w:rPr>
                <w:sz w:val="24"/>
                <w:szCs w:val="24"/>
                <w:lang w:val="ru-RU"/>
              </w:rPr>
            </w:pPr>
            <w:r>
              <w:rPr>
                <w:rFonts w:ascii="Times New Roman" w:eastAsia="Times New Roman" w:hAnsi="Times New Roman" w:cs="Times New Roman"/>
                <w:color w:val="000000"/>
                <w:sz w:val="24"/>
                <w:szCs w:val="24"/>
                <w:lang w:val="ru-RU"/>
              </w:rPr>
              <w:t xml:space="preserve">   26.01.2027</w:t>
            </w:r>
          </w:p>
          <w:p w:rsidR="00260AC5" w:rsidRPr="00B673FA" w:rsidRDefault="00260AC5" w:rsidP="00260AC5">
            <w:pPr>
              <w:spacing w:line="240" w:lineRule="exact"/>
              <w:rPr>
                <w:sz w:val="24"/>
                <w:szCs w:val="24"/>
                <w:lang w:val="ru-RU"/>
              </w:rPr>
            </w:pPr>
          </w:p>
          <w:p w:rsidR="00260AC5" w:rsidRPr="00B673FA"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18</w:t>
            </w:r>
          </w:p>
        </w:tc>
        <w:tc>
          <w:tcPr>
            <w:tcW w:w="3113" w:type="dxa"/>
            <w:tcMar>
              <w:top w:w="50" w:type="dxa"/>
              <w:left w:w="100" w:type="dxa"/>
            </w:tcMar>
            <w:vAlign w:val="center"/>
          </w:tcPr>
          <w:p w:rsidR="00260AC5" w:rsidRDefault="00260AC5" w:rsidP="00260AC5">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965" w:type="dxa"/>
            <w:tcMar>
              <w:top w:w="50" w:type="dxa"/>
              <w:left w:w="100" w:type="dxa"/>
            </w:tcMar>
            <w:vAlign w:val="center"/>
          </w:tcPr>
          <w:p w:rsidR="00260AC5" w:rsidRDefault="00260AC5" w:rsidP="00260AC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Pr="009D0F06" w:rsidRDefault="00260AC5" w:rsidP="00260AC5">
            <w:pPr>
              <w:spacing w:after="9" w:line="120" w:lineRule="exact"/>
              <w:rPr>
                <w:sz w:val="12"/>
                <w:szCs w:val="12"/>
                <w:lang w:val="ru-RU"/>
              </w:rPr>
            </w:pPr>
          </w:p>
          <w:p w:rsidR="00260AC5" w:rsidRPr="009D0F06"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02</w:t>
            </w:r>
            <w:r w:rsidRPr="009D0F06">
              <w:rPr>
                <w:rFonts w:ascii="Times New Roman" w:eastAsia="Times New Roman" w:hAnsi="Times New Roman" w:cs="Times New Roman"/>
                <w:color w:val="000000"/>
                <w:sz w:val="24"/>
                <w:szCs w:val="24"/>
                <w:lang w:val="ru-RU"/>
              </w:rPr>
              <w:t>.</w:t>
            </w:r>
            <w:r>
              <w:rPr>
                <w:rFonts w:ascii="Times New Roman" w:eastAsia="Times New Roman" w:hAnsi="Times New Roman" w:cs="Times New Roman"/>
                <w:color w:val="000000"/>
                <w:sz w:val="24"/>
                <w:szCs w:val="24"/>
                <w:lang w:val="ru-RU"/>
              </w:rPr>
              <w:t>02.2027</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19</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Первая помощь при неотложных состояниях</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Default="00260AC5" w:rsidP="00260AC5">
            <w:pPr>
              <w:spacing w:after="10" w:line="120" w:lineRule="exact"/>
              <w:rPr>
                <w:sz w:val="12"/>
                <w:szCs w:val="12"/>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09.02.2027</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20</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Default="00260AC5" w:rsidP="00260AC5">
            <w:pPr>
              <w:spacing w:after="94" w:line="240" w:lineRule="exact"/>
              <w:rPr>
                <w:sz w:val="24"/>
                <w:szCs w:val="24"/>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16.02.2027</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21</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02.03.2027</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lastRenderedPageBreak/>
              <w:t>22</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Default="00260AC5" w:rsidP="00260AC5">
            <w:pPr>
              <w:spacing w:after="8" w:line="120" w:lineRule="exact"/>
              <w:rPr>
                <w:sz w:val="12"/>
                <w:szCs w:val="12"/>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09.03.2027</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23</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Опасные ситуации в быту, предупреждение и защита от них</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Default="00260AC5" w:rsidP="00260AC5">
            <w:pPr>
              <w:spacing w:after="9" w:line="120" w:lineRule="exact"/>
              <w:rPr>
                <w:sz w:val="12"/>
                <w:szCs w:val="12"/>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16.03.2027</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24</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Default="00260AC5" w:rsidP="00260AC5">
            <w:pPr>
              <w:spacing w:after="43" w:line="240" w:lineRule="exact"/>
              <w:rPr>
                <w:sz w:val="24"/>
                <w:szCs w:val="24"/>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23.03.2027</w:t>
            </w:r>
          </w:p>
        </w:tc>
        <w:tc>
          <w:tcPr>
            <w:tcW w:w="3518" w:type="dxa"/>
            <w:tcMar>
              <w:top w:w="50" w:type="dxa"/>
              <w:left w:w="100" w:type="dxa"/>
            </w:tcMar>
            <w:vAlign w:val="center"/>
          </w:tcPr>
          <w:p w:rsidR="00260AC5" w:rsidRDefault="00260AC5" w:rsidP="00260AC5">
            <w:pPr>
              <w:spacing w:after="0"/>
              <w:ind w:left="135"/>
            </w:pPr>
          </w:p>
        </w:tc>
      </w:tr>
      <w:tr w:rsidR="00260AC5" w:rsidRPr="00856A7F"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25</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Безопасные действия при авариях на системах жизнеобеспечения</w:t>
            </w:r>
            <w:r>
              <w:rPr>
                <w:rFonts w:ascii="Times New Roman" w:hAnsi="Times New Roman"/>
                <w:color w:val="000000"/>
                <w:sz w:val="24"/>
                <w:lang w:val="ru-RU"/>
              </w:rPr>
              <w:t xml:space="preserve">. </w:t>
            </w: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965" w:type="dxa"/>
            <w:tcMar>
              <w:top w:w="50" w:type="dxa"/>
              <w:left w:w="100" w:type="dxa"/>
            </w:tcMar>
            <w:vAlign w:val="center"/>
          </w:tcPr>
          <w:p w:rsidR="00260AC5" w:rsidRPr="00856A7F" w:rsidRDefault="00260AC5" w:rsidP="00260AC5">
            <w:pPr>
              <w:spacing w:after="0"/>
              <w:ind w:left="135"/>
              <w:jc w:val="center"/>
              <w:rPr>
                <w:lang w:val="ru-RU"/>
              </w:rPr>
            </w:pPr>
            <w:r w:rsidRPr="004C1794">
              <w:rPr>
                <w:rFonts w:ascii="Times New Roman" w:hAnsi="Times New Roman"/>
                <w:color w:val="000000"/>
                <w:sz w:val="24"/>
                <w:lang w:val="ru-RU"/>
              </w:rPr>
              <w:t xml:space="preserve"> </w:t>
            </w:r>
            <w:r w:rsidRPr="00856A7F">
              <w:rPr>
                <w:rFonts w:ascii="Times New Roman" w:hAnsi="Times New Roman"/>
                <w:color w:val="000000"/>
                <w:sz w:val="24"/>
                <w:lang w:val="ru-RU"/>
              </w:rPr>
              <w:t xml:space="preserve">1 </w:t>
            </w:r>
          </w:p>
        </w:tc>
        <w:tc>
          <w:tcPr>
            <w:tcW w:w="1841" w:type="dxa"/>
            <w:tcMar>
              <w:top w:w="50" w:type="dxa"/>
              <w:left w:w="100" w:type="dxa"/>
            </w:tcMar>
            <w:vAlign w:val="center"/>
          </w:tcPr>
          <w:p w:rsidR="00260AC5" w:rsidRPr="00856A7F" w:rsidRDefault="00260AC5" w:rsidP="00260AC5">
            <w:pPr>
              <w:spacing w:after="0"/>
              <w:ind w:left="135"/>
              <w:jc w:val="center"/>
              <w:rPr>
                <w:lang w:val="ru-RU"/>
              </w:rPr>
            </w:pPr>
          </w:p>
        </w:tc>
        <w:tc>
          <w:tcPr>
            <w:tcW w:w="1910" w:type="dxa"/>
            <w:tcMar>
              <w:top w:w="50" w:type="dxa"/>
              <w:left w:w="100" w:type="dxa"/>
            </w:tcMar>
            <w:vAlign w:val="center"/>
          </w:tcPr>
          <w:p w:rsidR="00260AC5" w:rsidRPr="00856A7F" w:rsidRDefault="00260AC5" w:rsidP="00260AC5">
            <w:pPr>
              <w:spacing w:after="0"/>
              <w:ind w:left="135"/>
              <w:jc w:val="center"/>
              <w:rPr>
                <w:lang w:val="ru-RU"/>
              </w:rPr>
            </w:pPr>
          </w:p>
        </w:tc>
        <w:tc>
          <w:tcPr>
            <w:tcW w:w="1510" w:type="dxa"/>
          </w:tcPr>
          <w:p w:rsidR="00260AC5" w:rsidRPr="0050642D"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06.04</w:t>
            </w:r>
            <w:r w:rsidRPr="0050642D">
              <w:rPr>
                <w:rFonts w:ascii="Times New Roman" w:eastAsia="Times New Roman" w:hAnsi="Times New Roman" w:cs="Times New Roman"/>
                <w:color w:val="000000"/>
                <w:sz w:val="24"/>
                <w:szCs w:val="24"/>
                <w:lang w:val="ru-RU"/>
              </w:rPr>
              <w:t>.2027</w:t>
            </w:r>
          </w:p>
        </w:tc>
        <w:tc>
          <w:tcPr>
            <w:tcW w:w="3518" w:type="dxa"/>
            <w:tcMar>
              <w:top w:w="50" w:type="dxa"/>
              <w:left w:w="100" w:type="dxa"/>
            </w:tcMar>
            <w:vAlign w:val="center"/>
          </w:tcPr>
          <w:p w:rsidR="00260AC5" w:rsidRPr="00856A7F" w:rsidRDefault="00260AC5" w:rsidP="00260AC5">
            <w:pPr>
              <w:spacing w:after="0"/>
              <w:ind w:left="135"/>
              <w:rPr>
                <w:lang w:val="ru-RU"/>
              </w:rPr>
            </w:pPr>
          </w:p>
        </w:tc>
      </w:tr>
      <w:tr w:rsidR="00260AC5" w:rsidRPr="00856A7F" w:rsidTr="00856A7F">
        <w:trPr>
          <w:trHeight w:val="144"/>
          <w:tblCellSpacing w:w="20" w:type="nil"/>
        </w:trPr>
        <w:tc>
          <w:tcPr>
            <w:tcW w:w="851" w:type="dxa"/>
            <w:tcMar>
              <w:top w:w="50" w:type="dxa"/>
              <w:left w:w="100" w:type="dxa"/>
            </w:tcMar>
            <w:vAlign w:val="center"/>
          </w:tcPr>
          <w:p w:rsidR="00260AC5" w:rsidRPr="00856A7F" w:rsidRDefault="00260AC5" w:rsidP="00260AC5">
            <w:pPr>
              <w:spacing w:after="0"/>
              <w:rPr>
                <w:lang w:val="ru-RU"/>
              </w:rPr>
            </w:pPr>
            <w:r w:rsidRPr="00856A7F">
              <w:rPr>
                <w:rFonts w:ascii="Times New Roman" w:hAnsi="Times New Roman"/>
                <w:color w:val="000000"/>
                <w:sz w:val="24"/>
                <w:lang w:val="ru-RU"/>
              </w:rPr>
              <w:t>26</w:t>
            </w:r>
          </w:p>
        </w:tc>
        <w:tc>
          <w:tcPr>
            <w:tcW w:w="3113" w:type="dxa"/>
            <w:tcMar>
              <w:top w:w="50" w:type="dxa"/>
              <w:left w:w="100" w:type="dxa"/>
            </w:tcMar>
            <w:vAlign w:val="center"/>
          </w:tcPr>
          <w:p w:rsidR="00260AC5" w:rsidRPr="00856A7F" w:rsidRDefault="00260AC5" w:rsidP="00260AC5">
            <w:pPr>
              <w:spacing w:after="0"/>
              <w:ind w:left="135"/>
              <w:rPr>
                <w:lang w:val="ru-RU"/>
              </w:rPr>
            </w:pPr>
            <w:r w:rsidRPr="004C1794">
              <w:rPr>
                <w:rFonts w:ascii="Times New Roman" w:hAnsi="Times New Roman"/>
                <w:color w:val="000000"/>
                <w:sz w:val="24"/>
                <w:lang w:val="ru-RU"/>
              </w:rPr>
              <w:t>Правила дорожного движения. Безопасность участников дорожного движения</w:t>
            </w:r>
            <w:r>
              <w:rPr>
                <w:rFonts w:ascii="Times New Roman" w:hAnsi="Times New Roman"/>
                <w:color w:val="000000"/>
                <w:sz w:val="24"/>
                <w:lang w:val="ru-RU"/>
              </w:rPr>
              <w:t xml:space="preserve">. </w:t>
            </w:r>
            <w:r w:rsidRPr="004C1794">
              <w:rPr>
                <w:rFonts w:ascii="Times New Roman" w:hAnsi="Times New Roman"/>
                <w:color w:val="000000"/>
                <w:sz w:val="24"/>
                <w:lang w:val="ru-RU"/>
              </w:rPr>
              <w:t>Безопасные действия при дорожно-транспортных происшествиях</w:t>
            </w:r>
          </w:p>
        </w:tc>
        <w:tc>
          <w:tcPr>
            <w:tcW w:w="965" w:type="dxa"/>
            <w:tcMar>
              <w:top w:w="50" w:type="dxa"/>
              <w:left w:w="100" w:type="dxa"/>
            </w:tcMar>
            <w:vAlign w:val="center"/>
          </w:tcPr>
          <w:p w:rsidR="00260AC5" w:rsidRPr="00856A7F" w:rsidRDefault="00260AC5" w:rsidP="00260AC5">
            <w:pPr>
              <w:spacing w:after="0"/>
              <w:ind w:left="135"/>
              <w:jc w:val="center"/>
              <w:rPr>
                <w:lang w:val="ru-RU"/>
              </w:rPr>
            </w:pPr>
            <w:r w:rsidRPr="00856A7F">
              <w:rPr>
                <w:rFonts w:ascii="Times New Roman" w:hAnsi="Times New Roman"/>
                <w:color w:val="000000"/>
                <w:sz w:val="24"/>
                <w:lang w:val="ru-RU"/>
              </w:rPr>
              <w:t xml:space="preserve"> 1 </w:t>
            </w:r>
          </w:p>
        </w:tc>
        <w:tc>
          <w:tcPr>
            <w:tcW w:w="1841" w:type="dxa"/>
            <w:tcMar>
              <w:top w:w="50" w:type="dxa"/>
              <w:left w:w="100" w:type="dxa"/>
            </w:tcMar>
            <w:vAlign w:val="center"/>
          </w:tcPr>
          <w:p w:rsidR="00260AC5" w:rsidRPr="00856A7F" w:rsidRDefault="00260AC5" w:rsidP="00260AC5">
            <w:pPr>
              <w:spacing w:after="0"/>
              <w:ind w:left="135"/>
              <w:jc w:val="center"/>
              <w:rPr>
                <w:lang w:val="ru-RU"/>
              </w:rPr>
            </w:pPr>
          </w:p>
        </w:tc>
        <w:tc>
          <w:tcPr>
            <w:tcW w:w="1910" w:type="dxa"/>
            <w:tcMar>
              <w:top w:w="50" w:type="dxa"/>
              <w:left w:w="100" w:type="dxa"/>
            </w:tcMar>
            <w:vAlign w:val="center"/>
          </w:tcPr>
          <w:p w:rsidR="00260AC5" w:rsidRPr="00856A7F" w:rsidRDefault="00260AC5" w:rsidP="00260AC5">
            <w:pPr>
              <w:spacing w:after="0"/>
              <w:ind w:left="135"/>
              <w:jc w:val="center"/>
              <w:rPr>
                <w:lang w:val="ru-RU"/>
              </w:rPr>
            </w:pPr>
          </w:p>
        </w:tc>
        <w:tc>
          <w:tcPr>
            <w:tcW w:w="1510" w:type="dxa"/>
          </w:tcPr>
          <w:p w:rsidR="00260AC5" w:rsidRPr="0050642D" w:rsidRDefault="00260AC5" w:rsidP="00260AC5">
            <w:pPr>
              <w:spacing w:after="47" w:line="240" w:lineRule="exact"/>
              <w:rPr>
                <w:sz w:val="24"/>
                <w:szCs w:val="24"/>
                <w:lang w:val="ru-RU"/>
              </w:rPr>
            </w:pPr>
          </w:p>
          <w:p w:rsidR="00260AC5" w:rsidRPr="0050642D"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13.04</w:t>
            </w:r>
            <w:r w:rsidRPr="0050642D">
              <w:rPr>
                <w:rFonts w:ascii="Times New Roman" w:eastAsia="Times New Roman" w:hAnsi="Times New Roman" w:cs="Times New Roman"/>
                <w:color w:val="000000"/>
                <w:sz w:val="24"/>
                <w:szCs w:val="24"/>
                <w:lang w:val="ru-RU"/>
              </w:rPr>
              <w:t>.2027</w:t>
            </w:r>
          </w:p>
        </w:tc>
        <w:tc>
          <w:tcPr>
            <w:tcW w:w="3518" w:type="dxa"/>
            <w:tcMar>
              <w:top w:w="50" w:type="dxa"/>
              <w:left w:w="100" w:type="dxa"/>
            </w:tcMar>
            <w:vAlign w:val="center"/>
          </w:tcPr>
          <w:p w:rsidR="00260AC5" w:rsidRPr="00856A7F" w:rsidRDefault="00260AC5" w:rsidP="00260AC5">
            <w:pPr>
              <w:spacing w:after="0"/>
              <w:ind w:left="135"/>
              <w:rPr>
                <w:lang w:val="ru-RU"/>
              </w:rPr>
            </w:pPr>
          </w:p>
        </w:tc>
      </w:tr>
      <w:tr w:rsidR="00260AC5" w:rsidTr="00856A7F">
        <w:trPr>
          <w:trHeight w:val="144"/>
          <w:tblCellSpacing w:w="20" w:type="nil"/>
        </w:trPr>
        <w:tc>
          <w:tcPr>
            <w:tcW w:w="851" w:type="dxa"/>
            <w:tcMar>
              <w:top w:w="50" w:type="dxa"/>
              <w:left w:w="100" w:type="dxa"/>
            </w:tcMar>
            <w:vAlign w:val="center"/>
          </w:tcPr>
          <w:p w:rsidR="00260AC5" w:rsidRPr="00856A7F" w:rsidRDefault="00260AC5" w:rsidP="00260AC5">
            <w:pPr>
              <w:spacing w:after="0"/>
              <w:rPr>
                <w:lang w:val="ru-RU"/>
              </w:rPr>
            </w:pPr>
            <w:r w:rsidRPr="00856A7F">
              <w:rPr>
                <w:rFonts w:ascii="Times New Roman" w:hAnsi="Times New Roman"/>
                <w:color w:val="000000"/>
                <w:sz w:val="24"/>
                <w:lang w:val="ru-RU"/>
              </w:rPr>
              <w:t>27</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Безопасность пассажиров на различных видах транспорта</w:t>
            </w:r>
            <w:r>
              <w:rPr>
                <w:rFonts w:ascii="Times New Roman" w:hAnsi="Times New Roman"/>
                <w:color w:val="000000"/>
                <w:sz w:val="24"/>
                <w:lang w:val="ru-RU"/>
              </w:rPr>
              <w:t xml:space="preserve">. </w:t>
            </w:r>
          </w:p>
        </w:tc>
        <w:tc>
          <w:tcPr>
            <w:tcW w:w="965" w:type="dxa"/>
            <w:tcMar>
              <w:top w:w="50" w:type="dxa"/>
              <w:left w:w="100" w:type="dxa"/>
            </w:tcMar>
            <w:vAlign w:val="center"/>
          </w:tcPr>
          <w:p w:rsidR="00260AC5" w:rsidRPr="00856A7F" w:rsidRDefault="00260AC5" w:rsidP="00260AC5">
            <w:pPr>
              <w:spacing w:after="0"/>
              <w:ind w:left="135"/>
              <w:jc w:val="center"/>
              <w:rPr>
                <w:lang w:val="ru-RU"/>
              </w:rPr>
            </w:pPr>
            <w:r w:rsidRPr="004C1794">
              <w:rPr>
                <w:rFonts w:ascii="Times New Roman" w:hAnsi="Times New Roman"/>
                <w:color w:val="000000"/>
                <w:sz w:val="24"/>
                <w:lang w:val="ru-RU"/>
              </w:rPr>
              <w:t xml:space="preserve"> </w:t>
            </w:r>
            <w:r w:rsidRPr="00856A7F">
              <w:rPr>
                <w:rFonts w:ascii="Times New Roman" w:hAnsi="Times New Roman"/>
                <w:color w:val="000000"/>
                <w:sz w:val="24"/>
                <w:lang w:val="ru-RU"/>
              </w:rPr>
              <w:t xml:space="preserve">1 </w:t>
            </w:r>
          </w:p>
        </w:tc>
        <w:tc>
          <w:tcPr>
            <w:tcW w:w="1841" w:type="dxa"/>
            <w:tcMar>
              <w:top w:w="50" w:type="dxa"/>
              <w:left w:w="100" w:type="dxa"/>
            </w:tcMar>
            <w:vAlign w:val="center"/>
          </w:tcPr>
          <w:p w:rsidR="00260AC5" w:rsidRPr="00856A7F" w:rsidRDefault="00260AC5" w:rsidP="00260AC5">
            <w:pPr>
              <w:spacing w:after="0"/>
              <w:ind w:left="135"/>
              <w:jc w:val="center"/>
              <w:rPr>
                <w:lang w:val="ru-RU"/>
              </w:rPr>
            </w:pPr>
          </w:p>
        </w:tc>
        <w:tc>
          <w:tcPr>
            <w:tcW w:w="1910" w:type="dxa"/>
            <w:tcMar>
              <w:top w:w="50" w:type="dxa"/>
              <w:left w:w="100" w:type="dxa"/>
            </w:tcMar>
            <w:vAlign w:val="center"/>
          </w:tcPr>
          <w:p w:rsidR="00260AC5" w:rsidRPr="00856A7F" w:rsidRDefault="00260AC5" w:rsidP="00260AC5">
            <w:pPr>
              <w:spacing w:after="0"/>
              <w:ind w:left="135"/>
              <w:jc w:val="center"/>
              <w:rPr>
                <w:lang w:val="ru-RU"/>
              </w:rPr>
            </w:pPr>
          </w:p>
        </w:tc>
        <w:tc>
          <w:tcPr>
            <w:tcW w:w="1510" w:type="dxa"/>
          </w:tcPr>
          <w:p w:rsidR="00260AC5" w:rsidRPr="0050642D" w:rsidRDefault="00260AC5" w:rsidP="00260AC5">
            <w:pPr>
              <w:spacing w:after="48" w:line="240" w:lineRule="exact"/>
              <w:rPr>
                <w:sz w:val="24"/>
                <w:szCs w:val="24"/>
                <w:lang w:val="ru-RU"/>
              </w:rPr>
            </w:pPr>
          </w:p>
          <w:p w:rsidR="00260AC5" w:rsidRPr="0050642D"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20.04</w:t>
            </w:r>
            <w:r w:rsidRPr="0050642D">
              <w:rPr>
                <w:rFonts w:ascii="Times New Roman" w:eastAsia="Times New Roman" w:hAnsi="Times New Roman" w:cs="Times New Roman"/>
                <w:color w:val="000000"/>
                <w:sz w:val="24"/>
                <w:szCs w:val="24"/>
                <w:lang w:val="ru-RU"/>
              </w:rPr>
              <w:t>.2027</w:t>
            </w:r>
          </w:p>
        </w:tc>
        <w:tc>
          <w:tcPr>
            <w:tcW w:w="3518" w:type="dxa"/>
            <w:tcMar>
              <w:top w:w="50" w:type="dxa"/>
              <w:left w:w="100" w:type="dxa"/>
            </w:tcMar>
            <w:vAlign w:val="center"/>
          </w:tcPr>
          <w:p w:rsidR="00260AC5" w:rsidRDefault="00260AC5" w:rsidP="00260AC5">
            <w:pPr>
              <w:spacing w:after="0"/>
              <w:ind w:left="135"/>
            </w:pPr>
          </w:p>
        </w:tc>
      </w:tr>
      <w:tr w:rsidR="00260AC5"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t>28</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 xml:space="preserve">Первая помощь при </w:t>
            </w:r>
            <w:r w:rsidRPr="004C1794">
              <w:rPr>
                <w:rFonts w:ascii="Times New Roman" w:hAnsi="Times New Roman"/>
                <w:color w:val="000000"/>
                <w:sz w:val="24"/>
                <w:lang w:val="ru-RU"/>
              </w:rPr>
              <w:lastRenderedPageBreak/>
              <w:t>чрезвычайных ситуациях на транспорте</w:t>
            </w:r>
            <w:r>
              <w:rPr>
                <w:rFonts w:ascii="Times New Roman" w:hAnsi="Times New Roman"/>
                <w:color w:val="000000"/>
                <w:sz w:val="24"/>
                <w:lang w:val="ru-RU"/>
              </w:rPr>
              <w:t>.</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60AC5" w:rsidRDefault="00260AC5" w:rsidP="00260AC5">
            <w:pPr>
              <w:spacing w:after="0"/>
              <w:ind w:left="135"/>
              <w:jc w:val="center"/>
            </w:pPr>
          </w:p>
        </w:tc>
        <w:tc>
          <w:tcPr>
            <w:tcW w:w="1910" w:type="dxa"/>
            <w:tcMar>
              <w:top w:w="50" w:type="dxa"/>
              <w:left w:w="100" w:type="dxa"/>
            </w:tcMar>
            <w:vAlign w:val="center"/>
          </w:tcPr>
          <w:p w:rsidR="00260AC5" w:rsidRDefault="00260AC5" w:rsidP="00260AC5">
            <w:pPr>
              <w:spacing w:after="0"/>
              <w:ind w:left="135"/>
              <w:jc w:val="center"/>
            </w:pPr>
          </w:p>
        </w:tc>
        <w:tc>
          <w:tcPr>
            <w:tcW w:w="1510" w:type="dxa"/>
          </w:tcPr>
          <w:p w:rsidR="00260AC5" w:rsidRPr="0050642D" w:rsidRDefault="00260AC5" w:rsidP="00260AC5">
            <w:pPr>
              <w:spacing w:after="91" w:line="240" w:lineRule="exact"/>
              <w:rPr>
                <w:sz w:val="24"/>
                <w:szCs w:val="24"/>
                <w:lang w:val="ru-RU"/>
              </w:rPr>
            </w:pPr>
          </w:p>
          <w:p w:rsidR="00260AC5" w:rsidRPr="0050642D"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lastRenderedPageBreak/>
              <w:t>27.04</w:t>
            </w:r>
            <w:r w:rsidRPr="0050642D">
              <w:rPr>
                <w:rFonts w:ascii="Times New Roman" w:eastAsia="Times New Roman" w:hAnsi="Times New Roman" w:cs="Times New Roman"/>
                <w:color w:val="000000"/>
                <w:sz w:val="24"/>
                <w:szCs w:val="24"/>
                <w:lang w:val="ru-RU"/>
              </w:rPr>
              <w:t>.2027</w:t>
            </w:r>
          </w:p>
        </w:tc>
        <w:tc>
          <w:tcPr>
            <w:tcW w:w="3518" w:type="dxa"/>
            <w:tcMar>
              <w:top w:w="50" w:type="dxa"/>
              <w:left w:w="100" w:type="dxa"/>
            </w:tcMar>
            <w:vAlign w:val="center"/>
          </w:tcPr>
          <w:p w:rsidR="00260AC5" w:rsidRDefault="00260AC5" w:rsidP="00260AC5">
            <w:pPr>
              <w:spacing w:after="0"/>
              <w:ind w:left="135"/>
            </w:pPr>
          </w:p>
        </w:tc>
      </w:tr>
      <w:tr w:rsidR="00260AC5" w:rsidRPr="00856A7F" w:rsidTr="00856A7F">
        <w:trPr>
          <w:trHeight w:val="144"/>
          <w:tblCellSpacing w:w="20" w:type="nil"/>
        </w:trPr>
        <w:tc>
          <w:tcPr>
            <w:tcW w:w="851" w:type="dxa"/>
            <w:tcMar>
              <w:top w:w="50" w:type="dxa"/>
              <w:left w:w="100" w:type="dxa"/>
            </w:tcMar>
            <w:vAlign w:val="center"/>
          </w:tcPr>
          <w:p w:rsidR="00260AC5" w:rsidRDefault="00260AC5" w:rsidP="00260AC5">
            <w:pPr>
              <w:spacing w:after="0"/>
            </w:pPr>
            <w:r>
              <w:rPr>
                <w:rFonts w:ascii="Times New Roman" w:hAnsi="Times New Roman"/>
                <w:color w:val="000000"/>
                <w:sz w:val="24"/>
              </w:rPr>
              <w:lastRenderedPageBreak/>
              <w:t>29</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965" w:type="dxa"/>
            <w:tcMar>
              <w:top w:w="50" w:type="dxa"/>
              <w:left w:w="100" w:type="dxa"/>
            </w:tcMar>
            <w:vAlign w:val="center"/>
          </w:tcPr>
          <w:p w:rsidR="00260AC5" w:rsidRPr="00856A7F" w:rsidRDefault="00260AC5" w:rsidP="00260AC5">
            <w:pPr>
              <w:spacing w:after="0"/>
              <w:ind w:left="135"/>
              <w:jc w:val="center"/>
              <w:rPr>
                <w:lang w:val="ru-RU"/>
              </w:rPr>
            </w:pPr>
            <w:r w:rsidRPr="004C1794">
              <w:rPr>
                <w:rFonts w:ascii="Times New Roman" w:hAnsi="Times New Roman"/>
                <w:color w:val="000000"/>
                <w:sz w:val="24"/>
                <w:lang w:val="ru-RU"/>
              </w:rPr>
              <w:t xml:space="preserve"> </w:t>
            </w:r>
            <w:r w:rsidRPr="00856A7F">
              <w:rPr>
                <w:rFonts w:ascii="Times New Roman" w:hAnsi="Times New Roman"/>
                <w:color w:val="000000"/>
                <w:sz w:val="24"/>
                <w:lang w:val="ru-RU"/>
              </w:rPr>
              <w:t xml:space="preserve">1 </w:t>
            </w:r>
          </w:p>
        </w:tc>
        <w:tc>
          <w:tcPr>
            <w:tcW w:w="1841" w:type="dxa"/>
            <w:tcMar>
              <w:top w:w="50" w:type="dxa"/>
              <w:left w:w="100" w:type="dxa"/>
            </w:tcMar>
            <w:vAlign w:val="center"/>
          </w:tcPr>
          <w:p w:rsidR="00260AC5" w:rsidRPr="00856A7F" w:rsidRDefault="00260AC5" w:rsidP="00260AC5">
            <w:pPr>
              <w:spacing w:after="0"/>
              <w:ind w:left="135"/>
              <w:jc w:val="center"/>
              <w:rPr>
                <w:lang w:val="ru-RU"/>
              </w:rPr>
            </w:pPr>
          </w:p>
        </w:tc>
        <w:tc>
          <w:tcPr>
            <w:tcW w:w="1910" w:type="dxa"/>
            <w:tcMar>
              <w:top w:w="50" w:type="dxa"/>
              <w:left w:w="100" w:type="dxa"/>
            </w:tcMar>
            <w:vAlign w:val="center"/>
          </w:tcPr>
          <w:p w:rsidR="00260AC5" w:rsidRPr="00856A7F" w:rsidRDefault="00260AC5" w:rsidP="00260AC5">
            <w:pPr>
              <w:spacing w:after="0"/>
              <w:ind w:left="135"/>
              <w:jc w:val="center"/>
              <w:rPr>
                <w:lang w:val="ru-RU"/>
              </w:rPr>
            </w:pPr>
          </w:p>
        </w:tc>
        <w:tc>
          <w:tcPr>
            <w:tcW w:w="1510" w:type="dxa"/>
          </w:tcPr>
          <w:p w:rsidR="00260AC5" w:rsidRDefault="00260AC5" w:rsidP="00260AC5">
            <w:pPr>
              <w:spacing w:after="6" w:line="120" w:lineRule="exact"/>
              <w:rPr>
                <w:sz w:val="12"/>
                <w:szCs w:val="12"/>
              </w:rPr>
            </w:pPr>
          </w:p>
          <w:p w:rsidR="00260AC5" w:rsidRDefault="00260AC5" w:rsidP="00260AC5">
            <w:pPr>
              <w:widowControl w:val="0"/>
              <w:spacing w:line="240" w:lineRule="auto"/>
              <w:ind w:left="234" w:right="-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04.05.2027</w:t>
            </w:r>
          </w:p>
        </w:tc>
        <w:tc>
          <w:tcPr>
            <w:tcW w:w="3518" w:type="dxa"/>
            <w:tcMar>
              <w:top w:w="50" w:type="dxa"/>
              <w:left w:w="100" w:type="dxa"/>
            </w:tcMar>
            <w:vAlign w:val="center"/>
          </w:tcPr>
          <w:p w:rsidR="00260AC5" w:rsidRPr="00856A7F" w:rsidRDefault="00260AC5" w:rsidP="00260AC5">
            <w:pPr>
              <w:spacing w:after="0"/>
              <w:ind w:left="135"/>
              <w:rPr>
                <w:lang w:val="ru-RU"/>
              </w:rPr>
            </w:pPr>
          </w:p>
        </w:tc>
      </w:tr>
      <w:tr w:rsidR="00260AC5" w:rsidRPr="00856A7F" w:rsidTr="00856A7F">
        <w:trPr>
          <w:trHeight w:val="144"/>
          <w:tblCellSpacing w:w="20" w:type="nil"/>
        </w:trPr>
        <w:tc>
          <w:tcPr>
            <w:tcW w:w="851" w:type="dxa"/>
            <w:tcMar>
              <w:top w:w="50" w:type="dxa"/>
              <w:left w:w="100" w:type="dxa"/>
            </w:tcMar>
            <w:vAlign w:val="center"/>
          </w:tcPr>
          <w:p w:rsidR="00260AC5" w:rsidRPr="00856A7F" w:rsidRDefault="00260AC5" w:rsidP="00260AC5">
            <w:pPr>
              <w:spacing w:after="0"/>
              <w:rPr>
                <w:lang w:val="ru-RU"/>
              </w:rPr>
            </w:pPr>
            <w:r w:rsidRPr="00856A7F">
              <w:rPr>
                <w:rFonts w:ascii="Times New Roman" w:hAnsi="Times New Roman"/>
                <w:color w:val="000000"/>
                <w:sz w:val="24"/>
                <w:lang w:val="ru-RU"/>
              </w:rPr>
              <w:t>30</w:t>
            </w:r>
          </w:p>
        </w:tc>
        <w:tc>
          <w:tcPr>
            <w:tcW w:w="3113" w:type="dxa"/>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color w:val="000000"/>
                <w:sz w:val="24"/>
                <w:lang w:val="ru-RU"/>
              </w:rPr>
              <w:t>Правила безопасного поведения при посещении массовых мероприятий</w:t>
            </w:r>
            <w:r>
              <w:rPr>
                <w:rFonts w:ascii="Times New Roman" w:hAnsi="Times New Roman"/>
                <w:color w:val="000000"/>
                <w:sz w:val="24"/>
                <w:lang w:val="ru-RU"/>
              </w:rPr>
              <w:t xml:space="preserve">.  </w:t>
            </w:r>
            <w:r w:rsidRPr="004C1794">
              <w:rPr>
                <w:rFonts w:ascii="Times New Roman" w:hAnsi="Times New Roman"/>
                <w:color w:val="000000"/>
                <w:sz w:val="24"/>
                <w:lang w:val="ru-RU"/>
              </w:rPr>
              <w:t>Пожарная безопасность в общественных местах</w:t>
            </w:r>
            <w:r>
              <w:rPr>
                <w:rFonts w:ascii="Times New Roman" w:hAnsi="Times New Roman"/>
                <w:color w:val="000000"/>
                <w:sz w:val="24"/>
                <w:lang w:val="ru-RU"/>
              </w:rPr>
              <w:t>.</w:t>
            </w:r>
          </w:p>
        </w:tc>
        <w:tc>
          <w:tcPr>
            <w:tcW w:w="965" w:type="dxa"/>
            <w:tcMar>
              <w:top w:w="50" w:type="dxa"/>
              <w:left w:w="100" w:type="dxa"/>
            </w:tcMar>
            <w:vAlign w:val="center"/>
          </w:tcPr>
          <w:p w:rsidR="00260AC5" w:rsidRPr="00856A7F" w:rsidRDefault="00260AC5" w:rsidP="00260AC5">
            <w:pPr>
              <w:spacing w:after="0"/>
              <w:ind w:left="135"/>
              <w:jc w:val="center"/>
              <w:rPr>
                <w:lang w:val="ru-RU"/>
              </w:rPr>
            </w:pPr>
            <w:r w:rsidRPr="004C1794">
              <w:rPr>
                <w:rFonts w:ascii="Times New Roman" w:hAnsi="Times New Roman"/>
                <w:color w:val="000000"/>
                <w:sz w:val="24"/>
                <w:lang w:val="ru-RU"/>
              </w:rPr>
              <w:t xml:space="preserve"> </w:t>
            </w:r>
            <w:r w:rsidRPr="00856A7F">
              <w:rPr>
                <w:rFonts w:ascii="Times New Roman" w:hAnsi="Times New Roman"/>
                <w:color w:val="000000"/>
                <w:sz w:val="24"/>
                <w:lang w:val="ru-RU"/>
              </w:rPr>
              <w:t xml:space="preserve">1 </w:t>
            </w:r>
          </w:p>
        </w:tc>
        <w:tc>
          <w:tcPr>
            <w:tcW w:w="1841" w:type="dxa"/>
            <w:tcMar>
              <w:top w:w="50" w:type="dxa"/>
              <w:left w:w="100" w:type="dxa"/>
            </w:tcMar>
            <w:vAlign w:val="center"/>
          </w:tcPr>
          <w:p w:rsidR="00260AC5" w:rsidRPr="00856A7F" w:rsidRDefault="00260AC5" w:rsidP="00260AC5">
            <w:pPr>
              <w:spacing w:after="0"/>
              <w:ind w:left="135"/>
              <w:jc w:val="center"/>
              <w:rPr>
                <w:lang w:val="ru-RU"/>
              </w:rPr>
            </w:pPr>
          </w:p>
        </w:tc>
        <w:tc>
          <w:tcPr>
            <w:tcW w:w="1910" w:type="dxa"/>
            <w:tcMar>
              <w:top w:w="50" w:type="dxa"/>
              <w:left w:w="100" w:type="dxa"/>
            </w:tcMar>
            <w:vAlign w:val="center"/>
          </w:tcPr>
          <w:p w:rsidR="00260AC5" w:rsidRPr="00856A7F" w:rsidRDefault="00260AC5" w:rsidP="00260AC5">
            <w:pPr>
              <w:spacing w:after="0"/>
              <w:ind w:left="135"/>
              <w:jc w:val="center"/>
              <w:rPr>
                <w:lang w:val="ru-RU"/>
              </w:rPr>
            </w:pPr>
          </w:p>
        </w:tc>
        <w:tc>
          <w:tcPr>
            <w:tcW w:w="1510" w:type="dxa"/>
          </w:tcPr>
          <w:p w:rsidR="00260AC5" w:rsidRPr="00856A7F" w:rsidRDefault="00260AC5" w:rsidP="00260AC5">
            <w:pPr>
              <w:spacing w:after="17" w:line="160" w:lineRule="exact"/>
              <w:rPr>
                <w:sz w:val="16"/>
                <w:szCs w:val="16"/>
                <w:lang w:val="ru-RU"/>
              </w:rPr>
            </w:pPr>
          </w:p>
          <w:p w:rsidR="00260AC5" w:rsidRPr="00856A7F"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sidRPr="00856A7F">
              <w:rPr>
                <w:rFonts w:ascii="Times New Roman" w:eastAsia="Times New Roman" w:hAnsi="Times New Roman" w:cs="Times New Roman"/>
                <w:color w:val="000000"/>
                <w:sz w:val="24"/>
                <w:szCs w:val="24"/>
                <w:lang w:val="ru-RU"/>
              </w:rPr>
              <w:t>11.05.2027</w:t>
            </w:r>
          </w:p>
        </w:tc>
        <w:tc>
          <w:tcPr>
            <w:tcW w:w="3518" w:type="dxa"/>
            <w:tcMar>
              <w:top w:w="50" w:type="dxa"/>
              <w:left w:w="100" w:type="dxa"/>
            </w:tcMar>
            <w:vAlign w:val="center"/>
          </w:tcPr>
          <w:p w:rsidR="00260AC5" w:rsidRPr="00856A7F" w:rsidRDefault="00260AC5" w:rsidP="00260AC5">
            <w:pPr>
              <w:spacing w:after="0"/>
              <w:ind w:left="135"/>
              <w:rPr>
                <w:lang w:val="ru-RU"/>
              </w:rPr>
            </w:pPr>
          </w:p>
        </w:tc>
      </w:tr>
      <w:tr w:rsidR="00260AC5" w:rsidRPr="00856A7F" w:rsidTr="00856A7F">
        <w:trPr>
          <w:trHeight w:val="144"/>
          <w:tblCellSpacing w:w="20" w:type="nil"/>
        </w:trPr>
        <w:tc>
          <w:tcPr>
            <w:tcW w:w="851" w:type="dxa"/>
            <w:tcMar>
              <w:top w:w="50" w:type="dxa"/>
              <w:left w:w="100" w:type="dxa"/>
            </w:tcMar>
            <w:vAlign w:val="center"/>
          </w:tcPr>
          <w:p w:rsidR="00260AC5" w:rsidRPr="00856A7F" w:rsidRDefault="00260AC5" w:rsidP="00260AC5">
            <w:pPr>
              <w:spacing w:after="0"/>
              <w:rPr>
                <w:rFonts w:ascii="Times New Roman" w:hAnsi="Times New Roman"/>
                <w:color w:val="000000"/>
                <w:sz w:val="24"/>
                <w:lang w:val="ru-RU"/>
              </w:rPr>
            </w:pPr>
            <w:r>
              <w:rPr>
                <w:rFonts w:ascii="Times New Roman" w:hAnsi="Times New Roman"/>
                <w:color w:val="000000"/>
                <w:sz w:val="24"/>
                <w:lang w:val="ru-RU"/>
              </w:rPr>
              <w:t>31</w:t>
            </w:r>
          </w:p>
        </w:tc>
        <w:tc>
          <w:tcPr>
            <w:tcW w:w="3113" w:type="dxa"/>
            <w:tcMar>
              <w:top w:w="50" w:type="dxa"/>
              <w:left w:w="100" w:type="dxa"/>
            </w:tcMar>
            <w:vAlign w:val="center"/>
          </w:tcPr>
          <w:p w:rsidR="00260AC5" w:rsidRDefault="00260AC5" w:rsidP="00260AC5">
            <w:pPr>
              <w:spacing w:after="0"/>
              <w:ind w:left="135"/>
              <w:rPr>
                <w:rFonts w:ascii="Times New Roman" w:hAnsi="Times New Roman"/>
                <w:color w:val="000000"/>
                <w:sz w:val="24"/>
                <w:lang w:val="ru-RU"/>
              </w:rPr>
            </w:pPr>
            <w:r>
              <w:rPr>
                <w:rFonts w:ascii="Times New Roman" w:hAnsi="Times New Roman"/>
                <w:color w:val="000000"/>
                <w:sz w:val="24"/>
                <w:lang w:val="ru-RU"/>
              </w:rPr>
              <w:t>Итоговая контрольная работа</w:t>
            </w:r>
          </w:p>
          <w:p w:rsidR="00260AC5" w:rsidRPr="004C1794" w:rsidRDefault="00260AC5" w:rsidP="00260AC5">
            <w:pPr>
              <w:spacing w:after="0"/>
              <w:ind w:left="135"/>
              <w:rPr>
                <w:lang w:val="ru-RU"/>
              </w:rPr>
            </w:pPr>
          </w:p>
        </w:tc>
        <w:tc>
          <w:tcPr>
            <w:tcW w:w="965" w:type="dxa"/>
            <w:tcMar>
              <w:top w:w="50" w:type="dxa"/>
              <w:left w:w="100" w:type="dxa"/>
            </w:tcMar>
            <w:vAlign w:val="center"/>
          </w:tcPr>
          <w:p w:rsidR="00260AC5" w:rsidRPr="004C1794" w:rsidRDefault="00260AC5" w:rsidP="00260AC5">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260AC5" w:rsidRPr="00856A7F" w:rsidRDefault="00F95496" w:rsidP="00260AC5">
            <w:pPr>
              <w:spacing w:after="0"/>
              <w:ind w:left="135"/>
              <w:jc w:val="center"/>
              <w:rPr>
                <w:lang w:val="ru-RU"/>
              </w:rPr>
            </w:pPr>
            <w:r>
              <w:rPr>
                <w:lang w:val="ru-RU"/>
              </w:rPr>
              <w:t>1</w:t>
            </w:r>
          </w:p>
        </w:tc>
        <w:tc>
          <w:tcPr>
            <w:tcW w:w="1910" w:type="dxa"/>
            <w:tcMar>
              <w:top w:w="50" w:type="dxa"/>
              <w:left w:w="100" w:type="dxa"/>
            </w:tcMar>
            <w:vAlign w:val="center"/>
          </w:tcPr>
          <w:p w:rsidR="00260AC5" w:rsidRPr="00856A7F" w:rsidRDefault="00260AC5" w:rsidP="00260AC5">
            <w:pPr>
              <w:spacing w:after="0"/>
              <w:ind w:left="135"/>
              <w:jc w:val="center"/>
              <w:rPr>
                <w:lang w:val="ru-RU"/>
              </w:rPr>
            </w:pPr>
          </w:p>
        </w:tc>
        <w:tc>
          <w:tcPr>
            <w:tcW w:w="1510" w:type="dxa"/>
          </w:tcPr>
          <w:p w:rsidR="00260AC5" w:rsidRPr="00856A7F" w:rsidRDefault="00260AC5" w:rsidP="00260AC5">
            <w:pPr>
              <w:spacing w:after="9" w:line="120" w:lineRule="exact"/>
              <w:rPr>
                <w:sz w:val="12"/>
                <w:szCs w:val="12"/>
                <w:lang w:val="ru-RU"/>
              </w:rPr>
            </w:pPr>
          </w:p>
          <w:p w:rsidR="00260AC5" w:rsidRPr="00856A7F" w:rsidRDefault="00260AC5" w:rsidP="00260AC5">
            <w:pPr>
              <w:widowControl w:val="0"/>
              <w:spacing w:line="240" w:lineRule="auto"/>
              <w:ind w:left="234" w:right="-20"/>
              <w:rPr>
                <w:rFonts w:ascii="Times New Roman" w:eastAsia="Times New Roman" w:hAnsi="Times New Roman" w:cs="Times New Roman"/>
                <w:color w:val="000000"/>
                <w:sz w:val="24"/>
                <w:szCs w:val="24"/>
                <w:lang w:val="ru-RU"/>
              </w:rPr>
            </w:pPr>
            <w:r w:rsidRPr="00856A7F">
              <w:rPr>
                <w:rFonts w:ascii="Times New Roman" w:eastAsia="Times New Roman" w:hAnsi="Times New Roman" w:cs="Times New Roman"/>
                <w:color w:val="000000"/>
                <w:sz w:val="24"/>
                <w:szCs w:val="24"/>
                <w:lang w:val="ru-RU"/>
              </w:rPr>
              <w:t>18.05.2027</w:t>
            </w:r>
          </w:p>
        </w:tc>
        <w:tc>
          <w:tcPr>
            <w:tcW w:w="3518" w:type="dxa"/>
            <w:tcMar>
              <w:top w:w="50" w:type="dxa"/>
              <w:left w:w="100" w:type="dxa"/>
            </w:tcMar>
            <w:vAlign w:val="center"/>
          </w:tcPr>
          <w:p w:rsidR="00260AC5" w:rsidRPr="00856A7F" w:rsidRDefault="00260AC5" w:rsidP="00260AC5">
            <w:pPr>
              <w:spacing w:after="0"/>
              <w:ind w:left="135"/>
              <w:rPr>
                <w:lang w:val="ru-RU"/>
              </w:rPr>
            </w:pPr>
          </w:p>
        </w:tc>
      </w:tr>
      <w:tr w:rsidR="00260AC5" w:rsidRPr="00856A7F" w:rsidTr="00856A7F">
        <w:trPr>
          <w:trHeight w:val="144"/>
          <w:tblCellSpacing w:w="20" w:type="nil"/>
        </w:trPr>
        <w:tc>
          <w:tcPr>
            <w:tcW w:w="851" w:type="dxa"/>
            <w:tcMar>
              <w:top w:w="50" w:type="dxa"/>
              <w:left w:w="100" w:type="dxa"/>
            </w:tcMar>
            <w:vAlign w:val="center"/>
          </w:tcPr>
          <w:p w:rsidR="00260AC5" w:rsidRDefault="00260AC5" w:rsidP="00260AC5">
            <w:pPr>
              <w:spacing w:after="0"/>
              <w:rPr>
                <w:rFonts w:ascii="Times New Roman" w:hAnsi="Times New Roman"/>
                <w:color w:val="000000"/>
                <w:sz w:val="24"/>
                <w:lang w:val="ru-RU"/>
              </w:rPr>
            </w:pPr>
            <w:r>
              <w:rPr>
                <w:rFonts w:ascii="Times New Roman" w:hAnsi="Times New Roman"/>
                <w:color w:val="000000"/>
                <w:sz w:val="24"/>
                <w:lang w:val="ru-RU"/>
              </w:rPr>
              <w:t>32</w:t>
            </w:r>
          </w:p>
        </w:tc>
        <w:tc>
          <w:tcPr>
            <w:tcW w:w="3113" w:type="dxa"/>
            <w:tcMar>
              <w:top w:w="50" w:type="dxa"/>
              <w:left w:w="100" w:type="dxa"/>
            </w:tcMar>
            <w:vAlign w:val="center"/>
          </w:tcPr>
          <w:p w:rsidR="00260AC5" w:rsidRDefault="00260AC5" w:rsidP="00260AC5">
            <w:pPr>
              <w:spacing w:after="0"/>
              <w:ind w:left="135"/>
              <w:rPr>
                <w:rFonts w:ascii="Times New Roman" w:hAnsi="Times New Roman"/>
                <w:color w:val="000000"/>
                <w:sz w:val="24"/>
                <w:lang w:val="ru-RU"/>
              </w:rPr>
            </w:pPr>
            <w:r w:rsidRPr="004C1794">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965" w:type="dxa"/>
            <w:tcMar>
              <w:top w:w="50" w:type="dxa"/>
              <w:left w:w="100" w:type="dxa"/>
            </w:tcMar>
            <w:vAlign w:val="center"/>
          </w:tcPr>
          <w:p w:rsidR="00260AC5" w:rsidRPr="004C1794" w:rsidRDefault="00260AC5" w:rsidP="00260AC5">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rsidR="00260AC5" w:rsidRPr="00856A7F" w:rsidRDefault="00260AC5" w:rsidP="00260AC5">
            <w:pPr>
              <w:spacing w:after="0"/>
              <w:ind w:left="135"/>
              <w:jc w:val="center"/>
              <w:rPr>
                <w:lang w:val="ru-RU"/>
              </w:rPr>
            </w:pPr>
          </w:p>
        </w:tc>
        <w:tc>
          <w:tcPr>
            <w:tcW w:w="1910" w:type="dxa"/>
            <w:tcMar>
              <w:top w:w="50" w:type="dxa"/>
              <w:left w:w="100" w:type="dxa"/>
            </w:tcMar>
            <w:vAlign w:val="center"/>
          </w:tcPr>
          <w:p w:rsidR="00260AC5" w:rsidRPr="00856A7F" w:rsidRDefault="00260AC5" w:rsidP="00260AC5">
            <w:pPr>
              <w:spacing w:after="0"/>
              <w:ind w:left="135"/>
              <w:jc w:val="center"/>
              <w:rPr>
                <w:lang w:val="ru-RU"/>
              </w:rPr>
            </w:pPr>
          </w:p>
        </w:tc>
        <w:tc>
          <w:tcPr>
            <w:tcW w:w="1510" w:type="dxa"/>
          </w:tcPr>
          <w:p w:rsidR="00260AC5" w:rsidRDefault="00260AC5" w:rsidP="00260AC5">
            <w:pPr>
              <w:spacing w:after="9" w:line="120" w:lineRule="exact"/>
              <w:rPr>
                <w:rFonts w:ascii="Times New Roman" w:hAnsi="Times New Roman" w:cs="Times New Roman"/>
                <w:sz w:val="24"/>
                <w:szCs w:val="24"/>
                <w:lang w:val="ru-RU"/>
              </w:rPr>
            </w:pPr>
          </w:p>
          <w:p w:rsidR="00260AC5" w:rsidRDefault="00260AC5" w:rsidP="00260AC5">
            <w:pPr>
              <w:spacing w:after="9" w:line="120" w:lineRule="exact"/>
              <w:rPr>
                <w:rFonts w:ascii="Times New Roman" w:hAnsi="Times New Roman" w:cs="Times New Roman"/>
                <w:sz w:val="24"/>
                <w:szCs w:val="24"/>
                <w:lang w:val="ru-RU"/>
              </w:rPr>
            </w:pPr>
          </w:p>
          <w:p w:rsidR="00260AC5" w:rsidRDefault="00260AC5" w:rsidP="00260AC5">
            <w:pPr>
              <w:spacing w:after="9" w:line="120" w:lineRule="exact"/>
              <w:rPr>
                <w:rFonts w:ascii="Times New Roman" w:hAnsi="Times New Roman" w:cs="Times New Roman"/>
                <w:sz w:val="24"/>
                <w:szCs w:val="24"/>
                <w:lang w:val="ru-RU"/>
              </w:rPr>
            </w:pPr>
          </w:p>
          <w:p w:rsidR="00260AC5" w:rsidRDefault="00260AC5" w:rsidP="00260AC5">
            <w:pPr>
              <w:spacing w:after="9" w:line="120" w:lineRule="exact"/>
              <w:rPr>
                <w:rFonts w:ascii="Times New Roman" w:hAnsi="Times New Roman" w:cs="Times New Roman"/>
                <w:sz w:val="24"/>
                <w:szCs w:val="24"/>
                <w:lang w:val="ru-RU"/>
              </w:rPr>
            </w:pPr>
          </w:p>
          <w:p w:rsidR="00260AC5" w:rsidRDefault="00260AC5" w:rsidP="00260AC5">
            <w:pPr>
              <w:spacing w:after="9" w:line="120" w:lineRule="exact"/>
              <w:rPr>
                <w:rFonts w:ascii="Times New Roman" w:hAnsi="Times New Roman" w:cs="Times New Roman"/>
                <w:sz w:val="24"/>
                <w:szCs w:val="24"/>
                <w:lang w:val="ru-RU"/>
              </w:rPr>
            </w:pPr>
          </w:p>
          <w:p w:rsidR="00260AC5" w:rsidRDefault="00260AC5" w:rsidP="00260AC5">
            <w:pPr>
              <w:spacing w:after="9" w:line="120" w:lineRule="exact"/>
              <w:rPr>
                <w:rFonts w:ascii="Times New Roman" w:hAnsi="Times New Roman" w:cs="Times New Roman"/>
                <w:sz w:val="24"/>
                <w:szCs w:val="24"/>
                <w:lang w:val="ru-RU"/>
              </w:rPr>
            </w:pPr>
          </w:p>
          <w:p w:rsidR="00260AC5" w:rsidRDefault="00260AC5" w:rsidP="00260AC5">
            <w:pPr>
              <w:spacing w:after="9" w:line="120" w:lineRule="exact"/>
              <w:rPr>
                <w:rFonts w:ascii="Times New Roman" w:hAnsi="Times New Roman" w:cs="Times New Roman"/>
                <w:sz w:val="24"/>
                <w:szCs w:val="24"/>
                <w:lang w:val="ru-RU"/>
              </w:rPr>
            </w:pPr>
            <w:r>
              <w:rPr>
                <w:rFonts w:ascii="Times New Roman" w:hAnsi="Times New Roman" w:cs="Times New Roman"/>
                <w:sz w:val="24"/>
                <w:szCs w:val="24"/>
                <w:lang w:val="ru-RU"/>
              </w:rPr>
              <w:t>25.05.2027</w:t>
            </w:r>
          </w:p>
          <w:p w:rsidR="00260AC5" w:rsidRDefault="00260AC5" w:rsidP="00260AC5">
            <w:pPr>
              <w:spacing w:after="9" w:line="120" w:lineRule="exact"/>
              <w:rPr>
                <w:rFonts w:ascii="Times New Roman" w:hAnsi="Times New Roman" w:cs="Times New Roman"/>
                <w:sz w:val="24"/>
                <w:szCs w:val="24"/>
                <w:lang w:val="ru-RU"/>
              </w:rPr>
            </w:pPr>
          </w:p>
          <w:p w:rsidR="00260AC5" w:rsidRDefault="00260AC5" w:rsidP="00260AC5">
            <w:pPr>
              <w:spacing w:after="9" w:line="120" w:lineRule="exact"/>
              <w:rPr>
                <w:rFonts w:ascii="Times New Roman" w:hAnsi="Times New Roman" w:cs="Times New Roman"/>
                <w:sz w:val="24"/>
                <w:szCs w:val="24"/>
                <w:lang w:val="ru-RU"/>
              </w:rPr>
            </w:pPr>
          </w:p>
          <w:p w:rsidR="00260AC5" w:rsidRDefault="00260AC5" w:rsidP="00260AC5">
            <w:pPr>
              <w:spacing w:after="9" w:line="120" w:lineRule="exact"/>
              <w:rPr>
                <w:rFonts w:ascii="Times New Roman" w:hAnsi="Times New Roman" w:cs="Times New Roman"/>
                <w:sz w:val="24"/>
                <w:szCs w:val="24"/>
                <w:lang w:val="ru-RU"/>
              </w:rPr>
            </w:pPr>
          </w:p>
          <w:p w:rsidR="00260AC5" w:rsidRPr="008C6CE5" w:rsidRDefault="00260AC5" w:rsidP="00260AC5">
            <w:pPr>
              <w:spacing w:after="9" w:line="120" w:lineRule="exact"/>
              <w:rPr>
                <w:rFonts w:ascii="Times New Roman" w:hAnsi="Times New Roman" w:cs="Times New Roman"/>
                <w:sz w:val="24"/>
                <w:szCs w:val="24"/>
                <w:lang w:val="ru-RU"/>
              </w:rPr>
            </w:pPr>
          </w:p>
        </w:tc>
        <w:tc>
          <w:tcPr>
            <w:tcW w:w="3518" w:type="dxa"/>
            <w:tcMar>
              <w:top w:w="50" w:type="dxa"/>
              <w:left w:w="100" w:type="dxa"/>
            </w:tcMar>
            <w:vAlign w:val="center"/>
          </w:tcPr>
          <w:p w:rsidR="00260AC5" w:rsidRPr="00856A7F" w:rsidRDefault="00260AC5" w:rsidP="00260AC5">
            <w:pPr>
              <w:spacing w:after="0"/>
              <w:ind w:left="135"/>
              <w:rPr>
                <w:lang w:val="ru-RU"/>
              </w:rPr>
            </w:pPr>
          </w:p>
        </w:tc>
      </w:tr>
      <w:tr w:rsidR="00260AC5" w:rsidTr="00856A7F">
        <w:trPr>
          <w:trHeight w:val="144"/>
          <w:tblCellSpacing w:w="20" w:type="nil"/>
        </w:trPr>
        <w:tc>
          <w:tcPr>
            <w:tcW w:w="3964" w:type="dxa"/>
            <w:gridSpan w:val="2"/>
            <w:tcMar>
              <w:top w:w="50" w:type="dxa"/>
              <w:left w:w="100" w:type="dxa"/>
            </w:tcMar>
            <w:vAlign w:val="center"/>
          </w:tcPr>
          <w:p w:rsidR="00260AC5" w:rsidRPr="004C1794" w:rsidRDefault="00260AC5" w:rsidP="00260AC5">
            <w:pPr>
              <w:spacing w:after="0"/>
              <w:ind w:left="135"/>
              <w:rPr>
                <w:lang w:val="ru-RU"/>
              </w:rPr>
            </w:pPr>
            <w:r w:rsidRPr="004C1794">
              <w:rPr>
                <w:rFonts w:ascii="Times New Roman" w:hAnsi="Times New Roman"/>
                <w:b/>
                <w:color w:val="000000"/>
                <w:sz w:val="24"/>
                <w:lang w:val="ru-RU"/>
              </w:rPr>
              <w:t>ОБЩЕЕ КОЛИЧЕСТВО ЧАСОВ ПО ПРОГРАММЕ</w:t>
            </w:r>
          </w:p>
        </w:tc>
        <w:tc>
          <w:tcPr>
            <w:tcW w:w="965" w:type="dxa"/>
            <w:tcMar>
              <w:top w:w="50" w:type="dxa"/>
              <w:left w:w="100" w:type="dxa"/>
            </w:tcMar>
            <w:vAlign w:val="center"/>
          </w:tcPr>
          <w:p w:rsidR="00260AC5" w:rsidRDefault="00260AC5" w:rsidP="00260AC5">
            <w:pPr>
              <w:spacing w:after="0"/>
              <w:ind w:left="135"/>
              <w:jc w:val="center"/>
            </w:pPr>
            <w:r w:rsidRPr="004C1794">
              <w:rPr>
                <w:rFonts w:ascii="Times New Roman" w:hAnsi="Times New Roman"/>
                <w:color w:val="000000"/>
                <w:sz w:val="24"/>
                <w:lang w:val="ru-RU"/>
              </w:rPr>
              <w:t xml:space="preserve"> </w:t>
            </w:r>
            <w:r w:rsidR="00F95496">
              <w:rPr>
                <w:rFonts w:ascii="Times New Roman" w:hAnsi="Times New Roman"/>
                <w:color w:val="000000"/>
                <w:sz w:val="24"/>
              </w:rPr>
              <w:t>32</w:t>
            </w:r>
            <w:r>
              <w:rPr>
                <w:rFonts w:ascii="Times New Roman" w:hAnsi="Times New Roman"/>
                <w:color w:val="000000"/>
                <w:sz w:val="24"/>
              </w:rPr>
              <w:t xml:space="preserve"> </w:t>
            </w:r>
          </w:p>
        </w:tc>
        <w:tc>
          <w:tcPr>
            <w:tcW w:w="1841" w:type="dxa"/>
            <w:tcMar>
              <w:top w:w="50" w:type="dxa"/>
              <w:left w:w="100" w:type="dxa"/>
            </w:tcMar>
            <w:vAlign w:val="center"/>
          </w:tcPr>
          <w:p w:rsidR="00260AC5" w:rsidRDefault="00F41ACE" w:rsidP="00260AC5">
            <w:pPr>
              <w:spacing w:after="0"/>
              <w:ind w:left="135"/>
              <w:jc w:val="center"/>
            </w:pPr>
            <w:r>
              <w:rPr>
                <w:rFonts w:ascii="Times New Roman" w:hAnsi="Times New Roman"/>
                <w:color w:val="000000"/>
                <w:sz w:val="24"/>
              </w:rPr>
              <w:t xml:space="preserve"> 2</w:t>
            </w:r>
            <w:bookmarkStart w:id="6" w:name="_GoBack"/>
            <w:bookmarkEnd w:id="6"/>
            <w:r w:rsidR="00260AC5">
              <w:rPr>
                <w:rFonts w:ascii="Times New Roman" w:hAnsi="Times New Roman"/>
                <w:color w:val="000000"/>
                <w:sz w:val="24"/>
              </w:rPr>
              <w:t xml:space="preserve"> </w:t>
            </w:r>
          </w:p>
        </w:tc>
        <w:tc>
          <w:tcPr>
            <w:tcW w:w="1910" w:type="dxa"/>
            <w:tcMar>
              <w:top w:w="50" w:type="dxa"/>
              <w:left w:w="100" w:type="dxa"/>
            </w:tcMar>
            <w:vAlign w:val="center"/>
          </w:tcPr>
          <w:p w:rsidR="00260AC5" w:rsidRDefault="00260AC5" w:rsidP="00260AC5">
            <w:pPr>
              <w:spacing w:after="0"/>
              <w:ind w:left="135"/>
              <w:jc w:val="center"/>
            </w:pPr>
            <w:r>
              <w:rPr>
                <w:rFonts w:ascii="Times New Roman" w:hAnsi="Times New Roman"/>
                <w:color w:val="000000"/>
                <w:sz w:val="24"/>
              </w:rPr>
              <w:t xml:space="preserve"> 0 </w:t>
            </w:r>
          </w:p>
        </w:tc>
        <w:tc>
          <w:tcPr>
            <w:tcW w:w="5028" w:type="dxa"/>
            <w:gridSpan w:val="2"/>
            <w:tcMar>
              <w:top w:w="50" w:type="dxa"/>
              <w:left w:w="100" w:type="dxa"/>
            </w:tcMar>
            <w:vAlign w:val="center"/>
          </w:tcPr>
          <w:p w:rsidR="00260AC5" w:rsidRDefault="00260AC5" w:rsidP="00260AC5"/>
        </w:tc>
      </w:tr>
    </w:tbl>
    <w:p w:rsidR="00CA7FBA" w:rsidRDefault="00CA7FBA">
      <w:pPr>
        <w:spacing w:after="0"/>
        <w:ind w:left="120"/>
        <w:rPr>
          <w:rFonts w:ascii="Times New Roman" w:hAnsi="Times New Roman"/>
          <w:b/>
          <w:color w:val="000000"/>
          <w:sz w:val="28"/>
        </w:rPr>
      </w:pPr>
    </w:p>
    <w:p w:rsidR="00CA7FBA" w:rsidRDefault="00CA7FBA">
      <w:pPr>
        <w:spacing w:after="0"/>
        <w:ind w:left="120"/>
        <w:rPr>
          <w:rFonts w:ascii="Times New Roman" w:hAnsi="Times New Roman"/>
          <w:b/>
          <w:color w:val="000000"/>
          <w:sz w:val="28"/>
        </w:rPr>
      </w:pPr>
    </w:p>
    <w:p w:rsidR="00CA7FBA" w:rsidRDefault="00CA7FBA">
      <w:pPr>
        <w:spacing w:after="0"/>
        <w:ind w:left="120"/>
        <w:rPr>
          <w:rFonts w:ascii="Times New Roman" w:hAnsi="Times New Roman"/>
          <w:b/>
          <w:color w:val="000000"/>
          <w:sz w:val="28"/>
        </w:rPr>
      </w:pPr>
    </w:p>
    <w:p w:rsidR="00CA7FBA" w:rsidRDefault="00CA7FBA">
      <w:pPr>
        <w:spacing w:after="0"/>
        <w:ind w:left="120"/>
        <w:rPr>
          <w:rFonts w:ascii="Times New Roman" w:hAnsi="Times New Roman"/>
          <w:b/>
          <w:color w:val="000000"/>
          <w:sz w:val="28"/>
        </w:rPr>
      </w:pPr>
    </w:p>
    <w:p w:rsidR="00CA7FBA" w:rsidRDefault="00CA7FBA">
      <w:pPr>
        <w:spacing w:after="0"/>
        <w:ind w:left="120"/>
        <w:rPr>
          <w:rFonts w:ascii="Times New Roman" w:hAnsi="Times New Roman"/>
          <w:b/>
          <w:color w:val="000000"/>
          <w:sz w:val="28"/>
        </w:rPr>
      </w:pPr>
    </w:p>
    <w:p w:rsidR="00856A7F" w:rsidRDefault="00856A7F">
      <w:pPr>
        <w:spacing w:after="0"/>
        <w:ind w:left="120"/>
        <w:rPr>
          <w:rFonts w:ascii="Times New Roman" w:hAnsi="Times New Roman"/>
          <w:b/>
          <w:color w:val="000000"/>
          <w:sz w:val="28"/>
        </w:rPr>
      </w:pPr>
    </w:p>
    <w:p w:rsidR="00856A7F" w:rsidRDefault="00856A7F">
      <w:pPr>
        <w:spacing w:after="0"/>
        <w:ind w:left="120"/>
        <w:rPr>
          <w:rFonts w:ascii="Times New Roman" w:hAnsi="Times New Roman"/>
          <w:b/>
          <w:color w:val="000000"/>
          <w:sz w:val="28"/>
        </w:rPr>
      </w:pPr>
    </w:p>
    <w:p w:rsidR="002C217D" w:rsidRDefault="002C217D">
      <w:pPr>
        <w:sectPr w:rsidR="002C217D">
          <w:pgSz w:w="16383" w:h="11906" w:orient="landscape"/>
          <w:pgMar w:top="1134" w:right="850" w:bottom="1134" w:left="1701" w:header="720" w:footer="720" w:gutter="0"/>
          <w:cols w:space="720"/>
        </w:sectPr>
      </w:pPr>
    </w:p>
    <w:p w:rsidR="002C217D" w:rsidRDefault="005D10C1">
      <w:pPr>
        <w:spacing w:after="0"/>
        <w:ind w:left="120"/>
      </w:pPr>
      <w:bookmarkStart w:id="7" w:name="block-102245050"/>
      <w:bookmarkEnd w:id="5"/>
      <w:r>
        <w:rPr>
          <w:rFonts w:ascii="Times New Roman" w:hAnsi="Times New Roman"/>
          <w:b/>
          <w:color w:val="000000"/>
          <w:sz w:val="28"/>
        </w:rPr>
        <w:lastRenderedPageBreak/>
        <w:t>УЧЕБНО-МЕТОДИЧЕСКОЕ ОБЕСПЕЧЕНИЕ ОБРАЗОВАТЕЛЬНОГО ПРОЦЕССА</w:t>
      </w:r>
    </w:p>
    <w:p w:rsidR="002C217D" w:rsidRPr="00785762" w:rsidRDefault="002C217D">
      <w:pPr>
        <w:spacing w:after="0" w:line="480" w:lineRule="auto"/>
        <w:ind w:left="120"/>
        <w:rPr>
          <w:lang w:val="ru-RU"/>
        </w:rPr>
      </w:pPr>
    </w:p>
    <w:p w:rsidR="002C217D" w:rsidRPr="00785762" w:rsidRDefault="002C217D">
      <w:pPr>
        <w:spacing w:after="0"/>
        <w:ind w:left="120"/>
        <w:rPr>
          <w:lang w:val="ru-RU"/>
        </w:rPr>
      </w:pPr>
    </w:p>
    <w:p w:rsidR="002C217D" w:rsidRDefault="005D10C1">
      <w:pPr>
        <w:spacing w:after="0" w:line="480" w:lineRule="auto"/>
        <w:ind w:left="120"/>
      </w:pPr>
      <w:r>
        <w:rPr>
          <w:rFonts w:ascii="Times New Roman" w:hAnsi="Times New Roman"/>
          <w:b/>
          <w:color w:val="000000"/>
          <w:sz w:val="28"/>
        </w:rPr>
        <w:t>МЕТОДИЧЕСКИЕ МАТЕРИАЛЫ ДЛЯ УЧИТЕЛЯ</w:t>
      </w:r>
    </w:p>
    <w:p w:rsidR="002C217D" w:rsidRPr="004C1794" w:rsidRDefault="005D10C1">
      <w:pPr>
        <w:spacing w:after="0" w:line="480" w:lineRule="auto"/>
        <w:ind w:left="120"/>
        <w:jc w:val="both"/>
        <w:rPr>
          <w:lang w:val="ru-RU"/>
        </w:rPr>
      </w:pPr>
      <w:r w:rsidRPr="004C1794">
        <w:rPr>
          <w:rFonts w:ascii="Times New Roman" w:hAnsi="Times New Roman"/>
          <w:color w:val="000000"/>
          <w:sz w:val="28"/>
          <w:lang w:val="ru-RU"/>
        </w:rPr>
        <w:t xml:space="preserve">Методические рекомендации для </w:t>
      </w:r>
      <w:proofErr w:type="gramStart"/>
      <w:r w:rsidRPr="004C1794">
        <w:rPr>
          <w:rFonts w:ascii="Times New Roman" w:hAnsi="Times New Roman"/>
          <w:color w:val="000000"/>
          <w:sz w:val="28"/>
          <w:lang w:val="ru-RU"/>
        </w:rPr>
        <w:t>учителей  по</w:t>
      </w:r>
      <w:proofErr w:type="gramEnd"/>
      <w:r w:rsidRPr="004C1794">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4C1794">
        <w:rPr>
          <w:rFonts w:ascii="Times New Roman" w:hAnsi="Times New Roman"/>
          <w:color w:val="000000"/>
          <w:sz w:val="28"/>
          <w:lang w:val="ru-RU"/>
        </w:rPr>
        <w:t>://</w:t>
      </w:r>
      <w:r>
        <w:rPr>
          <w:rFonts w:ascii="Times New Roman" w:hAnsi="Times New Roman"/>
          <w:color w:val="000000"/>
          <w:sz w:val="28"/>
        </w:rPr>
        <w:t>uchitel</w:t>
      </w:r>
      <w:r w:rsidRPr="004C1794">
        <w:rPr>
          <w:rFonts w:ascii="Times New Roman" w:hAnsi="Times New Roman"/>
          <w:color w:val="000000"/>
          <w:sz w:val="28"/>
          <w:lang w:val="ru-RU"/>
        </w:rPr>
        <w:t>.</w:t>
      </w:r>
      <w:r>
        <w:rPr>
          <w:rFonts w:ascii="Times New Roman" w:hAnsi="Times New Roman"/>
          <w:color w:val="000000"/>
          <w:sz w:val="28"/>
        </w:rPr>
        <w:t>club</w:t>
      </w:r>
      <w:r w:rsidRPr="004C1794">
        <w:rPr>
          <w:rFonts w:ascii="Times New Roman" w:hAnsi="Times New Roman"/>
          <w:color w:val="000000"/>
          <w:sz w:val="28"/>
          <w:lang w:val="ru-RU"/>
        </w:rPr>
        <w:t>/</w:t>
      </w:r>
      <w:r>
        <w:rPr>
          <w:rFonts w:ascii="Times New Roman" w:hAnsi="Times New Roman"/>
          <w:color w:val="000000"/>
          <w:sz w:val="28"/>
        </w:rPr>
        <w:t>fgos</w:t>
      </w:r>
      <w:r w:rsidRPr="004C1794">
        <w:rPr>
          <w:rFonts w:ascii="Times New Roman" w:hAnsi="Times New Roman"/>
          <w:color w:val="000000"/>
          <w:sz w:val="28"/>
          <w:lang w:val="ru-RU"/>
        </w:rPr>
        <w:t>/</w:t>
      </w:r>
      <w:r>
        <w:rPr>
          <w:rFonts w:ascii="Times New Roman" w:hAnsi="Times New Roman"/>
          <w:color w:val="000000"/>
          <w:sz w:val="28"/>
        </w:rPr>
        <w:t>fgos</w:t>
      </w:r>
      <w:r w:rsidRPr="004C1794">
        <w:rPr>
          <w:rFonts w:ascii="Times New Roman" w:hAnsi="Times New Roman"/>
          <w:color w:val="000000"/>
          <w:sz w:val="28"/>
          <w:lang w:val="ru-RU"/>
        </w:rPr>
        <w:t>-</w:t>
      </w:r>
      <w:r>
        <w:rPr>
          <w:rFonts w:ascii="Times New Roman" w:hAnsi="Times New Roman"/>
          <w:color w:val="000000"/>
          <w:sz w:val="28"/>
        </w:rPr>
        <w:t>obzh</w:t>
      </w:r>
      <w:r w:rsidRPr="004C1794">
        <w:rPr>
          <w:rFonts w:ascii="Times New Roman" w:hAnsi="Times New Roman"/>
          <w:color w:val="000000"/>
          <w:sz w:val="28"/>
          <w:lang w:val="ru-RU"/>
        </w:rPr>
        <w:t xml:space="preserve">. </w:t>
      </w:r>
    </w:p>
    <w:p w:rsidR="002C217D" w:rsidRPr="004C1794" w:rsidRDefault="002C217D">
      <w:pPr>
        <w:spacing w:after="0"/>
        <w:ind w:left="120"/>
        <w:rPr>
          <w:lang w:val="ru-RU"/>
        </w:rPr>
      </w:pPr>
    </w:p>
    <w:p w:rsidR="002C217D" w:rsidRPr="004C1794" w:rsidRDefault="005D10C1">
      <w:pPr>
        <w:spacing w:after="0" w:line="480" w:lineRule="auto"/>
        <w:ind w:left="120"/>
        <w:rPr>
          <w:lang w:val="ru-RU"/>
        </w:rPr>
      </w:pPr>
      <w:r w:rsidRPr="004C1794">
        <w:rPr>
          <w:rFonts w:ascii="Times New Roman" w:hAnsi="Times New Roman"/>
          <w:b/>
          <w:color w:val="000000"/>
          <w:sz w:val="28"/>
          <w:lang w:val="ru-RU"/>
        </w:rPr>
        <w:t>ЦИФРОВЫЕ ОБРАЗОВАТЕЛЬНЫЕ РЕСУРСЫ И РЕСУРСЫ СЕТИ ИНТЕРНЕТ</w:t>
      </w:r>
    </w:p>
    <w:p w:rsidR="00B8173E" w:rsidRPr="00B8173E" w:rsidRDefault="00B8173E" w:rsidP="00B8173E">
      <w:pPr>
        <w:spacing w:after="0"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b/>
          <w:bCs/>
          <w:sz w:val="24"/>
          <w:szCs w:val="24"/>
          <w:lang w:val="ru-RU" w:eastAsia="ru-RU"/>
        </w:rPr>
        <w:t>8 КЛАСС</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https://www.гибдд.рф.ru/mens/children-s-safety/ — Участникам движения</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МЧС: безопасность граждан</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prirodnye-pozhary_6 — МЧС: природные пожары</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pirotehnika_3 — МЧС: пиротехника</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bezopasnost-na-prirode_7 — МЧС: безопасность на природе</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https://www.mchs.gov.ru/deyatelnost/bezopasnostgrazhdan/ bezopasnost-na-vode-5 — МЧС: безопасность на воде</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https://infourok.ru/biblioteka/obzh/klass-8/type-56</w:t>
      </w:r>
    </w:p>
    <w:p w:rsidR="00B8173E" w:rsidRPr="00B8173E" w:rsidRDefault="00B8173E" w:rsidP="00B8173E">
      <w:pPr>
        <w:spacing w:after="75" w:line="240" w:lineRule="auto"/>
        <w:ind w:firstLine="330"/>
        <w:rPr>
          <w:rFonts w:ascii="Times New Roman" w:eastAsia="Times New Roman" w:hAnsi="Times New Roman" w:cs="Times New Roman"/>
          <w:sz w:val="24"/>
          <w:szCs w:val="24"/>
          <w:lang w:val="ru-RU" w:eastAsia="ru-RU"/>
        </w:rPr>
      </w:pPr>
      <w:r w:rsidRPr="00B8173E">
        <w:rPr>
          <w:rFonts w:ascii="Times New Roman" w:eastAsia="Times New Roman" w:hAnsi="Times New Roman" w:cs="Times New Roman"/>
          <w:sz w:val="24"/>
          <w:szCs w:val="24"/>
          <w:lang w:val="ru-RU" w:eastAsia="ru-RU"/>
        </w:rPr>
        <w:t>https://nsportal.ru/shkola/osnovy-bezopasnosti-zhiznedeyatelnosti/library/2016/02/02/prezentatsii-i-plany-urokov-obzh-8</w:t>
      </w:r>
    </w:p>
    <w:p w:rsidR="002C217D" w:rsidRPr="004C1794" w:rsidRDefault="002C217D">
      <w:pPr>
        <w:rPr>
          <w:lang w:val="ru-RU"/>
        </w:rPr>
        <w:sectPr w:rsidR="002C217D" w:rsidRPr="004C1794">
          <w:pgSz w:w="11906" w:h="16383"/>
          <w:pgMar w:top="1134" w:right="850" w:bottom="1134" w:left="1701" w:header="720" w:footer="720" w:gutter="0"/>
          <w:cols w:space="720"/>
        </w:sectPr>
      </w:pPr>
    </w:p>
    <w:bookmarkEnd w:id="7"/>
    <w:p w:rsidR="005D10C1" w:rsidRPr="004C1794" w:rsidRDefault="005D10C1">
      <w:pPr>
        <w:rPr>
          <w:lang w:val="ru-RU"/>
        </w:rPr>
      </w:pPr>
    </w:p>
    <w:sectPr w:rsidR="005D10C1" w:rsidRPr="004C179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C217D"/>
    <w:rsid w:val="00032AFE"/>
    <w:rsid w:val="00073C35"/>
    <w:rsid w:val="000C09FF"/>
    <w:rsid w:val="001A5802"/>
    <w:rsid w:val="001F4DE4"/>
    <w:rsid w:val="00214D34"/>
    <w:rsid w:val="00216099"/>
    <w:rsid w:val="00260AC5"/>
    <w:rsid w:val="002C217D"/>
    <w:rsid w:val="00381E8C"/>
    <w:rsid w:val="004C1794"/>
    <w:rsid w:val="005D10C1"/>
    <w:rsid w:val="00785762"/>
    <w:rsid w:val="00856A7F"/>
    <w:rsid w:val="008C6CE5"/>
    <w:rsid w:val="00945317"/>
    <w:rsid w:val="009C7E92"/>
    <w:rsid w:val="009E5BAB"/>
    <w:rsid w:val="00AC6F32"/>
    <w:rsid w:val="00B8173E"/>
    <w:rsid w:val="00BF6DF7"/>
    <w:rsid w:val="00CA7FBA"/>
    <w:rsid w:val="00E5325E"/>
    <w:rsid w:val="00F17923"/>
    <w:rsid w:val="00F41163"/>
    <w:rsid w:val="00F41ACE"/>
    <w:rsid w:val="00F95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1D953"/>
  <w15:docId w15:val="{36913A11-3C68-40EF-85DB-516D8D046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Normal (Web)"/>
    <w:basedOn w:val="a"/>
    <w:uiPriority w:val="99"/>
    <w:semiHidden/>
    <w:unhideWhenUsed/>
    <w:rsid w:val="00B8173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
    <w:name w:val="Strong"/>
    <w:basedOn w:val="a0"/>
    <w:uiPriority w:val="22"/>
    <w:qFormat/>
    <w:rsid w:val="00B8173E"/>
    <w:rPr>
      <w:b/>
      <w:bCs/>
    </w:rPr>
  </w:style>
  <w:style w:type="character" w:customStyle="1" w:styleId="af0">
    <w:name w:val="Без интервала Знак"/>
    <w:link w:val="af1"/>
    <w:uiPriority w:val="99"/>
    <w:locked/>
    <w:rsid w:val="000C09FF"/>
    <w:rPr>
      <w:rFonts w:ascii="Calibri" w:eastAsia="Calibri" w:hAnsi="Calibri" w:cs="Times New Roman"/>
      <w:lang w:val="ru-RU"/>
    </w:rPr>
  </w:style>
  <w:style w:type="paragraph" w:styleId="af1">
    <w:name w:val="No Spacing"/>
    <w:link w:val="af0"/>
    <w:uiPriority w:val="99"/>
    <w:qFormat/>
    <w:rsid w:val="000C09FF"/>
    <w:pPr>
      <w:spacing w:after="0" w:line="240" w:lineRule="auto"/>
    </w:pPr>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53090">
      <w:bodyDiv w:val="1"/>
      <w:marLeft w:val="0"/>
      <w:marRight w:val="0"/>
      <w:marTop w:val="0"/>
      <w:marBottom w:val="0"/>
      <w:divBdr>
        <w:top w:val="none" w:sz="0" w:space="0" w:color="auto"/>
        <w:left w:val="none" w:sz="0" w:space="0" w:color="auto"/>
        <w:bottom w:val="none" w:sz="0" w:space="0" w:color="auto"/>
        <w:right w:val="none" w:sz="0" w:space="0" w:color="auto"/>
      </w:divBdr>
    </w:div>
    <w:div w:id="1620987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44</Pages>
  <Words>9934</Words>
  <Characters>56627</Characters>
  <Application>Microsoft Office Word</Application>
  <DocSecurity>0</DocSecurity>
  <Lines>471</Lines>
  <Paragraphs>132</Paragraphs>
  <ScaleCrop>false</ScaleCrop>
  <Company/>
  <LinksUpToDate>false</LinksUpToDate>
  <CharactersWithSpaces>66429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26</cp:revision>
  <dcterms:created xsi:type="dcterms:W3CDTF">2026-09-21T09:10:00Z</dcterms:created>
  <dcterms:modified xsi:type="dcterms:W3CDTF">2026-09-28T07:17:00Z</dcterms:modified>
</cp:coreProperties>
</file>