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95" w:rsidRPr="00AB166C" w:rsidRDefault="00BE7195" w:rsidP="00BE7195">
      <w:pPr>
        <w:ind w:right="-1"/>
        <w:jc w:val="center"/>
        <w:rPr>
          <w:rFonts w:ascii="Times New Roman CYR" w:eastAsia="Lucida Sans Unicode" w:hAnsi="Times New Roman CYR" w:cs="Tahoma"/>
          <w:b/>
          <w:bCs/>
          <w:kern w:val="1"/>
          <w:sz w:val="28"/>
          <w:szCs w:val="28"/>
        </w:rPr>
      </w:pPr>
      <w:r w:rsidRPr="00AB166C">
        <w:rPr>
          <w:rFonts w:ascii="Times New Roman CYR" w:eastAsia="Lucida Sans Unicode" w:hAnsi="Times New Roman CYR" w:cs="Tahoma"/>
          <w:b/>
          <w:bCs/>
          <w:kern w:val="1"/>
          <w:sz w:val="28"/>
          <w:szCs w:val="28"/>
        </w:rPr>
        <w:t>Трудовой   кодекс   Российской   Федер</w:t>
      </w:r>
      <w:bookmarkStart w:id="0" w:name="_GoBack"/>
      <w:bookmarkEnd w:id="0"/>
      <w:r w:rsidRPr="00AB166C">
        <w:rPr>
          <w:rFonts w:ascii="Times New Roman CYR" w:eastAsia="Lucida Sans Unicode" w:hAnsi="Times New Roman CYR" w:cs="Tahoma"/>
          <w:b/>
          <w:bCs/>
          <w:kern w:val="1"/>
          <w:sz w:val="28"/>
          <w:szCs w:val="28"/>
        </w:rPr>
        <w:t>ации</w:t>
      </w:r>
    </w:p>
    <w:p w:rsidR="00BE7195" w:rsidRPr="00AB166C" w:rsidRDefault="00BE7195" w:rsidP="00BE7195">
      <w:pPr>
        <w:widowControl w:val="0"/>
        <w:snapToGrid w:val="0"/>
        <w:ind w:firstLine="720"/>
        <w:jc w:val="center"/>
        <w:rPr>
          <w:rFonts w:ascii="Times New Roman CYR" w:eastAsia="Lucida Sans Unicode" w:hAnsi="Times New Roman CYR" w:cs="Tahoma"/>
          <w:b/>
          <w:bCs/>
          <w:kern w:val="1"/>
          <w:sz w:val="28"/>
          <w:szCs w:val="28"/>
        </w:rPr>
      </w:pPr>
      <w:r w:rsidRPr="00AB166C">
        <w:rPr>
          <w:rFonts w:ascii="Times New Roman CYR" w:eastAsia="Lucida Sans Unicode" w:hAnsi="Times New Roman CYR" w:cs="Tahoma"/>
          <w:b/>
          <w:bCs/>
          <w:kern w:val="1"/>
          <w:sz w:val="28"/>
          <w:szCs w:val="28"/>
        </w:rPr>
        <w:t xml:space="preserve">  от  30  декабря  2001 г.   №  197-ФЗ </w:t>
      </w:r>
    </w:p>
    <w:p w:rsidR="00BE7195" w:rsidRPr="00AB166C" w:rsidRDefault="00BE7195" w:rsidP="00BE7195">
      <w:pPr>
        <w:widowControl w:val="0"/>
        <w:snapToGrid w:val="0"/>
        <w:ind w:firstLine="720"/>
        <w:jc w:val="center"/>
        <w:rPr>
          <w:rFonts w:ascii="Times New Roman CYR" w:eastAsia="Lucida Sans Unicode" w:hAnsi="Times New Roman CYR" w:cs="Tahoma"/>
          <w:b/>
          <w:bCs/>
          <w:kern w:val="1"/>
          <w:sz w:val="28"/>
          <w:szCs w:val="28"/>
        </w:rPr>
      </w:pPr>
      <w:r w:rsidRPr="00AB166C">
        <w:rPr>
          <w:rFonts w:ascii="Times New Roman CYR" w:eastAsia="Lucida Sans Unicode" w:hAnsi="Times New Roman CYR" w:cs="Tahoma"/>
          <w:b/>
          <w:bCs/>
          <w:kern w:val="1"/>
          <w:sz w:val="28"/>
          <w:szCs w:val="28"/>
        </w:rPr>
        <w:t xml:space="preserve">   (в    редакции   Федерального    закона   от   30.06.2006 № 90-ФЗ</w:t>
      </w:r>
      <w:r>
        <w:rPr>
          <w:rFonts w:ascii="Times New Roman CYR" w:eastAsia="Lucida Sans Unicode" w:hAnsi="Times New Roman CYR" w:cs="Tahoma"/>
          <w:b/>
          <w:bCs/>
          <w:kern w:val="1"/>
          <w:sz w:val="28"/>
          <w:szCs w:val="28"/>
        </w:rPr>
        <w:t xml:space="preserve"> с изменениями и дополнениями</w:t>
      </w:r>
      <w:r w:rsidRPr="00AB166C">
        <w:rPr>
          <w:rFonts w:ascii="Times New Roman CYR" w:eastAsia="Lucida Sans Unicode" w:hAnsi="Times New Roman CYR" w:cs="Tahoma"/>
          <w:b/>
          <w:bCs/>
          <w:kern w:val="1"/>
          <w:sz w:val="28"/>
          <w:szCs w:val="28"/>
        </w:rPr>
        <w:t xml:space="preserve">)  </w:t>
      </w:r>
    </w:p>
    <w:p w:rsidR="00BE7195" w:rsidRPr="00AB166C" w:rsidRDefault="00BE7195" w:rsidP="00BE7195">
      <w:pPr>
        <w:widowControl w:val="0"/>
        <w:snapToGrid w:val="0"/>
        <w:ind w:firstLine="720"/>
        <w:jc w:val="center"/>
        <w:rPr>
          <w:rFonts w:ascii="Times New Roman CYR" w:eastAsia="Lucida Sans Unicode" w:hAnsi="Times New Roman CYR" w:cs="Tahoma"/>
          <w:bCs/>
          <w:kern w:val="1"/>
          <w:sz w:val="28"/>
          <w:szCs w:val="28"/>
        </w:rPr>
      </w:pPr>
      <w:r w:rsidRPr="00AB166C">
        <w:rPr>
          <w:rFonts w:ascii="Times New Roman CYR" w:eastAsia="Lucida Sans Unicode" w:hAnsi="Times New Roman CYR" w:cs="Tahoma"/>
          <w:bCs/>
          <w:kern w:val="1"/>
          <w:sz w:val="28"/>
          <w:szCs w:val="28"/>
        </w:rPr>
        <w:t>(Извлечение)</w:t>
      </w:r>
    </w:p>
    <w:p w:rsidR="00BE7195" w:rsidRDefault="00BE7195" w:rsidP="00BE7195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E7195" w:rsidRDefault="00BE7195" w:rsidP="00BE719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ЧАСТЬ ПЕРВАЯ</w:t>
      </w:r>
    </w:p>
    <w:p w:rsidR="00BE7195" w:rsidRDefault="00BE7195" w:rsidP="00BE719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I. ОБЩИЕ ПОЛОЖЕНИЯ</w:t>
      </w:r>
    </w:p>
    <w:p w:rsidR="00BE7195" w:rsidRDefault="00BE7195" w:rsidP="00BE7195">
      <w:pPr>
        <w:autoSpaceDE w:val="0"/>
        <w:autoSpaceDN w:val="0"/>
        <w:adjustRightInd w:val="0"/>
        <w:jc w:val="both"/>
        <w:outlineLvl w:val="2"/>
      </w:pPr>
      <w:r>
        <w:t xml:space="preserve"> </w:t>
      </w:r>
    </w:p>
    <w:p w:rsidR="00BE7195" w:rsidRDefault="00BE7195" w:rsidP="00BE7195">
      <w:pPr>
        <w:autoSpaceDE w:val="0"/>
        <w:autoSpaceDN w:val="0"/>
        <w:adjustRightInd w:val="0"/>
        <w:jc w:val="center"/>
        <w:outlineLvl w:val="2"/>
      </w:pPr>
      <w:r>
        <w:rPr>
          <w:b/>
          <w:bCs/>
          <w:sz w:val="28"/>
          <w:szCs w:val="28"/>
        </w:rPr>
        <w:t>Глава 2. ТРУДОВЫЕ ОТНОШЕНИЯ, СТОРОНЫ ТРУДОВЫХ ОТНОШЕНИЙ, ОСНОВАНИЯ ВОЗНИКНОВЕНИЯ ТРУДОВЫХ ОТНОШЕНИЙ</w:t>
      </w:r>
    </w:p>
    <w:p w:rsidR="00BE7195" w:rsidRPr="007B7C1A" w:rsidRDefault="00BE7195" w:rsidP="00BE7195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B7C1A">
        <w:rPr>
          <w:b/>
          <w:bCs/>
          <w:color w:val="000000"/>
          <w:sz w:val="28"/>
          <w:szCs w:val="28"/>
        </w:rPr>
        <w:t>&lt;...</w:t>
      </w:r>
      <w:r w:rsidRPr="007B7C1A">
        <w:rPr>
          <w:b/>
          <w:sz w:val="28"/>
          <w:szCs w:val="28"/>
        </w:rPr>
        <w:t>&gt;</w:t>
      </w:r>
    </w:p>
    <w:p w:rsidR="00BE7195" w:rsidRPr="007B7C1A" w:rsidRDefault="00BE7195" w:rsidP="00BE7195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B7C1A">
        <w:rPr>
          <w:rFonts w:ascii="Times New Roman" w:hAnsi="Times New Roman" w:cs="Times New Roman"/>
          <w:b/>
          <w:sz w:val="28"/>
          <w:szCs w:val="28"/>
        </w:rPr>
        <w:t>Статья 21. Основные права и обязанности работника</w:t>
      </w:r>
    </w:p>
    <w:p w:rsidR="00BE7195" w:rsidRPr="007B7C1A" w:rsidRDefault="00BE7195" w:rsidP="00BE71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C1A">
        <w:rPr>
          <w:rFonts w:ascii="Times New Roman" w:hAnsi="Times New Roman" w:cs="Times New Roman"/>
          <w:sz w:val="28"/>
          <w:szCs w:val="28"/>
        </w:rPr>
        <w:t xml:space="preserve">Работник имеет право </w:t>
      </w:r>
      <w:proofErr w:type="gramStart"/>
      <w:r w:rsidRPr="007B7C1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B7C1A">
        <w:rPr>
          <w:rFonts w:ascii="Times New Roman" w:hAnsi="Times New Roman" w:cs="Times New Roman"/>
          <w:sz w:val="28"/>
          <w:szCs w:val="28"/>
        </w:rPr>
        <w:t>:</w:t>
      </w:r>
    </w:p>
    <w:p w:rsidR="00BE7195" w:rsidRPr="007B7C1A" w:rsidRDefault="00BE7195" w:rsidP="00BE7195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B7C1A">
        <w:rPr>
          <w:b/>
          <w:bCs/>
          <w:color w:val="000000"/>
          <w:sz w:val="28"/>
          <w:szCs w:val="28"/>
        </w:rPr>
        <w:t>&lt;...</w:t>
      </w:r>
      <w:r w:rsidRPr="007B7C1A">
        <w:rPr>
          <w:b/>
          <w:sz w:val="28"/>
          <w:szCs w:val="28"/>
        </w:rPr>
        <w:t>&gt;</w:t>
      </w:r>
    </w:p>
    <w:p w:rsidR="00BE7195" w:rsidRPr="003260A5" w:rsidRDefault="00BE7195" w:rsidP="00BE71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0A5">
        <w:rPr>
          <w:rFonts w:ascii="Times New Roman" w:hAnsi="Times New Roman" w:cs="Times New Roman"/>
          <w:sz w:val="28"/>
          <w:szCs w:val="28"/>
        </w:rPr>
        <w:t xml:space="preserve">подготовку и дополнительное профессиональное образование в порядке, установленном настоящим </w:t>
      </w:r>
      <w:hyperlink w:anchor="Par2683" w:tooltip="Ссылка на текущий документ" w:history="1">
        <w:r w:rsidRPr="003260A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260A5">
        <w:rPr>
          <w:rFonts w:ascii="Times New Roman" w:hAnsi="Times New Roman" w:cs="Times New Roman"/>
          <w:sz w:val="28"/>
          <w:szCs w:val="28"/>
        </w:rPr>
        <w:t>, иными федеральными законами;</w:t>
      </w:r>
    </w:p>
    <w:p w:rsidR="00BE7195" w:rsidRPr="00C2107B" w:rsidRDefault="00BE7195" w:rsidP="00BE719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07B">
        <w:rPr>
          <w:rFonts w:ascii="Times New Roman" w:hAnsi="Times New Roman" w:cs="Times New Roman"/>
          <w:i/>
          <w:sz w:val="28"/>
          <w:szCs w:val="28"/>
        </w:rPr>
        <w:t xml:space="preserve">(в ред. Федерального </w:t>
      </w:r>
      <w:hyperlink r:id="rId5" w:tooltip="Федеральный закон от 02.07.2013 N 185-ФЗ (ред. от 02.04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{КонсультантПлюс}" w:history="1">
        <w:r w:rsidRPr="00C2107B">
          <w:rPr>
            <w:rFonts w:ascii="Times New Roman" w:hAnsi="Times New Roman" w:cs="Times New Roman"/>
            <w:i/>
            <w:sz w:val="28"/>
            <w:szCs w:val="28"/>
          </w:rPr>
          <w:t>закона</w:t>
        </w:r>
      </w:hyperlink>
      <w:r w:rsidRPr="00C2107B">
        <w:rPr>
          <w:rFonts w:ascii="Times New Roman" w:hAnsi="Times New Roman" w:cs="Times New Roman"/>
          <w:i/>
          <w:sz w:val="28"/>
          <w:szCs w:val="28"/>
        </w:rPr>
        <w:t xml:space="preserve"> от 02.07.2013 № 185-ФЗ)</w:t>
      </w:r>
    </w:p>
    <w:p w:rsidR="00BE7195" w:rsidRPr="007B7C1A" w:rsidRDefault="00BE7195" w:rsidP="00BE7195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B7C1A">
        <w:rPr>
          <w:b/>
          <w:bCs/>
          <w:color w:val="000000"/>
          <w:sz w:val="28"/>
          <w:szCs w:val="28"/>
        </w:rPr>
        <w:t>&lt;...</w:t>
      </w:r>
      <w:r w:rsidRPr="007B7C1A">
        <w:rPr>
          <w:b/>
          <w:sz w:val="28"/>
          <w:szCs w:val="28"/>
        </w:rPr>
        <w:t>&gt;</w:t>
      </w:r>
    </w:p>
    <w:p w:rsidR="00BE7195" w:rsidRPr="007B7C1A" w:rsidRDefault="00BE7195" w:rsidP="00BE7195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B7C1A">
        <w:rPr>
          <w:rFonts w:ascii="Times New Roman" w:hAnsi="Times New Roman" w:cs="Times New Roman"/>
          <w:b/>
          <w:sz w:val="28"/>
          <w:szCs w:val="28"/>
        </w:rPr>
        <w:t>Статья 22. Основные права и обязанности работодателя</w:t>
      </w:r>
    </w:p>
    <w:p w:rsidR="00BE7195" w:rsidRPr="007B7C1A" w:rsidRDefault="00BE7195" w:rsidP="00BE7195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B7C1A">
        <w:rPr>
          <w:b/>
          <w:bCs/>
          <w:color w:val="000000"/>
          <w:sz w:val="28"/>
          <w:szCs w:val="28"/>
        </w:rPr>
        <w:t>&lt;...</w:t>
      </w:r>
      <w:r w:rsidRPr="007B7C1A">
        <w:rPr>
          <w:b/>
          <w:sz w:val="28"/>
          <w:szCs w:val="28"/>
        </w:rPr>
        <w:t>&gt;</w:t>
      </w:r>
    </w:p>
    <w:p w:rsidR="00BE7195" w:rsidRPr="00C2107B" w:rsidRDefault="00BE7195" w:rsidP="00BE71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07B">
        <w:rPr>
          <w:rFonts w:ascii="Times New Roman" w:hAnsi="Times New Roman" w:cs="Times New Roman"/>
          <w:sz w:val="28"/>
          <w:szCs w:val="28"/>
        </w:rPr>
        <w:t>Работодатель обязан:</w:t>
      </w:r>
    </w:p>
    <w:p w:rsidR="00BE7195" w:rsidRPr="00C2107B" w:rsidRDefault="00BE7195" w:rsidP="00BE71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07B">
        <w:rPr>
          <w:rFonts w:ascii="Times New Roman" w:hAnsi="Times New Roman" w:cs="Times New Roman"/>
          <w:sz w:val="28"/>
          <w:szCs w:val="28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BE7195" w:rsidRPr="00C2107B" w:rsidRDefault="00BE7195" w:rsidP="00BE71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07B">
        <w:rPr>
          <w:rFonts w:ascii="Times New Roman" w:hAnsi="Times New Roman" w:cs="Times New Roman"/>
          <w:sz w:val="28"/>
          <w:szCs w:val="28"/>
        </w:rPr>
        <w:t>предоставлять работникам работу, обусловленную трудовым договором;</w:t>
      </w:r>
    </w:p>
    <w:p w:rsidR="00BE7195" w:rsidRPr="00C2107B" w:rsidRDefault="00BE7195" w:rsidP="00BE71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07B">
        <w:rPr>
          <w:rFonts w:ascii="Times New Roman" w:hAnsi="Times New Roman" w:cs="Times New Roman"/>
          <w:sz w:val="28"/>
          <w:szCs w:val="28"/>
        </w:rPr>
        <w:t>обеспечивать безопасность и условия труда, соответствующие государственным нормативным требованиям охраны труда;</w:t>
      </w:r>
    </w:p>
    <w:p w:rsidR="00BE7195" w:rsidRPr="00C2107B" w:rsidRDefault="00BE7195" w:rsidP="00BE71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07B">
        <w:rPr>
          <w:rFonts w:ascii="Times New Roman" w:hAnsi="Times New Roman" w:cs="Times New Roman"/>
          <w:sz w:val="28"/>
          <w:szCs w:val="28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BE7195" w:rsidRPr="00C2107B" w:rsidRDefault="00BE7195" w:rsidP="00BE71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07B">
        <w:rPr>
          <w:rFonts w:ascii="Times New Roman" w:hAnsi="Times New Roman" w:cs="Times New Roman"/>
          <w:sz w:val="28"/>
          <w:szCs w:val="28"/>
        </w:rPr>
        <w:t>обеспечивать работникам равную оплату за труд равной ценности;</w:t>
      </w:r>
    </w:p>
    <w:p w:rsidR="00BE7195" w:rsidRPr="00C2107B" w:rsidRDefault="00BE7195" w:rsidP="00BE71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07B">
        <w:rPr>
          <w:rFonts w:ascii="Times New Roman" w:hAnsi="Times New Roman" w:cs="Times New Roman"/>
          <w:sz w:val="28"/>
          <w:szCs w:val="28"/>
        </w:rPr>
        <w:t>выплачивать в полном размере причитающуюся работникам заработную плату в сроки, установленные в соответствии с настоящим Кодексом, коллективным договором, правилами внутреннего трудового распорядка, трудовыми договорами;</w:t>
      </w:r>
    </w:p>
    <w:p w:rsidR="00BE7195" w:rsidRPr="00C2107B" w:rsidRDefault="00BE7195" w:rsidP="00BE71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07B">
        <w:rPr>
          <w:rFonts w:ascii="Times New Roman" w:hAnsi="Times New Roman" w:cs="Times New Roman"/>
          <w:sz w:val="28"/>
          <w:szCs w:val="28"/>
        </w:rPr>
        <w:t>вести коллективные переговоры, а также заключать коллективный договор в порядке, установленном настоящим Кодексом;</w:t>
      </w:r>
    </w:p>
    <w:p w:rsidR="00BE7195" w:rsidRPr="00C2107B" w:rsidRDefault="00BE7195" w:rsidP="00BE71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07B">
        <w:rPr>
          <w:rFonts w:ascii="Times New Roman" w:hAnsi="Times New Roman" w:cs="Times New Roman"/>
          <w:sz w:val="28"/>
          <w:szCs w:val="28"/>
        </w:rPr>
        <w:t xml:space="preserve">предоставлять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 w:rsidRPr="00C2107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2107B">
        <w:rPr>
          <w:rFonts w:ascii="Times New Roman" w:hAnsi="Times New Roman" w:cs="Times New Roman"/>
          <w:sz w:val="28"/>
          <w:szCs w:val="28"/>
        </w:rPr>
        <w:t xml:space="preserve"> их выполнением;</w:t>
      </w:r>
    </w:p>
    <w:p w:rsidR="00BE7195" w:rsidRPr="00C2107B" w:rsidRDefault="00BE7195" w:rsidP="00BE71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07B">
        <w:rPr>
          <w:rFonts w:ascii="Times New Roman" w:hAnsi="Times New Roman" w:cs="Times New Roman"/>
          <w:sz w:val="28"/>
          <w:szCs w:val="28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BE7195" w:rsidRPr="00C2107B" w:rsidRDefault="00BE7195" w:rsidP="00BE71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07B">
        <w:rPr>
          <w:rFonts w:ascii="Times New Roman" w:hAnsi="Times New Roman" w:cs="Times New Roman"/>
          <w:sz w:val="28"/>
          <w:szCs w:val="28"/>
        </w:rPr>
        <w:lastRenderedPageBreak/>
        <w:t>своевременно выполнять предписания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  <w:proofErr w:type="gramEnd"/>
    </w:p>
    <w:p w:rsidR="00BE7195" w:rsidRPr="00C2107B" w:rsidRDefault="00BE7195" w:rsidP="00BE719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07B">
        <w:rPr>
          <w:rFonts w:ascii="Times New Roman" w:hAnsi="Times New Roman" w:cs="Times New Roman"/>
          <w:i/>
          <w:sz w:val="28"/>
          <w:szCs w:val="28"/>
        </w:rPr>
        <w:t xml:space="preserve">(в ред. Федерального </w:t>
      </w:r>
      <w:hyperlink r:id="rId6" w:tooltip="Федеральный закон от 18.07.2011 N 242-ФЗ (ред. от 03.02.2014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 w:rsidRPr="00C2107B">
          <w:rPr>
            <w:rFonts w:ascii="Times New Roman" w:hAnsi="Times New Roman" w:cs="Times New Roman"/>
            <w:i/>
            <w:sz w:val="28"/>
            <w:szCs w:val="28"/>
          </w:rPr>
          <w:t>закона</w:t>
        </w:r>
      </w:hyperlink>
      <w:r w:rsidRPr="00C2107B">
        <w:rPr>
          <w:rFonts w:ascii="Times New Roman" w:hAnsi="Times New Roman" w:cs="Times New Roman"/>
          <w:i/>
          <w:sz w:val="28"/>
          <w:szCs w:val="28"/>
        </w:rPr>
        <w:t xml:space="preserve"> от 18.07.2011 № 242-ФЗ)</w:t>
      </w:r>
    </w:p>
    <w:p w:rsidR="00BE7195" w:rsidRPr="00C2107B" w:rsidRDefault="00BE7195" w:rsidP="00BE71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07B">
        <w:rPr>
          <w:rFonts w:ascii="Times New Roman" w:hAnsi="Times New Roman" w:cs="Times New Roman"/>
          <w:sz w:val="28"/>
          <w:szCs w:val="28"/>
        </w:rPr>
        <w:t>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BE7195" w:rsidRPr="00C2107B" w:rsidRDefault="00BE7195" w:rsidP="00BE71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07B">
        <w:rPr>
          <w:rFonts w:ascii="Times New Roman" w:hAnsi="Times New Roman" w:cs="Times New Roman"/>
          <w:sz w:val="28"/>
          <w:szCs w:val="28"/>
        </w:rPr>
        <w:t xml:space="preserve">создавать условия, обеспечивающие участие работников в управлении организацией в предусмотренных настоящим </w:t>
      </w:r>
      <w:hyperlink w:anchor="Par759" w:tooltip="Ссылка на текущий документ" w:history="1">
        <w:r w:rsidRPr="00C2107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2107B">
        <w:rPr>
          <w:rFonts w:ascii="Times New Roman" w:hAnsi="Times New Roman" w:cs="Times New Roman"/>
          <w:sz w:val="28"/>
          <w:szCs w:val="28"/>
        </w:rPr>
        <w:t>, иными федеральными законами и коллективным договором формах;</w:t>
      </w:r>
    </w:p>
    <w:p w:rsidR="00BE7195" w:rsidRPr="00C2107B" w:rsidRDefault="00BE7195" w:rsidP="00BE71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07B">
        <w:rPr>
          <w:rFonts w:ascii="Times New Roman" w:hAnsi="Times New Roman" w:cs="Times New Roman"/>
          <w:sz w:val="28"/>
          <w:szCs w:val="28"/>
        </w:rPr>
        <w:t>обеспечивать бытовые нужды работников, связанные с исполнением ими трудовых обязанностей;</w:t>
      </w:r>
    </w:p>
    <w:p w:rsidR="00BE7195" w:rsidRPr="00C2107B" w:rsidRDefault="00BE7195" w:rsidP="00BE71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07B">
        <w:rPr>
          <w:rFonts w:ascii="Times New Roman" w:hAnsi="Times New Roman" w:cs="Times New Roman"/>
          <w:sz w:val="28"/>
          <w:szCs w:val="28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BE7195" w:rsidRPr="00C2107B" w:rsidRDefault="00BE7195" w:rsidP="00BE71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07B">
        <w:rPr>
          <w:rFonts w:ascii="Times New Roman" w:hAnsi="Times New Roman" w:cs="Times New Roman"/>
          <w:sz w:val="28"/>
          <w:szCs w:val="28"/>
        </w:rP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настоящим Кодексом, другими федеральными законами и иными нормативными правовыми актами Российской Федерации;</w:t>
      </w:r>
    </w:p>
    <w:p w:rsidR="00BE7195" w:rsidRPr="00C2107B" w:rsidRDefault="00BE7195" w:rsidP="00BE71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07B">
        <w:rPr>
          <w:rFonts w:ascii="Times New Roman" w:hAnsi="Times New Roman" w:cs="Times New Roman"/>
          <w:sz w:val="28"/>
          <w:szCs w:val="28"/>
        </w:rPr>
        <w:t xml:space="preserve">исполнять иные обязанности, предусмотренные трудовым законодательством, в том числе </w:t>
      </w:r>
      <w:hyperlink r:id="rId7" w:tooltip="Федеральный закон от 28.12.2013 N 426-ФЗ &quot;О специальной оценке условий труда&quot;{КонсультантПлюс}" w:history="1">
        <w:r w:rsidRPr="00C2107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2107B">
        <w:rPr>
          <w:rFonts w:ascii="Times New Roman" w:hAnsi="Times New Roman" w:cs="Times New Roman"/>
          <w:sz w:val="28"/>
          <w:szCs w:val="28"/>
        </w:rPr>
        <w:t xml:space="preserve"> 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BE7195" w:rsidRPr="00C2107B" w:rsidRDefault="00BE7195" w:rsidP="00BE719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07B">
        <w:rPr>
          <w:rFonts w:ascii="Times New Roman" w:hAnsi="Times New Roman" w:cs="Times New Roman"/>
          <w:i/>
          <w:sz w:val="28"/>
          <w:szCs w:val="28"/>
        </w:rPr>
        <w:t xml:space="preserve">(в ред. Федеральных законов от 30.06.2006 </w:t>
      </w:r>
      <w:hyperlink r:id="rId8" w:tooltip="Федеральный закон от 30.06.2006 N 90-ФЗ (ред. от 28.12.2013) &quot;О внесении изменений в Трудовой кодекс Российской Федерации,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(положений законодательных актов) Российской Федерации&quot;{КонсультантПлюс}" w:history="1">
        <w:r w:rsidRPr="00C2107B">
          <w:rPr>
            <w:rFonts w:ascii="Times New Roman" w:hAnsi="Times New Roman" w:cs="Times New Roman"/>
            <w:i/>
            <w:sz w:val="28"/>
            <w:szCs w:val="28"/>
          </w:rPr>
          <w:t>№ 90-ФЗ</w:t>
        </w:r>
      </w:hyperlink>
      <w:r w:rsidRPr="00C2107B">
        <w:rPr>
          <w:rFonts w:ascii="Times New Roman" w:hAnsi="Times New Roman" w:cs="Times New Roman"/>
          <w:i/>
          <w:sz w:val="28"/>
          <w:szCs w:val="28"/>
        </w:rPr>
        <w:t>, от 28.12.2013 №</w:t>
      </w:r>
      <w:r>
        <w:rPr>
          <w:rFonts w:ascii="Times New Roman" w:hAnsi="Times New Roman" w:cs="Times New Roman"/>
          <w:i/>
          <w:sz w:val="28"/>
          <w:szCs w:val="28"/>
        </w:rPr>
        <w:t>421-ФЗ</w:t>
      </w:r>
      <w:r w:rsidRPr="00C2107B">
        <w:rPr>
          <w:rFonts w:ascii="Times New Roman" w:hAnsi="Times New Roman" w:cs="Times New Roman"/>
          <w:i/>
          <w:sz w:val="28"/>
          <w:szCs w:val="28"/>
        </w:rPr>
        <w:t>)</w:t>
      </w:r>
    </w:p>
    <w:p w:rsidR="00BE7195" w:rsidRDefault="00BE7195" w:rsidP="00BE7195">
      <w:pPr>
        <w:autoSpaceDE w:val="0"/>
        <w:ind w:firstLine="709"/>
        <w:jc w:val="both"/>
      </w:pPr>
      <w:r>
        <w:t xml:space="preserve"> </w:t>
      </w:r>
      <w:r w:rsidRPr="007B7C1A">
        <w:rPr>
          <w:b/>
          <w:bCs/>
          <w:color w:val="000000"/>
          <w:sz w:val="28"/>
          <w:szCs w:val="28"/>
        </w:rPr>
        <w:t>&lt;...</w:t>
      </w:r>
      <w:r w:rsidRPr="007B7C1A">
        <w:rPr>
          <w:b/>
          <w:sz w:val="28"/>
          <w:szCs w:val="28"/>
        </w:rPr>
        <w:t>&gt;</w:t>
      </w:r>
    </w:p>
    <w:p w:rsidR="00BE7195" w:rsidRPr="007928BC" w:rsidRDefault="00BE7195" w:rsidP="00BE7195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928BC">
        <w:rPr>
          <w:b/>
          <w:sz w:val="28"/>
          <w:szCs w:val="28"/>
        </w:rPr>
        <w:t>ЧАСТЬ ТРЕТЬЯ</w:t>
      </w:r>
    </w:p>
    <w:p w:rsidR="00BE7195" w:rsidRPr="007928BC" w:rsidRDefault="00BE7195" w:rsidP="00BE719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7928BC">
        <w:rPr>
          <w:b/>
          <w:sz w:val="28"/>
          <w:szCs w:val="28"/>
        </w:rPr>
        <w:t>Раздел III. ТРУДОВОЙ ДОГОВОР</w:t>
      </w:r>
    </w:p>
    <w:p w:rsidR="00BE7195" w:rsidRPr="007B7C1A" w:rsidRDefault="00BE7195" w:rsidP="00BE7195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BE7195" w:rsidRPr="00A30C4E" w:rsidRDefault="00BE7195" w:rsidP="00BE7195">
      <w:pPr>
        <w:autoSpaceDE w:val="0"/>
        <w:autoSpaceDN w:val="0"/>
        <w:adjustRightInd w:val="0"/>
        <w:ind w:firstLine="540"/>
        <w:jc w:val="center"/>
        <w:outlineLvl w:val="3"/>
        <w:rPr>
          <w:b/>
          <w:sz w:val="28"/>
          <w:szCs w:val="28"/>
        </w:rPr>
      </w:pPr>
      <w:r w:rsidRPr="00A30C4E">
        <w:rPr>
          <w:b/>
          <w:sz w:val="28"/>
          <w:szCs w:val="28"/>
        </w:rPr>
        <w:t>Глава 13. ПРЕКРАЩЕНИЕ ТРУДОВОГО ДОГОВОРА</w:t>
      </w:r>
    </w:p>
    <w:p w:rsidR="00BE7195" w:rsidRPr="007B7C1A" w:rsidRDefault="00BE7195" w:rsidP="00BE7195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B7C1A">
        <w:rPr>
          <w:b/>
          <w:bCs/>
          <w:color w:val="000000"/>
          <w:sz w:val="28"/>
          <w:szCs w:val="28"/>
        </w:rPr>
        <w:t>&lt;...</w:t>
      </w:r>
      <w:r w:rsidRPr="007B7C1A">
        <w:rPr>
          <w:b/>
          <w:sz w:val="28"/>
          <w:szCs w:val="28"/>
        </w:rPr>
        <w:t>&gt;</w:t>
      </w:r>
    </w:p>
    <w:p w:rsidR="00BE7195" w:rsidRPr="00A30C4E" w:rsidRDefault="00BE7195" w:rsidP="00BE7195">
      <w:pPr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</w:rPr>
      </w:pPr>
      <w:r w:rsidRPr="00A30C4E">
        <w:rPr>
          <w:b/>
          <w:sz w:val="28"/>
          <w:szCs w:val="28"/>
        </w:rPr>
        <w:t>Статья 81. Расторжение трудового договора по инициативе работодателя</w:t>
      </w:r>
    </w:p>
    <w:p w:rsidR="00BE7195" w:rsidRPr="00A30C4E" w:rsidRDefault="00BE7195" w:rsidP="00BE7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0C4E">
        <w:rPr>
          <w:sz w:val="28"/>
          <w:szCs w:val="28"/>
        </w:rPr>
        <w:t xml:space="preserve">Трудовой </w:t>
      </w:r>
      <w:proofErr w:type="gramStart"/>
      <w:r w:rsidRPr="00A30C4E">
        <w:rPr>
          <w:sz w:val="28"/>
          <w:szCs w:val="28"/>
        </w:rPr>
        <w:t>договор</w:t>
      </w:r>
      <w:proofErr w:type="gramEnd"/>
      <w:r w:rsidRPr="00A30C4E">
        <w:rPr>
          <w:sz w:val="28"/>
          <w:szCs w:val="28"/>
        </w:rPr>
        <w:t xml:space="preserve"> может быть расторгнут работодателем в случаях:</w:t>
      </w:r>
    </w:p>
    <w:p w:rsidR="00BE7195" w:rsidRPr="007B7C1A" w:rsidRDefault="00BE7195" w:rsidP="00BE7195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B7C1A">
        <w:rPr>
          <w:b/>
          <w:bCs/>
          <w:color w:val="000000"/>
          <w:sz w:val="28"/>
          <w:szCs w:val="28"/>
        </w:rPr>
        <w:t>&lt;...</w:t>
      </w:r>
      <w:r w:rsidRPr="007B7C1A">
        <w:rPr>
          <w:b/>
          <w:sz w:val="28"/>
          <w:szCs w:val="28"/>
        </w:rPr>
        <w:t>&gt;</w:t>
      </w:r>
    </w:p>
    <w:p w:rsidR="00BE7195" w:rsidRPr="00B31E0A" w:rsidRDefault="00BE7195" w:rsidP="00BE7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E0A">
        <w:rPr>
          <w:sz w:val="28"/>
          <w:szCs w:val="28"/>
        </w:rPr>
        <w:lastRenderedPageBreak/>
        <w:t>3) несоответствия работника занимаемой должности или выполняемой работе вследствие недостаточной квалификации, подтвержденной результатами аттестации;</w:t>
      </w:r>
    </w:p>
    <w:p w:rsidR="00BE7195" w:rsidRPr="00B31E0A" w:rsidRDefault="00BE7195" w:rsidP="00BE719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31E0A">
        <w:rPr>
          <w:i/>
          <w:sz w:val="28"/>
          <w:szCs w:val="28"/>
        </w:rPr>
        <w:t>(п. 3 в ред. Федерального закона от 30.06.2006 № 90-ФЗ)</w:t>
      </w:r>
    </w:p>
    <w:p w:rsidR="00BE7195" w:rsidRPr="00B31E0A" w:rsidRDefault="00BE7195" w:rsidP="00BE7195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B31E0A">
        <w:rPr>
          <w:bCs/>
          <w:color w:val="000000"/>
          <w:sz w:val="28"/>
          <w:szCs w:val="28"/>
        </w:rPr>
        <w:t>&lt;...</w:t>
      </w:r>
      <w:r w:rsidRPr="00B31E0A">
        <w:rPr>
          <w:sz w:val="28"/>
          <w:szCs w:val="28"/>
        </w:rPr>
        <w:t>&gt;</w:t>
      </w:r>
    </w:p>
    <w:p w:rsidR="00BE7195" w:rsidRPr="00B31E0A" w:rsidRDefault="00BE7195" w:rsidP="00BE7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E0A">
        <w:rPr>
          <w:sz w:val="28"/>
          <w:szCs w:val="28"/>
        </w:rPr>
        <w:t>Порядок проведения аттестации (пункт 3 части первой настоящей статьи) устанавливается трудовым законодательством и иными нормативными правовыми актами, содержащими нормы трудового права, локальными нормативными актами, принимаемыми с учетом мнения представительного органа работников.</w:t>
      </w:r>
    </w:p>
    <w:p w:rsidR="00BE7195" w:rsidRPr="00B31E0A" w:rsidRDefault="00BE7195" w:rsidP="00BE719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31E0A">
        <w:rPr>
          <w:i/>
          <w:sz w:val="28"/>
          <w:szCs w:val="28"/>
        </w:rPr>
        <w:t>(часть вторая в ред. Федерального закона от 30.06.2006 № 90-ФЗ)</w:t>
      </w:r>
    </w:p>
    <w:p w:rsidR="00BE7195" w:rsidRPr="00B31E0A" w:rsidRDefault="00BE7195" w:rsidP="00BE7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31E0A">
        <w:rPr>
          <w:sz w:val="28"/>
          <w:szCs w:val="28"/>
        </w:rPr>
        <w:t>Увольнение по основанию, предусмотренному пунктом 2 или 3 части первой настоящей статьи, допускается, если невозможно перевести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</w:t>
      </w:r>
      <w:proofErr w:type="gramEnd"/>
      <w:r w:rsidRPr="00B31E0A">
        <w:rPr>
          <w:sz w:val="28"/>
          <w:szCs w:val="28"/>
        </w:rPr>
        <w:t xml:space="preserve"> При этом работодатель обязан предлагать работнику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BE7195" w:rsidRPr="00F36EC5" w:rsidRDefault="00BE7195" w:rsidP="00BE719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36EC5">
        <w:rPr>
          <w:i/>
          <w:sz w:val="28"/>
          <w:szCs w:val="28"/>
        </w:rPr>
        <w:t>(</w:t>
      </w:r>
      <w:proofErr w:type="gramStart"/>
      <w:r w:rsidRPr="00F36EC5">
        <w:rPr>
          <w:i/>
          <w:sz w:val="28"/>
          <w:szCs w:val="28"/>
        </w:rPr>
        <w:t>ч</w:t>
      </w:r>
      <w:proofErr w:type="gramEnd"/>
      <w:r w:rsidRPr="00F36EC5">
        <w:rPr>
          <w:i/>
          <w:sz w:val="28"/>
          <w:szCs w:val="28"/>
        </w:rPr>
        <w:t>асть третья в ред. Федерального закона от 30.06.2006 № 90-ФЗ)</w:t>
      </w:r>
    </w:p>
    <w:p w:rsidR="00BE7195" w:rsidRPr="007B7C1A" w:rsidRDefault="00BE7195" w:rsidP="00BE7195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B7C1A">
        <w:rPr>
          <w:b/>
          <w:bCs/>
          <w:color w:val="000000"/>
          <w:sz w:val="28"/>
          <w:szCs w:val="28"/>
        </w:rPr>
        <w:t>&lt;...</w:t>
      </w:r>
      <w:r w:rsidRPr="007B7C1A">
        <w:rPr>
          <w:b/>
          <w:sz w:val="28"/>
          <w:szCs w:val="28"/>
        </w:rPr>
        <w:t>&gt;</w:t>
      </w:r>
    </w:p>
    <w:p w:rsidR="00BE7195" w:rsidRPr="00A30C4E" w:rsidRDefault="00BE7195" w:rsidP="00BE7195">
      <w:pPr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</w:rPr>
      </w:pPr>
      <w:r w:rsidRPr="00A30C4E">
        <w:rPr>
          <w:b/>
          <w:sz w:val="28"/>
          <w:szCs w:val="28"/>
        </w:rPr>
        <w:t>Статья 82. Обязательное участие выборного органа первичной профсоюзной организации в рассмотрении вопросов, связанных с расторжением трудового договора по инициативе работодателя</w:t>
      </w:r>
    </w:p>
    <w:p w:rsidR="00BE7195" w:rsidRPr="00F36EC5" w:rsidRDefault="00BE7195" w:rsidP="00BE719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36EC5">
        <w:rPr>
          <w:i/>
          <w:sz w:val="28"/>
          <w:szCs w:val="28"/>
        </w:rPr>
        <w:t>(в ред. Федерального закона от 30.06.2006 № 90-ФЗ)</w:t>
      </w:r>
    </w:p>
    <w:p w:rsidR="00BE7195" w:rsidRPr="00A30C4E" w:rsidRDefault="00BE7195" w:rsidP="00BE7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0C4E">
        <w:rPr>
          <w:sz w:val="28"/>
          <w:szCs w:val="28"/>
        </w:rPr>
        <w:t xml:space="preserve">При принятии решения о сокращении численности или штата работников организации, индивидуального предпринимателя и возможном расторжении трудовых договоров с работниками в соответствии с пунктом 2 части первой статьи 81 настоящего Кодекса работодатель обязан в письменной форме сообщить об этом выборному органу первичной профсоюзной организации не </w:t>
      </w:r>
      <w:proofErr w:type="gramStart"/>
      <w:r w:rsidRPr="00A30C4E">
        <w:rPr>
          <w:sz w:val="28"/>
          <w:szCs w:val="28"/>
        </w:rPr>
        <w:t>позднее</w:t>
      </w:r>
      <w:proofErr w:type="gramEnd"/>
      <w:r w:rsidRPr="00A30C4E">
        <w:rPr>
          <w:sz w:val="28"/>
          <w:szCs w:val="28"/>
        </w:rPr>
        <w:t xml:space="preserve"> чем за два месяца до начала проведения соответствующих мероприятий, а в случае, если решение о сокращении численности или штата работников может привести к массовому увольнению работников </w:t>
      </w:r>
      <w:r>
        <w:rPr>
          <w:sz w:val="28"/>
          <w:szCs w:val="28"/>
        </w:rPr>
        <w:t>–</w:t>
      </w:r>
      <w:r w:rsidRPr="00A30C4E">
        <w:rPr>
          <w:sz w:val="28"/>
          <w:szCs w:val="28"/>
        </w:rPr>
        <w:t xml:space="preserve"> не </w:t>
      </w:r>
      <w:proofErr w:type="gramStart"/>
      <w:r w:rsidRPr="00A30C4E">
        <w:rPr>
          <w:sz w:val="28"/>
          <w:szCs w:val="28"/>
        </w:rPr>
        <w:t>позднее</w:t>
      </w:r>
      <w:proofErr w:type="gramEnd"/>
      <w:r w:rsidRPr="00A30C4E">
        <w:rPr>
          <w:sz w:val="28"/>
          <w:szCs w:val="28"/>
        </w:rPr>
        <w:t xml:space="preserve"> чем за три месяца до начала проведения соответствующих мероприятий. Критерии массового увольнения определяются в отраслевых и (или) территориальных соглашениях.</w:t>
      </w:r>
    </w:p>
    <w:p w:rsidR="00BE7195" w:rsidRPr="00EC797D" w:rsidRDefault="00BE7195" w:rsidP="00BE719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C797D">
        <w:rPr>
          <w:i/>
          <w:sz w:val="28"/>
          <w:szCs w:val="28"/>
        </w:rPr>
        <w:t>(в ред. Федерального закона от 30.06.2006 № 90-ФЗ)</w:t>
      </w:r>
    </w:p>
    <w:p w:rsidR="00BE7195" w:rsidRPr="007F2583" w:rsidRDefault="00BE7195" w:rsidP="00BE7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2583">
        <w:rPr>
          <w:sz w:val="28"/>
          <w:szCs w:val="28"/>
        </w:rPr>
        <w:t>Увольнение работников, являющихся членами профсоюза, по основаниям, предусмотренным пунктами 2, 3 или 5 части первой статьи 81 настоящего Кодекса производится с учетом мотивированного мнения выборного органа первичной профсоюзной организации в соответствии со статьей 373 настоящего Кодекса.</w:t>
      </w:r>
    </w:p>
    <w:p w:rsidR="00BE7195" w:rsidRPr="00EC797D" w:rsidRDefault="00BE7195" w:rsidP="00BE719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C797D">
        <w:rPr>
          <w:i/>
          <w:sz w:val="28"/>
          <w:szCs w:val="28"/>
        </w:rPr>
        <w:lastRenderedPageBreak/>
        <w:t>(в ред. Федерального закона от 30.06.2006 № 90-ФЗ)</w:t>
      </w:r>
    </w:p>
    <w:p w:rsidR="00BE7195" w:rsidRPr="00B31E0A" w:rsidRDefault="00BE7195" w:rsidP="00BE7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E0A">
        <w:rPr>
          <w:sz w:val="28"/>
          <w:szCs w:val="28"/>
        </w:rPr>
        <w:t>При проведении аттестации, которая может послужить основанием для увольнения работников в соответствии с пунктом 3 части первой статьи 81 настоящего Кодекса,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организации.</w:t>
      </w:r>
    </w:p>
    <w:p w:rsidR="00BE7195" w:rsidRPr="00EC797D" w:rsidRDefault="00BE7195" w:rsidP="00BE719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C797D">
        <w:rPr>
          <w:i/>
          <w:sz w:val="28"/>
          <w:szCs w:val="28"/>
        </w:rPr>
        <w:t>(в ред. Федерального закона от 30.06.2006 № 90-ФЗ)</w:t>
      </w:r>
    </w:p>
    <w:p w:rsidR="00BE7195" w:rsidRPr="007F2583" w:rsidRDefault="00BE7195" w:rsidP="00BE7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2583">
        <w:rPr>
          <w:sz w:val="28"/>
          <w:szCs w:val="28"/>
        </w:rPr>
        <w:t>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вопросов, связанных с расторжением трудового договора по инициативе работодателя.</w:t>
      </w:r>
    </w:p>
    <w:p w:rsidR="00BE7195" w:rsidRDefault="00BE7195" w:rsidP="00BE719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C797D">
        <w:rPr>
          <w:i/>
          <w:sz w:val="28"/>
          <w:szCs w:val="28"/>
        </w:rPr>
        <w:t>(в ред. Федерального закона от 30.06.2006 № 90-ФЗ)</w:t>
      </w:r>
    </w:p>
    <w:p w:rsidR="00BE7195" w:rsidRDefault="00BE7195" w:rsidP="00BE7195">
      <w:pPr>
        <w:autoSpaceDE w:val="0"/>
        <w:ind w:firstLine="709"/>
        <w:jc w:val="both"/>
        <w:rPr>
          <w:b/>
          <w:sz w:val="28"/>
          <w:szCs w:val="28"/>
        </w:rPr>
      </w:pPr>
      <w:r w:rsidRPr="007B7C1A">
        <w:rPr>
          <w:b/>
          <w:bCs/>
          <w:color w:val="000000"/>
          <w:sz w:val="28"/>
          <w:szCs w:val="28"/>
        </w:rPr>
        <w:t>&lt;...</w:t>
      </w:r>
      <w:r w:rsidRPr="007B7C1A">
        <w:rPr>
          <w:b/>
          <w:sz w:val="28"/>
          <w:szCs w:val="28"/>
        </w:rPr>
        <w:t>&gt;</w:t>
      </w:r>
    </w:p>
    <w:p w:rsidR="00BE7195" w:rsidRPr="00C2107B" w:rsidRDefault="00BE7195" w:rsidP="00BE719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C2107B">
        <w:rPr>
          <w:rFonts w:ascii="Times New Roman" w:hAnsi="Times New Roman" w:cs="Times New Roman"/>
          <w:b/>
          <w:sz w:val="28"/>
          <w:szCs w:val="28"/>
        </w:rPr>
        <w:t>Статья 84.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</w:t>
      </w:r>
    </w:p>
    <w:p w:rsidR="00BE7195" w:rsidRPr="00C2107B" w:rsidRDefault="00BE7195" w:rsidP="00BE719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07B">
        <w:rPr>
          <w:rFonts w:ascii="Times New Roman" w:hAnsi="Times New Roman" w:cs="Times New Roman"/>
          <w:i/>
          <w:sz w:val="28"/>
          <w:szCs w:val="28"/>
        </w:rPr>
        <w:t xml:space="preserve">(в ред. Федерального </w:t>
      </w:r>
      <w:hyperlink r:id="rId9" w:tooltip="Федеральный закон от 30.06.2006 N 90-ФЗ (ред. от 28.12.2013) &quot;О внесении изменений в Трудовой кодекс Российской Федерации,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(положений законодательных актов) Российской Федерации&quot;{КонсультантПлюс}" w:history="1">
        <w:r w:rsidRPr="00C2107B">
          <w:rPr>
            <w:rFonts w:ascii="Times New Roman" w:hAnsi="Times New Roman" w:cs="Times New Roman"/>
            <w:i/>
            <w:sz w:val="28"/>
            <w:szCs w:val="28"/>
          </w:rPr>
          <w:t>закона</w:t>
        </w:r>
      </w:hyperlink>
      <w:r w:rsidRPr="00C2107B">
        <w:rPr>
          <w:rFonts w:ascii="Times New Roman" w:hAnsi="Times New Roman" w:cs="Times New Roman"/>
          <w:i/>
          <w:sz w:val="28"/>
          <w:szCs w:val="28"/>
        </w:rPr>
        <w:t xml:space="preserve"> от 30.06.2006 </w:t>
      </w:r>
      <w:r>
        <w:rPr>
          <w:rFonts w:ascii="Times New Roman" w:hAnsi="Times New Roman" w:cs="Times New Roman"/>
          <w:i/>
          <w:sz w:val="28"/>
          <w:szCs w:val="28"/>
        </w:rPr>
        <w:t>№</w:t>
      </w:r>
      <w:r w:rsidRPr="00C2107B">
        <w:rPr>
          <w:rFonts w:ascii="Times New Roman" w:hAnsi="Times New Roman" w:cs="Times New Roman"/>
          <w:i/>
          <w:sz w:val="28"/>
          <w:szCs w:val="28"/>
        </w:rPr>
        <w:t xml:space="preserve"> 90-ФЗ)</w:t>
      </w:r>
    </w:p>
    <w:p w:rsidR="00BE7195" w:rsidRPr="00C2107B" w:rsidRDefault="00BE7195" w:rsidP="00BE719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1317"/>
      <w:bookmarkEnd w:id="1"/>
      <w:r w:rsidRPr="00C2107B">
        <w:rPr>
          <w:rFonts w:ascii="Times New Roman" w:hAnsi="Times New Roman" w:cs="Times New Roman"/>
          <w:sz w:val="28"/>
          <w:szCs w:val="28"/>
        </w:rPr>
        <w:t xml:space="preserve">Трудовой договор прекращается вследствие нарушения установленных настоящим Кодексом или иным федеральным законом правил его заключения (пункт 11 части первой </w:t>
      </w:r>
      <w:hyperlink w:anchor="Par1183" w:tooltip="Ссылка на текущий документ" w:history="1">
        <w:r w:rsidRPr="00C2107B">
          <w:rPr>
            <w:rFonts w:ascii="Times New Roman" w:hAnsi="Times New Roman" w:cs="Times New Roman"/>
            <w:sz w:val="28"/>
            <w:szCs w:val="28"/>
          </w:rPr>
          <w:t>статьи 77</w:t>
        </w:r>
      </w:hyperlink>
      <w:r w:rsidRPr="00C2107B">
        <w:rPr>
          <w:rFonts w:ascii="Times New Roman" w:hAnsi="Times New Roman" w:cs="Times New Roman"/>
          <w:sz w:val="28"/>
          <w:szCs w:val="28"/>
        </w:rPr>
        <w:t xml:space="preserve"> настоящего Кодекса), </w:t>
      </w:r>
      <w:r w:rsidRPr="00C2107B">
        <w:rPr>
          <w:rFonts w:ascii="Times New Roman" w:hAnsi="Times New Roman" w:cs="Times New Roman"/>
          <w:b/>
          <w:sz w:val="28"/>
          <w:szCs w:val="28"/>
        </w:rPr>
        <w:t>если нарушение этих правил исключает возможность продолжения работы, в следующих случаях:</w:t>
      </w:r>
    </w:p>
    <w:p w:rsidR="00BE7195" w:rsidRPr="00C2107B" w:rsidRDefault="00BE7195" w:rsidP="00BE719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07B">
        <w:rPr>
          <w:rFonts w:ascii="Times New Roman" w:hAnsi="Times New Roman" w:cs="Times New Roman"/>
          <w:i/>
          <w:sz w:val="28"/>
          <w:szCs w:val="28"/>
        </w:rPr>
        <w:t xml:space="preserve">(в ред. Федерального </w:t>
      </w:r>
      <w:hyperlink r:id="rId10" w:tooltip="Федеральный закон от 30.06.2006 N 90-ФЗ (ред. от 28.12.2013) &quot;О внесении изменений в Трудовой кодекс Российской Федерации,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(положений законодательных актов) Российской Федерации&quot;{КонсультантПлюс}" w:history="1">
        <w:r w:rsidRPr="00C2107B">
          <w:rPr>
            <w:rFonts w:ascii="Times New Roman" w:hAnsi="Times New Roman" w:cs="Times New Roman"/>
            <w:i/>
            <w:sz w:val="28"/>
            <w:szCs w:val="28"/>
          </w:rPr>
          <w:t>закона</w:t>
        </w:r>
      </w:hyperlink>
      <w:r w:rsidRPr="00C2107B">
        <w:rPr>
          <w:rFonts w:ascii="Times New Roman" w:hAnsi="Times New Roman" w:cs="Times New Roman"/>
          <w:i/>
          <w:sz w:val="28"/>
          <w:szCs w:val="28"/>
        </w:rPr>
        <w:t xml:space="preserve"> от 30.06.2006 </w:t>
      </w:r>
      <w:r>
        <w:rPr>
          <w:rFonts w:ascii="Times New Roman" w:hAnsi="Times New Roman" w:cs="Times New Roman"/>
          <w:i/>
          <w:sz w:val="28"/>
          <w:szCs w:val="28"/>
        </w:rPr>
        <w:t>№</w:t>
      </w:r>
      <w:r w:rsidRPr="00C2107B">
        <w:rPr>
          <w:rFonts w:ascii="Times New Roman" w:hAnsi="Times New Roman" w:cs="Times New Roman"/>
          <w:i/>
          <w:sz w:val="28"/>
          <w:szCs w:val="28"/>
        </w:rPr>
        <w:t xml:space="preserve"> 90-ФЗ)</w:t>
      </w:r>
    </w:p>
    <w:p w:rsidR="00BE7195" w:rsidRDefault="00BE7195" w:rsidP="00BE7195">
      <w:pPr>
        <w:autoSpaceDE w:val="0"/>
        <w:ind w:firstLine="709"/>
        <w:jc w:val="both"/>
        <w:rPr>
          <w:b/>
          <w:sz w:val="28"/>
          <w:szCs w:val="28"/>
        </w:rPr>
      </w:pPr>
      <w:r w:rsidRPr="007B7C1A">
        <w:rPr>
          <w:b/>
          <w:bCs/>
          <w:color w:val="000000"/>
          <w:sz w:val="28"/>
          <w:szCs w:val="28"/>
        </w:rPr>
        <w:t>&lt;...</w:t>
      </w:r>
      <w:r w:rsidRPr="007B7C1A">
        <w:rPr>
          <w:b/>
          <w:sz w:val="28"/>
          <w:szCs w:val="28"/>
        </w:rPr>
        <w:t>&gt;</w:t>
      </w:r>
    </w:p>
    <w:p w:rsidR="00BE7195" w:rsidRPr="00C2107B" w:rsidRDefault="00BE7195" w:rsidP="00BE71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07B">
        <w:rPr>
          <w:rFonts w:ascii="Times New Roman" w:hAnsi="Times New Roman" w:cs="Times New Roman"/>
          <w:sz w:val="28"/>
          <w:szCs w:val="28"/>
        </w:rPr>
        <w:t>отсутствие соответствующего документа об образовании и (или) о квалификации, если выполнение работы требует специальных знаний в соответствии с федеральным законом или иным нормативным правовым актом;</w:t>
      </w:r>
    </w:p>
    <w:p w:rsidR="00BE7195" w:rsidRPr="00403DC3" w:rsidRDefault="00BE7195" w:rsidP="00BE719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DC3">
        <w:rPr>
          <w:rFonts w:ascii="Times New Roman" w:hAnsi="Times New Roman" w:cs="Times New Roman"/>
          <w:i/>
          <w:sz w:val="28"/>
          <w:szCs w:val="28"/>
        </w:rPr>
        <w:t xml:space="preserve">(в ред. Федерального </w:t>
      </w:r>
      <w:hyperlink r:id="rId11" w:tooltip="Федеральный закон от 02.07.2013 N 185-ФЗ (ред. от 02.04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{КонсультантПлюс}" w:history="1">
        <w:r w:rsidRPr="00403DC3">
          <w:rPr>
            <w:rFonts w:ascii="Times New Roman" w:hAnsi="Times New Roman" w:cs="Times New Roman"/>
            <w:i/>
            <w:sz w:val="28"/>
            <w:szCs w:val="28"/>
          </w:rPr>
          <w:t>закона</w:t>
        </w:r>
      </w:hyperlink>
      <w:r w:rsidRPr="00403DC3">
        <w:rPr>
          <w:rFonts w:ascii="Times New Roman" w:hAnsi="Times New Roman" w:cs="Times New Roman"/>
          <w:i/>
          <w:sz w:val="28"/>
          <w:szCs w:val="28"/>
        </w:rPr>
        <w:t xml:space="preserve"> от 02.07.2013 </w:t>
      </w:r>
      <w:r>
        <w:rPr>
          <w:rFonts w:ascii="Times New Roman" w:hAnsi="Times New Roman" w:cs="Times New Roman"/>
          <w:i/>
          <w:sz w:val="28"/>
          <w:szCs w:val="28"/>
        </w:rPr>
        <w:t>№</w:t>
      </w:r>
      <w:r w:rsidRPr="00403DC3">
        <w:rPr>
          <w:rFonts w:ascii="Times New Roman" w:hAnsi="Times New Roman" w:cs="Times New Roman"/>
          <w:i/>
          <w:sz w:val="28"/>
          <w:szCs w:val="28"/>
        </w:rPr>
        <w:t xml:space="preserve"> 185-ФЗ)</w:t>
      </w:r>
    </w:p>
    <w:p w:rsidR="00BE7195" w:rsidRDefault="00BE7195" w:rsidP="00BE7195">
      <w:pPr>
        <w:autoSpaceDE w:val="0"/>
        <w:ind w:firstLine="709"/>
        <w:jc w:val="both"/>
        <w:rPr>
          <w:b/>
          <w:sz w:val="28"/>
          <w:szCs w:val="28"/>
        </w:rPr>
      </w:pPr>
      <w:r w:rsidRPr="007B7C1A">
        <w:rPr>
          <w:b/>
          <w:bCs/>
          <w:color w:val="000000"/>
          <w:sz w:val="28"/>
          <w:szCs w:val="28"/>
        </w:rPr>
        <w:t>&lt;...</w:t>
      </w:r>
      <w:r w:rsidRPr="007B7C1A">
        <w:rPr>
          <w:b/>
          <w:sz w:val="28"/>
          <w:szCs w:val="28"/>
        </w:rPr>
        <w:t>&gt;</w:t>
      </w:r>
    </w:p>
    <w:p w:rsidR="00BE7195" w:rsidRDefault="00BE7195" w:rsidP="00BE7195">
      <w:pPr>
        <w:autoSpaceDE w:val="0"/>
        <w:autoSpaceDN w:val="0"/>
        <w:adjustRightInd w:val="0"/>
        <w:jc w:val="center"/>
        <w:outlineLvl w:val="1"/>
      </w:pPr>
      <w:r>
        <w:rPr>
          <w:b/>
          <w:bCs/>
          <w:sz w:val="28"/>
          <w:szCs w:val="28"/>
        </w:rPr>
        <w:t>Раздел VII. ГАРАНТИИ И КОМПЕНСАЦИИ</w:t>
      </w:r>
    </w:p>
    <w:p w:rsidR="00BE7195" w:rsidRPr="007B7C1A" w:rsidRDefault="00BE7195" w:rsidP="00BE7195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B7C1A">
        <w:rPr>
          <w:b/>
          <w:bCs/>
          <w:color w:val="000000"/>
          <w:sz w:val="28"/>
          <w:szCs w:val="28"/>
        </w:rPr>
        <w:t>&lt;...</w:t>
      </w:r>
      <w:r w:rsidRPr="007B7C1A">
        <w:rPr>
          <w:b/>
          <w:sz w:val="28"/>
          <w:szCs w:val="28"/>
        </w:rPr>
        <w:t>&gt;</w:t>
      </w:r>
    </w:p>
    <w:p w:rsidR="00BE7195" w:rsidRPr="007B7C1A" w:rsidRDefault="00BE7195" w:rsidP="00BE7195">
      <w:pPr>
        <w:pStyle w:val="ConsPlusTitle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B7C1A">
        <w:rPr>
          <w:rFonts w:ascii="Times New Roman" w:hAnsi="Times New Roman" w:cs="Times New Roman"/>
          <w:sz w:val="28"/>
          <w:szCs w:val="28"/>
        </w:rPr>
        <w:t>Глава 28. ДРУГИЕ ГАРАНТИИ И КОМПЕНСАЦИИ</w:t>
      </w:r>
    </w:p>
    <w:p w:rsidR="00BE7195" w:rsidRPr="007B7C1A" w:rsidRDefault="00BE7195" w:rsidP="00BE7195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B7C1A">
        <w:rPr>
          <w:b/>
          <w:bCs/>
          <w:color w:val="000000"/>
          <w:sz w:val="28"/>
          <w:szCs w:val="28"/>
        </w:rPr>
        <w:t>&lt;...</w:t>
      </w:r>
      <w:r w:rsidRPr="007B7C1A">
        <w:rPr>
          <w:b/>
          <w:sz w:val="28"/>
          <w:szCs w:val="28"/>
        </w:rPr>
        <w:t>&gt;</w:t>
      </w:r>
    </w:p>
    <w:p w:rsidR="00BE7195" w:rsidRPr="00403DC3" w:rsidRDefault="00BE7195" w:rsidP="00BE719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03DC3">
        <w:rPr>
          <w:rFonts w:ascii="Times New Roman" w:hAnsi="Times New Roman" w:cs="Times New Roman"/>
          <w:b/>
          <w:sz w:val="28"/>
          <w:szCs w:val="28"/>
        </w:rPr>
        <w:t>Статья 187. Гарантии и компенсации работникам, направляемым работодателем на профессиональное обучение или дополнительное профессиональное образование</w:t>
      </w:r>
    </w:p>
    <w:p w:rsidR="00BE7195" w:rsidRPr="00403DC3" w:rsidRDefault="00BE7195" w:rsidP="00BE719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DC3">
        <w:rPr>
          <w:rFonts w:ascii="Times New Roman" w:hAnsi="Times New Roman" w:cs="Times New Roman"/>
          <w:i/>
          <w:sz w:val="28"/>
          <w:szCs w:val="28"/>
        </w:rPr>
        <w:t xml:space="preserve">(в ред. Федерального </w:t>
      </w:r>
      <w:hyperlink r:id="rId12" w:tooltip="Федеральный закон от 02.07.2013 N 185-ФЗ (ред. от 02.04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{КонсультантПлюс}" w:history="1">
        <w:r w:rsidRPr="00403DC3">
          <w:rPr>
            <w:rFonts w:ascii="Times New Roman" w:hAnsi="Times New Roman" w:cs="Times New Roman"/>
            <w:i/>
            <w:sz w:val="28"/>
            <w:szCs w:val="28"/>
          </w:rPr>
          <w:t>закона</w:t>
        </w:r>
      </w:hyperlink>
      <w:r w:rsidRPr="00403DC3">
        <w:rPr>
          <w:rFonts w:ascii="Times New Roman" w:hAnsi="Times New Roman" w:cs="Times New Roman"/>
          <w:i/>
          <w:sz w:val="28"/>
          <w:szCs w:val="28"/>
        </w:rPr>
        <w:t xml:space="preserve"> от 02.07.2013 </w:t>
      </w:r>
      <w:r>
        <w:rPr>
          <w:rFonts w:ascii="Times New Roman" w:hAnsi="Times New Roman" w:cs="Times New Roman"/>
          <w:i/>
          <w:sz w:val="28"/>
          <w:szCs w:val="28"/>
        </w:rPr>
        <w:t>№</w:t>
      </w:r>
      <w:r w:rsidRPr="00403DC3">
        <w:rPr>
          <w:rFonts w:ascii="Times New Roman" w:hAnsi="Times New Roman" w:cs="Times New Roman"/>
          <w:i/>
          <w:sz w:val="28"/>
          <w:szCs w:val="28"/>
        </w:rPr>
        <w:t xml:space="preserve"> 185-ФЗ)</w:t>
      </w:r>
    </w:p>
    <w:p w:rsidR="00BE7195" w:rsidRPr="00403DC3" w:rsidRDefault="00BE7195" w:rsidP="00BE71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588"/>
      <w:bookmarkEnd w:id="2"/>
      <w:r w:rsidRPr="00403DC3">
        <w:rPr>
          <w:rFonts w:ascii="Times New Roman" w:hAnsi="Times New Roman" w:cs="Times New Roman"/>
          <w:sz w:val="28"/>
          <w:szCs w:val="28"/>
        </w:rPr>
        <w:t xml:space="preserve">При направлении работодателем работника на профессиональное обучение или дополнительное профессиональное образование с отрывом от работы за ним сохраняются место работы (должность) и средняя заработная плата по основному месту работы. Работникам, направляемым на профессиональное обучение или дополнительное профессиональное образование с отрывом от работы в другую местность, производится оплата командировочных расходов в порядке и </w:t>
      </w:r>
      <w:hyperlink r:id="rId13" w:tooltip="Справочная информация: &quot;Нормы возмещения командировочных расходов, связанных со служебными командировками на территории Российской Федерации&quot; (Материал подготовлен специалистами КонсультантПлюс){КонсультантПлюс}" w:history="1">
        <w:r w:rsidRPr="00403DC3">
          <w:rPr>
            <w:rFonts w:ascii="Times New Roman" w:hAnsi="Times New Roman" w:cs="Times New Roman"/>
            <w:sz w:val="28"/>
            <w:szCs w:val="28"/>
          </w:rPr>
          <w:t>размерах,</w:t>
        </w:r>
      </w:hyperlink>
      <w:r w:rsidRPr="00403DC3">
        <w:rPr>
          <w:rFonts w:ascii="Times New Roman" w:hAnsi="Times New Roman" w:cs="Times New Roman"/>
          <w:sz w:val="28"/>
          <w:szCs w:val="28"/>
        </w:rPr>
        <w:t xml:space="preserve"> которые предусмотрены </w:t>
      </w:r>
      <w:r w:rsidRPr="00403DC3">
        <w:rPr>
          <w:rFonts w:ascii="Times New Roman" w:hAnsi="Times New Roman" w:cs="Times New Roman"/>
          <w:sz w:val="28"/>
          <w:szCs w:val="28"/>
        </w:rPr>
        <w:lastRenderedPageBreak/>
        <w:t>для лиц, направляемых в служебные командировки.</w:t>
      </w:r>
    </w:p>
    <w:p w:rsidR="00BE7195" w:rsidRPr="00403DC3" w:rsidRDefault="00BE7195" w:rsidP="00BE719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DC3">
        <w:rPr>
          <w:rFonts w:ascii="Times New Roman" w:hAnsi="Times New Roman" w:cs="Times New Roman"/>
          <w:i/>
          <w:sz w:val="28"/>
          <w:szCs w:val="28"/>
        </w:rPr>
        <w:t xml:space="preserve">(в ред. Федерального </w:t>
      </w:r>
      <w:hyperlink r:id="rId14" w:tooltip="Федеральный закон от 02.07.2013 N 185-ФЗ (ред. от 02.04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{КонсультантПлюс}" w:history="1">
        <w:r w:rsidRPr="00403DC3">
          <w:rPr>
            <w:rFonts w:ascii="Times New Roman" w:hAnsi="Times New Roman" w:cs="Times New Roman"/>
            <w:i/>
            <w:sz w:val="28"/>
            <w:szCs w:val="28"/>
          </w:rPr>
          <w:t>закона</w:t>
        </w:r>
      </w:hyperlink>
      <w:r w:rsidRPr="00403DC3">
        <w:rPr>
          <w:rFonts w:ascii="Times New Roman" w:hAnsi="Times New Roman" w:cs="Times New Roman"/>
          <w:i/>
          <w:sz w:val="28"/>
          <w:szCs w:val="28"/>
        </w:rPr>
        <w:t xml:space="preserve"> от 02.07.2013 </w:t>
      </w:r>
      <w:r>
        <w:rPr>
          <w:rFonts w:ascii="Times New Roman" w:hAnsi="Times New Roman" w:cs="Times New Roman"/>
          <w:i/>
          <w:sz w:val="28"/>
          <w:szCs w:val="28"/>
        </w:rPr>
        <w:t>№</w:t>
      </w:r>
      <w:r w:rsidRPr="00403DC3">
        <w:rPr>
          <w:rFonts w:ascii="Times New Roman" w:hAnsi="Times New Roman" w:cs="Times New Roman"/>
          <w:i/>
          <w:sz w:val="28"/>
          <w:szCs w:val="28"/>
        </w:rPr>
        <w:t xml:space="preserve"> 185-ФЗ)</w:t>
      </w:r>
    </w:p>
    <w:p w:rsidR="00BE7195" w:rsidRPr="007B7C1A" w:rsidRDefault="00BE7195" w:rsidP="00BE7195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B7C1A">
        <w:rPr>
          <w:b/>
          <w:bCs/>
          <w:color w:val="000000"/>
          <w:sz w:val="28"/>
          <w:szCs w:val="28"/>
        </w:rPr>
        <w:t>&lt;...</w:t>
      </w:r>
      <w:r w:rsidRPr="007B7C1A">
        <w:rPr>
          <w:b/>
          <w:sz w:val="28"/>
          <w:szCs w:val="28"/>
        </w:rPr>
        <w:t>&gt;</w:t>
      </w:r>
    </w:p>
    <w:p w:rsidR="00BE7195" w:rsidRPr="00403DC3" w:rsidRDefault="00BE7195" w:rsidP="00BE719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03DC3">
        <w:rPr>
          <w:rFonts w:ascii="Times New Roman" w:hAnsi="Times New Roman" w:cs="Times New Roman"/>
          <w:b/>
          <w:bCs/>
          <w:sz w:val="28"/>
          <w:szCs w:val="28"/>
        </w:rPr>
        <w:t xml:space="preserve">Раздел IX. ПОДГОТОВКА И </w:t>
      </w:r>
      <w:proofErr w:type="gramStart"/>
      <w:r w:rsidRPr="00403DC3">
        <w:rPr>
          <w:rFonts w:ascii="Times New Roman" w:hAnsi="Times New Roman" w:cs="Times New Roman"/>
          <w:b/>
          <w:bCs/>
          <w:sz w:val="28"/>
          <w:szCs w:val="28"/>
        </w:rPr>
        <w:t>ДОПОЛНИТЕЛЬНОЕ</w:t>
      </w:r>
      <w:proofErr w:type="gramEnd"/>
      <w:r w:rsidRPr="00403DC3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ПРОФЕССИОНАЛЬНОЕ</w:t>
      </w:r>
    </w:p>
    <w:p w:rsidR="00BE7195" w:rsidRPr="00403DC3" w:rsidRDefault="00BE7195" w:rsidP="00BE719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DC3">
        <w:rPr>
          <w:rFonts w:ascii="Times New Roman" w:hAnsi="Times New Roman" w:cs="Times New Roman"/>
          <w:b/>
          <w:bCs/>
          <w:sz w:val="28"/>
          <w:szCs w:val="28"/>
        </w:rPr>
        <w:t>ОБРАЗОВАНИЕ РАБОТНИКОВ</w:t>
      </w:r>
    </w:p>
    <w:p w:rsidR="00BE7195" w:rsidRPr="00403DC3" w:rsidRDefault="00BE7195" w:rsidP="00BE71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03DC3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5" w:tooltip="Федеральный закон от 02.07.2013 N 185-ФЗ (ред. от 02.04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{КонсультантПлюс}" w:history="1">
        <w:r w:rsidRPr="00403DC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03DC3">
        <w:rPr>
          <w:rFonts w:ascii="Times New Roman" w:hAnsi="Times New Roman" w:cs="Times New Roman"/>
          <w:sz w:val="28"/>
          <w:szCs w:val="28"/>
        </w:rPr>
        <w:t xml:space="preserve"> от 02.07.2013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03DC3">
        <w:rPr>
          <w:rFonts w:ascii="Times New Roman" w:hAnsi="Times New Roman" w:cs="Times New Roman"/>
          <w:sz w:val="28"/>
          <w:szCs w:val="28"/>
        </w:rPr>
        <w:t xml:space="preserve"> 185-ФЗ)</w:t>
      </w:r>
    </w:p>
    <w:p w:rsidR="00BE7195" w:rsidRPr="00403DC3" w:rsidRDefault="00BE7195" w:rsidP="00BE7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195" w:rsidRPr="00403DC3" w:rsidRDefault="00BE7195" w:rsidP="00BE7195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2687"/>
      <w:bookmarkEnd w:id="3"/>
      <w:r w:rsidRPr="00403DC3">
        <w:rPr>
          <w:rFonts w:ascii="Times New Roman" w:hAnsi="Times New Roman" w:cs="Times New Roman"/>
          <w:b/>
          <w:bCs/>
          <w:sz w:val="28"/>
          <w:szCs w:val="28"/>
        </w:rPr>
        <w:t>Глава 31. ОБЩИЕ ПОЛОЖЕНИЯ</w:t>
      </w:r>
    </w:p>
    <w:p w:rsidR="00BE7195" w:rsidRPr="00B31E0A" w:rsidRDefault="00BE7195" w:rsidP="00BE719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4" w:name="Par2689"/>
      <w:bookmarkEnd w:id="4"/>
      <w:r w:rsidRPr="00B31E0A">
        <w:rPr>
          <w:rFonts w:ascii="Times New Roman" w:hAnsi="Times New Roman" w:cs="Times New Roman"/>
          <w:b/>
          <w:sz w:val="28"/>
          <w:szCs w:val="28"/>
        </w:rPr>
        <w:t>Статья 195.1. Понятия квалификации работника, профессионального стандарта</w:t>
      </w:r>
    </w:p>
    <w:p w:rsidR="00BE7195" w:rsidRPr="00403DC3" w:rsidRDefault="00BE7195" w:rsidP="00BE71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DC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03DC3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403DC3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6" w:tooltip="Федеральный закон от 03.12.2012 N 236-ФЗ &quot;О внесении изменений в Трудовой кодекс Российской Федерации и статью 1 Федерального закона &quot;О техническом регулировании&quot;{КонсультантПлюс}" w:history="1">
        <w:r w:rsidRPr="00403D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03DC3">
        <w:rPr>
          <w:rFonts w:ascii="Times New Roman" w:hAnsi="Times New Roman" w:cs="Times New Roman"/>
          <w:sz w:val="28"/>
          <w:szCs w:val="28"/>
        </w:rPr>
        <w:t xml:space="preserve"> от 03.12.2012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03DC3">
        <w:rPr>
          <w:rFonts w:ascii="Times New Roman" w:hAnsi="Times New Roman" w:cs="Times New Roman"/>
          <w:sz w:val="28"/>
          <w:szCs w:val="28"/>
        </w:rPr>
        <w:t xml:space="preserve"> 236-ФЗ)</w:t>
      </w:r>
    </w:p>
    <w:p w:rsidR="00BE7195" w:rsidRPr="00403DC3" w:rsidRDefault="00BE7195" w:rsidP="00BE71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DC3">
        <w:rPr>
          <w:rFonts w:ascii="Times New Roman" w:hAnsi="Times New Roman" w:cs="Times New Roman"/>
          <w:sz w:val="28"/>
          <w:szCs w:val="28"/>
        </w:rPr>
        <w:t>Квалификация работника - уровень знаний, умений, профессиональных навыков и опыта работы работника.</w:t>
      </w:r>
    </w:p>
    <w:p w:rsidR="00BE7195" w:rsidRPr="00403DC3" w:rsidRDefault="00BE7195" w:rsidP="00BE71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DC3">
        <w:rPr>
          <w:rFonts w:ascii="Times New Roman" w:hAnsi="Times New Roman" w:cs="Times New Roman"/>
          <w:sz w:val="28"/>
          <w:szCs w:val="28"/>
        </w:rPr>
        <w:t xml:space="preserve">Профессиональный </w:t>
      </w:r>
      <w:hyperlink r:id="rId17" w:tooltip="Справочная информация: &quot;Профессиональные стандарты&quot; (Материал подготовлен специалистами КонсультантПлюс){КонсультантПлюс}" w:history="1">
        <w:r w:rsidRPr="00403DC3">
          <w:rPr>
            <w:rFonts w:ascii="Times New Roman" w:hAnsi="Times New Roman" w:cs="Times New Roman"/>
            <w:sz w:val="28"/>
            <w:szCs w:val="28"/>
          </w:rPr>
          <w:t>стандарт</w:t>
        </w:r>
      </w:hyperlink>
      <w:r w:rsidRPr="00403DC3">
        <w:rPr>
          <w:rFonts w:ascii="Times New Roman" w:hAnsi="Times New Roman" w:cs="Times New Roman"/>
          <w:sz w:val="28"/>
          <w:szCs w:val="28"/>
        </w:rPr>
        <w:t xml:space="preserve"> - характеристика квалификации, необходимой работнику для осуществления определенного вида профессиональной деятельности.</w:t>
      </w:r>
    </w:p>
    <w:p w:rsidR="00BE7195" w:rsidRPr="00403DC3" w:rsidRDefault="00BE7195" w:rsidP="00BE71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tooltip="Постановление Правительства РФ от 22.01.2013 N 23 &quot;О Правилах разработки, утверждения и применения профессиональных стандартов&quot;{КонсультантПлюс}" w:history="1">
        <w:proofErr w:type="gramStart"/>
        <w:r w:rsidRPr="00403DC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03DC3">
        <w:rPr>
          <w:rFonts w:ascii="Times New Roman" w:hAnsi="Times New Roman" w:cs="Times New Roman"/>
          <w:sz w:val="28"/>
          <w:szCs w:val="28"/>
        </w:rPr>
        <w:t xml:space="preserve"> разработки, утверждения и применения профессиональных стандартов, а также установления тождественности наименований должностей, профессий и специальностей, содержащихся в едином тарифно-квалификационном </w:t>
      </w:r>
      <w:hyperlink r:id="rId19" w:tooltip="Справочная информация: &quot;Единый тарифно-квалификационный справочник работ и профессий рабочих&quot; (Материал подготовлен специалистами КонсультантПлюс){КонсультантПлюс}" w:history="1">
        <w:r w:rsidRPr="00403DC3">
          <w:rPr>
            <w:rFonts w:ascii="Times New Roman" w:hAnsi="Times New Roman" w:cs="Times New Roman"/>
            <w:sz w:val="28"/>
            <w:szCs w:val="28"/>
          </w:rPr>
          <w:t>справочнике</w:t>
        </w:r>
      </w:hyperlink>
      <w:r w:rsidRPr="00403DC3">
        <w:rPr>
          <w:rFonts w:ascii="Times New Roman" w:hAnsi="Times New Roman" w:cs="Times New Roman"/>
          <w:sz w:val="28"/>
          <w:szCs w:val="28"/>
        </w:rPr>
        <w:t xml:space="preserve"> работ и профессий рабочих, едином квалификационном </w:t>
      </w:r>
      <w:hyperlink r:id="rId20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{КонсультантПлюс}" w:history="1">
        <w:r w:rsidRPr="00403DC3">
          <w:rPr>
            <w:rFonts w:ascii="Times New Roman" w:hAnsi="Times New Roman" w:cs="Times New Roman"/>
            <w:sz w:val="28"/>
            <w:szCs w:val="28"/>
          </w:rPr>
          <w:t>справочнике</w:t>
        </w:r>
      </w:hyperlink>
      <w:r w:rsidRPr="00403DC3">
        <w:rPr>
          <w:rFonts w:ascii="Times New Roman" w:hAnsi="Times New Roman" w:cs="Times New Roman"/>
          <w:sz w:val="28"/>
          <w:szCs w:val="28"/>
        </w:rPr>
        <w:t xml:space="preserve"> должностей руководителей, специалистов и служащих, наименованиям должностей, профессий и специальностей, содержащихся в профессиональных стандартах, устанавливается Правительством Российской Федерации с учетом мнения Российской трехсторонней комиссии по регулированию социально-трудовых отношений.</w:t>
      </w:r>
      <w:proofErr w:type="gramEnd"/>
    </w:p>
    <w:p w:rsidR="00BE7195" w:rsidRPr="00403DC3" w:rsidRDefault="00BE7195" w:rsidP="00BE7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195" w:rsidRPr="00B31E0A" w:rsidRDefault="00BE7195" w:rsidP="00BE719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5" w:name="Par2698"/>
      <w:bookmarkEnd w:id="5"/>
      <w:r w:rsidRPr="00B31E0A">
        <w:rPr>
          <w:rFonts w:ascii="Times New Roman" w:hAnsi="Times New Roman" w:cs="Times New Roman"/>
          <w:b/>
          <w:sz w:val="28"/>
          <w:szCs w:val="28"/>
        </w:rPr>
        <w:t>Статья 196. Права и обязанности работодателя по подготовке и дополнительному профессиональному образованию работников</w:t>
      </w:r>
    </w:p>
    <w:p w:rsidR="00BE7195" w:rsidRPr="00403DC3" w:rsidRDefault="00BE7195" w:rsidP="00BE719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DC3">
        <w:rPr>
          <w:rFonts w:ascii="Times New Roman" w:hAnsi="Times New Roman" w:cs="Times New Roman"/>
          <w:i/>
          <w:sz w:val="28"/>
          <w:szCs w:val="28"/>
        </w:rPr>
        <w:t xml:space="preserve">(в ред. Федерального </w:t>
      </w:r>
      <w:hyperlink r:id="rId21" w:tooltip="Федеральный закон от 02.07.2013 N 185-ФЗ (ред. от 02.04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{КонсультантПлюс}" w:history="1">
        <w:r w:rsidRPr="00403DC3">
          <w:rPr>
            <w:rFonts w:ascii="Times New Roman" w:hAnsi="Times New Roman" w:cs="Times New Roman"/>
            <w:i/>
            <w:sz w:val="28"/>
            <w:szCs w:val="28"/>
          </w:rPr>
          <w:t>закона</w:t>
        </w:r>
      </w:hyperlink>
      <w:r w:rsidRPr="00403DC3">
        <w:rPr>
          <w:rFonts w:ascii="Times New Roman" w:hAnsi="Times New Roman" w:cs="Times New Roman"/>
          <w:i/>
          <w:sz w:val="28"/>
          <w:szCs w:val="28"/>
        </w:rPr>
        <w:t xml:space="preserve"> от 02.07.2013 № 185-ФЗ)</w:t>
      </w:r>
    </w:p>
    <w:p w:rsidR="00BE7195" w:rsidRPr="00403DC3" w:rsidRDefault="00BE7195" w:rsidP="00BE71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DC3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hyperlink r:id="rId22" w:tooltip="Федеральный закон от 02.07.2013 N 185-ФЗ (ред. от 02.04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{КонсультантПлюс}" w:history="1">
        <w:r w:rsidRPr="00403DC3">
          <w:rPr>
            <w:rFonts w:ascii="Times New Roman" w:hAnsi="Times New Roman" w:cs="Times New Roman"/>
            <w:sz w:val="28"/>
            <w:szCs w:val="28"/>
          </w:rPr>
          <w:t>подготовки</w:t>
        </w:r>
      </w:hyperlink>
      <w:r w:rsidRPr="00403DC3">
        <w:rPr>
          <w:rFonts w:ascii="Times New Roman" w:hAnsi="Times New Roman" w:cs="Times New Roman"/>
          <w:sz w:val="28"/>
          <w:szCs w:val="28"/>
        </w:rPr>
        <w:t xml:space="preserve"> работников (профессиональное образование и профессиональное обучение) и дополнительного профессионального образования для собственных нужд определяет работодатель.</w:t>
      </w:r>
    </w:p>
    <w:p w:rsidR="00BE7195" w:rsidRPr="00403DC3" w:rsidRDefault="00BE7195" w:rsidP="00BE719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DC3">
        <w:rPr>
          <w:rFonts w:ascii="Times New Roman" w:hAnsi="Times New Roman" w:cs="Times New Roman"/>
          <w:i/>
          <w:sz w:val="28"/>
          <w:szCs w:val="28"/>
        </w:rPr>
        <w:t xml:space="preserve">(в ред. Федерального </w:t>
      </w:r>
      <w:hyperlink r:id="rId23" w:tooltip="Федеральный закон от 02.07.2013 N 185-ФЗ (ред. от 02.04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{КонсультантПлюс}" w:history="1">
        <w:r w:rsidRPr="00403DC3">
          <w:rPr>
            <w:rFonts w:ascii="Times New Roman" w:hAnsi="Times New Roman" w:cs="Times New Roman"/>
            <w:i/>
            <w:sz w:val="28"/>
            <w:szCs w:val="28"/>
          </w:rPr>
          <w:t>закона</w:t>
        </w:r>
      </w:hyperlink>
      <w:r w:rsidRPr="00403DC3">
        <w:rPr>
          <w:rFonts w:ascii="Times New Roman" w:hAnsi="Times New Roman" w:cs="Times New Roman"/>
          <w:i/>
          <w:sz w:val="28"/>
          <w:szCs w:val="28"/>
        </w:rPr>
        <w:t xml:space="preserve"> от 02.07.2013 № 185-ФЗ)</w:t>
      </w:r>
    </w:p>
    <w:p w:rsidR="00BE7195" w:rsidRPr="00403DC3" w:rsidRDefault="00BE7195" w:rsidP="00BE71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DC3">
        <w:rPr>
          <w:rFonts w:ascii="Times New Roman" w:hAnsi="Times New Roman" w:cs="Times New Roman"/>
          <w:sz w:val="28"/>
          <w:szCs w:val="28"/>
        </w:rPr>
        <w:t>Подготовка работников и дополнительное профессиональное образование работников осуществляются работодателем на условиях и в порядке, которые определяются коллективным договором, соглашениями, трудовым договором.</w:t>
      </w:r>
    </w:p>
    <w:p w:rsidR="00BE7195" w:rsidRPr="00403DC3" w:rsidRDefault="00BE7195" w:rsidP="00BE719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DC3">
        <w:rPr>
          <w:rFonts w:ascii="Times New Roman" w:hAnsi="Times New Roman" w:cs="Times New Roman"/>
          <w:i/>
          <w:sz w:val="28"/>
          <w:szCs w:val="28"/>
        </w:rPr>
        <w:t xml:space="preserve">(часть вторая в ред. Федерального </w:t>
      </w:r>
      <w:hyperlink r:id="rId24" w:tooltip="Федеральный закон от 02.07.2013 N 185-ФЗ (ред. от 02.04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{КонсультантПлюс}" w:history="1">
        <w:r w:rsidRPr="00403DC3">
          <w:rPr>
            <w:rFonts w:ascii="Times New Roman" w:hAnsi="Times New Roman" w:cs="Times New Roman"/>
            <w:i/>
            <w:sz w:val="28"/>
            <w:szCs w:val="28"/>
          </w:rPr>
          <w:t>закона</w:t>
        </w:r>
      </w:hyperlink>
      <w:r w:rsidRPr="00403DC3">
        <w:rPr>
          <w:rFonts w:ascii="Times New Roman" w:hAnsi="Times New Roman" w:cs="Times New Roman"/>
          <w:i/>
          <w:sz w:val="28"/>
          <w:szCs w:val="28"/>
        </w:rPr>
        <w:t xml:space="preserve"> от 02.07.2013 № 185-ФЗ)</w:t>
      </w:r>
    </w:p>
    <w:p w:rsidR="00BE7195" w:rsidRPr="00403DC3" w:rsidRDefault="00BE7195" w:rsidP="00BE71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DC3">
        <w:rPr>
          <w:rFonts w:ascii="Times New Roman" w:hAnsi="Times New Roman" w:cs="Times New Roman"/>
          <w:sz w:val="28"/>
          <w:szCs w:val="28"/>
        </w:rPr>
        <w:t xml:space="preserve">Формы подготовки и дополнительного профессионального образования работников, перечень необходимых профессий и специальностей определяются работодателем с учетом мнения представительного органа работников в порядке, установленном </w:t>
      </w:r>
      <w:hyperlink w:anchor="Par5052" w:tooltip="Ссылка на текущий документ" w:history="1">
        <w:r w:rsidRPr="00403DC3">
          <w:rPr>
            <w:rFonts w:ascii="Times New Roman" w:hAnsi="Times New Roman" w:cs="Times New Roman"/>
            <w:sz w:val="28"/>
            <w:szCs w:val="28"/>
          </w:rPr>
          <w:t>статьей 372</w:t>
        </w:r>
      </w:hyperlink>
      <w:r w:rsidRPr="00403DC3">
        <w:rPr>
          <w:rFonts w:ascii="Times New Roman" w:hAnsi="Times New Roman" w:cs="Times New Roman"/>
          <w:sz w:val="28"/>
          <w:szCs w:val="28"/>
        </w:rPr>
        <w:t xml:space="preserve"> настоящего Кодекса для принятия локальных нормативных актов.</w:t>
      </w:r>
    </w:p>
    <w:p w:rsidR="00BE7195" w:rsidRPr="00403DC3" w:rsidRDefault="00BE7195" w:rsidP="00BE719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DC3">
        <w:rPr>
          <w:rFonts w:ascii="Times New Roman" w:hAnsi="Times New Roman" w:cs="Times New Roman"/>
          <w:i/>
          <w:sz w:val="28"/>
          <w:szCs w:val="28"/>
        </w:rPr>
        <w:t xml:space="preserve">(часть третья в ред. Федерального </w:t>
      </w:r>
      <w:hyperlink r:id="rId25" w:tooltip="Федеральный закон от 02.07.2013 N 185-ФЗ (ред. от 02.04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{КонсультантПлюс}" w:history="1">
        <w:r w:rsidRPr="00403DC3">
          <w:rPr>
            <w:rFonts w:ascii="Times New Roman" w:hAnsi="Times New Roman" w:cs="Times New Roman"/>
            <w:i/>
            <w:sz w:val="28"/>
            <w:szCs w:val="28"/>
          </w:rPr>
          <w:t>закона</w:t>
        </w:r>
      </w:hyperlink>
      <w:r w:rsidRPr="00403DC3">
        <w:rPr>
          <w:rFonts w:ascii="Times New Roman" w:hAnsi="Times New Roman" w:cs="Times New Roman"/>
          <w:i/>
          <w:sz w:val="28"/>
          <w:szCs w:val="28"/>
        </w:rPr>
        <w:t xml:space="preserve"> от 02.07.2013 № 185-ФЗ)</w:t>
      </w:r>
    </w:p>
    <w:p w:rsidR="00BE7195" w:rsidRPr="00403DC3" w:rsidRDefault="00BE7195" w:rsidP="00BE71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DC3">
        <w:rPr>
          <w:rFonts w:ascii="Times New Roman" w:hAnsi="Times New Roman" w:cs="Times New Roman"/>
          <w:sz w:val="28"/>
          <w:szCs w:val="28"/>
        </w:rPr>
        <w:lastRenderedPageBreak/>
        <w:t>В случаях, предусмотренных федеральными законами, иными нормативными правовыми актами Российской Федерации, работодатель обязан проводить профессиональное обучение или дополнительное профессиональное образование работников, если это является условием выполнения работниками определенных видов деятельности.</w:t>
      </w:r>
    </w:p>
    <w:p w:rsidR="00BE7195" w:rsidRPr="00403DC3" w:rsidRDefault="00BE7195" w:rsidP="00BE719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DC3">
        <w:rPr>
          <w:rFonts w:ascii="Times New Roman" w:hAnsi="Times New Roman" w:cs="Times New Roman"/>
          <w:i/>
          <w:sz w:val="28"/>
          <w:szCs w:val="28"/>
        </w:rPr>
        <w:t xml:space="preserve">(в ред. Федеральных законов от 30.06.2006 </w:t>
      </w:r>
      <w:hyperlink r:id="rId26" w:tooltip="Федеральный закон от 30.06.2006 N 90-ФЗ (ред. от 28.12.2013) &quot;О внесении изменений в Трудовой кодекс Российской Федерации,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(положений законодательных актов) Российской Федерации&quot;{КонсультантПлюс}" w:history="1">
        <w:r w:rsidRPr="00403DC3">
          <w:rPr>
            <w:rFonts w:ascii="Times New Roman" w:hAnsi="Times New Roman" w:cs="Times New Roman"/>
            <w:i/>
            <w:sz w:val="28"/>
            <w:szCs w:val="28"/>
          </w:rPr>
          <w:t>№ 90-ФЗ</w:t>
        </w:r>
      </w:hyperlink>
      <w:r w:rsidRPr="00403DC3">
        <w:rPr>
          <w:rFonts w:ascii="Times New Roman" w:hAnsi="Times New Roman" w:cs="Times New Roman"/>
          <w:i/>
          <w:sz w:val="28"/>
          <w:szCs w:val="28"/>
        </w:rPr>
        <w:t xml:space="preserve">, от 02.07.2013 </w:t>
      </w:r>
      <w:hyperlink r:id="rId27" w:tooltip="Федеральный закон от 02.07.2013 N 185-ФЗ (ред. от 02.04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{КонсультантПлюс}" w:history="1">
        <w:r w:rsidRPr="00403DC3">
          <w:rPr>
            <w:rFonts w:ascii="Times New Roman" w:hAnsi="Times New Roman" w:cs="Times New Roman"/>
            <w:i/>
            <w:sz w:val="28"/>
            <w:szCs w:val="28"/>
          </w:rPr>
          <w:t>№ 185-ФЗ</w:t>
        </w:r>
      </w:hyperlink>
      <w:r w:rsidRPr="00403DC3">
        <w:rPr>
          <w:rFonts w:ascii="Times New Roman" w:hAnsi="Times New Roman" w:cs="Times New Roman"/>
          <w:i/>
          <w:sz w:val="28"/>
          <w:szCs w:val="28"/>
        </w:rPr>
        <w:t>)</w:t>
      </w:r>
    </w:p>
    <w:p w:rsidR="00BE7195" w:rsidRPr="00403DC3" w:rsidRDefault="00BE7195" w:rsidP="00BE71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DC3">
        <w:rPr>
          <w:rFonts w:ascii="Times New Roman" w:hAnsi="Times New Roman" w:cs="Times New Roman"/>
          <w:sz w:val="28"/>
          <w:szCs w:val="28"/>
        </w:rPr>
        <w:t xml:space="preserve">Работникам, проходящим подготовку, работодатель должен создавать необходимые условия для совмещения работы с получением образования, предоставлять гарантии, установленные трудовым </w:t>
      </w:r>
      <w:hyperlink w:anchor="Par2385" w:tooltip="Ссылка на текущий документ" w:history="1">
        <w:r w:rsidRPr="00403DC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403DC3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</w:t>
      </w:r>
      <w:proofErr w:type="gramEnd"/>
    </w:p>
    <w:p w:rsidR="00BE7195" w:rsidRPr="00403DC3" w:rsidRDefault="00BE7195" w:rsidP="00BE719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DC3">
        <w:rPr>
          <w:rFonts w:ascii="Times New Roman" w:hAnsi="Times New Roman" w:cs="Times New Roman"/>
          <w:i/>
          <w:sz w:val="28"/>
          <w:szCs w:val="28"/>
        </w:rPr>
        <w:t xml:space="preserve">(в ред. Федеральных законов от 30.06.2006 </w:t>
      </w:r>
      <w:hyperlink r:id="rId28" w:tooltip="Федеральный закон от 30.06.2006 N 90-ФЗ (ред. от 28.12.2013) &quot;О внесении изменений в Трудовой кодекс Российской Федерации,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(положений законодательных актов) Российской Федерации&quot;{КонсультантПлюс}" w:history="1">
        <w:r w:rsidRPr="00403DC3">
          <w:rPr>
            <w:rFonts w:ascii="Times New Roman" w:hAnsi="Times New Roman" w:cs="Times New Roman"/>
            <w:i/>
            <w:sz w:val="28"/>
            <w:szCs w:val="28"/>
          </w:rPr>
          <w:t>№ 90-ФЗ</w:t>
        </w:r>
      </w:hyperlink>
      <w:r w:rsidRPr="00403DC3">
        <w:rPr>
          <w:rFonts w:ascii="Times New Roman" w:hAnsi="Times New Roman" w:cs="Times New Roman"/>
          <w:i/>
          <w:sz w:val="28"/>
          <w:szCs w:val="28"/>
        </w:rPr>
        <w:t xml:space="preserve">, от 02.07.2013 </w:t>
      </w:r>
      <w:hyperlink r:id="rId29" w:tooltip="Федеральный закон от 02.07.2013 N 185-ФЗ (ред. от 02.04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{КонсультантПлюс}" w:history="1">
        <w:r w:rsidRPr="00403DC3">
          <w:rPr>
            <w:rFonts w:ascii="Times New Roman" w:hAnsi="Times New Roman" w:cs="Times New Roman"/>
            <w:i/>
            <w:sz w:val="28"/>
            <w:szCs w:val="28"/>
          </w:rPr>
          <w:t>№ 185-ФЗ</w:t>
        </w:r>
      </w:hyperlink>
      <w:r w:rsidRPr="00403DC3">
        <w:rPr>
          <w:rFonts w:ascii="Times New Roman" w:hAnsi="Times New Roman" w:cs="Times New Roman"/>
          <w:i/>
          <w:sz w:val="28"/>
          <w:szCs w:val="28"/>
        </w:rPr>
        <w:t>)</w:t>
      </w:r>
    </w:p>
    <w:p w:rsidR="00BE7195" w:rsidRPr="00403DC3" w:rsidRDefault="00BE7195" w:rsidP="00BE719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6" w:name="Par2713"/>
      <w:bookmarkEnd w:id="6"/>
      <w:r w:rsidRPr="00403DC3">
        <w:rPr>
          <w:rFonts w:ascii="Times New Roman" w:hAnsi="Times New Roman" w:cs="Times New Roman"/>
          <w:sz w:val="28"/>
          <w:szCs w:val="28"/>
        </w:rPr>
        <w:t>Статья 197. Право работников на подготовку и дополнительное профессиональное образование</w:t>
      </w:r>
    </w:p>
    <w:p w:rsidR="00BE7195" w:rsidRPr="00403DC3" w:rsidRDefault="00BE7195" w:rsidP="00BE719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DC3">
        <w:rPr>
          <w:rFonts w:ascii="Times New Roman" w:hAnsi="Times New Roman" w:cs="Times New Roman"/>
          <w:i/>
          <w:sz w:val="28"/>
          <w:szCs w:val="28"/>
        </w:rPr>
        <w:t xml:space="preserve">(в ред. Федерального </w:t>
      </w:r>
      <w:hyperlink r:id="rId30" w:tooltip="Федеральный закон от 02.07.2013 N 185-ФЗ (ред. от 02.04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{КонсультантПлюс}" w:history="1">
        <w:r w:rsidRPr="00403DC3">
          <w:rPr>
            <w:rFonts w:ascii="Times New Roman" w:hAnsi="Times New Roman" w:cs="Times New Roman"/>
            <w:i/>
            <w:sz w:val="28"/>
            <w:szCs w:val="28"/>
          </w:rPr>
          <w:t>закона</w:t>
        </w:r>
      </w:hyperlink>
      <w:r w:rsidRPr="00403DC3">
        <w:rPr>
          <w:rFonts w:ascii="Times New Roman" w:hAnsi="Times New Roman" w:cs="Times New Roman"/>
          <w:i/>
          <w:sz w:val="28"/>
          <w:szCs w:val="28"/>
        </w:rPr>
        <w:t xml:space="preserve"> от 02.07.2013 № 185-ФЗ)</w:t>
      </w:r>
    </w:p>
    <w:p w:rsidR="00BE7195" w:rsidRPr="00403DC3" w:rsidRDefault="00BE7195" w:rsidP="00BE71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DC3">
        <w:rPr>
          <w:rFonts w:ascii="Times New Roman" w:hAnsi="Times New Roman" w:cs="Times New Roman"/>
          <w:sz w:val="28"/>
          <w:szCs w:val="28"/>
        </w:rPr>
        <w:t>Работники имеют право на подготовку и дополнительное профессиональное образование.</w:t>
      </w:r>
    </w:p>
    <w:p w:rsidR="00BE7195" w:rsidRPr="00403DC3" w:rsidRDefault="00BE7195" w:rsidP="00BE719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DC3">
        <w:rPr>
          <w:rFonts w:ascii="Times New Roman" w:hAnsi="Times New Roman" w:cs="Times New Roman"/>
          <w:i/>
          <w:sz w:val="28"/>
          <w:szCs w:val="28"/>
        </w:rPr>
        <w:t xml:space="preserve">(в ред. Федерального </w:t>
      </w:r>
      <w:hyperlink r:id="rId31" w:tooltip="Федеральный закон от 02.07.2013 N 185-ФЗ (ред. от 02.04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{КонсультантПлюс}" w:history="1">
        <w:r w:rsidRPr="00403DC3">
          <w:rPr>
            <w:rFonts w:ascii="Times New Roman" w:hAnsi="Times New Roman" w:cs="Times New Roman"/>
            <w:i/>
            <w:sz w:val="28"/>
            <w:szCs w:val="28"/>
          </w:rPr>
          <w:t>закона</w:t>
        </w:r>
      </w:hyperlink>
      <w:r w:rsidRPr="00403DC3">
        <w:rPr>
          <w:rFonts w:ascii="Times New Roman" w:hAnsi="Times New Roman" w:cs="Times New Roman"/>
          <w:i/>
          <w:sz w:val="28"/>
          <w:szCs w:val="28"/>
        </w:rPr>
        <w:t xml:space="preserve"> от 02.07.2013 № 185-ФЗ)</w:t>
      </w:r>
    </w:p>
    <w:p w:rsidR="00BE7195" w:rsidRPr="00403DC3" w:rsidRDefault="00BE7195" w:rsidP="00BE71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DC3">
        <w:rPr>
          <w:rFonts w:ascii="Times New Roman" w:hAnsi="Times New Roman" w:cs="Times New Roman"/>
          <w:sz w:val="28"/>
          <w:szCs w:val="28"/>
        </w:rPr>
        <w:t>Указанное право реализуется путем заключения договора между работником и работодателем.</w:t>
      </w:r>
    </w:p>
    <w:p w:rsidR="00BE7195" w:rsidRPr="00403DC3" w:rsidRDefault="00BE7195" w:rsidP="00BE719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DC3">
        <w:rPr>
          <w:rFonts w:ascii="Times New Roman" w:hAnsi="Times New Roman" w:cs="Times New Roman"/>
          <w:i/>
          <w:sz w:val="28"/>
          <w:szCs w:val="28"/>
        </w:rPr>
        <w:t xml:space="preserve">(в ред. Федерального </w:t>
      </w:r>
      <w:hyperlink r:id="rId32" w:tooltip="Федеральный закон от 02.07.2013 N 185-ФЗ (ред. от 02.04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{КонсультантПлюс}" w:history="1">
        <w:r w:rsidRPr="00403DC3">
          <w:rPr>
            <w:rFonts w:ascii="Times New Roman" w:hAnsi="Times New Roman" w:cs="Times New Roman"/>
            <w:i/>
            <w:sz w:val="28"/>
            <w:szCs w:val="28"/>
          </w:rPr>
          <w:t>закона</w:t>
        </w:r>
      </w:hyperlink>
      <w:r w:rsidRPr="00403DC3">
        <w:rPr>
          <w:rFonts w:ascii="Times New Roman" w:hAnsi="Times New Roman" w:cs="Times New Roman"/>
          <w:i/>
          <w:sz w:val="28"/>
          <w:szCs w:val="28"/>
        </w:rPr>
        <w:t xml:space="preserve"> от 02.07.2013 № 185-ФЗ)</w:t>
      </w:r>
    </w:p>
    <w:p w:rsidR="00BE7195" w:rsidRDefault="00BE7195" w:rsidP="00BE7195">
      <w:pPr>
        <w:autoSpaceDE w:val="0"/>
        <w:ind w:firstLine="709"/>
        <w:jc w:val="both"/>
      </w:pPr>
      <w:r w:rsidRPr="007B7C1A">
        <w:rPr>
          <w:b/>
          <w:bCs/>
          <w:color w:val="000000"/>
          <w:sz w:val="28"/>
          <w:szCs w:val="28"/>
        </w:rPr>
        <w:t>&lt;...</w:t>
      </w:r>
      <w:r w:rsidRPr="007B7C1A">
        <w:rPr>
          <w:b/>
          <w:sz w:val="28"/>
          <w:szCs w:val="28"/>
        </w:rPr>
        <w:t>&gt;</w:t>
      </w:r>
    </w:p>
    <w:p w:rsidR="00BE7195" w:rsidRPr="00A30C4E" w:rsidRDefault="00BE7195" w:rsidP="00BE7195">
      <w:pPr>
        <w:autoSpaceDE w:val="0"/>
        <w:autoSpaceDN w:val="0"/>
        <w:adjustRightInd w:val="0"/>
        <w:ind w:firstLine="540"/>
        <w:jc w:val="center"/>
        <w:outlineLvl w:val="3"/>
        <w:rPr>
          <w:b/>
          <w:sz w:val="28"/>
          <w:szCs w:val="28"/>
          <w:lang w:eastAsia="ru-RU"/>
        </w:rPr>
      </w:pPr>
      <w:r w:rsidRPr="00A30C4E">
        <w:rPr>
          <w:b/>
          <w:sz w:val="28"/>
          <w:szCs w:val="28"/>
          <w:lang w:eastAsia="ru-RU"/>
        </w:rPr>
        <w:t xml:space="preserve">Глава 58. ЗАЩИТА ТРУДОВЫХ ПРАВ И ЗАКОННЫХ ИНТЕРЕСОВ РАБОТНИКОВ ПРОФЕССИОНАЛЬНЫМИ СОЮЗАМИ </w:t>
      </w:r>
    </w:p>
    <w:p w:rsidR="00BE7195" w:rsidRPr="005126E8" w:rsidRDefault="00BE7195" w:rsidP="00BE7195">
      <w:pPr>
        <w:autoSpaceDE w:val="0"/>
        <w:autoSpaceDN w:val="0"/>
        <w:adjustRightInd w:val="0"/>
        <w:ind w:firstLine="540"/>
        <w:jc w:val="center"/>
        <w:outlineLvl w:val="3"/>
        <w:rPr>
          <w:i/>
          <w:sz w:val="28"/>
          <w:szCs w:val="28"/>
          <w:lang w:eastAsia="ru-RU"/>
        </w:rPr>
      </w:pPr>
      <w:r w:rsidRPr="005126E8">
        <w:rPr>
          <w:i/>
          <w:sz w:val="28"/>
          <w:szCs w:val="28"/>
          <w:lang w:eastAsia="ru-RU"/>
        </w:rPr>
        <w:t>(в ред. Федерального закона от 30.06.2006 № 90-ФЗ)</w:t>
      </w:r>
    </w:p>
    <w:p w:rsidR="00BE7195" w:rsidRPr="007B7C1A" w:rsidRDefault="00BE7195" w:rsidP="00BE7195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B7C1A">
        <w:rPr>
          <w:b/>
          <w:bCs/>
          <w:color w:val="000000"/>
          <w:sz w:val="28"/>
          <w:szCs w:val="28"/>
        </w:rPr>
        <w:t>&lt;...</w:t>
      </w:r>
      <w:r w:rsidRPr="007B7C1A">
        <w:rPr>
          <w:b/>
          <w:sz w:val="28"/>
          <w:szCs w:val="28"/>
        </w:rPr>
        <w:t>&gt;</w:t>
      </w:r>
    </w:p>
    <w:p w:rsidR="00BE7195" w:rsidRDefault="00BE7195" w:rsidP="00BE7195">
      <w:pPr>
        <w:autoSpaceDE w:val="0"/>
        <w:autoSpaceDN w:val="0"/>
        <w:adjustRightInd w:val="0"/>
        <w:ind w:firstLine="709"/>
        <w:jc w:val="both"/>
        <w:outlineLvl w:val="3"/>
        <w:rPr>
          <w:b/>
          <w:bCs/>
          <w:sz w:val="28"/>
          <w:szCs w:val="28"/>
          <w:lang w:eastAsia="ru-RU"/>
        </w:rPr>
      </w:pPr>
      <w:r w:rsidRPr="00A30C4E">
        <w:rPr>
          <w:b/>
          <w:bCs/>
          <w:sz w:val="28"/>
          <w:szCs w:val="28"/>
          <w:lang w:eastAsia="ru-RU"/>
        </w:rPr>
        <w:t>Статья 372. Порядок учета мнения выборного органа первичной профсоюзной организации при принятии локальных нормативных актов</w:t>
      </w:r>
      <w:r>
        <w:rPr>
          <w:b/>
          <w:bCs/>
          <w:sz w:val="28"/>
          <w:szCs w:val="28"/>
          <w:lang w:eastAsia="ru-RU"/>
        </w:rPr>
        <w:t xml:space="preserve"> </w:t>
      </w:r>
    </w:p>
    <w:p w:rsidR="00BE7195" w:rsidRPr="005126E8" w:rsidRDefault="00BE7195" w:rsidP="00BE7195">
      <w:pPr>
        <w:autoSpaceDE w:val="0"/>
        <w:autoSpaceDN w:val="0"/>
        <w:adjustRightInd w:val="0"/>
        <w:ind w:firstLine="709"/>
        <w:jc w:val="both"/>
        <w:outlineLvl w:val="3"/>
        <w:rPr>
          <w:bCs/>
          <w:i/>
          <w:sz w:val="28"/>
          <w:szCs w:val="28"/>
          <w:lang w:eastAsia="ru-RU"/>
        </w:rPr>
      </w:pPr>
      <w:r w:rsidRPr="005126E8">
        <w:rPr>
          <w:bCs/>
          <w:i/>
          <w:sz w:val="28"/>
          <w:szCs w:val="28"/>
          <w:lang w:eastAsia="ru-RU"/>
        </w:rPr>
        <w:t>(в ред. Федерального закона от 30.06.2006 № 90-ФЗ)</w:t>
      </w:r>
    </w:p>
    <w:p w:rsidR="00BE7195" w:rsidRPr="00A30C4E" w:rsidRDefault="00BE7195" w:rsidP="00BE71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30C4E">
        <w:rPr>
          <w:bCs/>
          <w:sz w:val="28"/>
          <w:szCs w:val="28"/>
          <w:lang w:eastAsia="ru-RU"/>
        </w:rPr>
        <w:t>Работодатель в случаях, предусмотренных настоящим Кодексом, другими федеральными законами и иными нормативными правовыми актами Российской Федерации, коллективным договором, соглашениями, перед принятием решения направляет проект локального нормативного акта и обоснование по нему в выборный орган первичной профсоюзной организации, представляющий интересы всех или большинства работников.</w:t>
      </w:r>
    </w:p>
    <w:p w:rsidR="00BE7195" w:rsidRPr="0032143A" w:rsidRDefault="00BE7195" w:rsidP="00BE7195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  <w:lang w:eastAsia="ru-RU"/>
        </w:rPr>
      </w:pPr>
      <w:r w:rsidRPr="0032143A">
        <w:rPr>
          <w:bCs/>
          <w:i/>
          <w:sz w:val="28"/>
          <w:szCs w:val="28"/>
          <w:lang w:eastAsia="ru-RU"/>
        </w:rPr>
        <w:t>(часть первая в ред. Федерального закона от 30.06.2006 № 90-ФЗ)</w:t>
      </w:r>
    </w:p>
    <w:p w:rsidR="00BE7195" w:rsidRPr="00A30C4E" w:rsidRDefault="00BE7195" w:rsidP="00BE71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30C4E">
        <w:rPr>
          <w:bCs/>
          <w:sz w:val="28"/>
          <w:szCs w:val="28"/>
          <w:lang w:eastAsia="ru-RU"/>
        </w:rPr>
        <w:t>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форме.</w:t>
      </w:r>
    </w:p>
    <w:p w:rsidR="00BE7195" w:rsidRPr="0032143A" w:rsidRDefault="00BE7195" w:rsidP="00BE7195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  <w:lang w:eastAsia="ru-RU"/>
        </w:rPr>
      </w:pPr>
      <w:r w:rsidRPr="0032143A">
        <w:rPr>
          <w:bCs/>
          <w:i/>
          <w:sz w:val="28"/>
          <w:szCs w:val="28"/>
          <w:lang w:eastAsia="ru-RU"/>
        </w:rPr>
        <w:t>(в ред. Федерального закона от 30.06.2006 № 90-ФЗ)</w:t>
      </w:r>
    </w:p>
    <w:p w:rsidR="00BE7195" w:rsidRPr="00A30C4E" w:rsidRDefault="00BE7195" w:rsidP="00BE71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30C4E">
        <w:rPr>
          <w:bCs/>
          <w:sz w:val="28"/>
          <w:szCs w:val="28"/>
          <w:lang w:eastAsia="ru-RU"/>
        </w:rPr>
        <w:lastRenderedPageBreak/>
        <w:t>В случае</w:t>
      </w:r>
      <w:proofErr w:type="gramStart"/>
      <w:r w:rsidRPr="00A30C4E">
        <w:rPr>
          <w:bCs/>
          <w:sz w:val="28"/>
          <w:szCs w:val="28"/>
          <w:lang w:eastAsia="ru-RU"/>
        </w:rPr>
        <w:t>,</w:t>
      </w:r>
      <w:proofErr w:type="gramEnd"/>
      <w:r w:rsidRPr="00A30C4E">
        <w:rPr>
          <w:bCs/>
          <w:sz w:val="28"/>
          <w:szCs w:val="28"/>
          <w:lang w:eastAsia="ru-RU"/>
        </w:rPr>
        <w:t xml:space="preserve">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совершенствованию,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решения.</w:t>
      </w:r>
    </w:p>
    <w:p w:rsidR="00BE7195" w:rsidRPr="0032143A" w:rsidRDefault="00BE7195" w:rsidP="00BE7195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  <w:lang w:eastAsia="ru-RU"/>
        </w:rPr>
      </w:pPr>
      <w:r w:rsidRPr="0032143A">
        <w:rPr>
          <w:bCs/>
          <w:i/>
          <w:sz w:val="28"/>
          <w:szCs w:val="28"/>
          <w:lang w:eastAsia="ru-RU"/>
        </w:rPr>
        <w:t>(в ред. Федерального закона от 30.06.2006 № 90-ФЗ)</w:t>
      </w:r>
    </w:p>
    <w:p w:rsidR="00BE7195" w:rsidRPr="00A30C4E" w:rsidRDefault="00BE7195" w:rsidP="00BE71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30C4E">
        <w:rPr>
          <w:bCs/>
          <w:sz w:val="28"/>
          <w:szCs w:val="28"/>
          <w:lang w:eastAsia="ru-RU"/>
        </w:rPr>
        <w:t xml:space="preserve">При </w:t>
      </w:r>
      <w:proofErr w:type="spellStart"/>
      <w:r w:rsidRPr="00A30C4E">
        <w:rPr>
          <w:bCs/>
          <w:sz w:val="28"/>
          <w:szCs w:val="28"/>
          <w:lang w:eastAsia="ru-RU"/>
        </w:rPr>
        <w:t>недостижении</w:t>
      </w:r>
      <w:proofErr w:type="spellEnd"/>
      <w:r w:rsidRPr="00A30C4E">
        <w:rPr>
          <w:bCs/>
          <w:sz w:val="28"/>
          <w:szCs w:val="28"/>
          <w:lang w:eastAsia="ru-RU"/>
        </w:rPr>
        <w:t xml:space="preserve"> согласия возникшие разногласия оформляются протоколом, после чего работодатель имеет право принять локальный нормативный акт, который может быть обжалован выборным органом первичной профсоюзной организации в соответствующую государственную инспекцию труда или в суд. Выборный орган первичной профсоюзной организации также имеет право начать процедуру коллективного трудового спора в порядке, установленном настоящим Кодексом.</w:t>
      </w:r>
    </w:p>
    <w:p w:rsidR="00BE7195" w:rsidRPr="0032143A" w:rsidRDefault="00BE7195" w:rsidP="00BE7195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  <w:lang w:eastAsia="ru-RU"/>
        </w:rPr>
      </w:pPr>
      <w:r w:rsidRPr="0032143A">
        <w:rPr>
          <w:bCs/>
          <w:i/>
          <w:sz w:val="28"/>
          <w:szCs w:val="28"/>
          <w:lang w:eastAsia="ru-RU"/>
        </w:rPr>
        <w:t>(</w:t>
      </w:r>
      <w:proofErr w:type="gramStart"/>
      <w:r w:rsidRPr="0032143A">
        <w:rPr>
          <w:bCs/>
          <w:i/>
          <w:sz w:val="28"/>
          <w:szCs w:val="28"/>
          <w:lang w:eastAsia="ru-RU"/>
        </w:rPr>
        <w:t>ч</w:t>
      </w:r>
      <w:proofErr w:type="gramEnd"/>
      <w:r w:rsidRPr="0032143A">
        <w:rPr>
          <w:bCs/>
          <w:i/>
          <w:sz w:val="28"/>
          <w:szCs w:val="28"/>
          <w:lang w:eastAsia="ru-RU"/>
        </w:rPr>
        <w:t>асть четвертая в ред. Федерального закона от 30.06.2006 № 90-ФЗ)</w:t>
      </w:r>
    </w:p>
    <w:p w:rsidR="00BE7195" w:rsidRPr="00A30C4E" w:rsidRDefault="00BE7195" w:rsidP="00BE71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30C4E">
        <w:rPr>
          <w:bCs/>
          <w:sz w:val="28"/>
          <w:szCs w:val="28"/>
          <w:lang w:eastAsia="ru-RU"/>
        </w:rPr>
        <w:t>Государственная инспекция труда при получении жалобы (заявления) выборного органа первичной профсоюзной организации обязана в течение одного месяца со дня получения жалобы (заявления) провести проверку и в случае выявления нарушения выдать работодателю предписание об отмене указанного локального нормативного акта, обязательное для исполнения.</w:t>
      </w:r>
    </w:p>
    <w:p w:rsidR="00BE7195" w:rsidRPr="0032143A" w:rsidRDefault="00BE7195" w:rsidP="00BE7195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  <w:lang w:eastAsia="ru-RU"/>
        </w:rPr>
      </w:pPr>
      <w:r w:rsidRPr="0032143A">
        <w:rPr>
          <w:bCs/>
          <w:i/>
          <w:sz w:val="28"/>
          <w:szCs w:val="28"/>
          <w:lang w:eastAsia="ru-RU"/>
        </w:rPr>
        <w:t>(в ред. Федерального закона от 30.06.2006 № 90-ФЗ)</w:t>
      </w:r>
    </w:p>
    <w:p w:rsidR="00BE7195" w:rsidRPr="00A30C4E" w:rsidRDefault="00BE7195" w:rsidP="00BE7195">
      <w:pPr>
        <w:autoSpaceDE w:val="0"/>
        <w:autoSpaceDN w:val="0"/>
        <w:adjustRightInd w:val="0"/>
        <w:ind w:firstLine="709"/>
        <w:jc w:val="both"/>
        <w:outlineLvl w:val="3"/>
        <w:rPr>
          <w:b/>
          <w:bCs/>
          <w:sz w:val="28"/>
          <w:szCs w:val="28"/>
          <w:lang w:eastAsia="ru-RU"/>
        </w:rPr>
      </w:pPr>
      <w:r w:rsidRPr="00A30C4E">
        <w:rPr>
          <w:b/>
          <w:bCs/>
          <w:sz w:val="28"/>
          <w:szCs w:val="28"/>
          <w:lang w:eastAsia="ru-RU"/>
        </w:rPr>
        <w:t>Статья 373.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</w:t>
      </w:r>
    </w:p>
    <w:p w:rsidR="00BE7195" w:rsidRPr="0032143A" w:rsidRDefault="00BE7195" w:rsidP="00BE7195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  <w:lang w:eastAsia="ru-RU"/>
        </w:rPr>
      </w:pPr>
      <w:r w:rsidRPr="0032143A">
        <w:rPr>
          <w:bCs/>
          <w:i/>
          <w:sz w:val="28"/>
          <w:szCs w:val="28"/>
          <w:lang w:eastAsia="ru-RU"/>
        </w:rPr>
        <w:t>(в ред. Федерального закона от 30.06.2006 № 90-ФЗ)</w:t>
      </w:r>
    </w:p>
    <w:p w:rsidR="00BE7195" w:rsidRPr="00A30C4E" w:rsidRDefault="00BE7195" w:rsidP="00BE71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proofErr w:type="gramStart"/>
      <w:r w:rsidRPr="00A30C4E">
        <w:rPr>
          <w:bCs/>
          <w:sz w:val="28"/>
          <w:szCs w:val="28"/>
          <w:lang w:eastAsia="ru-RU"/>
        </w:rPr>
        <w:t>При принятии решения о возможном расторжении трудового договора в соответствии с пунктами 2, 3 или 5 части первой статьи 81 настоящего Кодекса с работником, являющимся членом профессионального союза, работодатель направляет в выборный орган соответствующей первичной профсоюзной организации проект приказа, а также копии документов, являющихся основанием для принятия указанного решения.</w:t>
      </w:r>
      <w:proofErr w:type="gramEnd"/>
    </w:p>
    <w:p w:rsidR="00BE7195" w:rsidRPr="0032143A" w:rsidRDefault="00BE7195" w:rsidP="00BE7195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  <w:lang w:eastAsia="ru-RU"/>
        </w:rPr>
      </w:pPr>
      <w:r w:rsidRPr="0032143A">
        <w:rPr>
          <w:bCs/>
          <w:i/>
          <w:sz w:val="28"/>
          <w:szCs w:val="28"/>
          <w:lang w:eastAsia="ru-RU"/>
        </w:rPr>
        <w:t>(в ред. Федерального закона от 30.06.2006 № 90-ФЗ)</w:t>
      </w:r>
    </w:p>
    <w:p w:rsidR="00BE7195" w:rsidRPr="00A30C4E" w:rsidRDefault="00BE7195" w:rsidP="00BE71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30C4E">
        <w:rPr>
          <w:bCs/>
          <w:sz w:val="28"/>
          <w:szCs w:val="28"/>
          <w:lang w:eastAsia="ru-RU"/>
        </w:rPr>
        <w:t>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форме. Мнение, не представленное в семидневный срок, работодателем не учитывается.</w:t>
      </w:r>
    </w:p>
    <w:p w:rsidR="00BE7195" w:rsidRPr="0032143A" w:rsidRDefault="00BE7195" w:rsidP="00BE7195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  <w:lang w:eastAsia="ru-RU"/>
        </w:rPr>
      </w:pPr>
      <w:r w:rsidRPr="0032143A">
        <w:rPr>
          <w:bCs/>
          <w:i/>
          <w:sz w:val="28"/>
          <w:szCs w:val="28"/>
          <w:lang w:eastAsia="ru-RU"/>
        </w:rPr>
        <w:t>(в ред. Федерального закона от 30.06.2006 № 90-ФЗ)</w:t>
      </w:r>
    </w:p>
    <w:p w:rsidR="00BE7195" w:rsidRPr="00A30C4E" w:rsidRDefault="00BE7195" w:rsidP="00BE71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30C4E">
        <w:rPr>
          <w:bCs/>
          <w:sz w:val="28"/>
          <w:szCs w:val="28"/>
          <w:lang w:eastAsia="ru-RU"/>
        </w:rPr>
        <w:t>В случае</w:t>
      </w:r>
      <w:proofErr w:type="gramStart"/>
      <w:r w:rsidRPr="00A30C4E">
        <w:rPr>
          <w:bCs/>
          <w:sz w:val="28"/>
          <w:szCs w:val="28"/>
          <w:lang w:eastAsia="ru-RU"/>
        </w:rPr>
        <w:t>,</w:t>
      </w:r>
      <w:proofErr w:type="gramEnd"/>
      <w:r w:rsidRPr="00A30C4E">
        <w:rPr>
          <w:bCs/>
          <w:sz w:val="28"/>
          <w:szCs w:val="28"/>
          <w:lang w:eastAsia="ru-RU"/>
        </w:rPr>
        <w:t xml:space="preserve"> если выборный орган первичной профсоюзной организации выразил несогласие с предполагаемым решением работодателя, он в течение трех рабочих дней проводит с работодателем или его представителем дополнительные консультации, результаты которых оформляются протоколом. При </w:t>
      </w:r>
      <w:proofErr w:type="spellStart"/>
      <w:r w:rsidRPr="00A30C4E">
        <w:rPr>
          <w:bCs/>
          <w:sz w:val="28"/>
          <w:szCs w:val="28"/>
          <w:lang w:eastAsia="ru-RU"/>
        </w:rPr>
        <w:t>недостижении</w:t>
      </w:r>
      <w:proofErr w:type="spellEnd"/>
      <w:r w:rsidRPr="00A30C4E">
        <w:rPr>
          <w:bCs/>
          <w:sz w:val="28"/>
          <w:szCs w:val="28"/>
          <w:lang w:eastAsia="ru-RU"/>
        </w:rPr>
        <w:t xml:space="preserve"> общего согласия по результатам консультаций работодатель по истечении десяти рабочих дней со дня </w:t>
      </w:r>
      <w:r w:rsidRPr="00A30C4E">
        <w:rPr>
          <w:bCs/>
          <w:sz w:val="28"/>
          <w:szCs w:val="28"/>
          <w:lang w:eastAsia="ru-RU"/>
        </w:rPr>
        <w:lastRenderedPageBreak/>
        <w:t>направления в выборный орган первичной профсоюзной организации проекта приказа и копий документов имеет право принять окончательное решение, которое может быть обжаловано в соответствующую государственную инспекцию труда. Государственная инспекция труда в течение десяти дней со дня получения жалобы (заявления)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прогула.</w:t>
      </w:r>
    </w:p>
    <w:p w:rsidR="00BE7195" w:rsidRPr="0032143A" w:rsidRDefault="00BE7195" w:rsidP="00BE7195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  <w:lang w:eastAsia="ru-RU"/>
        </w:rPr>
      </w:pPr>
      <w:r w:rsidRPr="0032143A">
        <w:rPr>
          <w:bCs/>
          <w:i/>
          <w:sz w:val="28"/>
          <w:szCs w:val="28"/>
          <w:lang w:eastAsia="ru-RU"/>
        </w:rPr>
        <w:t>(</w:t>
      </w:r>
      <w:proofErr w:type="gramStart"/>
      <w:r w:rsidRPr="0032143A">
        <w:rPr>
          <w:bCs/>
          <w:i/>
          <w:sz w:val="28"/>
          <w:szCs w:val="28"/>
          <w:lang w:eastAsia="ru-RU"/>
        </w:rPr>
        <w:t>в</w:t>
      </w:r>
      <w:proofErr w:type="gramEnd"/>
      <w:r w:rsidRPr="0032143A">
        <w:rPr>
          <w:bCs/>
          <w:i/>
          <w:sz w:val="28"/>
          <w:szCs w:val="28"/>
          <w:lang w:eastAsia="ru-RU"/>
        </w:rPr>
        <w:t xml:space="preserve"> ред. Федерального закона от 30.06.2006 № 90-ФЗ)</w:t>
      </w:r>
    </w:p>
    <w:p w:rsidR="00BE7195" w:rsidRPr="00A30C4E" w:rsidRDefault="00BE7195" w:rsidP="00BE71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30C4E">
        <w:rPr>
          <w:bCs/>
          <w:sz w:val="28"/>
          <w:szCs w:val="28"/>
          <w:lang w:eastAsia="ru-RU"/>
        </w:rPr>
        <w:t>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суд, а работодателя - обжаловать в суд предписание государственной инспекции труда.</w:t>
      </w:r>
    </w:p>
    <w:p w:rsidR="00BE7195" w:rsidRPr="0032143A" w:rsidRDefault="00BE7195" w:rsidP="00BE7195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  <w:lang w:eastAsia="ru-RU"/>
        </w:rPr>
      </w:pPr>
      <w:r w:rsidRPr="0032143A">
        <w:rPr>
          <w:bCs/>
          <w:i/>
          <w:sz w:val="28"/>
          <w:szCs w:val="28"/>
          <w:lang w:eastAsia="ru-RU"/>
        </w:rPr>
        <w:t>(в ред. Федерального закона от 30.06.2006 № 90-ФЗ)</w:t>
      </w:r>
    </w:p>
    <w:p w:rsidR="00BE7195" w:rsidRPr="00A30C4E" w:rsidRDefault="00BE7195" w:rsidP="00BE71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30C4E">
        <w:rPr>
          <w:bCs/>
          <w:sz w:val="28"/>
          <w:szCs w:val="28"/>
          <w:lang w:eastAsia="ru-RU"/>
        </w:rPr>
        <w:t>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организации. В указанный период не засчитываются периоды временной нетрудоспособности работника, пребывания его в отпуске и другие периоды отсутствия работника, когда за ним сохраняется место работы (должность).</w:t>
      </w:r>
    </w:p>
    <w:p w:rsidR="00BE7195" w:rsidRPr="0032143A" w:rsidRDefault="00BE7195" w:rsidP="00BE7195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  <w:lang w:eastAsia="ru-RU"/>
        </w:rPr>
      </w:pPr>
      <w:r w:rsidRPr="0032143A">
        <w:rPr>
          <w:bCs/>
          <w:i/>
          <w:sz w:val="28"/>
          <w:szCs w:val="28"/>
          <w:lang w:eastAsia="ru-RU"/>
        </w:rPr>
        <w:t>(</w:t>
      </w:r>
      <w:proofErr w:type="gramStart"/>
      <w:r w:rsidRPr="0032143A">
        <w:rPr>
          <w:bCs/>
          <w:i/>
          <w:sz w:val="28"/>
          <w:szCs w:val="28"/>
          <w:lang w:eastAsia="ru-RU"/>
        </w:rPr>
        <w:t>в</w:t>
      </w:r>
      <w:proofErr w:type="gramEnd"/>
      <w:r w:rsidRPr="0032143A">
        <w:rPr>
          <w:bCs/>
          <w:i/>
          <w:sz w:val="28"/>
          <w:szCs w:val="28"/>
          <w:lang w:eastAsia="ru-RU"/>
        </w:rPr>
        <w:t xml:space="preserve"> ред. Федерального закона от 30.06.2006 № 90-ФЗ)</w:t>
      </w:r>
    </w:p>
    <w:p w:rsidR="00BE7195" w:rsidRPr="0032143A" w:rsidRDefault="00BE7195" w:rsidP="00BE7195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  <w:lang w:eastAsia="ru-RU"/>
        </w:rPr>
      </w:pPr>
    </w:p>
    <w:p w:rsidR="00BE7195" w:rsidRPr="00A30C4E" w:rsidRDefault="00BE7195" w:rsidP="00BE7195">
      <w:pPr>
        <w:autoSpaceDE w:val="0"/>
        <w:autoSpaceDN w:val="0"/>
        <w:adjustRightInd w:val="0"/>
        <w:ind w:firstLine="709"/>
        <w:jc w:val="both"/>
        <w:outlineLvl w:val="3"/>
        <w:rPr>
          <w:b/>
          <w:bCs/>
          <w:sz w:val="28"/>
          <w:szCs w:val="28"/>
          <w:lang w:eastAsia="ru-RU"/>
        </w:rPr>
      </w:pPr>
      <w:r w:rsidRPr="00A30C4E">
        <w:rPr>
          <w:b/>
          <w:bCs/>
          <w:sz w:val="28"/>
          <w:szCs w:val="28"/>
          <w:lang w:eastAsia="ru-RU"/>
        </w:rPr>
        <w:t>Статья 374. Гарантии работникам, входящим в состав выборных коллегиальных органов профсоюзных организаций и не освобожденным от основной работы</w:t>
      </w:r>
    </w:p>
    <w:p w:rsidR="00BE7195" w:rsidRPr="0032143A" w:rsidRDefault="00BE7195" w:rsidP="00BE7195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  <w:lang w:eastAsia="ru-RU"/>
        </w:rPr>
      </w:pPr>
      <w:r w:rsidRPr="0032143A">
        <w:rPr>
          <w:bCs/>
          <w:i/>
          <w:sz w:val="28"/>
          <w:szCs w:val="28"/>
          <w:lang w:eastAsia="ru-RU"/>
        </w:rPr>
        <w:t>(в ред. Федерального закона от 30.06.2006 № 90-ФЗ)</w:t>
      </w:r>
    </w:p>
    <w:p w:rsidR="00BE7195" w:rsidRPr="00A30C4E" w:rsidRDefault="00BE7195" w:rsidP="00BE71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proofErr w:type="gramStart"/>
      <w:r w:rsidRPr="00A30C4E">
        <w:rPr>
          <w:bCs/>
          <w:sz w:val="28"/>
          <w:szCs w:val="28"/>
          <w:lang w:eastAsia="ru-RU"/>
        </w:rPr>
        <w:t>Увольнение по инициативе работодателя в соответствии с пунктами 2, 3 или 5 части первой статьи 81 настоящего Кодекса руководителей (их заместителей) выборных коллегиальных органов первичных профсоюзных организаций, выборных коллегиальных органов профсоюзных организаций структурных подразделений организаций (не ниже цеховых и приравненных к ним), не освобожденных от основной работы, допускается помимо общего порядка увольнения только с предварительного согласия соответствующего вышестоящего выборного профсоюзного</w:t>
      </w:r>
      <w:proofErr w:type="gramEnd"/>
      <w:r w:rsidRPr="00A30C4E">
        <w:rPr>
          <w:bCs/>
          <w:sz w:val="28"/>
          <w:szCs w:val="28"/>
          <w:lang w:eastAsia="ru-RU"/>
        </w:rPr>
        <w:t xml:space="preserve"> органа.</w:t>
      </w:r>
    </w:p>
    <w:p w:rsidR="00BE7195" w:rsidRPr="0032143A" w:rsidRDefault="00BE7195" w:rsidP="00BE7195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  <w:lang w:eastAsia="ru-RU"/>
        </w:rPr>
      </w:pPr>
      <w:r w:rsidRPr="0032143A">
        <w:rPr>
          <w:bCs/>
          <w:i/>
          <w:sz w:val="28"/>
          <w:szCs w:val="28"/>
          <w:lang w:eastAsia="ru-RU"/>
        </w:rPr>
        <w:t>(в ред. Федерального закона от 30.06.2006 № 90-ФЗ)</w:t>
      </w:r>
    </w:p>
    <w:p w:rsidR="00BE7195" w:rsidRPr="00A30C4E" w:rsidRDefault="00BE7195" w:rsidP="00BE71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30C4E">
        <w:rPr>
          <w:bCs/>
          <w:sz w:val="28"/>
          <w:szCs w:val="28"/>
          <w:lang w:eastAsia="ru-RU"/>
        </w:rPr>
        <w:t>При отсутствии вышестоящего выборного профсоюзного органа увольнение указанных работников производится с соблюдением порядка, установленного статьей 373 настоящего Кодекса.</w:t>
      </w:r>
    </w:p>
    <w:p w:rsidR="00BE7195" w:rsidRPr="00A30C4E" w:rsidRDefault="00BE7195" w:rsidP="00BE71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30C4E">
        <w:rPr>
          <w:bCs/>
          <w:sz w:val="28"/>
          <w:szCs w:val="28"/>
          <w:lang w:eastAsia="ru-RU"/>
        </w:rPr>
        <w:t xml:space="preserve">Члены выборных коллегиальных органов профсоюзных организаций, не освобожденные от основной работы, освобождаются от нее для участия в качестве делегатов в работе созываемых профессиональными союзами съездов, конференций, для участия в работе выборных коллегиальных органов профессиональных союзов, а в случаях, когда это предусмотрено коллективным договором, - также на время краткосрочной профсоюзной </w:t>
      </w:r>
      <w:r w:rsidRPr="00A30C4E">
        <w:rPr>
          <w:bCs/>
          <w:sz w:val="28"/>
          <w:szCs w:val="28"/>
          <w:lang w:eastAsia="ru-RU"/>
        </w:rPr>
        <w:lastRenderedPageBreak/>
        <w:t>учебы. Условия освобождения от работы и порядок оплаты времени участия в указанных мероприятиях определяются коллективным договором, соглашением.</w:t>
      </w:r>
    </w:p>
    <w:p w:rsidR="00BE7195" w:rsidRPr="0032143A" w:rsidRDefault="00BE7195" w:rsidP="00BE7195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  <w:lang w:eastAsia="ru-RU"/>
        </w:rPr>
      </w:pPr>
      <w:r w:rsidRPr="0032143A">
        <w:rPr>
          <w:bCs/>
          <w:i/>
          <w:sz w:val="28"/>
          <w:szCs w:val="28"/>
          <w:lang w:eastAsia="ru-RU"/>
        </w:rPr>
        <w:t>(в ред. Федерального закона от 30.06.2006 № 90-ФЗ)</w:t>
      </w:r>
    </w:p>
    <w:p w:rsidR="00E921C0" w:rsidRPr="00BE7195" w:rsidRDefault="00BE7195" w:rsidP="00BE7195"/>
    <w:sectPr w:rsidR="00E921C0" w:rsidRPr="00BE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77"/>
    <w:rsid w:val="0000094F"/>
    <w:rsid w:val="00660E4B"/>
    <w:rsid w:val="00727E77"/>
    <w:rsid w:val="00BE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1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BE719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1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BE719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82D1E6A9C62B3503845B01FF0B09BBA8B5A78DD7C2A82E795FAB50FB98E00ADD2F53DDA1C33B62K913J" TargetMode="External"/><Relationship Id="rId13" Type="http://schemas.openxmlformats.org/officeDocument/2006/relationships/hyperlink" Target="consultantplus://offline/ref=EC63E7DD38547ACE9CE65AC41166BD1E86FA92EE63DC631FC4861070N417J" TargetMode="External"/><Relationship Id="rId18" Type="http://schemas.openxmlformats.org/officeDocument/2006/relationships/hyperlink" Target="consultantplus://offline/ref=EC63E7DD38547ACE9CE65AC41166BD1E86FB90E960D63E15CCDF1C72406DA2FE933F6E96995B4B50ND1FJ" TargetMode="External"/><Relationship Id="rId26" Type="http://schemas.openxmlformats.org/officeDocument/2006/relationships/hyperlink" Target="consultantplus://offline/ref=EC63E7DD38547ACE9CE65AC41166BD1E86FA97EC6FD63E15CCDF1C72406DA2FE933F6E96995B4253ND1C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C63E7DD38547ACE9CE65AC41166BD1E86F990E961D23E15CCDF1C72406DA2FE933F6E96995A4858ND1FJ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1982D1E6A9C62B3503845B01FF0B09BBA8B5A78FDAC6A82E795FAB50FB98E00ADD2F53DDA1C33A64K915J" TargetMode="External"/><Relationship Id="rId12" Type="http://schemas.openxmlformats.org/officeDocument/2006/relationships/hyperlink" Target="consultantplus://offline/ref=EC63E7DD38547ACE9CE65AC41166BD1E86F990E961D23E15CCDF1C72406DA2FE933F6E96995A4859ND18J" TargetMode="External"/><Relationship Id="rId17" Type="http://schemas.openxmlformats.org/officeDocument/2006/relationships/hyperlink" Target="consultantplus://offline/ref=EC63E7DD38547ACE9CE65AC41166BD1E86FA96EF64D13E15CCDF1C7240N61DJ" TargetMode="External"/><Relationship Id="rId25" Type="http://schemas.openxmlformats.org/officeDocument/2006/relationships/hyperlink" Target="consultantplus://offline/ref=EC63E7DD38547ACE9CE65AC41166BD1E86F990E961D23E15CCDF1C72406DA2FE933F6E96995A4858ND1BJ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C63E7DD38547ACE9CE65AC41166BD1E86FC99EE62D13E15CCDF1C72406DA2FE933F6E96995B4B50ND1BJ" TargetMode="External"/><Relationship Id="rId20" Type="http://schemas.openxmlformats.org/officeDocument/2006/relationships/hyperlink" Target="consultantplus://offline/ref=EC63E7DD38547ACE9CE65AC41166BD1E8EF892EC6FDC631FC4861070N417J" TargetMode="External"/><Relationship Id="rId29" Type="http://schemas.openxmlformats.org/officeDocument/2006/relationships/hyperlink" Target="consultantplus://offline/ref=EC63E7DD38547ACE9CE65AC41166BD1E86F990E961D23E15CCDF1C72406DA2FE933F6E96995A4858ND1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982D1E6A9C62B3503845B01FF0B09BBA8B5A98EDAC7A82E795FAB50FB98E00ADD2F53DDA1C23A6EK913J" TargetMode="External"/><Relationship Id="rId11" Type="http://schemas.openxmlformats.org/officeDocument/2006/relationships/hyperlink" Target="consultantplus://offline/ref=3B34EBAA634EB2C13F429F2B7C08BA1A8BCD5FC112617395F94A97C03DB72BDFCC0D30699C05E24ELF12J" TargetMode="External"/><Relationship Id="rId24" Type="http://schemas.openxmlformats.org/officeDocument/2006/relationships/hyperlink" Target="consultantplus://offline/ref=EC63E7DD38547ACE9CE65AC41166BD1E86F990E961D23E15CCDF1C72406DA2FE933F6E96995A4858ND1DJ" TargetMode="External"/><Relationship Id="rId32" Type="http://schemas.openxmlformats.org/officeDocument/2006/relationships/hyperlink" Target="consultantplus://offline/ref=EC63E7DD38547ACE9CE65AC41166BD1E86F990E961D23E15CCDF1C72406DA2FE933F6E96995A4F51ND1FJ" TargetMode="External"/><Relationship Id="rId5" Type="http://schemas.openxmlformats.org/officeDocument/2006/relationships/hyperlink" Target="consultantplus://offline/ref=1982D1E6A9C62B3503845B01FF0B09BBA8B6A088D9C6A82E795FAB50FB98E00ADD2F53DDA1C23966K91BJ" TargetMode="External"/><Relationship Id="rId15" Type="http://schemas.openxmlformats.org/officeDocument/2006/relationships/hyperlink" Target="consultantplus://offline/ref=EC63E7DD38547ACE9CE65AC41166BD1E86F990E961D23E15CCDF1C72406DA2FE933F6E96995A4859ND16J" TargetMode="External"/><Relationship Id="rId23" Type="http://schemas.openxmlformats.org/officeDocument/2006/relationships/hyperlink" Target="consultantplus://offline/ref=EC63E7DD38547ACE9CE65AC41166BD1E86F990E961D23E15CCDF1C72406DA2FE933F6E96995A4858ND1CJ" TargetMode="External"/><Relationship Id="rId28" Type="http://schemas.openxmlformats.org/officeDocument/2006/relationships/hyperlink" Target="consultantplus://offline/ref=EC63E7DD38547ACE9CE65AC41166BD1E86FA97EC6FD63E15CCDF1C72406DA2FE933F6E96995B4253ND1DJ" TargetMode="External"/><Relationship Id="rId10" Type="http://schemas.openxmlformats.org/officeDocument/2006/relationships/hyperlink" Target="consultantplus://offline/ref=3B34EBAA634EB2C13F429F2B7C08BA1A8BCE58C41C657395F94A97C03DB72BDFCC0D30699C04E448LF1FJ" TargetMode="External"/><Relationship Id="rId19" Type="http://schemas.openxmlformats.org/officeDocument/2006/relationships/hyperlink" Target="consultantplus://offline/ref=EC63E7DD38547ACE9CE65AC41166BD1E8EFD98EB60DC631FC4861070N417J" TargetMode="External"/><Relationship Id="rId31" Type="http://schemas.openxmlformats.org/officeDocument/2006/relationships/hyperlink" Target="consultantplus://offline/ref=EC63E7DD38547ACE9CE65AC41166BD1E86F990E961D23E15CCDF1C72406DA2FE933F6E96995A4F51ND1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34EBAA634EB2C13F429F2B7C08BA1A8BCE58C41C657395F94A97C03DB72BDFCC0D30699C04E448LF11J" TargetMode="External"/><Relationship Id="rId14" Type="http://schemas.openxmlformats.org/officeDocument/2006/relationships/hyperlink" Target="consultantplus://offline/ref=EC63E7DD38547ACE9CE65AC41166BD1E86F990E961D23E15CCDF1C72406DA2FE933F6E96995A4859ND19J" TargetMode="External"/><Relationship Id="rId22" Type="http://schemas.openxmlformats.org/officeDocument/2006/relationships/hyperlink" Target="consultantplus://offline/ref=EC63E7DD38547ACE9CE65AC41166BD1E86F990E961D23E15CCDF1C72406DA2FE933F6E9699594953ND1DJ" TargetMode="External"/><Relationship Id="rId27" Type="http://schemas.openxmlformats.org/officeDocument/2006/relationships/hyperlink" Target="consultantplus://offline/ref=EC63E7DD38547ACE9CE65AC41166BD1E86F990E961D23E15CCDF1C72406DA2FE933F6E96995A4858ND18J" TargetMode="External"/><Relationship Id="rId30" Type="http://schemas.openxmlformats.org/officeDocument/2006/relationships/hyperlink" Target="consultantplus://offline/ref=EC63E7DD38547ACE9CE65AC41166BD1E86F990E961D23E15CCDF1C72406DA2FE933F6E96995A4858ND1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4712</Words>
  <Characters>26862</Characters>
  <Application>Microsoft Office Word</Application>
  <DocSecurity>0</DocSecurity>
  <Lines>223</Lines>
  <Paragraphs>63</Paragraphs>
  <ScaleCrop>false</ScaleCrop>
  <Company/>
  <LinksUpToDate>false</LinksUpToDate>
  <CharactersWithSpaces>31511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2016-10-25T23:04:00Z</dcterms:created>
  <dcterms:modified xsi:type="dcterms:W3CDTF">2016-10-25T23:04:00Z</dcterms:modified>
</cp:coreProperties>
</file>