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 xml:space="preserve">Повествование </w:t>
      </w:r>
      <w:proofErr w:type="gramStart"/>
      <w:r w:rsidRPr="004237C1">
        <w:rPr>
          <w:color w:val="212529"/>
          <w:sz w:val="28"/>
          <w:szCs w:val="28"/>
        </w:rPr>
        <w:t>ведется</w:t>
      </w:r>
      <w:proofErr w:type="gramEnd"/>
      <w:r w:rsidRPr="004237C1">
        <w:rPr>
          <w:color w:val="212529"/>
          <w:sz w:val="28"/>
          <w:szCs w:val="28"/>
        </w:rPr>
        <w:t xml:space="preserve"> от какого лица?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от первого лица;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от третьего лица;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эпистолярная форма.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2. Каким хорошим манерам учила нянька маленького героя?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«Поклонись!»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«Шаркни ножкой!»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«Пожелай покойной ночи!»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3. Маленький герой приходился рассказчику: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сыном;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племянником;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соседом.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4. О чем попросил ребенок дядю?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показать цифры;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прочитать книгу;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купить глобус.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5. Почему соврал дядя, сославшись на царский день?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не хотел идти в город за покупками;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плохо себя чувствовал;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не планировал заниматься племянником.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6. Почему нельзя было показывать цифры в царский день, по словам бабушки?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дядя не разрешит гулять в саду;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дядя ничего не купит;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придет полицейский и арестует мальчика.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7. Дядя не хочет обучать ребенка, потому что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был занят другими делами;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был не в настроении;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был выходной день.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8. Царский день – это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выходной день воскресенье;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день, когда царь взошел на престол;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это праздничный день.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9. С какой новой мыслью и новой мечтой проснулся мальчик в этот день?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купить все необходимое для написания цифр;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научиться чертить треугольники;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рассматривать страны на глобусе.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10. Какое мудрое правило пришло в голову дяде?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«вредно, не полагается баловать детей»;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 xml:space="preserve">Б) «утро вечера </w:t>
      </w:r>
      <w:proofErr w:type="spellStart"/>
      <w:r w:rsidRPr="004237C1">
        <w:rPr>
          <w:color w:val="212529"/>
          <w:sz w:val="28"/>
          <w:szCs w:val="28"/>
        </w:rPr>
        <w:t>мудреннее</w:t>
      </w:r>
      <w:proofErr w:type="spellEnd"/>
      <w:r w:rsidRPr="004237C1">
        <w:rPr>
          <w:color w:val="212529"/>
          <w:sz w:val="28"/>
          <w:szCs w:val="28"/>
        </w:rPr>
        <w:t>»;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« не иди на поводу у ребенка».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11. В рассказе очень полно передаются чувства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бабушки;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мальчика;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дяди.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lastRenderedPageBreak/>
        <w:t>12. Взрослые ссорятся с мальчиком, потому что он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не слушается их;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громко шалит;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надоедает дяде.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13. Мальчика звали: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Женя;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Леня;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Паша.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14. Какое чувство возникло у дяди, когда племянник совсем расшалился?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обиды;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раздражения;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ненависти.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15. Примирению дяди и племянника способствовала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пожилая горничная;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мама мальчика;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бабушка.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 xml:space="preserve">16. Дядя мальчика жил </w:t>
      </w:r>
      <w:proofErr w:type="gramStart"/>
      <w:r w:rsidRPr="004237C1">
        <w:rPr>
          <w:color w:val="212529"/>
          <w:sz w:val="28"/>
          <w:szCs w:val="28"/>
        </w:rPr>
        <w:t>в</w:t>
      </w:r>
      <w:proofErr w:type="gramEnd"/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Москве;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Туле;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 xml:space="preserve">В) </w:t>
      </w:r>
      <w:proofErr w:type="gramStart"/>
      <w:r w:rsidRPr="004237C1">
        <w:rPr>
          <w:color w:val="212529"/>
          <w:sz w:val="28"/>
          <w:szCs w:val="28"/>
        </w:rPr>
        <w:t>Воронеже</w:t>
      </w:r>
      <w:proofErr w:type="gramEnd"/>
      <w:r w:rsidRPr="004237C1">
        <w:rPr>
          <w:color w:val="212529"/>
          <w:sz w:val="28"/>
          <w:szCs w:val="28"/>
        </w:rPr>
        <w:t>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 xml:space="preserve">17. Произведение начинается </w:t>
      </w:r>
      <w:proofErr w:type="gramStart"/>
      <w:r w:rsidRPr="004237C1">
        <w:rPr>
          <w:color w:val="212529"/>
          <w:sz w:val="28"/>
          <w:szCs w:val="28"/>
        </w:rPr>
        <w:t>с</w:t>
      </w:r>
      <w:proofErr w:type="gramEnd"/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разговора дядя и бабушки;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обращения дяди к племяннику;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разговора бабушки и мамы мальчика.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18. Какое чувство овладело дядей, когда Женя выводил цифры?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радость;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удивления;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наслаждение.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 xml:space="preserve">19. Из </w:t>
      </w:r>
      <w:proofErr w:type="spellStart"/>
      <w:r w:rsidRPr="004237C1">
        <w:rPr>
          <w:color w:val="212529"/>
          <w:sz w:val="28"/>
          <w:szCs w:val="28"/>
        </w:rPr>
        <w:t>скольки</w:t>
      </w:r>
      <w:proofErr w:type="spellEnd"/>
      <w:r w:rsidRPr="004237C1">
        <w:rPr>
          <w:color w:val="212529"/>
          <w:sz w:val="28"/>
          <w:szCs w:val="28"/>
        </w:rPr>
        <w:t xml:space="preserve"> частей состоит рассказ?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5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6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7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20. Основная проблема, затронутая в рассказе: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А) взаимоотношение взрослых и детей;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Б) воспитание в семье;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В) о традициях поколений.</w:t>
      </w:r>
    </w:p>
    <w:p w:rsid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</w:rPr>
      </w:pPr>
    </w:p>
    <w:p w:rsid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</w:rPr>
      </w:pPr>
    </w:p>
    <w:p w:rsid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</w:rPr>
      </w:pPr>
    </w:p>
    <w:p w:rsid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</w:rPr>
      </w:pPr>
    </w:p>
    <w:p w:rsid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</w:rPr>
      </w:pPr>
    </w:p>
    <w:p w:rsid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</w:rPr>
      </w:pPr>
    </w:p>
    <w:p w:rsid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</w:rPr>
      </w:pPr>
    </w:p>
    <w:p w:rsid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</w:rPr>
      </w:pPr>
    </w:p>
    <w:p w:rsid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</w:rPr>
      </w:pP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bCs/>
          <w:color w:val="212529"/>
          <w:sz w:val="28"/>
          <w:szCs w:val="28"/>
        </w:rPr>
        <w:lastRenderedPageBreak/>
        <w:t>ОТВЕТЫ НА ТЕСТ.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1.А 11. В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2.Б 12. Б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3.Б 13. А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4.А 14. В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5.А 15. В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6.В 16. А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7.Б 17. Б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8.Б 18. В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9.А 19 .В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4237C1">
        <w:rPr>
          <w:color w:val="212529"/>
          <w:sz w:val="28"/>
          <w:szCs w:val="28"/>
        </w:rPr>
        <w:t>10. А 20. А</w:t>
      </w:r>
    </w:p>
    <w:p w:rsidR="004237C1" w:rsidRPr="004237C1" w:rsidRDefault="004237C1" w:rsidP="004237C1">
      <w:pPr>
        <w:pStyle w:val="a5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9C7F0F" w:rsidRPr="004237C1" w:rsidRDefault="009C7F0F" w:rsidP="00423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7C1" w:rsidRPr="004237C1" w:rsidRDefault="004237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237C1" w:rsidRPr="004237C1" w:rsidSect="005F4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754"/>
    <w:rsid w:val="004237C1"/>
    <w:rsid w:val="005F4E35"/>
    <w:rsid w:val="007B78E5"/>
    <w:rsid w:val="00810754"/>
    <w:rsid w:val="009C7F0F"/>
    <w:rsid w:val="00EB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35"/>
  </w:style>
  <w:style w:type="paragraph" w:styleId="1">
    <w:name w:val="heading 1"/>
    <w:basedOn w:val="a"/>
    <w:link w:val="10"/>
    <w:uiPriority w:val="9"/>
    <w:qFormat/>
    <w:rsid w:val="00810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7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81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75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2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6265">
          <w:marLeft w:val="45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1366">
              <w:marLeft w:val="0"/>
              <w:marRight w:val="39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4959">
                      <w:blockQuote w:val="1"/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single" w:sz="18" w:space="8" w:color="DDDDDD"/>
                        <w:bottom w:val="none" w:sz="0" w:space="0" w:color="auto"/>
                        <w:right w:val="none" w:sz="0" w:space="4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6</cp:revision>
  <cp:lastPrinted>2025-01-30T08:17:00Z</cp:lastPrinted>
  <dcterms:created xsi:type="dcterms:W3CDTF">2025-01-14T09:01:00Z</dcterms:created>
  <dcterms:modified xsi:type="dcterms:W3CDTF">2025-01-30T08:18:00Z</dcterms:modified>
</cp:coreProperties>
</file>