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культуры «</w:t>
      </w:r>
      <w:proofErr w:type="spellStart"/>
      <w:r w:rsidRPr="00F7676B">
        <w:rPr>
          <w:rFonts w:ascii="Times New Roman" w:hAnsi="Times New Roman" w:cs="Times New Roman"/>
          <w:b/>
          <w:bCs/>
          <w:sz w:val="28"/>
          <w:szCs w:val="28"/>
        </w:rPr>
        <w:t>Верхнесалдинский</w:t>
      </w:r>
      <w:proofErr w:type="spellEnd"/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 краеведческий музей»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г. Верхняя Салда, ул. Ленина, 64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ИНН: 6607009862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показатель оценки качества по организации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Значение: 80.23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1 - Открытость и доступность информации об организации культуры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Значение: 95.59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открытость и доступность информации о данной организации, находятся на высоком уровне. Это значит, что в помещениях организации на информационных стендах имеются все необходимые материалы, требуемые </w:t>
      </w:r>
      <w:bookmarkStart w:id="0" w:name="_GoBack"/>
      <w:bookmarkEnd w:id="0"/>
      <w:r w:rsidRPr="00F7676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и получатели услуг удовлетворены их качеством, полнотой и доступностью. Также на официальном сайте организации размещена информация, содержание и форма которой соответствуют установленным нормативным правовым актам, и получатели услуг в целом удовлетворены ее качеством, полнотой и доступностью. Рекомендуем продолжать следить за полнотой и актуальностью информации, размещаемой на официальном сайте организации и информационных стендах внутри организации, обновлять информацию по мере ее изменения, размещать новости и интересные статьи, отчеты и фотографии о прошедших мероприятиях и многое другое, что будет интересно получателям услуг, а также требуется актуальными нормативными правовыми актами.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порядку, установленным нормативными правовыми актами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Значение: 70.59 </w:t>
      </w:r>
    </w:p>
    <w:p w:rsidR="00410416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>Качество и объем информации о Вашей организации оценена экспертами и получателями услуг в целом положительно, но недостаточно полно. Рекомендуем привести сайт в соответствие с нормативно-правовыми актами, разместить все необходимые документы, планы и отчеты, регулярно обновлять информацию об организации и ее деятельности, создавать новости и статьи, отчеты и фотографии о прошедших мероприятиях.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Критерий 2 - Комфортность условий предоставления услуг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Значение: 100.00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Организация обладает большинством требуемых условий для комфортного предоставления услуг, что высоко оценивается посетителями.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3 - Доступность услуг для инвалидов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Значение: 6.00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В целом организация имеет низкий уровень доступности услуг для инвалидов.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помещений организации социальной сферы и прилегающей к ней территории с учетом доступности для инвалидов.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Значение: 20.00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В помещении организации и на прилегающей территории мало оборудования, позволяющего получать инвалидам услуги. Рекомендуем проанализировать возможность добавления оборудования в помещениях организации и на прилегающей к ней территории для того, чтобы увеличить степень доступности получения услуг лицам с ограниченными возможностями.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в организации условий доступности, позволяющих инвалидам получать услуги наравне с другими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Значение: 0.00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Организация не оснащена условиями, позволяющими инвалидам получать услуги наравне с другими. Рекомендуем проанализировать возможность создания данных условий для того, чтобы обеспечить доступность получения услуг лицам с ограниченными возможностями.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Удовлетворенность посетителей доступностью услуг для инвалидов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Значение: 0.00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Организация получила неудовлетворительную оценку уровня доступности услуг для инвалидов - получатели услуг не удовлетворены имеющимися условиями.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4 - Доброжелательность, вежливость работников организации 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>Значение: 100.00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 xml:space="preserve">Работники организации доброжелательны и вежливы, что высоко оценивается получателями услуг. Рекомендуем продолжать оказывать услуги на таком высоком </w:t>
      </w:r>
      <w:proofErr w:type="spellStart"/>
      <w:r w:rsidRPr="00F7676B">
        <w:rPr>
          <w:rFonts w:ascii="Times New Roman" w:hAnsi="Times New Roman" w:cs="Times New Roman"/>
          <w:sz w:val="28"/>
          <w:szCs w:val="28"/>
        </w:rPr>
        <w:t>уровене</w:t>
      </w:r>
      <w:proofErr w:type="spellEnd"/>
      <w:r w:rsidRPr="00F7676B">
        <w:rPr>
          <w:rFonts w:ascii="Times New Roman" w:hAnsi="Times New Roman" w:cs="Times New Roman"/>
          <w:sz w:val="28"/>
          <w:szCs w:val="28"/>
        </w:rPr>
        <w:t xml:space="preserve"> доброжелательности и вежливости, а также </w:t>
      </w:r>
      <w:r w:rsidRPr="00F7676B">
        <w:rPr>
          <w:rFonts w:ascii="Times New Roman" w:hAnsi="Times New Roman" w:cs="Times New Roman"/>
          <w:sz w:val="28"/>
          <w:szCs w:val="28"/>
        </w:rPr>
        <w:lastRenderedPageBreak/>
        <w:t>поддерживать благоприятный социально-психологический климат в коллективе.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>Критерий 5 - Удовлетворенность условиями оказания услуг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>Значение: 99.57</w:t>
      </w:r>
    </w:p>
    <w:p w:rsidR="00F7676B" w:rsidRPr="00F7676B" w:rsidRDefault="00F7676B" w:rsidP="00F7676B">
      <w:pPr>
        <w:rPr>
          <w:rFonts w:ascii="Times New Roman" w:hAnsi="Times New Roman" w:cs="Times New Roman"/>
          <w:sz w:val="28"/>
          <w:szCs w:val="28"/>
        </w:rPr>
      </w:pPr>
      <w:r w:rsidRPr="00F7676B">
        <w:rPr>
          <w:rFonts w:ascii="Times New Roman" w:hAnsi="Times New Roman" w:cs="Times New Roman"/>
          <w:sz w:val="28"/>
          <w:szCs w:val="28"/>
        </w:rPr>
        <w:t>Получатели услуг высоко оценили условия оказания услуг в организации – они готовы рекомендовать организацию родственникам и знакомым, удовлетворены графиком работы организации и условиями оказания услуг в целом.</w:t>
      </w:r>
    </w:p>
    <w:sectPr w:rsidR="00F7676B" w:rsidRPr="00F7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6B"/>
    <w:rsid w:val="00101351"/>
    <w:rsid w:val="00E9077C"/>
    <w:rsid w:val="00F7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5911A-92BE-41D0-98A7-C1346C14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2019-05-20T10:33:00Z</dcterms:created>
  <dcterms:modified xsi:type="dcterms:W3CDTF">2019-05-20T10:36:00Z</dcterms:modified>
</cp:coreProperties>
</file>