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78B" w:rsidRDefault="0038678B" w:rsidP="003867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Сурковского сельсовета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в соответствии с требованиями  ч.6 ст.8 ФЗ  № 273-ФЗ «О  противодействии коррупции», руководствуясь  п.4  постановления  Губернатора Новосибирской  области  № 226  от 10.09.2013 «Об  утверждении  порядка  размещения сведений о доходах, расходах, об имуществе и обязательствах имущественного  характера лиц, замещающих  государственные должности  Новосибирской  области, государственных  гражданских  служащих Новосибирской области и членов  их  семей на  официальных сайтах органов  государственной  </w:t>
      </w:r>
      <w:proofErr w:type="gramStart"/>
      <w:r>
        <w:rPr>
          <w:rFonts w:ascii="Times New Roman" w:hAnsi="Times New Roman"/>
          <w:sz w:val="28"/>
          <w:szCs w:val="28"/>
        </w:rPr>
        <w:t>власти Новосибирской области, государственных органов  Новосибирской области  и  предоставления этих сведений  общероссийским средствам массовой  информации для  опубликования», представляет для  опубликования  на  своём официальном  сайте  сведения  о  доходах, об имуществе  и обязательствах  имущественного характера   лиц, замещающих муниципальные  должности  и должности  муниципальной  службы, членов их  семей  за  период с  01.01.201</w:t>
      </w:r>
      <w:r w:rsidR="00F55E34" w:rsidRPr="00F55E3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 по 31.12.201</w:t>
      </w:r>
      <w:r w:rsidR="00F55E34" w:rsidRPr="00F55E3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года. 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1660"/>
        <w:gridCol w:w="1848"/>
        <w:gridCol w:w="1371"/>
        <w:gridCol w:w="1738"/>
        <w:gridCol w:w="1605"/>
        <w:gridCol w:w="1504"/>
        <w:gridCol w:w="1371"/>
        <w:gridCol w:w="1738"/>
      </w:tblGrid>
      <w:tr w:rsidR="0038678B" w:rsidTr="0038678B">
        <w:trPr>
          <w:trHeight w:val="601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8B" w:rsidRDefault="00386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78B" w:rsidRDefault="003867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 доходах</w:t>
            </w:r>
          </w:p>
        </w:tc>
      </w:tr>
      <w:tr w:rsidR="0038678B" w:rsidTr="0038678B">
        <w:trPr>
          <w:trHeight w:val="34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8B" w:rsidRDefault="00386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78B" w:rsidRDefault="00386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Перечень  недвижимого имущества с указанием  вида,  площади и  страны   расположения  каждого  объекта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 принадлежавшего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78B" w:rsidRDefault="003867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Перечень  транспортных средств с указанием вида и марки, принадлежащего 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78B" w:rsidRDefault="003867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Декларированный  годовой  доход, руб. 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78B" w:rsidRDefault="003867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Сведения об  источниках получения  средств, за счёт которого совершена сделка по приобретению  земельного участка, другого объекта недвижимого  имущества, транспортного средства, ценных бумаг, акций (долей участия, паёв в уставных (складочных) капиталах организаций),  если сумма  сделки  превышает общий доход</w:t>
            </w:r>
          </w:p>
        </w:tc>
      </w:tr>
      <w:tr w:rsidR="0038678B" w:rsidTr="0038678B">
        <w:trPr>
          <w:trHeight w:val="506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8B" w:rsidRDefault="00386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678B" w:rsidRDefault="003867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Лицу, замещающему  муниципальную должность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678B" w:rsidRDefault="003867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Его супруге(супругу) и несовершеннолетним детям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678B" w:rsidRDefault="003867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Лицу, замещающему  муниципальную должность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678B" w:rsidRDefault="003867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Его супруге(супругу) и несовершеннолетним детям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678B" w:rsidRDefault="003867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Лица,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замещающему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муниципальную должность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678B" w:rsidRDefault="003867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Его супруги(супруга) и несовершеннолетним детям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678B" w:rsidRDefault="003867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Лицу, замещающему  муниципальную должность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678B" w:rsidRDefault="003867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Его супруге(супругу) и несовершеннолетним детям</w:t>
            </w:r>
          </w:p>
        </w:tc>
      </w:tr>
      <w:tr w:rsidR="0038678B" w:rsidTr="0038678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8B" w:rsidRDefault="0038678B" w:rsidP="00386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1.Директор МКУК «Сурковский КДЦ»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678B" w:rsidRDefault="00386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Приусадебный  участок-  1200,0  кв.м., Россия;</w:t>
            </w:r>
          </w:p>
          <w:p w:rsidR="0038678B" w:rsidRDefault="0038678B" w:rsidP="00386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Квартира-41,6 кв.м., Россия.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B7563" w:rsidRDefault="00BB7563" w:rsidP="00BB75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78B" w:rsidRDefault="00386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678B" w:rsidRPr="0038678B" w:rsidRDefault="00386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Легковая, Ниссан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Cehiro.1997 u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678B" w:rsidRDefault="00F55E34" w:rsidP="0038678B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Легковая, </w:t>
            </w:r>
            <w:proofErr w:type="spellStart"/>
            <w:r>
              <w:rPr>
                <w:rFonts w:ascii="Times New Roman" w:hAnsi="Times New Roman"/>
              </w:rPr>
              <w:t>Тайота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камри</w:t>
            </w:r>
            <w:proofErr w:type="spellEnd"/>
            <w:r>
              <w:rPr>
                <w:rFonts w:ascii="Times New Roman" w:hAnsi="Times New Roman"/>
              </w:rPr>
              <w:t>, 2002г.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678B" w:rsidRPr="00F55E34" w:rsidRDefault="00F55E34" w:rsidP="00BB75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801958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678B" w:rsidRDefault="00F55E34" w:rsidP="00BB75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456879.38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678B" w:rsidRDefault="00386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678B" w:rsidRDefault="00386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</w:tbl>
    <w:p w:rsidR="004010BD" w:rsidRDefault="004010BD"/>
    <w:sectPr w:rsidR="004010BD" w:rsidSect="007B741B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114E"/>
    <w:rsid w:val="0021114E"/>
    <w:rsid w:val="0038678B"/>
    <w:rsid w:val="004010BD"/>
    <w:rsid w:val="00584E31"/>
    <w:rsid w:val="007B741B"/>
    <w:rsid w:val="00BB7563"/>
    <w:rsid w:val="00C12AB6"/>
    <w:rsid w:val="00F55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7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867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4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Сурковского</dc:creator>
  <cp:keywords/>
  <dc:description/>
  <cp:lastModifiedBy>Admin</cp:lastModifiedBy>
  <cp:revision>7</cp:revision>
  <dcterms:created xsi:type="dcterms:W3CDTF">2018-06-06T05:35:00Z</dcterms:created>
  <dcterms:modified xsi:type="dcterms:W3CDTF">2020-05-25T04:53:00Z</dcterms:modified>
</cp:coreProperties>
</file>