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8E" w:rsidRPr="006C2875" w:rsidRDefault="00862670" w:rsidP="0024418E">
      <w:pPr>
        <w:spacing w:after="0"/>
        <w:ind w:left="720"/>
        <w:jc w:val="center"/>
        <w:rPr>
          <w:rFonts w:ascii="Times New Roman" w:hAnsi="Times New Roman" w:cs="Times New Roman"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Cs/>
          <w:sz w:val="28"/>
          <w:szCs w:val="24"/>
          <w:u w:val="single"/>
        </w:rPr>
        <w:t>Т</w:t>
      </w:r>
      <w:r w:rsidR="0024418E" w:rsidRPr="006C2875">
        <w:rPr>
          <w:rFonts w:ascii="Times New Roman" w:hAnsi="Times New Roman" w:cs="Times New Roman"/>
          <w:bCs/>
          <w:sz w:val="28"/>
          <w:szCs w:val="24"/>
          <w:u w:val="single"/>
        </w:rPr>
        <w:t>ехнологическ</w:t>
      </w:r>
      <w:r>
        <w:rPr>
          <w:rFonts w:ascii="Times New Roman" w:hAnsi="Times New Roman" w:cs="Times New Roman"/>
          <w:bCs/>
          <w:sz w:val="28"/>
          <w:szCs w:val="24"/>
          <w:u w:val="single"/>
        </w:rPr>
        <w:t>ая</w:t>
      </w:r>
      <w:r w:rsidR="0024418E" w:rsidRPr="006C2875">
        <w:rPr>
          <w:rFonts w:ascii="Times New Roman" w:hAnsi="Times New Roman" w:cs="Times New Roman"/>
          <w:bCs/>
          <w:sz w:val="28"/>
          <w:szCs w:val="24"/>
          <w:u w:val="single"/>
        </w:rPr>
        <w:t xml:space="preserve"> карт</w:t>
      </w:r>
      <w:r>
        <w:rPr>
          <w:rFonts w:ascii="Times New Roman" w:hAnsi="Times New Roman" w:cs="Times New Roman"/>
          <w:bCs/>
          <w:sz w:val="28"/>
          <w:szCs w:val="24"/>
          <w:u w:val="single"/>
        </w:rPr>
        <w:t>а</w:t>
      </w:r>
      <w:r w:rsidR="0024418E" w:rsidRPr="006C2875">
        <w:rPr>
          <w:rFonts w:ascii="Times New Roman" w:hAnsi="Times New Roman" w:cs="Times New Roman"/>
          <w:bCs/>
          <w:sz w:val="28"/>
          <w:szCs w:val="24"/>
          <w:u w:val="single"/>
        </w:rPr>
        <w:t xml:space="preserve"> урока (ФГОС)</w:t>
      </w:r>
      <w:r>
        <w:rPr>
          <w:rFonts w:ascii="Times New Roman" w:hAnsi="Times New Roman" w:cs="Times New Roman"/>
          <w:bCs/>
          <w:sz w:val="28"/>
          <w:szCs w:val="24"/>
          <w:u w:val="single"/>
        </w:rPr>
        <w:t>.</w:t>
      </w:r>
    </w:p>
    <w:p w:rsidR="0024418E" w:rsidRDefault="0024418E" w:rsidP="0024418E">
      <w:pPr>
        <w:spacing w:after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4637E">
        <w:rPr>
          <w:rFonts w:ascii="Times New Roman" w:hAnsi="Times New Roman" w:cs="Times New Roman"/>
          <w:b/>
          <w:sz w:val="24"/>
          <w:szCs w:val="24"/>
        </w:rPr>
        <w:t>Направление проекта</w:t>
      </w:r>
      <w:r w:rsidR="0054637E">
        <w:rPr>
          <w:rFonts w:ascii="Times New Roman" w:hAnsi="Times New Roman" w:cs="Times New Roman"/>
          <w:sz w:val="24"/>
          <w:szCs w:val="24"/>
        </w:rPr>
        <w:t>:</w:t>
      </w:r>
      <w:r w:rsidRPr="006C2875">
        <w:rPr>
          <w:rFonts w:ascii="Times New Roman" w:hAnsi="Times New Roman" w:cs="Times New Roman"/>
          <w:sz w:val="24"/>
          <w:szCs w:val="24"/>
        </w:rPr>
        <w:t xml:space="preserve"> «Школа </w:t>
      </w:r>
      <w:proofErr w:type="spellStart"/>
      <w:r w:rsidRPr="006C2875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C2875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6C287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4418E" w:rsidRPr="00FC05C5" w:rsidRDefault="0024418E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C7746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  <w:r w:rsidR="004513E6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:rsidR="0024418E" w:rsidRPr="00FC05C5" w:rsidRDefault="0024418E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C7746">
        <w:rPr>
          <w:rFonts w:ascii="Times New Roman" w:hAnsi="Times New Roman" w:cs="Times New Roman"/>
          <w:b/>
          <w:sz w:val="24"/>
          <w:szCs w:val="24"/>
        </w:rPr>
        <w:t>Класс:</w:t>
      </w:r>
      <w:r w:rsidR="004513E6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24418E" w:rsidRPr="00FC05C5" w:rsidRDefault="0024418E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C7746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="004513E6" w:rsidRPr="004513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13E6"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 w:rsidR="004513E6"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ейзаж </w:t>
      </w:r>
      <w:r w:rsidR="004513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513E6"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большой мир</w:t>
      </w:r>
      <w:r w:rsidR="004513E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4513E6" w:rsidRDefault="0024418E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C7746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4513E6">
        <w:rPr>
          <w:rFonts w:ascii="Times New Roman" w:hAnsi="Times New Roman" w:cs="Times New Roman"/>
          <w:sz w:val="24"/>
          <w:szCs w:val="24"/>
        </w:rPr>
        <w:t>-</w:t>
      </w:r>
      <w:r w:rsidRPr="00FC05C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FC05C5">
        <w:rPr>
          <w:rFonts w:ascii="Times New Roman" w:hAnsi="Times New Roman" w:cs="Times New Roman"/>
          <w:sz w:val="24"/>
          <w:szCs w:val="24"/>
        </w:rPr>
        <w:t>рок открытия нового знания</w:t>
      </w:r>
      <w:r w:rsidR="004513E6">
        <w:rPr>
          <w:rFonts w:ascii="Times New Roman" w:hAnsi="Times New Roman" w:cs="Times New Roman"/>
          <w:sz w:val="24"/>
          <w:szCs w:val="24"/>
        </w:rPr>
        <w:t>.</w:t>
      </w:r>
    </w:p>
    <w:p w:rsidR="0024418E" w:rsidRPr="004513E6" w:rsidRDefault="0024418E" w:rsidP="004513E6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746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  <w:r w:rsidR="004513E6"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благоприятных условий для </w:t>
      </w:r>
      <w:r w:rsidR="004513E6" w:rsidRPr="00B30B82">
        <w:rPr>
          <w:rFonts w:ascii="Times New Roman" w:hAnsi="Times New Roman" w:cs="Times New Roman"/>
          <w:sz w:val="24"/>
          <w:szCs w:val="24"/>
        </w:rPr>
        <w:t>формирования теоретических знаний о жанре из</w:t>
      </w:r>
      <w:r w:rsidR="000C7746">
        <w:rPr>
          <w:rFonts w:ascii="Times New Roman" w:hAnsi="Times New Roman" w:cs="Times New Roman"/>
          <w:sz w:val="24"/>
          <w:szCs w:val="24"/>
        </w:rPr>
        <w:t>образительного искусства пейзаж</w:t>
      </w:r>
      <w:r w:rsidR="004513E6" w:rsidRPr="00B30B82">
        <w:rPr>
          <w:rFonts w:ascii="Times New Roman" w:hAnsi="Times New Roman" w:cs="Times New Roman"/>
          <w:sz w:val="24"/>
          <w:szCs w:val="24"/>
        </w:rPr>
        <w:t xml:space="preserve"> и</w:t>
      </w:r>
      <w:r w:rsidR="000C77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13E6"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 практических умений выполнять пейзаж в технике правополушарного рисования.</w:t>
      </w:r>
      <w:r w:rsidRPr="00FC05C5">
        <w:rPr>
          <w:rFonts w:ascii="Times New Roman" w:hAnsi="Times New Roman" w:cs="Times New Roman"/>
          <w:sz w:val="24"/>
          <w:szCs w:val="24"/>
        </w:rPr>
        <w:t xml:space="preserve"> (SMART-цель)</w:t>
      </w:r>
    </w:p>
    <w:p w:rsidR="00D407B0" w:rsidRPr="000C7746" w:rsidRDefault="0024418E" w:rsidP="0024418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C7746">
        <w:rPr>
          <w:rFonts w:ascii="Times New Roman" w:hAnsi="Times New Roman" w:cs="Times New Roman"/>
          <w:b/>
          <w:sz w:val="24"/>
          <w:szCs w:val="24"/>
        </w:rPr>
        <w:t xml:space="preserve">Задачи урока: </w:t>
      </w:r>
    </w:p>
    <w:p w:rsidR="00D407B0" w:rsidRPr="00B30B82" w:rsidRDefault="00D407B0" w:rsidP="00D407B0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7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Обучающая:</w:t>
      </w:r>
      <w:r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> создание благоприятных условий для формирования теоретических знаний о жанр</w:t>
      </w:r>
      <w:proofErr w:type="gramStart"/>
      <w:r w:rsidRPr="00B30B8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proofErr w:type="gramEnd"/>
      <w:r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изобразительного искусства пейзаж, а также о</w:t>
      </w:r>
      <w:r w:rsidR="00E616B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историю его возникновения. Практических умений выполнять рисунок пейзажа в технике правополушарного рисования, а также продолжить формировать практические умения работы с гуашью.</w:t>
      </w:r>
    </w:p>
    <w:p w:rsidR="00D407B0" w:rsidRPr="00B30B82" w:rsidRDefault="00D407B0" w:rsidP="00D407B0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7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Воспитательная: </w:t>
      </w:r>
      <w:r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воспитывать культуру организации рабочего места, ответственность, самостоятельность, аккуратность. Любовь к природе, бережное отношение к животным в зимний период, а также бережное отношение к природе и труду человека.</w:t>
      </w:r>
    </w:p>
    <w:p w:rsidR="00D407B0" w:rsidRPr="00B30B82" w:rsidRDefault="00D407B0" w:rsidP="00D407B0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0C77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Развивающая</w:t>
      </w:r>
      <w:proofErr w:type="gramEnd"/>
      <w:r w:rsidRPr="000C77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:</w:t>
      </w:r>
      <w:r w:rsidRPr="00B30B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B30B8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развитие умений работать с художественными принадлежностями, воображения, творческих способностей, интерес к рисованию, фантазию.</w:t>
      </w:r>
    </w:p>
    <w:p w:rsidR="0024418E" w:rsidRPr="000C7746" w:rsidRDefault="0024418E" w:rsidP="00D407B0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C774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="00D407B0" w:rsidRPr="000C77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7746">
        <w:rPr>
          <w:rFonts w:ascii="Times New Roman" w:hAnsi="Times New Roman" w:cs="Times New Roman"/>
          <w:sz w:val="24"/>
          <w:szCs w:val="24"/>
        </w:rPr>
        <w:t>(рабочая программа по предмету)</w:t>
      </w:r>
    </w:p>
    <w:p w:rsidR="00D407B0" w:rsidRPr="00D407B0" w:rsidRDefault="003A39F5" w:rsidP="003A39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4418E" w:rsidRPr="00D407B0">
        <w:rPr>
          <w:rFonts w:ascii="Times New Roman" w:hAnsi="Times New Roman" w:cs="Times New Roman"/>
          <w:b/>
          <w:sz w:val="24"/>
          <w:szCs w:val="24"/>
        </w:rPr>
        <w:t>Предметные: </w:t>
      </w:r>
    </w:p>
    <w:p w:rsidR="00EC0BDD" w:rsidRPr="004F5504" w:rsidRDefault="00EC0BDD" w:rsidP="003A3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504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 понятие «жанры в изобразительном искусстве», перечислять жанры;</w:t>
      </w:r>
      <w:r w:rsidR="0024418E" w:rsidRPr="004F55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BDD" w:rsidRPr="004F5504" w:rsidRDefault="00EC0BDD" w:rsidP="003A3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504">
        <w:rPr>
          <w:rFonts w:ascii="Times New Roman" w:hAnsi="Times New Roman" w:cs="Times New Roman"/>
          <w:sz w:val="24"/>
          <w:szCs w:val="24"/>
        </w:rPr>
        <w:t>- знать и уметь рассказывать историю пейзажа в русской живописи, характеризуя особенности понимания пейзажа в творчестве И.Э. Грабаря;</w:t>
      </w:r>
    </w:p>
    <w:p w:rsidR="00EC0BDD" w:rsidRPr="004F5504" w:rsidRDefault="00EC0BDD" w:rsidP="003A3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504">
        <w:rPr>
          <w:rFonts w:ascii="Times New Roman" w:hAnsi="Times New Roman" w:cs="Times New Roman"/>
          <w:sz w:val="24"/>
          <w:szCs w:val="24"/>
        </w:rPr>
        <w:t>- 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EC0BDD" w:rsidRPr="004F5504" w:rsidRDefault="00EC0BDD" w:rsidP="003A3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504">
        <w:rPr>
          <w:rFonts w:ascii="Times New Roman" w:hAnsi="Times New Roman" w:cs="Times New Roman"/>
          <w:sz w:val="24"/>
          <w:szCs w:val="24"/>
        </w:rPr>
        <w:t>- иметь опыт живописного изображения различных активно выраженных состояний природы;</w:t>
      </w:r>
    </w:p>
    <w:p w:rsidR="00EC0BDD" w:rsidRDefault="00EC0BDD" w:rsidP="003A3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504">
        <w:rPr>
          <w:rFonts w:ascii="Times New Roman" w:hAnsi="Times New Roman" w:cs="Times New Roman"/>
          <w:sz w:val="24"/>
          <w:szCs w:val="24"/>
        </w:rPr>
        <w:t>- 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24418E" w:rsidRDefault="00476225" w:rsidP="003A3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4418E" w:rsidRPr="00FC05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Ч</w:t>
      </w:r>
      <w:r w:rsidR="0024418E" w:rsidRPr="00FC05C5">
        <w:rPr>
          <w:rFonts w:ascii="Times New Roman" w:hAnsi="Times New Roman" w:cs="Times New Roman"/>
          <w:sz w:val="24"/>
          <w:szCs w:val="24"/>
        </w:rPr>
        <w:t>то учащиеся должны знать, уметь, понимать по предмету)</w:t>
      </w:r>
    </w:p>
    <w:p w:rsidR="00EC0BDD" w:rsidRPr="00FC05C5" w:rsidRDefault="00EC0BDD" w:rsidP="003A39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18E" w:rsidRPr="00D407B0" w:rsidRDefault="0024418E" w:rsidP="0024418E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07B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407B0">
        <w:rPr>
          <w:rFonts w:ascii="Times New Roman" w:hAnsi="Times New Roman" w:cs="Times New Roman"/>
          <w:b/>
          <w:sz w:val="24"/>
          <w:szCs w:val="24"/>
        </w:rPr>
        <w:t>:</w:t>
      </w:r>
    </w:p>
    <w:p w:rsidR="00FE6079" w:rsidRPr="00FE6079" w:rsidRDefault="0024418E" w:rsidP="003A39F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>Познавательные УУД: </w:t>
      </w:r>
    </w:p>
    <w:p w:rsidR="001D2695" w:rsidRPr="004F5504" w:rsidRDefault="001D2695" w:rsidP="003A39F5">
      <w:pPr>
        <w:numPr>
          <w:ilvl w:val="0"/>
          <w:numId w:val="45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сопоставлять пропорциональное соотношение частей внутри целого и предметов между собой;</w:t>
      </w:r>
    </w:p>
    <w:p w:rsidR="003A39F5" w:rsidRPr="004F5504" w:rsidRDefault="001D2695" w:rsidP="003A39F5">
      <w:pPr>
        <w:numPr>
          <w:ilvl w:val="0"/>
          <w:numId w:val="45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абстрагировать образ реальности в построении плоской или пространственной композиции.</w:t>
      </w:r>
    </w:p>
    <w:p w:rsidR="003A39F5" w:rsidRPr="004F5504" w:rsidRDefault="001D2695" w:rsidP="003A39F5">
      <w:pPr>
        <w:numPr>
          <w:ilvl w:val="0"/>
          <w:numId w:val="45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1D2695" w:rsidRPr="004F5504" w:rsidRDefault="001D2695" w:rsidP="003A39F5">
      <w:pPr>
        <w:numPr>
          <w:ilvl w:val="0"/>
          <w:numId w:val="45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классифицировать произведения искусства по видам и, соответственно, по назначению в жизни людей;</w:t>
      </w:r>
    </w:p>
    <w:p w:rsidR="003A39F5" w:rsidRPr="004F5504" w:rsidRDefault="001D2695" w:rsidP="003A39F5">
      <w:pPr>
        <w:numPr>
          <w:ilvl w:val="0"/>
          <w:numId w:val="46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4F5504">
        <w:rPr>
          <w:rFonts w:ascii="Times New Roman" w:eastAsia="Calibri" w:hAnsi="Times New Roman"/>
          <w:color w:val="000000"/>
        </w:rPr>
        <w:t>аргументированно</w:t>
      </w:r>
      <w:proofErr w:type="spellEnd"/>
      <w:r w:rsidRPr="004F5504">
        <w:rPr>
          <w:rFonts w:ascii="Times New Roman" w:eastAsia="Calibri" w:hAnsi="Times New Roman"/>
          <w:color w:val="000000"/>
        </w:rPr>
        <w:t xml:space="preserve"> защищать свои позиции.</w:t>
      </w:r>
    </w:p>
    <w:p w:rsidR="00FE6079" w:rsidRPr="004F5504" w:rsidRDefault="001D2695" w:rsidP="003A39F5">
      <w:pPr>
        <w:numPr>
          <w:ilvl w:val="0"/>
          <w:numId w:val="46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24418E" w:rsidRDefault="0024418E" w:rsidP="0024418E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FC05C5">
        <w:rPr>
          <w:rFonts w:ascii="Times New Roman" w:hAnsi="Times New Roman" w:cs="Times New Roman"/>
          <w:sz w:val="24"/>
          <w:szCs w:val="24"/>
        </w:rPr>
        <w:t>(Чему учащиеся научатся: анализировать, сравнивать, обобщать, классифицировать информацию)</w:t>
      </w:r>
    </w:p>
    <w:p w:rsidR="00E616B6" w:rsidRPr="00FC05C5" w:rsidRDefault="00E616B6" w:rsidP="0024418E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FE6079" w:rsidRPr="00FE6079" w:rsidRDefault="0024418E" w:rsidP="0024418E">
      <w:pPr>
        <w:spacing w:after="0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lastRenderedPageBreak/>
        <w:t>Регулятивные УУД: </w:t>
      </w:r>
    </w:p>
    <w:p w:rsidR="001D2695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 xml:space="preserve">Самостоятельно формулировать цель и результат выполнения учебных задач, осознанно подчиняя поставленной </w:t>
      </w:r>
      <w:proofErr w:type="gramStart"/>
      <w:r w:rsidRPr="004F5504">
        <w:rPr>
          <w:rFonts w:ascii="Times New Roman" w:eastAsia="Calibri" w:hAnsi="Times New Roman"/>
          <w:color w:val="000000"/>
        </w:rPr>
        <w:t>цели</w:t>
      </w:r>
      <w:proofErr w:type="gramEnd"/>
      <w:r w:rsidRPr="004F5504">
        <w:rPr>
          <w:rFonts w:ascii="Times New Roman" w:eastAsia="Calibri" w:hAnsi="Times New Roman"/>
          <w:color w:val="000000"/>
        </w:rPr>
        <w:t xml:space="preserve"> совершаемые учебные действия, развивать мотивы и интересы своей учебной деятельности;</w:t>
      </w:r>
    </w:p>
    <w:p w:rsidR="001D2695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планировать пути достижения поставленных целей, составлять алгоритм действий.</w:t>
      </w:r>
    </w:p>
    <w:p w:rsidR="001D2695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1D2695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1D2695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владеть основами самоконтроля, рефлексии, самооценки на основе соответствующих целям критериев.</w:t>
      </w:r>
    </w:p>
    <w:p w:rsidR="001D2695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 xml:space="preserve">уметь </w:t>
      </w:r>
      <w:proofErr w:type="spellStart"/>
      <w:r w:rsidRPr="004F5504">
        <w:rPr>
          <w:rFonts w:ascii="Times New Roman" w:eastAsia="Calibri" w:hAnsi="Times New Roman"/>
          <w:color w:val="000000"/>
        </w:rPr>
        <w:t>рефлексировать</w:t>
      </w:r>
      <w:proofErr w:type="spellEnd"/>
      <w:r w:rsidRPr="004F5504">
        <w:rPr>
          <w:rFonts w:ascii="Times New Roman" w:eastAsia="Calibri" w:hAnsi="Times New Roman"/>
          <w:color w:val="000000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3A39F5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 xml:space="preserve">работать индивидуально; </w:t>
      </w:r>
    </w:p>
    <w:p w:rsidR="00FE6079" w:rsidRPr="004F5504" w:rsidRDefault="001D2695" w:rsidP="003A39F5">
      <w:pPr>
        <w:numPr>
          <w:ilvl w:val="0"/>
          <w:numId w:val="41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 xml:space="preserve">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4F5504">
        <w:rPr>
          <w:rFonts w:ascii="Times New Roman" w:eastAsia="Calibri" w:hAnsi="Times New Roman"/>
          <w:color w:val="000000"/>
        </w:rPr>
        <w:t>межвозрастном</w:t>
      </w:r>
      <w:proofErr w:type="spellEnd"/>
      <w:r w:rsidRPr="004F5504">
        <w:rPr>
          <w:rFonts w:ascii="Times New Roman" w:eastAsia="Calibri" w:hAnsi="Times New Roman"/>
          <w:color w:val="000000"/>
        </w:rPr>
        <w:t xml:space="preserve"> взаимодействии.</w:t>
      </w:r>
    </w:p>
    <w:p w:rsidR="0024418E" w:rsidRDefault="0024418E" w:rsidP="0024418E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FC05C5">
        <w:rPr>
          <w:rFonts w:ascii="Times New Roman" w:hAnsi="Times New Roman" w:cs="Times New Roman"/>
          <w:sz w:val="24"/>
          <w:szCs w:val="24"/>
        </w:rPr>
        <w:t>(Учащиеся научатся ставить цели, планировать свою деятельность, контролировать и оценивать свои результаты)</w:t>
      </w:r>
    </w:p>
    <w:p w:rsidR="00E616B6" w:rsidRPr="00FC05C5" w:rsidRDefault="00E616B6" w:rsidP="0024418E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FE6079" w:rsidRPr="00FE6079" w:rsidRDefault="0024418E" w:rsidP="0024418E">
      <w:pPr>
        <w:spacing w:after="0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>Коммуникативные УУД: </w:t>
      </w:r>
    </w:p>
    <w:p w:rsidR="001D2695" w:rsidRPr="004F5504" w:rsidRDefault="001D2695" w:rsidP="003A39F5">
      <w:pPr>
        <w:numPr>
          <w:ilvl w:val="0"/>
          <w:numId w:val="44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понимать искусство в качестве особого языка общения – межличностного (автор – зритель), между поколениями;</w:t>
      </w:r>
    </w:p>
    <w:p w:rsidR="001D2695" w:rsidRPr="004F5504" w:rsidRDefault="001D2695" w:rsidP="003A39F5">
      <w:pPr>
        <w:numPr>
          <w:ilvl w:val="0"/>
          <w:numId w:val="44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4F5504">
        <w:rPr>
          <w:rFonts w:ascii="Times New Roman" w:eastAsia="Calibri" w:hAnsi="Times New Roman"/>
          <w:color w:val="000000"/>
        </w:rPr>
        <w:t>эмпатии</w:t>
      </w:r>
      <w:proofErr w:type="spellEnd"/>
      <w:r w:rsidRPr="004F5504">
        <w:rPr>
          <w:rFonts w:ascii="Times New Roman" w:eastAsia="Calibri" w:hAnsi="Times New Roman"/>
          <w:color w:val="000000"/>
        </w:rPr>
        <w:t xml:space="preserve"> и опираясь на восприятие окружающих;</w:t>
      </w:r>
    </w:p>
    <w:p w:rsidR="00FE6079" w:rsidRPr="004F5504" w:rsidRDefault="001D2695" w:rsidP="003A39F5">
      <w:pPr>
        <w:numPr>
          <w:ilvl w:val="0"/>
          <w:numId w:val="44"/>
        </w:numPr>
        <w:spacing w:after="0" w:line="240" w:lineRule="auto"/>
        <w:ind w:left="0" w:firstLine="0"/>
        <w:jc w:val="both"/>
      </w:pPr>
      <w:r w:rsidRPr="004F5504">
        <w:rPr>
          <w:rFonts w:ascii="Times New Roman" w:eastAsia="Calibri" w:hAnsi="Times New Roman"/>
          <w:color w:val="000000"/>
        </w:rPr>
        <w:t>вести диалог,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24418E" w:rsidRPr="00FC05C5" w:rsidRDefault="0024418E" w:rsidP="0024418E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FC05C5">
        <w:rPr>
          <w:rFonts w:ascii="Times New Roman" w:hAnsi="Times New Roman" w:cs="Times New Roman"/>
          <w:sz w:val="24"/>
          <w:szCs w:val="24"/>
        </w:rPr>
        <w:t>(Учащиеся научатся слушать и понимать других, выражать свои мысли, сотрудничать в группе)</w:t>
      </w:r>
    </w:p>
    <w:p w:rsidR="0024418E" w:rsidRPr="00F26D3F" w:rsidRDefault="0024418E" w:rsidP="0024418E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F26D3F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FE6079" w:rsidRPr="00F26D3F">
        <w:rPr>
          <w:rFonts w:ascii="Times New Roman" w:hAnsi="Times New Roman" w:cs="Times New Roman"/>
          <w:b/>
          <w:sz w:val="24"/>
          <w:szCs w:val="24"/>
        </w:rPr>
        <w:t>:</w:t>
      </w:r>
    </w:p>
    <w:p w:rsidR="00FE6079" w:rsidRPr="00F26D3F" w:rsidRDefault="004F0595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6D3F">
        <w:rPr>
          <w:rFonts w:ascii="Times New Roman" w:hAnsi="Times New Roman" w:cs="Times New Roman"/>
          <w:b/>
          <w:i/>
          <w:sz w:val="24"/>
          <w:szCs w:val="24"/>
        </w:rPr>
        <w:t>- Патриотическое воспитание (</w:t>
      </w:r>
      <w:r w:rsidRPr="00F26D3F">
        <w:rPr>
          <w:rFonts w:ascii="Times New Roman" w:hAnsi="Times New Roman" w:cs="Times New Roman"/>
          <w:sz w:val="24"/>
          <w:szCs w:val="24"/>
        </w:rPr>
        <w:t>осуществляется через освоение обучающимися истории развития отечественной культуры, выраженной в изобразительном искусстве.</w:t>
      </w:r>
      <w:proofErr w:type="gramEnd"/>
      <w:r w:rsidRPr="00F26D3F">
        <w:rPr>
          <w:rFonts w:ascii="Times New Roman" w:hAnsi="Times New Roman" w:cs="Times New Roman"/>
          <w:sz w:val="24"/>
          <w:szCs w:val="24"/>
        </w:rPr>
        <w:t xml:space="preserve">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отечественного пейзажа.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4F0595" w:rsidRPr="00F26D3F" w:rsidRDefault="004F0595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6D3F">
        <w:rPr>
          <w:rFonts w:ascii="Times New Roman" w:hAnsi="Times New Roman" w:cs="Times New Roman"/>
          <w:b/>
          <w:i/>
          <w:sz w:val="24"/>
          <w:szCs w:val="24"/>
        </w:rPr>
        <w:t xml:space="preserve">- Гражданское воспитание </w:t>
      </w:r>
      <w:r w:rsidRPr="00F26D3F">
        <w:rPr>
          <w:rFonts w:ascii="Times New Roman" w:hAnsi="Times New Roman" w:cs="Times New Roman"/>
          <w:sz w:val="24"/>
          <w:szCs w:val="24"/>
        </w:rPr>
        <w:t>(реализуются задачи социализации и гражданского воспитания обучающегося.</w:t>
      </w:r>
      <w:proofErr w:type="gramEnd"/>
      <w:r w:rsidRPr="00F26D3F">
        <w:rPr>
          <w:rFonts w:ascii="Times New Roman" w:hAnsi="Times New Roman" w:cs="Times New Roman"/>
          <w:sz w:val="24"/>
          <w:szCs w:val="24"/>
        </w:rPr>
        <w:t xml:space="preserve"> Формируется чувство личной причастности к жизни общества. </w:t>
      </w:r>
      <w:proofErr w:type="gramStart"/>
      <w:r w:rsidRPr="00F26D3F">
        <w:rPr>
          <w:rFonts w:ascii="Times New Roman" w:hAnsi="Times New Roman" w:cs="Times New Roman"/>
          <w:sz w:val="24"/>
          <w:szCs w:val="24"/>
        </w:rPr>
        <w:t>Искусство рассматривается как особый язык, развивающий коммуникативные умения).</w:t>
      </w:r>
      <w:proofErr w:type="gramEnd"/>
    </w:p>
    <w:p w:rsidR="004F0595" w:rsidRPr="00F26D3F" w:rsidRDefault="004F0595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6D3F">
        <w:rPr>
          <w:rFonts w:ascii="Times New Roman" w:hAnsi="Times New Roman" w:cs="Times New Roman"/>
          <w:b/>
          <w:i/>
          <w:sz w:val="24"/>
          <w:szCs w:val="24"/>
        </w:rPr>
        <w:t>- Духовно-нравственное воспитание (</w:t>
      </w:r>
      <w:r w:rsidRPr="00F26D3F">
        <w:rPr>
          <w:rFonts w:ascii="Times New Roman" w:hAnsi="Times New Roman" w:cs="Times New Roman"/>
          <w:sz w:val="24"/>
          <w:szCs w:val="24"/>
        </w:rPr>
        <w:t>учебные задания направлены на развитие внутреннего мира обучающегося и развитие его эмоционально-образной, чувственной сферы.</w:t>
      </w:r>
      <w:proofErr w:type="gramEnd"/>
      <w:r w:rsidRPr="00F26D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6D3F">
        <w:rPr>
          <w:rFonts w:ascii="Times New Roman" w:hAnsi="Times New Roman" w:cs="Times New Roman"/>
          <w:sz w:val="24"/>
          <w:szCs w:val="24"/>
        </w:rPr>
        <w:t>Развитие творческого потенциала способствует росту самосознания обучающегося, осознанию себя как личности и члена общества).</w:t>
      </w:r>
      <w:proofErr w:type="gramEnd"/>
    </w:p>
    <w:p w:rsidR="004F0595" w:rsidRPr="00F26D3F" w:rsidRDefault="004F0595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6D3F">
        <w:rPr>
          <w:rFonts w:ascii="Times New Roman" w:hAnsi="Times New Roman" w:cs="Times New Roman"/>
          <w:b/>
          <w:i/>
          <w:sz w:val="24"/>
          <w:szCs w:val="24"/>
        </w:rPr>
        <w:t>- Эстетическое воспитание (</w:t>
      </w:r>
      <w:r w:rsidRPr="00F26D3F">
        <w:rPr>
          <w:rFonts w:ascii="Times New Roman" w:hAnsi="Times New Roman" w:cs="Times New Roman"/>
          <w:sz w:val="24"/>
          <w:szCs w:val="24"/>
        </w:rPr>
        <w:t xml:space="preserve">эстетическое (от греч. </w:t>
      </w:r>
      <w:proofErr w:type="spellStart"/>
      <w:r w:rsidRPr="00F26D3F">
        <w:rPr>
          <w:rFonts w:ascii="Times New Roman" w:hAnsi="Times New Roman" w:cs="Times New Roman"/>
          <w:sz w:val="24"/>
          <w:szCs w:val="24"/>
        </w:rPr>
        <w:t>aisthetikos</w:t>
      </w:r>
      <w:proofErr w:type="spellEnd"/>
      <w:r w:rsidRPr="00F26D3F">
        <w:rPr>
          <w:rFonts w:ascii="Times New Roman" w:hAnsi="Times New Roman" w:cs="Times New Roman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низменное).</w:t>
      </w:r>
      <w:proofErr w:type="gramEnd"/>
    </w:p>
    <w:p w:rsidR="004F0595" w:rsidRPr="00F26D3F" w:rsidRDefault="004F0595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D3F">
        <w:rPr>
          <w:rFonts w:ascii="Times New Roman" w:hAnsi="Times New Roman" w:cs="Times New Roman"/>
          <w:b/>
          <w:i/>
          <w:sz w:val="24"/>
          <w:szCs w:val="24"/>
        </w:rPr>
        <w:t xml:space="preserve">- Ценности познавательной деятельности </w:t>
      </w:r>
      <w:r w:rsidRPr="00F26D3F">
        <w:rPr>
          <w:rFonts w:ascii="Times New Roman" w:hAnsi="Times New Roman" w:cs="Times New Roman"/>
          <w:sz w:val="24"/>
          <w:szCs w:val="24"/>
        </w:rPr>
        <w:t>(в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мир).</w:t>
      </w:r>
    </w:p>
    <w:p w:rsidR="004F0595" w:rsidRPr="00F26D3F" w:rsidRDefault="004F0595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26D3F">
        <w:rPr>
          <w:rFonts w:ascii="Times New Roman" w:hAnsi="Times New Roman" w:cs="Times New Roman"/>
          <w:b/>
          <w:i/>
          <w:sz w:val="24"/>
          <w:szCs w:val="24"/>
        </w:rPr>
        <w:t>- Экологическое воспитание (п</w:t>
      </w:r>
      <w:r w:rsidRPr="00F26D3F">
        <w:rPr>
          <w:rFonts w:ascii="Times New Roman" w:hAnsi="Times New Roman" w:cs="Times New Roman"/>
          <w:sz w:val="24"/>
          <w:szCs w:val="24"/>
        </w:rPr>
        <w:t xml:space="preserve">овышение уровня экологической культуры, осознание глобального характера экологических проблем, активное неприятие действий, приносящих вред </w:t>
      </w:r>
      <w:r w:rsidRPr="00F26D3F">
        <w:rPr>
          <w:rFonts w:ascii="Times New Roman" w:hAnsi="Times New Roman" w:cs="Times New Roman"/>
          <w:sz w:val="24"/>
          <w:szCs w:val="24"/>
        </w:rPr>
        <w:lastRenderedPageBreak/>
        <w:t>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  <w:proofErr w:type="gramEnd"/>
    </w:p>
    <w:p w:rsidR="004F0595" w:rsidRPr="00F26D3F" w:rsidRDefault="000508BC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26D3F">
        <w:rPr>
          <w:rFonts w:ascii="Times New Roman" w:hAnsi="Times New Roman" w:cs="Times New Roman"/>
          <w:b/>
          <w:i/>
          <w:sz w:val="24"/>
          <w:szCs w:val="24"/>
        </w:rPr>
        <w:t>- Трудовое воспитание (</w:t>
      </w:r>
      <w:r w:rsidRPr="00F26D3F">
        <w:rPr>
          <w:rFonts w:ascii="Times New Roman" w:hAnsi="Times New Roman" w:cs="Times New Roman"/>
          <w:sz w:val="24"/>
          <w:szCs w:val="24"/>
        </w:rPr>
        <w:t>х</w:t>
      </w:r>
      <w:r w:rsidR="004F0595" w:rsidRPr="00F26D3F">
        <w:rPr>
          <w:rFonts w:ascii="Times New Roman" w:hAnsi="Times New Roman" w:cs="Times New Roman"/>
          <w:sz w:val="24"/>
          <w:szCs w:val="24"/>
        </w:rPr>
        <w:t>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</w:t>
      </w:r>
      <w:proofErr w:type="gramEnd"/>
      <w:r w:rsidR="004F0595" w:rsidRPr="00F26D3F">
        <w:rPr>
          <w:rFonts w:ascii="Times New Roman" w:hAnsi="Times New Roman" w:cs="Times New Roman"/>
          <w:sz w:val="24"/>
          <w:szCs w:val="24"/>
        </w:rPr>
        <w:t xml:space="preserve">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4F0595" w:rsidRPr="00F26D3F" w:rsidRDefault="000508BC" w:rsidP="003A39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26D3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4F0595" w:rsidRPr="00F26D3F">
        <w:rPr>
          <w:rFonts w:ascii="Times New Roman" w:hAnsi="Times New Roman" w:cs="Times New Roman"/>
          <w:b/>
          <w:i/>
          <w:sz w:val="24"/>
          <w:szCs w:val="24"/>
        </w:rPr>
        <w:t xml:space="preserve"> Воспитывающа</w:t>
      </w:r>
      <w:r w:rsidRPr="00F26D3F">
        <w:rPr>
          <w:rFonts w:ascii="Times New Roman" w:hAnsi="Times New Roman" w:cs="Times New Roman"/>
          <w:b/>
          <w:i/>
          <w:sz w:val="24"/>
          <w:szCs w:val="24"/>
        </w:rPr>
        <w:t xml:space="preserve">я предметно-эстетическая среда </w:t>
      </w:r>
      <w:r w:rsidRPr="00F26D3F">
        <w:rPr>
          <w:rFonts w:ascii="Times New Roman" w:hAnsi="Times New Roman" w:cs="Times New Roman"/>
          <w:sz w:val="24"/>
          <w:szCs w:val="24"/>
        </w:rPr>
        <w:t xml:space="preserve">(в </w:t>
      </w:r>
      <w:r w:rsidR="004F0595" w:rsidRPr="00F26D3F">
        <w:rPr>
          <w:rFonts w:ascii="Times New Roman" w:hAnsi="Times New Roman" w:cs="Times New Roman"/>
          <w:sz w:val="24"/>
          <w:szCs w:val="24"/>
        </w:rPr>
        <w:t>процессе художественно-эстетического воспитания обучающихся имеет значение организация пространственной среды общеобразовательной организации.</w:t>
      </w:r>
      <w:proofErr w:type="gramEnd"/>
      <w:r w:rsidR="004F0595" w:rsidRPr="00F26D3F">
        <w:rPr>
          <w:rFonts w:ascii="Times New Roman" w:hAnsi="Times New Roman" w:cs="Times New Roman"/>
          <w:sz w:val="24"/>
          <w:szCs w:val="24"/>
        </w:rPr>
        <w:t xml:space="preserve">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="004F0595" w:rsidRPr="00F26D3F">
        <w:rPr>
          <w:rFonts w:ascii="Times New Roman" w:hAnsi="Times New Roman" w:cs="Times New Roman"/>
          <w:sz w:val="24"/>
          <w:szCs w:val="24"/>
        </w:rPr>
        <w:t>образ</w:t>
      </w:r>
      <w:proofErr w:type="gramEnd"/>
      <w:r w:rsidR="004F0595" w:rsidRPr="00F26D3F">
        <w:rPr>
          <w:rFonts w:ascii="Times New Roman" w:hAnsi="Times New Roman" w:cs="Times New Roman"/>
          <w:sz w:val="24"/>
          <w:szCs w:val="24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24418E" w:rsidRDefault="0024418E" w:rsidP="003A39F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26D3F">
        <w:rPr>
          <w:rFonts w:ascii="Times New Roman" w:hAnsi="Times New Roman" w:cs="Times New Roman"/>
          <w:sz w:val="24"/>
          <w:szCs w:val="24"/>
        </w:rPr>
        <w:t>(Какие ценностные ориентации будут формироваться, какие нравственные качества будут развиваться)</w:t>
      </w:r>
    </w:p>
    <w:p w:rsidR="00FE6079" w:rsidRPr="00FC05C5" w:rsidRDefault="00FE6079" w:rsidP="003A39F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4418E" w:rsidRPr="00FC05C5" w:rsidRDefault="0024418E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E6079">
        <w:rPr>
          <w:rFonts w:ascii="Times New Roman" w:hAnsi="Times New Roman" w:cs="Times New Roman"/>
          <w:b/>
          <w:sz w:val="24"/>
          <w:szCs w:val="24"/>
        </w:rPr>
        <w:t>Основные понятия: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</w:p>
    <w:p w:rsidR="0024418E" w:rsidRPr="00FE6079" w:rsidRDefault="0024418E" w:rsidP="0024418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FE6079">
        <w:rPr>
          <w:rFonts w:ascii="Times New Roman" w:hAnsi="Times New Roman" w:cs="Times New Roman"/>
          <w:b/>
          <w:sz w:val="24"/>
          <w:szCs w:val="24"/>
        </w:rPr>
        <w:t>Ресурсы:</w:t>
      </w:r>
    </w:p>
    <w:p w:rsidR="0024418E" w:rsidRPr="001B1DC6" w:rsidRDefault="0024418E" w:rsidP="001B1DC6">
      <w:pPr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>Учебник: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B1DC6" w:rsidRPr="001B1DC6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="001B1DC6" w:rsidRPr="001B1DC6">
        <w:rPr>
          <w:rFonts w:ascii="Times New Roman" w:hAnsi="Times New Roman" w:cs="Times New Roman"/>
          <w:sz w:val="24"/>
          <w:szCs w:val="24"/>
        </w:rPr>
        <w:t xml:space="preserve"> Л.А. Изобразительное искусство: искусство в жизни человека. 6 класс. - Москва: Просвещение, 2008. - 176 </w:t>
      </w:r>
      <w:proofErr w:type="gramStart"/>
      <w:r w:rsidR="001B1DC6" w:rsidRPr="001B1DC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B1DC6" w:rsidRPr="001B1DC6">
        <w:rPr>
          <w:rFonts w:ascii="Times New Roman" w:hAnsi="Times New Roman" w:cs="Times New Roman"/>
          <w:sz w:val="24"/>
          <w:szCs w:val="24"/>
        </w:rPr>
        <w:t>.</w:t>
      </w:r>
    </w:p>
    <w:p w:rsidR="0024418E" w:rsidRPr="00FC05C5" w:rsidRDefault="0024418E" w:rsidP="0024418E">
      <w:pPr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>Рабочая тетрадь: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  <w:r w:rsidR="00FE6079">
        <w:rPr>
          <w:rFonts w:ascii="Times New Roman" w:hAnsi="Times New Roman" w:cs="Times New Roman"/>
          <w:sz w:val="24"/>
          <w:szCs w:val="24"/>
        </w:rPr>
        <w:t>нет.</w:t>
      </w:r>
    </w:p>
    <w:p w:rsidR="0024418E" w:rsidRPr="00FC05C5" w:rsidRDefault="0024418E" w:rsidP="00FE6079">
      <w:pPr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>Дидактические материалы</w:t>
      </w:r>
      <w:r w:rsidRPr="00FC05C5">
        <w:rPr>
          <w:rFonts w:ascii="Times New Roman" w:hAnsi="Times New Roman" w:cs="Times New Roman"/>
          <w:sz w:val="24"/>
          <w:szCs w:val="24"/>
        </w:rPr>
        <w:t>: </w:t>
      </w:r>
      <w:r w:rsidR="00FE6079" w:rsidRPr="00FE6079">
        <w:rPr>
          <w:rFonts w:ascii="Times New Roman" w:hAnsi="Times New Roman" w:cs="Times New Roman"/>
          <w:sz w:val="24"/>
          <w:szCs w:val="24"/>
        </w:rPr>
        <w:t>портрет художника И.Э. Грабаря, репродукция картины И.Э. Грабаря «Неприбранный стол», «Мартовский снег, 1904»</w:t>
      </w:r>
      <w:r w:rsidR="00FE6079">
        <w:rPr>
          <w:rFonts w:ascii="Times New Roman" w:hAnsi="Times New Roman" w:cs="Times New Roman"/>
          <w:sz w:val="24"/>
          <w:szCs w:val="24"/>
        </w:rPr>
        <w:t>.</w:t>
      </w:r>
    </w:p>
    <w:p w:rsidR="00FE6079" w:rsidRDefault="0024418E" w:rsidP="0024418E">
      <w:pPr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  <w:r w:rsidR="00FE6079">
        <w:rPr>
          <w:rFonts w:ascii="Times New Roman" w:hAnsi="Times New Roman" w:cs="Times New Roman"/>
          <w:sz w:val="24"/>
          <w:szCs w:val="24"/>
        </w:rPr>
        <w:t xml:space="preserve">интерактивная доска, проектор, ноутбук или компьютер, </w:t>
      </w:r>
      <w:proofErr w:type="spellStart"/>
      <w:r w:rsidR="00FE6079">
        <w:rPr>
          <w:rFonts w:ascii="Times New Roman" w:hAnsi="Times New Roman" w:cs="Times New Roman"/>
          <w:sz w:val="24"/>
          <w:szCs w:val="24"/>
        </w:rPr>
        <w:t>флипчарт</w:t>
      </w:r>
      <w:proofErr w:type="spellEnd"/>
      <w:r w:rsidR="00FE6079">
        <w:rPr>
          <w:rFonts w:ascii="Times New Roman" w:hAnsi="Times New Roman" w:cs="Times New Roman"/>
          <w:sz w:val="24"/>
          <w:szCs w:val="24"/>
        </w:rPr>
        <w:t>.</w:t>
      </w:r>
    </w:p>
    <w:p w:rsidR="0024418E" w:rsidRPr="00FC05C5" w:rsidRDefault="0024418E" w:rsidP="00FE6079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C05C5">
        <w:rPr>
          <w:rFonts w:ascii="Times New Roman" w:hAnsi="Times New Roman" w:cs="Times New Roman"/>
          <w:sz w:val="24"/>
          <w:szCs w:val="24"/>
        </w:rPr>
        <w:t xml:space="preserve"> (Интерактивная доска, проектор, компьютер)</w:t>
      </w:r>
    </w:p>
    <w:p w:rsidR="0024418E" w:rsidRPr="00FC05C5" w:rsidRDefault="0024418E" w:rsidP="0024418E">
      <w:pPr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>Интернет-ресурсы:</w:t>
      </w:r>
      <w:r w:rsidRPr="00FC05C5">
        <w:rPr>
          <w:rFonts w:ascii="Times New Roman" w:hAnsi="Times New Roman" w:cs="Times New Roman"/>
          <w:sz w:val="24"/>
          <w:szCs w:val="24"/>
        </w:rPr>
        <w:t> </w:t>
      </w:r>
      <w:r w:rsidR="00FE6079">
        <w:rPr>
          <w:rFonts w:ascii="Times New Roman" w:hAnsi="Times New Roman" w:cs="Times New Roman"/>
          <w:sz w:val="24"/>
          <w:szCs w:val="24"/>
        </w:rPr>
        <w:t>нет</w:t>
      </w:r>
    </w:p>
    <w:p w:rsidR="0024418E" w:rsidRPr="00FE6079" w:rsidRDefault="0024418E" w:rsidP="0024418E">
      <w:pPr>
        <w:pStyle w:val="a7"/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E6079"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пространства: </w:t>
      </w:r>
    </w:p>
    <w:p w:rsidR="00FE6079" w:rsidRDefault="0024418E" w:rsidP="0024418E">
      <w:pPr>
        <w:pStyle w:val="a7"/>
        <w:numPr>
          <w:ilvl w:val="0"/>
          <w:numId w:val="39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E6079">
        <w:rPr>
          <w:rFonts w:ascii="Times New Roman" w:hAnsi="Times New Roman" w:cs="Times New Roman"/>
          <w:b/>
          <w:i/>
          <w:sz w:val="24"/>
          <w:szCs w:val="24"/>
        </w:rPr>
        <w:t>Приложения:</w:t>
      </w:r>
      <w:r w:rsidRPr="00FC05C5">
        <w:rPr>
          <w:rFonts w:ascii="Times New Roman" w:hAnsi="Times New Roman" w:cs="Times New Roman"/>
          <w:sz w:val="24"/>
          <w:szCs w:val="24"/>
        </w:rPr>
        <w:t xml:space="preserve"> </w:t>
      </w:r>
      <w:r w:rsidR="00FE6079">
        <w:rPr>
          <w:rFonts w:ascii="Times New Roman" w:hAnsi="Times New Roman" w:cs="Times New Roman"/>
          <w:sz w:val="24"/>
          <w:szCs w:val="24"/>
        </w:rPr>
        <w:t>презентация «</w:t>
      </w:r>
      <w:proofErr w:type="spellStart"/>
      <w:r w:rsidR="00FE6079">
        <w:rPr>
          <w:rFonts w:ascii="Times New Roman" w:hAnsi="Times New Roman" w:cs="Times New Roman"/>
          <w:sz w:val="24"/>
          <w:szCs w:val="24"/>
        </w:rPr>
        <w:t>Пейзаж-большой</w:t>
      </w:r>
      <w:proofErr w:type="spellEnd"/>
      <w:r w:rsidR="00FE6079">
        <w:rPr>
          <w:rFonts w:ascii="Times New Roman" w:hAnsi="Times New Roman" w:cs="Times New Roman"/>
          <w:sz w:val="24"/>
          <w:szCs w:val="24"/>
        </w:rPr>
        <w:t xml:space="preserve"> мир) – 1</w:t>
      </w:r>
      <w:r w:rsidR="001B1DC6">
        <w:rPr>
          <w:rFonts w:ascii="Times New Roman" w:hAnsi="Times New Roman" w:cs="Times New Roman"/>
          <w:sz w:val="24"/>
          <w:szCs w:val="24"/>
        </w:rPr>
        <w:t>1</w:t>
      </w:r>
      <w:r w:rsidR="00FE6079">
        <w:rPr>
          <w:rFonts w:ascii="Times New Roman" w:hAnsi="Times New Roman" w:cs="Times New Roman"/>
          <w:sz w:val="24"/>
          <w:szCs w:val="24"/>
        </w:rPr>
        <w:t xml:space="preserve"> слайдов, раздаточный материал (план описания художественной картины), кубик </w:t>
      </w:r>
      <w:proofErr w:type="spellStart"/>
      <w:r w:rsidR="00FE6079">
        <w:rPr>
          <w:rFonts w:ascii="Times New Roman" w:hAnsi="Times New Roman" w:cs="Times New Roman"/>
          <w:sz w:val="24"/>
          <w:szCs w:val="24"/>
        </w:rPr>
        <w:t>Блума</w:t>
      </w:r>
      <w:proofErr w:type="spellEnd"/>
      <w:r w:rsidR="00FE607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4418E" w:rsidRPr="00FC05C5" w:rsidRDefault="0024418E" w:rsidP="00FE6079">
      <w:pPr>
        <w:pStyle w:val="a7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5C5">
        <w:rPr>
          <w:rFonts w:ascii="Times New Roman" w:hAnsi="Times New Roman" w:cs="Times New Roman"/>
          <w:sz w:val="24"/>
          <w:szCs w:val="24"/>
        </w:rPr>
        <w:t>(карточки с заданиями, раздаточный материал, презентация и т.д.)</w:t>
      </w:r>
    </w:p>
    <w:p w:rsidR="0024418E" w:rsidRPr="00FC05C5" w:rsidRDefault="0024418E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C05C5">
        <w:rPr>
          <w:rFonts w:ascii="Times New Roman" w:hAnsi="Times New Roman" w:cs="Times New Roman"/>
          <w:b/>
          <w:bCs/>
          <w:sz w:val="24"/>
          <w:szCs w:val="24"/>
        </w:rPr>
        <w:t>Самоанализ урока (после проведения):</w:t>
      </w:r>
    </w:p>
    <w:p w:rsidR="00FE6079" w:rsidRDefault="004F0595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проведения данного урока в параллели 6 классов удалось выполнить все этапы урока. </w:t>
      </w:r>
    </w:p>
    <w:p w:rsidR="003E4DCB" w:rsidRDefault="001B48EC" w:rsidP="0024418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планировании урока стоит учесть темп работы класса.</w:t>
      </w:r>
      <w:bookmarkStart w:id="0" w:name="_GoBack"/>
      <w:bookmarkEnd w:id="0"/>
    </w:p>
    <w:p w:rsidR="0024418E" w:rsidRPr="003E4DCB" w:rsidRDefault="0024418E" w:rsidP="0024418E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3E4DCB">
        <w:rPr>
          <w:rFonts w:ascii="Times New Roman" w:hAnsi="Times New Roman" w:cs="Times New Roman"/>
          <w:i/>
          <w:sz w:val="24"/>
          <w:szCs w:val="24"/>
        </w:rPr>
        <w:t xml:space="preserve"> (что удалось, что не удалось, что нужно изменить в планировании следующих уроков)</w:t>
      </w:r>
    </w:p>
    <w:p w:rsidR="0024418E" w:rsidRDefault="0024418E" w:rsidP="0024418E">
      <w:pPr>
        <w:ind w:left="720"/>
      </w:pPr>
    </w:p>
    <w:p w:rsidR="0024418E" w:rsidRPr="006033EC" w:rsidRDefault="0024418E" w:rsidP="0024418E">
      <w:pPr>
        <w:sectPr w:rsidR="0024418E" w:rsidRPr="006033EC" w:rsidSect="004F0595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d"/>
        <w:tblW w:w="15588" w:type="dxa"/>
        <w:tblLayout w:type="fixed"/>
        <w:tblLook w:val="04A0"/>
      </w:tblPr>
      <w:tblGrid>
        <w:gridCol w:w="1129"/>
        <w:gridCol w:w="1701"/>
        <w:gridCol w:w="4678"/>
        <w:gridCol w:w="3686"/>
        <w:gridCol w:w="850"/>
        <w:gridCol w:w="709"/>
        <w:gridCol w:w="2835"/>
      </w:tblGrid>
      <w:tr w:rsidR="0024418E" w:rsidRPr="00FC05C5" w:rsidTr="004F0595">
        <w:trPr>
          <w:trHeight w:val="420"/>
        </w:trPr>
        <w:tc>
          <w:tcPr>
            <w:tcW w:w="15588" w:type="dxa"/>
            <w:gridSpan w:val="7"/>
            <w:vAlign w:val="center"/>
          </w:tcPr>
          <w:p w:rsidR="0024418E" w:rsidRPr="00470139" w:rsidRDefault="0024418E" w:rsidP="004701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lastRenderedPageBreak/>
              <w:t>Ход урока:</w:t>
            </w:r>
          </w:p>
        </w:tc>
      </w:tr>
      <w:tr w:rsidR="0024418E" w:rsidRPr="00FC05C5" w:rsidTr="009B7B48">
        <w:trPr>
          <w:trHeight w:val="1300"/>
        </w:trPr>
        <w:tc>
          <w:tcPr>
            <w:tcW w:w="1129" w:type="dxa"/>
            <w:vAlign w:val="center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 xml:space="preserve">Этап урока </w:t>
            </w:r>
          </w:p>
        </w:tc>
        <w:tc>
          <w:tcPr>
            <w:tcW w:w="1701" w:type="dxa"/>
            <w:vAlign w:val="center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>Цель данного этапа</w:t>
            </w:r>
          </w:p>
        </w:tc>
        <w:tc>
          <w:tcPr>
            <w:tcW w:w="4678" w:type="dxa"/>
            <w:vAlign w:val="center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 xml:space="preserve">Деятельность учителя </w:t>
            </w:r>
          </w:p>
        </w:tc>
        <w:tc>
          <w:tcPr>
            <w:tcW w:w="3686" w:type="dxa"/>
            <w:vAlign w:val="center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 xml:space="preserve">Деятельность учащихся </w:t>
            </w:r>
          </w:p>
        </w:tc>
        <w:tc>
          <w:tcPr>
            <w:tcW w:w="850" w:type="dxa"/>
            <w:vAlign w:val="center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>Методы и приёмы</w:t>
            </w:r>
          </w:p>
        </w:tc>
        <w:tc>
          <w:tcPr>
            <w:tcW w:w="709" w:type="dxa"/>
            <w:vAlign w:val="center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>Формы организации</w:t>
            </w:r>
          </w:p>
        </w:tc>
        <w:tc>
          <w:tcPr>
            <w:tcW w:w="2835" w:type="dxa"/>
            <w:vAlign w:val="center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>УУД,</w:t>
            </w:r>
          </w:p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 xml:space="preserve">Планируемые результаты  </w:t>
            </w:r>
          </w:p>
        </w:tc>
      </w:tr>
      <w:tr w:rsidR="0024418E" w:rsidRPr="00FC05C5" w:rsidTr="009B7B48">
        <w:tc>
          <w:tcPr>
            <w:tcW w:w="1129" w:type="dxa"/>
          </w:tcPr>
          <w:p w:rsidR="0024418E" w:rsidRPr="00470139" w:rsidRDefault="0024418E" w:rsidP="00470139">
            <w:pPr>
              <w:tabs>
                <w:tab w:val="left" w:pos="720"/>
                <w:tab w:val="left" w:pos="900"/>
              </w:tabs>
              <w:rPr>
                <w:rFonts w:ascii="Times New Roman" w:eastAsia="TimesNewRomanPSMT" w:hAnsi="Times New Roman" w:cs="Times New Roman"/>
              </w:rPr>
            </w:pPr>
            <w:r w:rsidRPr="00470139">
              <w:rPr>
                <w:rFonts w:ascii="Times New Roman" w:hAnsi="Times New Roman" w:cs="Times New Roman"/>
                <w:b/>
                <w:bCs/>
              </w:rPr>
              <w:t xml:space="preserve">1 этап Организационный </w:t>
            </w:r>
          </w:p>
          <w:p w:rsidR="0024418E" w:rsidRPr="00470139" w:rsidRDefault="0024418E" w:rsidP="004701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</w:rPr>
              <w:t>(</w:t>
            </w:r>
            <w:r w:rsidR="00EC0BDD" w:rsidRPr="00470139">
              <w:rPr>
                <w:rFonts w:ascii="Times New Roman" w:hAnsi="Times New Roman" w:cs="Times New Roman"/>
                <w:b/>
                <w:bCs/>
              </w:rPr>
              <w:t>1-2 мин.</w:t>
            </w:r>
            <w:r w:rsidR="0047013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</w:tcPr>
          <w:p w:rsidR="0024418E" w:rsidRPr="00470139" w:rsidRDefault="003A39F5" w:rsidP="003A39F5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П</w:t>
            </w:r>
            <w:r w:rsidRPr="003A39F5">
              <w:rPr>
                <w:rFonts w:ascii="Times New Roman" w:eastAsia="TimesNewRomanPSMT" w:hAnsi="Times New Roman" w:cs="Times New Roman"/>
              </w:rPr>
              <w:t>ров</w:t>
            </w:r>
            <w:r>
              <w:rPr>
                <w:rFonts w:ascii="Times New Roman" w:eastAsia="TimesNewRomanPSMT" w:hAnsi="Times New Roman" w:cs="Times New Roman"/>
              </w:rPr>
              <w:t xml:space="preserve">ерка наличия учащихся на уроке, </w:t>
            </w:r>
            <w:r w:rsidRPr="003A39F5">
              <w:rPr>
                <w:rFonts w:ascii="Times New Roman" w:eastAsia="TimesNewRomanPSMT" w:hAnsi="Times New Roman" w:cs="Times New Roman"/>
              </w:rPr>
              <w:t xml:space="preserve">готовности рабочих мест учащихся, создание в </w:t>
            </w:r>
            <w:r>
              <w:rPr>
                <w:rFonts w:ascii="Times New Roman" w:eastAsia="TimesNewRomanPSMT" w:hAnsi="Times New Roman" w:cs="Times New Roman"/>
              </w:rPr>
              <w:t>классе деловой обстановки и положительный настрой на работу.</w:t>
            </w:r>
          </w:p>
        </w:tc>
        <w:tc>
          <w:tcPr>
            <w:tcW w:w="4678" w:type="dxa"/>
          </w:tcPr>
          <w:p w:rsidR="0024418E" w:rsidRPr="00470139" w:rsidRDefault="00AB5B7C" w:rsidP="00E616B6">
            <w:pPr>
              <w:jc w:val="both"/>
              <w:outlineLvl w:val="0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47013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добрый день, ребята. Поприветствуем друг друга с помощью цвета. У кого присутствует в одежде или школьных принадлежностях красный цвет - хлопните в ладоши, если есть желтый – кивните головой, черный – сделайте прыжок. </w:t>
            </w:r>
            <w:r w:rsidR="00E616B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Спасибо! Занимаем свои рабочие места</w:t>
            </w:r>
            <w:r w:rsidRPr="00470139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3686" w:type="dxa"/>
          </w:tcPr>
          <w:p w:rsidR="0024418E" w:rsidRPr="00470139" w:rsidRDefault="00AB5B7C" w:rsidP="0047013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470139">
              <w:rPr>
                <w:rFonts w:ascii="Times New Roman" w:eastAsia="TimesNewRomanPSMT" w:hAnsi="Times New Roman" w:cs="Times New Roman"/>
              </w:rPr>
              <w:t xml:space="preserve">Учащиеся выполняют действия в соответствии с услышанным текстом учителя. </w:t>
            </w:r>
          </w:p>
        </w:tc>
        <w:tc>
          <w:tcPr>
            <w:tcW w:w="850" w:type="dxa"/>
          </w:tcPr>
          <w:p w:rsidR="0024418E" w:rsidRPr="00470139" w:rsidRDefault="00AB5B7C" w:rsidP="00470139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</w:rPr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</w:rPr>
              <w:t xml:space="preserve"> – рассказ. </w:t>
            </w:r>
          </w:p>
        </w:tc>
        <w:tc>
          <w:tcPr>
            <w:tcW w:w="709" w:type="dxa"/>
          </w:tcPr>
          <w:p w:rsidR="0024418E" w:rsidRPr="00470139" w:rsidRDefault="00AB5B7C" w:rsidP="00470139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2835" w:type="dxa"/>
          </w:tcPr>
          <w:p w:rsidR="0024418E" w:rsidRDefault="003A39F5" w:rsidP="00470139">
            <w:pPr>
              <w:tabs>
                <w:tab w:val="left" w:pos="720"/>
                <w:tab w:val="left" w:pos="900"/>
              </w:tabs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- выражать эмоции в соответствии с целями и условиями общения, развивая способность к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эмпатии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опираясь на восприятие окружающих;</w:t>
            </w:r>
          </w:p>
          <w:p w:rsidR="003A39F5" w:rsidRDefault="003A39F5" w:rsidP="00470139">
            <w:pPr>
              <w:tabs>
                <w:tab w:val="left" w:pos="720"/>
                <w:tab w:val="left" w:pos="900"/>
              </w:tabs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D2695">
              <w:rPr>
                <w:rFonts w:ascii="Times New Roman" w:eastAsia="Calibri" w:hAnsi="Times New Roman"/>
                <w:color w:val="000000"/>
              </w:rPr>
              <w:t xml:space="preserve">продуктивно участвовать в учебном сотрудничестве, в совместной деятельности со сверстниками, с педагогами и </w:t>
            </w:r>
            <w:proofErr w:type="spellStart"/>
            <w:r w:rsidRPr="001D2695">
              <w:rPr>
                <w:rFonts w:ascii="Times New Roman" w:eastAsia="Calibri" w:hAnsi="Times New Roman"/>
                <w:color w:val="000000"/>
              </w:rPr>
              <w:t>межвозрастном</w:t>
            </w:r>
            <w:proofErr w:type="spellEnd"/>
            <w:r w:rsidRPr="001D2695">
              <w:rPr>
                <w:rFonts w:ascii="Times New Roman" w:eastAsia="Calibri" w:hAnsi="Times New Roman"/>
                <w:color w:val="000000"/>
              </w:rPr>
              <w:t xml:space="preserve"> взаимодействии.</w:t>
            </w:r>
          </w:p>
          <w:p w:rsidR="003A39F5" w:rsidRPr="00470139" w:rsidRDefault="003A39F5" w:rsidP="00470139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</w:t>
            </w:r>
            <w:r w:rsidRPr="003A39F5">
              <w:rPr>
                <w:rFonts w:ascii="Times New Roman" w:hAnsi="Times New Roman" w:cs="Times New Roman"/>
              </w:rPr>
              <w:t>оспитывающая предметно-эстетическая среда</w:t>
            </w:r>
          </w:p>
        </w:tc>
      </w:tr>
      <w:tr w:rsidR="007718AC" w:rsidRPr="00FC05C5" w:rsidTr="009B7B48">
        <w:trPr>
          <w:trHeight w:val="1010"/>
        </w:trPr>
        <w:tc>
          <w:tcPr>
            <w:tcW w:w="1129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470139">
              <w:rPr>
                <w:rFonts w:ascii="Times New Roman" w:hAnsi="Times New Roman" w:cs="Times New Roman"/>
                <w:b/>
                <w:bCs/>
              </w:rPr>
              <w:t xml:space="preserve"> этап 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</w:rPr>
              <w:t>Актуализация знаний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</w:rPr>
              <w:t>(2-3 мин.)</w:t>
            </w:r>
          </w:p>
        </w:tc>
        <w:tc>
          <w:tcPr>
            <w:tcW w:w="1701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4678" w:type="dxa"/>
          </w:tcPr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в изобразительном искусстве есть исторически сложившееся деление произведений искусства в соответствии с темами и объектами изображения, которые называются?!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все</w:t>
            </w:r>
            <w:proofErr w:type="gramEnd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верно, давайте мы их вспомним. </w:t>
            </w:r>
          </w:p>
          <w:p w:rsidR="007718AC" w:rsidRDefault="007718AC" w:rsidP="007718A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 xml:space="preserve">Демонстрация слайда №1 </w:t>
            </w:r>
            <w:r w:rsidRPr="009B7B48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</w:rPr>
              <w:t>(Приложение 1).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 xml:space="preserve">(При затруднении ответа учащихся помогает учитель). 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портрет это?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натюрморт это?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пейзаж это?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gramStart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предметом</w:t>
            </w:r>
            <w:proofErr w:type="gramEnd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какого жанра является изображение «исторических деятелей и событий, общественно значимых явлений в истории человечества»?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раздел изобразительного искусства, в котором основой для сюжета произведений служат древние сказания, легенды, предания или сказки разных народов.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жанр изобразительного искусства, посвящённый темам войны и военной жизни?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жанр изобразительного искусства, предметом которого является изображение сцен повседневной, частной и общественной жизни, обычно современной художнику?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и остался последний жанр, который получил название анималистический, как вы думаете, что он изображает?</w:t>
            </w:r>
          </w:p>
        </w:tc>
        <w:tc>
          <w:tcPr>
            <w:tcW w:w="3686" w:type="dxa"/>
          </w:tcPr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lastRenderedPageBreak/>
              <w:t>Ученики: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жанры изобразительного искусства.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 xml:space="preserve">Ученик: 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изображение какого-либо человека.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 xml:space="preserve">Ученик: 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в натюрмортах обычно изображают окружающие человека 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lastRenderedPageBreak/>
              <w:t>обыденные предметы — посуду, книги, цветы, овощи и фрукты. Мастера группируют их в гармоничные композиции.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 xml:space="preserve">Ученик: 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пейзаж — жанр изобразительного искусства, в котором основным предметом изображения является природа.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>Ученики: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исторический</w:t>
            </w:r>
            <w:proofErr w:type="gramEnd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 xml:space="preserve">Ученик: 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мифологический жанр.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7718AC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7718AC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Ученики: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 батальный жанр. 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 xml:space="preserve">Ученик: 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бытовой жанр.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Ученик: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анималистика</w:t>
            </w:r>
            <w:proofErr w:type="spellEnd"/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— жанр изобразительного искусства, главным мотивом и основным объектом которого являются животные.</w:t>
            </w:r>
          </w:p>
        </w:tc>
        <w:tc>
          <w:tcPr>
            <w:tcW w:w="850" w:type="dxa"/>
          </w:tcPr>
          <w:p w:rsidR="007718AC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lastRenderedPageBreak/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беседа и диалог. </w:t>
            </w:r>
          </w:p>
          <w:p w:rsidR="00A069B9" w:rsidRPr="00470139" w:rsidRDefault="00A069B9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A069B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Наглядные: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демонстрация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презентации.</w:t>
            </w:r>
          </w:p>
        </w:tc>
        <w:tc>
          <w:tcPr>
            <w:tcW w:w="709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lastRenderedPageBreak/>
              <w:t xml:space="preserve">Фронтальная и индивидуальная. </w:t>
            </w:r>
          </w:p>
        </w:tc>
        <w:tc>
          <w:tcPr>
            <w:tcW w:w="2835" w:type="dxa"/>
          </w:tcPr>
          <w:p w:rsidR="007718AC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476225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объяснять понятие «жанры в изобразительном искусстве», перечислять жанры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 </w:t>
            </w:r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самостоятельно формулировать выводы и обобщения по результатам наблюдения или исследования, </w:t>
            </w:r>
            <w:proofErr w:type="spellStart"/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аргументированно</w:t>
            </w:r>
            <w:proofErr w:type="spellEnd"/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защищать свои позиции.</w:t>
            </w:r>
          </w:p>
          <w:p w:rsidR="007718AC" w:rsidRPr="009B7B48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 </w:t>
            </w:r>
            <w:r w:rsidRPr="001D2695">
              <w:rPr>
                <w:rFonts w:ascii="Times New Roman" w:eastAsia="Calibri" w:hAnsi="Times New Roman"/>
                <w:color w:val="000000"/>
              </w:rPr>
              <w:t xml:space="preserve">работать индивидуально; </w:t>
            </w:r>
          </w:p>
          <w:p w:rsidR="007718AC" w:rsidRDefault="007718AC" w:rsidP="007718AC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 xml:space="preserve">- </w:t>
            </w:r>
            <w:r w:rsidRPr="001D2695">
              <w:rPr>
                <w:rFonts w:ascii="Times New Roman" w:eastAsia="Calibri" w:hAnsi="Times New Roman"/>
                <w:color w:val="000000"/>
              </w:rPr>
              <w:t xml:space="preserve">продуктивно участвовать в учебном сотрудничестве, в совместной деятельности со сверстниками, с педагогами и </w:t>
            </w:r>
            <w:proofErr w:type="spellStart"/>
            <w:r w:rsidRPr="001D2695">
              <w:rPr>
                <w:rFonts w:ascii="Times New Roman" w:eastAsia="Calibri" w:hAnsi="Times New Roman"/>
                <w:color w:val="000000"/>
              </w:rPr>
              <w:t>межвозрастном</w:t>
            </w:r>
            <w:proofErr w:type="spellEnd"/>
            <w:r w:rsidRPr="001D2695">
              <w:rPr>
                <w:rFonts w:ascii="Times New Roman" w:eastAsia="Calibri" w:hAnsi="Times New Roman"/>
                <w:color w:val="000000"/>
              </w:rPr>
              <w:t xml:space="preserve"> взаимодействии.</w:t>
            </w:r>
          </w:p>
          <w:p w:rsidR="007718AC" w:rsidRDefault="007718AC" w:rsidP="007718AC">
            <w:pPr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eastAsia="Calibri" w:hAnsi="Times New Roman"/>
                <w:color w:val="000000"/>
              </w:rPr>
              <w:t>вести диалог,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явления.</w:t>
            </w:r>
          </w:p>
          <w:p w:rsidR="007718AC" w:rsidRDefault="007718AC" w:rsidP="007718AC">
            <w:pPr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7718AC">
              <w:rPr>
                <w:rFonts w:ascii="Times New Roman" w:eastAsia="Calibri" w:hAnsi="Times New Roman"/>
                <w:color w:val="000000"/>
              </w:rPr>
              <w:t>понимать искусство в качестве особого языка общения – межличностного (автор – зритель), между поколениями;</w:t>
            </w:r>
          </w:p>
          <w:p w:rsidR="007718AC" w:rsidRP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7718AC" w:rsidRPr="00FC05C5" w:rsidTr="009B7B48">
        <w:trPr>
          <w:trHeight w:val="1010"/>
        </w:trPr>
        <w:tc>
          <w:tcPr>
            <w:tcW w:w="1129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  <w:r w:rsidRPr="00470139">
              <w:rPr>
                <w:rFonts w:ascii="Times New Roman" w:hAnsi="Times New Roman" w:cs="Times New Roman"/>
                <w:b/>
                <w:bCs/>
              </w:rPr>
              <w:t xml:space="preserve"> этап 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70139">
              <w:rPr>
                <w:rFonts w:ascii="Times New Roman" w:hAnsi="Times New Roman" w:cs="Times New Roman"/>
                <w:b/>
                <w:bCs/>
              </w:rPr>
              <w:t>Целеполагание</w:t>
            </w:r>
            <w:proofErr w:type="spellEnd"/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  <w:iCs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2-3</w:t>
            </w:r>
            <w:r w:rsidRPr="00470139">
              <w:rPr>
                <w:rFonts w:ascii="Times New Roman" w:hAnsi="Times New Roman" w:cs="Times New Roman"/>
                <w:b/>
                <w:bCs/>
                <w:iCs/>
              </w:rPr>
              <w:t xml:space="preserve"> мин.)</w:t>
            </w:r>
          </w:p>
        </w:tc>
        <w:tc>
          <w:tcPr>
            <w:tcW w:w="1701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Сформулировать тему урока и</w:t>
            </w:r>
            <w:r w:rsidRPr="003A39F5">
              <w:rPr>
                <w:rFonts w:ascii="Times New Roman" w:eastAsia="TimesNewRomanPSMT" w:hAnsi="Times New Roman" w:cs="Times New Roman"/>
              </w:rPr>
              <w:t xml:space="preserve"> представить путь к ней в виде маленьких шагов-достижений, </w:t>
            </w:r>
            <w:r w:rsidRPr="003A39F5">
              <w:rPr>
                <w:rFonts w:ascii="Times New Roman" w:eastAsia="TimesNewRomanPSMT" w:hAnsi="Times New Roman" w:cs="Times New Roman"/>
              </w:rPr>
              <w:lastRenderedPageBreak/>
              <w:t xml:space="preserve">выполнение которых будет </w:t>
            </w:r>
            <w:r>
              <w:rPr>
                <w:rFonts w:ascii="Times New Roman" w:eastAsia="TimesNewRomanPSMT" w:hAnsi="Times New Roman" w:cs="Times New Roman"/>
              </w:rPr>
              <w:t>постепенно к ней приближать.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4678" w:type="dxa"/>
          </w:tcPr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Учитель: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сегодня мы с вами познакомимся с одним из них. Для того, что узнать с каким же именно послушаем стихотворение поэта Н. Заболоцкого «Вечер на Оке», который и задал тему нашему уроку.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>Демонстрация слайда №2.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70139">
              <w:rPr>
                <w:color w:val="000000"/>
                <w:sz w:val="22"/>
                <w:szCs w:val="22"/>
              </w:rPr>
              <w:t>В очаровании русского </w:t>
            </w:r>
            <w:r w:rsidRPr="00470139">
              <w:rPr>
                <w:b/>
                <w:bCs/>
                <w:color w:val="000000"/>
                <w:sz w:val="22"/>
                <w:szCs w:val="22"/>
              </w:rPr>
              <w:t>пейзажа</w:t>
            </w:r>
            <w:proofErr w:type="gramStart"/>
            <w:r w:rsidRPr="00470139">
              <w:rPr>
                <w:color w:val="000000"/>
                <w:sz w:val="22"/>
                <w:szCs w:val="22"/>
              </w:rPr>
              <w:br/>
            </w:r>
            <w:r w:rsidRPr="00470139">
              <w:rPr>
                <w:color w:val="000000"/>
                <w:sz w:val="22"/>
                <w:szCs w:val="22"/>
              </w:rPr>
              <w:lastRenderedPageBreak/>
              <w:t>Е</w:t>
            </w:r>
            <w:proofErr w:type="gramEnd"/>
            <w:r w:rsidRPr="00470139">
              <w:rPr>
                <w:color w:val="000000"/>
                <w:sz w:val="22"/>
                <w:szCs w:val="22"/>
              </w:rPr>
              <w:t>сть подлинная радость, но она</w:t>
            </w:r>
            <w:r w:rsidRPr="00470139">
              <w:rPr>
                <w:color w:val="000000"/>
                <w:sz w:val="22"/>
                <w:szCs w:val="22"/>
              </w:rPr>
              <w:br/>
              <w:t>Открыта не для каждого и даже</w:t>
            </w:r>
            <w:r w:rsidRPr="00470139">
              <w:rPr>
                <w:color w:val="000000"/>
                <w:sz w:val="22"/>
                <w:szCs w:val="22"/>
              </w:rPr>
              <w:br/>
              <w:t>Не каждому художнику видна.</w:t>
            </w:r>
            <w:r w:rsidRPr="00470139">
              <w:rPr>
                <w:color w:val="000000"/>
                <w:sz w:val="22"/>
                <w:szCs w:val="22"/>
              </w:rPr>
              <w:br/>
              <w:t>С утра обремененная работой</w:t>
            </w:r>
            <w:r w:rsidRPr="00470139">
              <w:rPr>
                <w:color w:val="000000"/>
                <w:sz w:val="22"/>
                <w:szCs w:val="22"/>
              </w:rPr>
              <w:br/>
              <w:t>Трудом лесов, заботами полей,</w:t>
            </w:r>
            <w:r w:rsidRPr="00470139">
              <w:rPr>
                <w:color w:val="000000"/>
                <w:sz w:val="22"/>
                <w:szCs w:val="22"/>
              </w:rPr>
              <w:br/>
              <w:t>Природа смотрит как бы с неохотой</w:t>
            </w:r>
            <w:proofErr w:type="gramStart"/>
            <w:r w:rsidRPr="00470139">
              <w:rPr>
                <w:color w:val="000000"/>
                <w:sz w:val="22"/>
                <w:szCs w:val="22"/>
              </w:rPr>
              <w:br/>
              <w:t>Н</w:t>
            </w:r>
            <w:proofErr w:type="gramEnd"/>
            <w:r w:rsidRPr="00470139">
              <w:rPr>
                <w:color w:val="000000"/>
                <w:sz w:val="22"/>
                <w:szCs w:val="22"/>
              </w:rPr>
              <w:t xml:space="preserve">а нас </w:t>
            </w:r>
            <w:proofErr w:type="spellStart"/>
            <w:r w:rsidRPr="00470139">
              <w:rPr>
                <w:color w:val="000000"/>
                <w:sz w:val="22"/>
                <w:szCs w:val="22"/>
              </w:rPr>
              <w:t>неочарованных</w:t>
            </w:r>
            <w:proofErr w:type="spellEnd"/>
            <w:r w:rsidRPr="00470139">
              <w:rPr>
                <w:color w:val="000000"/>
                <w:sz w:val="22"/>
                <w:szCs w:val="22"/>
              </w:rPr>
              <w:t xml:space="preserve"> людей…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470139">
              <w:rPr>
                <w:color w:val="000000"/>
                <w:sz w:val="22"/>
                <w:szCs w:val="22"/>
              </w:rPr>
              <w:t xml:space="preserve">ребята, о каком жанре живописи идет речь?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2"/>
                <w:szCs w:val="22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470139">
              <w:rPr>
                <w:color w:val="000000"/>
                <w:sz w:val="22"/>
                <w:szCs w:val="22"/>
              </w:rPr>
              <w:t>как вы, ребята, думаете, какое значение имеет слово «пейзаж»?</w:t>
            </w:r>
            <w:r w:rsidRPr="00470139">
              <w:rPr>
                <w:i/>
                <w:color w:val="000000"/>
                <w:sz w:val="22"/>
                <w:szCs w:val="22"/>
              </w:rPr>
              <w:t xml:space="preserve">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470139">
              <w:rPr>
                <w:color w:val="000000"/>
                <w:sz w:val="22"/>
                <w:szCs w:val="22"/>
              </w:rPr>
              <w:t>действительно, здесь слово «</w:t>
            </w:r>
            <w:r w:rsidRPr="00470139">
              <w:rPr>
                <w:b/>
                <w:bCs/>
                <w:color w:val="000000"/>
                <w:sz w:val="22"/>
                <w:szCs w:val="22"/>
              </w:rPr>
              <w:t>пейзаж</w:t>
            </w:r>
            <w:r w:rsidRPr="00470139">
              <w:rPr>
                <w:color w:val="000000"/>
                <w:sz w:val="22"/>
                <w:szCs w:val="22"/>
              </w:rPr>
              <w:t>» употребляется и рассматривается, как природа, потому что если в первой строчке заменить слово «</w:t>
            </w:r>
            <w:r w:rsidRPr="00470139">
              <w:rPr>
                <w:b/>
                <w:bCs/>
                <w:color w:val="000000"/>
                <w:sz w:val="22"/>
                <w:szCs w:val="22"/>
              </w:rPr>
              <w:t>Пейзаж» на слово «Природа</w:t>
            </w:r>
            <w:r w:rsidRPr="00470139">
              <w:rPr>
                <w:color w:val="000000"/>
                <w:sz w:val="22"/>
                <w:szCs w:val="22"/>
              </w:rPr>
              <w:t xml:space="preserve">», то получится тоже хорошо, смысл не теряется. </w:t>
            </w:r>
            <w:proofErr w:type="gramEnd"/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color w:val="000000"/>
                <w:sz w:val="22"/>
                <w:szCs w:val="22"/>
              </w:rPr>
              <w:t xml:space="preserve">В очаровании русской природы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color w:val="000000"/>
                <w:sz w:val="22"/>
                <w:szCs w:val="22"/>
              </w:rPr>
              <w:t>Есть подлинная радость… и т. д.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470139">
              <w:rPr>
                <w:color w:val="000000"/>
                <w:sz w:val="22"/>
                <w:szCs w:val="22"/>
              </w:rPr>
              <w:t xml:space="preserve">а что такое природа?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470139">
              <w:rPr>
                <w:bCs/>
                <w:color w:val="000000"/>
                <w:sz w:val="22"/>
                <w:szCs w:val="22"/>
              </w:rPr>
              <w:t>сегодня мы с вами начинаем знакомство с еще одним жанром в изобразительном искусств</w:t>
            </w:r>
            <w:proofErr w:type="gramStart"/>
            <w:r w:rsidRPr="00470139">
              <w:rPr>
                <w:bCs/>
                <w:color w:val="000000"/>
                <w:sz w:val="22"/>
                <w:szCs w:val="22"/>
              </w:rPr>
              <w:t>е</w:t>
            </w:r>
            <w:r w:rsidR="00E616B6">
              <w:rPr>
                <w:bCs/>
                <w:color w:val="000000"/>
                <w:sz w:val="22"/>
                <w:szCs w:val="22"/>
              </w:rPr>
              <w:t>-</w:t>
            </w:r>
            <w:proofErr w:type="gramEnd"/>
            <w:r w:rsidRPr="00470139">
              <w:rPr>
                <w:bCs/>
                <w:color w:val="000000"/>
                <w:sz w:val="22"/>
                <w:szCs w:val="22"/>
              </w:rPr>
              <w:t xml:space="preserve"> пейзаж</w:t>
            </w:r>
            <w:r w:rsidR="00E616B6">
              <w:rPr>
                <w:bCs/>
                <w:color w:val="000000"/>
                <w:sz w:val="22"/>
                <w:szCs w:val="22"/>
              </w:rPr>
              <w:t>ем</w:t>
            </w:r>
            <w:r w:rsidRPr="00470139">
              <w:rPr>
                <w:bCs/>
                <w:color w:val="000000"/>
                <w:sz w:val="22"/>
                <w:szCs w:val="22"/>
              </w:rPr>
              <w:t>. Как бы могла звучать тема нашего занятия?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 тема нашего урока сегодня звучит так: «Пейзаж – большой мир».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i/>
                <w:color w:val="000000"/>
                <w:sz w:val="22"/>
                <w:szCs w:val="22"/>
                <w:shd w:val="clear" w:color="auto" w:fill="FFFFFF"/>
              </w:rPr>
              <w:t>Демонстрация слайда №3.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 xml:space="preserve"> какую цель мы сегодня поставим на уроке?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При затруднении ответов, учитель помогает наводящими вопросами: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 xml:space="preserve">- Что мы должны научиться делать?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- Что должны узнать?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2"/>
                <w:szCs w:val="22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 xml:space="preserve"> все верно, молодцы ребята! Цель 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нашего урока - это</w:t>
            </w:r>
            <w:r w:rsidRPr="00470139">
              <w:rPr>
                <w:sz w:val="22"/>
                <w:szCs w:val="22"/>
              </w:rPr>
              <w:t xml:space="preserve"> расширить теоретические знания о жанре изобразительного искусства пейзаж и</w:t>
            </w:r>
            <w:r w:rsidRPr="00470139">
              <w:rPr>
                <w:color w:val="000000"/>
                <w:sz w:val="22"/>
                <w:szCs w:val="22"/>
              </w:rPr>
              <w:t xml:space="preserve"> сформировать практические умения выполнять пейзаж.</w:t>
            </w:r>
          </w:p>
        </w:tc>
        <w:tc>
          <w:tcPr>
            <w:tcW w:w="3686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Ученики: </w:t>
            </w:r>
            <w:r w:rsidRPr="00470139">
              <w:rPr>
                <w:bCs/>
                <w:color w:val="000000"/>
                <w:sz w:val="22"/>
                <w:szCs w:val="22"/>
              </w:rPr>
              <w:t>пейзаж.</w:t>
            </w:r>
            <w:r w:rsidRPr="00470139">
              <w:rPr>
                <w:color w:val="000000"/>
                <w:sz w:val="22"/>
                <w:szCs w:val="22"/>
              </w:rPr>
              <w:t xml:space="preserve">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Ученик: </w:t>
            </w:r>
            <w:r w:rsidRPr="00470139">
              <w:rPr>
                <w:bCs/>
                <w:color w:val="000000"/>
                <w:sz w:val="22"/>
                <w:szCs w:val="22"/>
              </w:rPr>
              <w:t>природа</w:t>
            </w:r>
            <w:r w:rsidRPr="00470139">
              <w:rPr>
                <w:color w:val="000000"/>
                <w:sz w:val="22"/>
                <w:szCs w:val="22"/>
              </w:rPr>
              <w:t xml:space="preserve">.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Ученики: </w:t>
            </w:r>
            <w:r w:rsidRPr="00470139">
              <w:rPr>
                <w:color w:val="000000"/>
                <w:sz w:val="22"/>
                <w:szCs w:val="22"/>
              </w:rPr>
              <w:t xml:space="preserve">леса, поля, реки, озера, постройки и т. д.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Ученик: 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пейзаж.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Ученик: 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пейзаж и природа.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Ученик: 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пейзаж – жанр изобразительного искусства.</w:t>
            </w:r>
          </w:p>
          <w:p w:rsidR="007718AC" w:rsidRPr="00476225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2"/>
                <w:szCs w:val="22"/>
              </w:rPr>
            </w:pPr>
            <w:r w:rsidRPr="00476225">
              <w:rPr>
                <w:i/>
                <w:color w:val="000000"/>
                <w:sz w:val="22"/>
                <w:szCs w:val="22"/>
              </w:rPr>
              <w:t xml:space="preserve">Учащиеся открывают </w:t>
            </w:r>
            <w:proofErr w:type="gramStart"/>
            <w:r w:rsidRPr="00476225">
              <w:rPr>
                <w:i/>
                <w:color w:val="000000"/>
                <w:sz w:val="22"/>
                <w:szCs w:val="22"/>
              </w:rPr>
              <w:t>тетради</w:t>
            </w:r>
            <w:proofErr w:type="gramEnd"/>
            <w:r w:rsidRPr="00476225">
              <w:rPr>
                <w:i/>
                <w:color w:val="000000"/>
                <w:sz w:val="22"/>
                <w:szCs w:val="22"/>
              </w:rPr>
              <w:t xml:space="preserve"> записывают число и тему урока.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Ученик: 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цель урока – познакомиться с жанром изобразительного искусства пейзаж.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Ученик: 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 xml:space="preserve">цель урока – это еще узнать о художнике, который рисовал пейзаж.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70139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Ученик: </w:t>
            </w:r>
            <w:r w:rsidRPr="00470139">
              <w:rPr>
                <w:color w:val="000000"/>
                <w:sz w:val="22"/>
                <w:szCs w:val="22"/>
                <w:shd w:val="clear" w:color="auto" w:fill="FFFFFF"/>
              </w:rPr>
              <w:t>нарисовать пейзаж.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850" w:type="dxa"/>
          </w:tcPr>
          <w:p w:rsidR="007718AC" w:rsidRDefault="007718AC" w:rsidP="007718AC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lastRenderedPageBreak/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– беседа и рассказ.</w:t>
            </w:r>
          </w:p>
          <w:p w:rsidR="00A069B9" w:rsidRPr="00470139" w:rsidRDefault="00A069B9" w:rsidP="007718AC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069B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lastRenderedPageBreak/>
              <w:t>Наглядные: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демонстрация презентации.</w:t>
            </w:r>
          </w:p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hAnsi="Times New Roman" w:cs="Times New Roman"/>
              </w:rPr>
              <w:lastRenderedPageBreak/>
              <w:t>Фронтальная и индивидуальн</w:t>
            </w:r>
            <w:r w:rsidRPr="00470139">
              <w:rPr>
                <w:rFonts w:ascii="Times New Roman" w:hAnsi="Times New Roman" w:cs="Times New Roman"/>
              </w:rPr>
              <w:lastRenderedPageBreak/>
              <w:t xml:space="preserve">ая. </w:t>
            </w:r>
          </w:p>
        </w:tc>
        <w:tc>
          <w:tcPr>
            <w:tcW w:w="2835" w:type="dxa"/>
          </w:tcPr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д</w:t>
            </w:r>
            <w:r w:rsidRPr="007718AC">
              <w:rPr>
                <w:rFonts w:ascii="Times New Roman" w:hAnsi="Times New Roman" w:cs="Times New Roman"/>
              </w:rPr>
              <w:t>уховно-нравственное воспитание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</w:t>
            </w:r>
            <w:r w:rsidRPr="007718AC">
              <w:rPr>
                <w:rFonts w:ascii="Times New Roman" w:hAnsi="Times New Roman" w:cs="Times New Roman"/>
              </w:rPr>
              <w:t>енности познавательной деятельности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э</w:t>
            </w:r>
            <w:r w:rsidRPr="007718AC">
              <w:rPr>
                <w:rFonts w:ascii="Times New Roman" w:hAnsi="Times New Roman" w:cs="Times New Roman"/>
              </w:rPr>
              <w:t>стетическое воспитание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718AC">
              <w:rPr>
                <w:rFonts w:ascii="Times New Roman" w:hAnsi="Times New Roman" w:cs="Times New Roman"/>
              </w:rPr>
              <w:t xml:space="preserve">иметь опыт художественной </w:t>
            </w:r>
            <w:r w:rsidRPr="007718AC">
              <w:rPr>
                <w:rFonts w:ascii="Times New Roman" w:hAnsi="Times New Roman" w:cs="Times New Roman"/>
              </w:rPr>
              <w:lastRenderedPageBreak/>
              <w:t>наблюдательности как способа развития интереса к окружающему миру и его художественно-поэтическому видению;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718AC">
              <w:rPr>
                <w:rFonts w:ascii="Times New Roman" w:hAnsi="Times New Roman" w:cs="Times New Roman"/>
              </w:rPr>
              <w:t>сопоставлять, анализировать, сравнивать и оценивать с позиций эстетических категорий явления искусства и действительности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718AC">
              <w:rPr>
                <w:rFonts w:ascii="Times New Roman" w:hAnsi="Times New Roman" w:cs="Times New Roman"/>
              </w:rPr>
              <w:t>классифицировать произведения искусства по видам и, соответственно, по назначению в жизни людей;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718AC">
              <w:rPr>
                <w:rFonts w:ascii="Times New Roman" w:hAnsi="Times New Roman" w:cs="Times New Roman"/>
              </w:rPr>
              <w:t>соотносить свои действия с планируемыми результатами, осуществлять контроль своей деятельности в процессе достижения результата;</w:t>
            </w:r>
          </w:p>
          <w:p w:rsidR="007718AC" w:rsidRPr="009B7B48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- с</w:t>
            </w:r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амостоятельно формулировать цель и результат выполнения учебных задач, осознанно подчиняя поставленной </w:t>
            </w:r>
            <w:proofErr w:type="gramStart"/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t>цели</w:t>
            </w:r>
            <w:proofErr w:type="gramEnd"/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совершаемые учебные действия, развивать мотивы и интересы своей учебной деятельности;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 </w:t>
            </w:r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планировать пути достижения поставленных целей, составлять алгоритм </w:t>
            </w:r>
            <w:r w:rsidRPr="009B7B48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действий.</w:t>
            </w: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</w:rPr>
            </w:pPr>
          </w:p>
          <w:p w:rsidR="007718AC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718AC" w:rsidRPr="00FC05C5" w:rsidTr="00A069B9">
        <w:trPr>
          <w:trHeight w:val="699"/>
        </w:trPr>
        <w:tc>
          <w:tcPr>
            <w:tcW w:w="1129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bookmarkStart w:id="1" w:name="_Hlk63963817"/>
            <w:r w:rsidRPr="00470139">
              <w:rPr>
                <w:rFonts w:ascii="Times New Roman" w:hAnsi="Times New Roman" w:cs="Times New Roman"/>
                <w:b/>
                <w:bCs/>
              </w:rPr>
              <w:lastRenderedPageBreak/>
              <w:t>4 этап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</w:rPr>
            </w:pPr>
            <w:r w:rsidRPr="00470139">
              <w:rPr>
                <w:rFonts w:ascii="Times New Roman" w:hAnsi="Times New Roman" w:cs="Times New Roman"/>
                <w:b/>
                <w:bCs/>
                <w:iCs/>
              </w:rPr>
              <w:t xml:space="preserve">Изучение нового материала. </w:t>
            </w:r>
          </w:p>
          <w:p w:rsidR="007718AC" w:rsidRPr="00470139" w:rsidRDefault="007718AC" w:rsidP="00A908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</w:rPr>
              <w:t>(</w:t>
            </w:r>
            <w:r w:rsidR="00A9081D">
              <w:rPr>
                <w:rFonts w:ascii="Times New Roman" w:hAnsi="Times New Roman" w:cs="Times New Roman"/>
                <w:b/>
                <w:bCs/>
              </w:rPr>
              <w:t>15-17 мин.</w:t>
            </w:r>
            <w:r w:rsidRPr="0047013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</w:tcPr>
          <w:p w:rsidR="007718AC" w:rsidRPr="00470139" w:rsidRDefault="008F02AC" w:rsidP="008F02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F26D3F" w:rsidRPr="00B30B82">
              <w:rPr>
                <w:rFonts w:ascii="Times New Roman" w:hAnsi="Times New Roman" w:cs="Times New Roman"/>
                <w:sz w:val="24"/>
                <w:szCs w:val="24"/>
              </w:rPr>
              <w:t>теоретических знаний о жанре из</w:t>
            </w:r>
            <w:r w:rsidR="00F26D3F">
              <w:rPr>
                <w:rFonts w:ascii="Times New Roman" w:hAnsi="Times New Roman" w:cs="Times New Roman"/>
                <w:sz w:val="24"/>
                <w:szCs w:val="24"/>
              </w:rPr>
              <w:t xml:space="preserve">образительного искусства пейзаж, формирование читательское и математической грамотности, а также формирование монологической речи учащихся. </w:t>
            </w:r>
          </w:p>
        </w:tc>
        <w:tc>
          <w:tcPr>
            <w:tcW w:w="4678" w:type="dxa"/>
          </w:tcPr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ребята</w:t>
            </w:r>
            <w:r w:rsidR="00E616B6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="00E616B6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дайте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определение слову пейзаж. Пейза</w:t>
            </w:r>
            <w:proofErr w:type="gramStart"/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ж</w:t>
            </w:r>
            <w:r w:rsidR="00E616B6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-</w:t>
            </w:r>
            <w:proofErr w:type="gramEnd"/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это</w:t>
            </w:r>
            <w:r w:rsidR="00E616B6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…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?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молодцы, соединим вместе ваши определения и запишем определение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470139">
              <w:rPr>
                <w:rFonts w:ascii="Times New Roman" w:hAnsi="Times New Roman" w:cs="Times New Roman"/>
              </w:rPr>
              <w:t>пейзаж</w:t>
            </w:r>
            <w:r w:rsidRPr="00470139">
              <w:rPr>
                <w:rFonts w:ascii="Times New Roman" w:hAnsi="Times New Roman" w:cs="Times New Roman"/>
                <w:b/>
              </w:rPr>
              <w:t xml:space="preserve"> —</w:t>
            </w:r>
            <w:r w:rsidRPr="00470139">
              <w:rPr>
                <w:rFonts w:ascii="Times New Roman" w:hAnsi="Times New Roman" w:cs="Times New Roman"/>
              </w:rPr>
              <w:t xml:space="preserve"> жанр изобразительного искусства, в котором основным предметом изображения является природа.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Cs/>
                <w:color w:val="000000"/>
                <w:sz w:val="22"/>
                <w:szCs w:val="22"/>
              </w:rPr>
            </w:pPr>
            <w:r w:rsidRPr="00470139">
              <w:rPr>
                <w:i/>
                <w:color w:val="000000"/>
                <w:sz w:val="22"/>
                <w:szCs w:val="22"/>
                <w:shd w:val="clear" w:color="auto" w:fill="FFFFFF"/>
              </w:rPr>
              <w:t>Демонстрация слайда №4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hAnsi="Times New Roman" w:cs="Times New Roman"/>
              </w:rPr>
              <w:t>пейзаж является молодым жанром живописи. К</w:t>
            </w:r>
            <w:r w:rsidRPr="00470139">
              <w:rPr>
                <w:rFonts w:ascii="Times New Roman" w:hAnsi="Times New Roman" w:cs="Times New Roman"/>
                <w:color w:val="000000"/>
              </w:rPr>
              <w:t xml:space="preserve">ак самостоятельный жанр в европейском искусстве пейзажная живопись сложилась </w:t>
            </w:r>
            <w:r w:rsidR="00A9081D">
              <w:rPr>
                <w:rFonts w:ascii="Times New Roman" w:hAnsi="Times New Roman" w:cs="Times New Roman"/>
                <w:color w:val="000000"/>
              </w:rPr>
              <w:t>примерно</w:t>
            </w:r>
            <w:r w:rsidRPr="00470139">
              <w:rPr>
                <w:rFonts w:ascii="Times New Roman" w:hAnsi="Times New Roman" w:cs="Times New Roman"/>
                <w:color w:val="000000"/>
              </w:rPr>
              <w:t xml:space="preserve"> в 16-17 вв. Но первое упоминание о пейзажной живописи появилось в </w:t>
            </w:r>
            <w:r w:rsidRPr="00292FBD">
              <w:rPr>
                <w:rFonts w:ascii="Times New Roman" w:hAnsi="Times New Roman" w:cs="Times New Roman"/>
                <w:bCs/>
                <w:color w:val="000000"/>
              </w:rPr>
              <w:t>6-м веке, в Древнем Китае. </w:t>
            </w:r>
            <w:r w:rsidRPr="00292FBD">
              <w:rPr>
                <w:rFonts w:ascii="Times New Roman" w:hAnsi="Times New Roman" w:cs="Times New Roman"/>
                <w:color w:val="000000"/>
              </w:rPr>
              <w:t>Поначалу пейзаж был фоном для портретов или для исторических сцен. Китайский художник писал природу не для украшения комнат и не для иллюстрации текстов – его цель состояла в том, чтобы </w:t>
            </w:r>
            <w:r w:rsidRPr="00292FBD">
              <w:rPr>
                <w:rFonts w:ascii="Times New Roman" w:hAnsi="Times New Roman" w:cs="Times New Roman"/>
                <w:bCs/>
                <w:color w:val="000000"/>
              </w:rPr>
              <w:t>вызвать глубокие размышления</w:t>
            </w:r>
            <w:r w:rsidRPr="00292FBD">
              <w:rPr>
                <w:rFonts w:ascii="Times New Roman" w:hAnsi="Times New Roman" w:cs="Times New Roman"/>
                <w:color w:val="000000"/>
              </w:rPr>
              <w:t>.</w:t>
            </w:r>
            <w:r w:rsidRPr="00470139">
              <w:rPr>
                <w:rFonts w:ascii="Times New Roman" w:hAnsi="Times New Roman" w:cs="Times New Roman"/>
                <w:color w:val="000000"/>
              </w:rPr>
              <w:t xml:space="preserve"> Картины на шелковых свитках хранились в драгоценных шкатулках и извлекались оттуда для того, чтобы неторопливо погрузиться в созерцание так же, как открывают поэтический сборник, чтобы погрузиться в чтение стихов. Горы, вода, деревья и цветы были для китайских художников духовными символами. Они старательно их изучали и овладевали умениями изображать их с тем же совершенством, как и писать иероглифы. Но при этом их картины не были видом конкретной местности.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Cs/>
                <w:color w:val="000000"/>
                <w:sz w:val="22"/>
                <w:szCs w:val="22"/>
              </w:rPr>
            </w:pPr>
            <w:r w:rsidRPr="00470139">
              <w:rPr>
                <w:i/>
                <w:color w:val="000000"/>
                <w:sz w:val="22"/>
                <w:szCs w:val="22"/>
                <w:shd w:val="clear" w:color="auto" w:fill="FFFFFF"/>
              </w:rPr>
              <w:lastRenderedPageBreak/>
              <w:t>Демонстрация слайда №5</w:t>
            </w:r>
          </w:p>
          <w:p w:rsidR="007718AC" w:rsidRDefault="007718AC" w:rsidP="007718AC">
            <w:pPr>
              <w:jc w:val="both"/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hAnsi="Times New Roman" w:cs="Times New Roman"/>
              </w:rPr>
              <w:t>европейские художники тоже не сразу начали изображать в пейзажах одно конкретное место. В европейском искусстве средних веков пейзаж присутствовал на картинах лишь в виде необходимых декораций для религиозных, батальных сцен и портретов. В эпоху Возрождения интерес к пейзажу стал возрастать, сформировались голландская, немецкая, итальянская школа с характерными приемами и сюжетами написания картин. А сейчас мы с Вами пере</w:t>
            </w:r>
            <w:r w:rsidR="00E616B6">
              <w:rPr>
                <w:rFonts w:ascii="Times New Roman" w:hAnsi="Times New Roman" w:cs="Times New Roman"/>
              </w:rPr>
              <w:t>ходим к знакомству с художнико</w:t>
            </w:r>
            <w:proofErr w:type="gramStart"/>
            <w:r w:rsidR="00E616B6">
              <w:rPr>
                <w:rFonts w:ascii="Times New Roman" w:hAnsi="Times New Roman" w:cs="Times New Roman"/>
              </w:rPr>
              <w:t>м-</w:t>
            </w:r>
            <w:proofErr w:type="gramEnd"/>
            <w:r w:rsidR="00E616B6">
              <w:rPr>
                <w:rFonts w:ascii="Times New Roman" w:hAnsi="Times New Roman" w:cs="Times New Roman"/>
              </w:rPr>
              <w:t xml:space="preserve"> пейзажистом.  С</w:t>
            </w:r>
            <w:r w:rsidRPr="00470139">
              <w:rPr>
                <w:rFonts w:ascii="Times New Roman" w:hAnsi="Times New Roman" w:cs="Times New Roman"/>
              </w:rPr>
              <w:t>егодня на уроке мы продолжим знакомство с творчеством художника И.Э. Грабаря.</w:t>
            </w:r>
          </w:p>
          <w:p w:rsidR="007718AC" w:rsidRPr="00E36753" w:rsidRDefault="00E36753" w:rsidP="00E3675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36753">
              <w:rPr>
                <w:rFonts w:ascii="Times New Roman" w:hAnsi="Times New Roman" w:cs="Times New Roman"/>
                <w:i/>
              </w:rPr>
              <w:t xml:space="preserve">Демонстрация портрета художника (прикрепляем на </w:t>
            </w:r>
            <w:proofErr w:type="spellStart"/>
            <w:r w:rsidRPr="00E36753">
              <w:rPr>
                <w:rFonts w:ascii="Times New Roman" w:hAnsi="Times New Roman" w:cs="Times New Roman"/>
                <w:i/>
              </w:rPr>
              <w:t>флипчарт</w:t>
            </w:r>
            <w:proofErr w:type="spellEnd"/>
            <w:r w:rsidRPr="00E36753">
              <w:rPr>
                <w:rFonts w:ascii="Times New Roman" w:hAnsi="Times New Roman" w:cs="Times New Roman"/>
                <w:i/>
              </w:rPr>
              <w:t>)</w:t>
            </w:r>
            <w:r>
              <w:rPr>
                <w:rFonts w:ascii="Times New Roman" w:hAnsi="Times New Roman" w:cs="Times New Roman"/>
                <w:i/>
              </w:rPr>
              <w:t xml:space="preserve"> и </w:t>
            </w:r>
            <w:r>
              <w:rPr>
                <w:i/>
                <w:color w:val="000000"/>
                <w:shd w:val="clear" w:color="auto" w:fill="FFFFFF"/>
              </w:rPr>
              <w:t>д</w:t>
            </w:r>
            <w:r w:rsidR="007718AC" w:rsidRPr="00470139">
              <w:rPr>
                <w:i/>
                <w:color w:val="000000"/>
                <w:shd w:val="clear" w:color="auto" w:fill="FFFFFF"/>
              </w:rPr>
              <w:t>емонстрация слайда №6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hAnsi="Times New Roman" w:cs="Times New Roman"/>
              </w:rPr>
              <w:t>с ним мы знакомились, когда изучали жанр изобразительного искусства?</w:t>
            </w:r>
            <w:r w:rsidR="00E616B6">
              <w:rPr>
                <w:rFonts w:ascii="Times New Roman" w:hAnsi="Times New Roman" w:cs="Times New Roman"/>
              </w:rPr>
              <w:t xml:space="preserve"> Как он называется?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Cs/>
                <w:color w:val="000000"/>
                <w:sz w:val="22"/>
                <w:szCs w:val="22"/>
              </w:rPr>
            </w:pPr>
            <w:r w:rsidRPr="00470139">
              <w:rPr>
                <w:i/>
                <w:color w:val="000000"/>
                <w:sz w:val="22"/>
                <w:szCs w:val="22"/>
                <w:shd w:val="clear" w:color="auto" w:fill="FFFFFF"/>
              </w:rPr>
              <w:t>Демонстрация слайда №7</w:t>
            </w:r>
          </w:p>
          <w:p w:rsidR="00A9081D" w:rsidRDefault="007718AC" w:rsidP="007718A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все верно. Более подробно мы изучали </w:t>
            </w:r>
            <w:r w:rsidR="00A9081D"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его картину,</w:t>
            </w:r>
            <w:r w:rsidR="00A9081D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которая называлась?</w:t>
            </w:r>
          </w:p>
          <w:p w:rsidR="00A9081D" w:rsidRPr="00A9081D" w:rsidRDefault="00A9081D" w:rsidP="007718AC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shd w:val="clear" w:color="auto" w:fill="FFFFFF"/>
              </w:rPr>
            </w:pPr>
            <w:r w:rsidRPr="00A9081D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shd w:val="clear" w:color="auto" w:fill="FFFFFF"/>
              </w:rPr>
              <w:t>Если дети не смогут вспомнить название, учитель помогает.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Какие фрагменты закрыты кружочками?</w:t>
            </w:r>
          </w:p>
          <w:p w:rsidR="007718AC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="00E616B6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Предлагаю вспомнить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биографию Игоря Грабаря, для этого обратимся к тексту, который у вас находится на партах. </w:t>
            </w: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(Приложение 2). </w:t>
            </w:r>
          </w:p>
          <w:p w:rsidR="00F26D3F" w:rsidRPr="00F26D3F" w:rsidRDefault="00F26D3F" w:rsidP="007718A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сколько лет прожил художник?</w:t>
            </w:r>
          </w:p>
          <w:p w:rsidR="00F26D3F" w:rsidRPr="00470139" w:rsidRDefault="00F26D3F" w:rsidP="00F26D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к</w:t>
            </w:r>
            <w:r w:rsidRPr="00F26D3F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огда родился?</w:t>
            </w:r>
          </w:p>
          <w:p w:rsidR="00F26D3F" w:rsidRPr="00F26D3F" w:rsidRDefault="00F26D3F" w:rsidP="00F26D3F"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Учитель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: </w:t>
            </w:r>
            <w:r w:rsidRPr="00F26D3F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в каком году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  <w:shd w:val="clear" w:color="auto" w:fill="FFFFFF"/>
              </w:rPr>
              <w:t>поступил в Академию художеств?</w:t>
            </w:r>
          </w:p>
          <w:p w:rsidR="00F26D3F" w:rsidRPr="00F26D3F" w:rsidRDefault="00F26D3F" w:rsidP="007718A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Учитель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в каком году поехал в Петербург? </w:t>
            </w:r>
          </w:p>
          <w:p w:rsidR="00F26D3F" w:rsidRPr="00F26D3F" w:rsidRDefault="00F26D3F" w:rsidP="00F26D3F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>
              <w:rPr>
                <w:rFonts w:ascii="Times New Roman" w:eastAsia="Calibri" w:hAnsi="Times New Roman"/>
                <w:color w:val="000000"/>
                <w:shd w:val="clear" w:color="auto" w:fill="FFFFFF"/>
              </w:rPr>
              <w:t>С 1913 по 1925 годы Грабарь является директором</w:t>
            </w:r>
          </w:p>
          <w:p w:rsidR="007718AC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рассмотрим еще одну его картину «Мартовский снег». Внимательно изучите изображение, после чего приступаем к устному описанию картины. План описания картины у вас на партах. Напоминаю, что вопросы - это только подсказка, мы их не читаем. Сразу отвечаем. </w:t>
            </w:r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(Приложение 3).</w:t>
            </w:r>
          </w:p>
          <w:p w:rsidR="0076403A" w:rsidRPr="0076403A" w:rsidRDefault="0076403A" w:rsidP="007718AC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shd w:val="clear" w:color="auto" w:fill="FFFFFF"/>
              </w:rPr>
            </w:pPr>
            <w:r w:rsidRPr="0076403A">
              <w:rPr>
                <w:rFonts w:ascii="Times New Roman" w:eastAsia="Times New Roman" w:hAnsi="Times New Roman" w:cs="Times New Roman"/>
                <w:bCs/>
                <w:i/>
                <w:color w:val="000000"/>
                <w:bdr w:val="none" w:sz="0" w:space="0" w:color="auto" w:frame="1"/>
                <w:shd w:val="clear" w:color="auto" w:fill="FFFFFF"/>
              </w:rPr>
              <w:t xml:space="preserve">Время на подготовку 1-2 мин. </w:t>
            </w:r>
          </w:p>
          <w:p w:rsidR="007718AC" w:rsidRPr="00470139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470139">
              <w:rPr>
                <w:i/>
                <w:color w:val="000000"/>
                <w:sz w:val="22"/>
                <w:szCs w:val="22"/>
                <w:shd w:val="clear" w:color="auto" w:fill="FFFFFF"/>
              </w:rPr>
              <w:t>Демонстрация</w:t>
            </w:r>
            <w:r w:rsidR="00E36753">
              <w:rPr>
                <w:i/>
                <w:color w:val="000000"/>
                <w:sz w:val="22"/>
                <w:szCs w:val="22"/>
                <w:shd w:val="clear" w:color="auto" w:fill="FFFFFF"/>
              </w:rPr>
              <w:t xml:space="preserve"> репродукции картины художника «Мартовский снег» (прикрепляем на </w:t>
            </w:r>
            <w:proofErr w:type="spellStart"/>
            <w:r w:rsidR="00E36753">
              <w:rPr>
                <w:i/>
                <w:color w:val="000000"/>
                <w:sz w:val="22"/>
                <w:szCs w:val="22"/>
                <w:shd w:val="clear" w:color="auto" w:fill="FFFFFF"/>
              </w:rPr>
              <w:t>флипчарт</w:t>
            </w:r>
            <w:proofErr w:type="spellEnd"/>
            <w:r w:rsidR="00E36753">
              <w:rPr>
                <w:i/>
                <w:color w:val="000000"/>
                <w:sz w:val="22"/>
                <w:szCs w:val="22"/>
                <w:shd w:val="clear" w:color="auto" w:fill="FFFFFF"/>
              </w:rPr>
              <w:t>) и демонстрация</w:t>
            </w:r>
            <w:r w:rsidRPr="00470139">
              <w:rPr>
                <w:i/>
                <w:color w:val="000000"/>
                <w:sz w:val="22"/>
                <w:szCs w:val="22"/>
                <w:shd w:val="clear" w:color="auto" w:fill="FFFFFF"/>
              </w:rPr>
              <w:t xml:space="preserve"> слайда №8</w:t>
            </w:r>
          </w:p>
          <w:p w:rsidR="007718AC" w:rsidRPr="00E36753" w:rsidRDefault="007718AC" w:rsidP="007718AC">
            <w:pPr>
              <w:pStyle w:val="af6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470139">
              <w:rPr>
                <w:b/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итак,</w:t>
            </w:r>
            <w:r w:rsidR="00E36753">
              <w:rPr>
                <w:bCs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приступаем к описанию картины.</w:t>
            </w:r>
          </w:p>
          <w:p w:rsidR="007718AC" w:rsidRPr="00470139" w:rsidRDefault="007718AC" w:rsidP="00E36753">
            <w:pPr>
              <w:jc w:val="both"/>
              <w:rPr>
                <w:rFonts w:ascii="Times New Roman" w:eastAsia="TimesNewRomanPSMT" w:hAnsi="Times New Roman" w:cs="Times New Roman"/>
                <w:i/>
                <w:iCs/>
              </w:rPr>
            </w:pPr>
          </w:p>
        </w:tc>
        <w:tc>
          <w:tcPr>
            <w:tcW w:w="3686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470139">
              <w:rPr>
                <w:rFonts w:ascii="Times New Roman" w:eastAsia="TimesNewRomanPSMT" w:hAnsi="Times New Roman" w:cs="Times New Roman"/>
                <w:b/>
              </w:rPr>
              <w:lastRenderedPageBreak/>
              <w:t xml:space="preserve">Ученик: </w:t>
            </w:r>
            <w:r w:rsidRPr="00470139">
              <w:rPr>
                <w:rFonts w:ascii="Times New Roman" w:eastAsia="TimesNewRomanPSMT" w:hAnsi="Times New Roman" w:cs="Times New Roman"/>
              </w:rPr>
              <w:t>пейзаж – это рисунок природы.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  <w:r w:rsidRPr="00470139">
              <w:rPr>
                <w:rFonts w:ascii="Times New Roman" w:eastAsia="TimesNewRomanPSMT" w:hAnsi="Times New Roman" w:cs="Times New Roman"/>
                <w:b/>
              </w:rPr>
              <w:t xml:space="preserve">Ученик: </w:t>
            </w:r>
            <w:r w:rsidRPr="00470139">
              <w:rPr>
                <w:rFonts w:ascii="Times New Roman" w:eastAsia="TimesNewRomanPSMT" w:hAnsi="Times New Roman" w:cs="Times New Roman"/>
              </w:rPr>
              <w:t xml:space="preserve">пейзаж - это жанр изобразительного искусства. 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>Ученик</w:t>
            </w:r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и</w:t>
            </w: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 xml:space="preserve">: 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натюрморт.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7718AC" w:rsidRPr="00470139" w:rsidRDefault="00A9081D" w:rsidP="007718AC">
            <w:pPr>
              <w:jc w:val="both"/>
              <w:rPr>
                <w:rFonts w:ascii="Times New Roman" w:eastAsia="TimesNewRomanPSMT" w:hAnsi="Times New Roman" w:cs="Times New Roman"/>
              </w:rPr>
            </w:pPr>
            <w:r w:rsidRPr="00A9081D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Ученики: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«Неприбранный стол».</w:t>
            </w:r>
          </w:p>
          <w:p w:rsidR="00A9081D" w:rsidRDefault="00A9081D" w:rsidP="007718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A9081D" w:rsidRDefault="00A9081D" w:rsidP="007718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A9081D" w:rsidRDefault="00A9081D" w:rsidP="007718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FFFFFF"/>
              </w:rPr>
              <w:t xml:space="preserve">Ученик: </w:t>
            </w:r>
            <w:r w:rsidR="00A9081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в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аза с фруктами, букет цветов</w:t>
            </w:r>
            <w:r w:rsidR="00A9081D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и</w:t>
            </w:r>
            <w:r w:rsidRPr="004701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тарелки.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F26D3F" w:rsidRDefault="00F26D3F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F26D3F" w:rsidRDefault="00F26D3F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F26D3F" w:rsidRDefault="00F26D3F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89 лет</w:t>
            </w:r>
          </w:p>
          <w:p w:rsidR="00F26D3F" w:rsidRDefault="00F26D3F" w:rsidP="00F26D3F">
            <w:r>
              <w:rPr>
                <w:rFonts w:ascii="Times New Roman" w:eastAsia="Calibri" w:hAnsi="Times New Roman"/>
                <w:color w:val="000000"/>
                <w:shd w:val="clear" w:color="auto" w:fill="FFFFFF"/>
              </w:rPr>
              <w:t>25 марта 1871 года</w:t>
            </w:r>
          </w:p>
          <w:p w:rsidR="00F26D3F" w:rsidRDefault="00F26D3F" w:rsidP="00F26D3F">
            <w:r>
              <w:rPr>
                <w:rFonts w:ascii="Times New Roman" w:eastAsia="Calibri" w:hAnsi="Times New Roman"/>
                <w:color w:val="000000"/>
                <w:shd w:val="clear" w:color="auto" w:fill="FFFFFF"/>
              </w:rPr>
              <w:t>1894</w:t>
            </w:r>
          </w:p>
          <w:p w:rsidR="00F26D3F" w:rsidRPr="00470139" w:rsidRDefault="00F26D3F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F26D3F" w:rsidRDefault="00F26D3F" w:rsidP="00F26D3F">
            <w:r>
              <w:rPr>
                <w:rFonts w:ascii="Times New Roman" w:eastAsia="Calibri" w:hAnsi="Times New Roman"/>
                <w:color w:val="000000"/>
                <w:shd w:val="clear" w:color="auto" w:fill="FFFFFF"/>
              </w:rPr>
              <w:t>1889</w:t>
            </w:r>
          </w:p>
          <w:p w:rsidR="00F26D3F" w:rsidRDefault="00F26D3F" w:rsidP="00F26D3F">
            <w:r>
              <w:rPr>
                <w:rFonts w:ascii="Times New Roman" w:eastAsia="Calibri" w:hAnsi="Times New Roman"/>
                <w:color w:val="000000"/>
                <w:shd w:val="clear" w:color="auto" w:fill="FFFFFF"/>
              </w:rPr>
              <w:lastRenderedPageBreak/>
              <w:t>Третьяковской галереи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</w:p>
          <w:p w:rsidR="007718AC" w:rsidRPr="00A069B9" w:rsidRDefault="00A069B9" w:rsidP="007718AC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</w:pPr>
            <w:r w:rsidRPr="00A069B9">
              <w:rPr>
                <w:rFonts w:ascii="Times New Roman" w:eastAsia="Times New Roman" w:hAnsi="Times New Roman" w:cs="Times New Roman"/>
                <w:i/>
                <w:color w:val="000000"/>
                <w:shd w:val="clear" w:color="auto" w:fill="FFFFFF"/>
              </w:rPr>
              <w:t>Примерный ответ учащегося.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70139">
              <w:rPr>
                <w:rFonts w:ascii="Times New Roman" w:hAnsi="Times New Roman" w:cs="Times New Roman"/>
                <w:b/>
                <w:i/>
              </w:rPr>
              <w:t>Ученик:</w:t>
            </w:r>
            <w:r w:rsidRPr="00470139">
              <w:rPr>
                <w:rFonts w:ascii="Times New Roman" w:hAnsi="Times New Roman" w:cs="Times New Roman"/>
                <w:i/>
              </w:rPr>
              <w:t xml:space="preserve"> </w:t>
            </w:r>
            <w:r w:rsidR="00A069B9">
              <w:rPr>
                <w:rFonts w:ascii="Times New Roman" w:hAnsi="Times New Roman" w:cs="Times New Roman"/>
                <w:i/>
              </w:rPr>
              <w:t xml:space="preserve">передо мной картина </w:t>
            </w:r>
            <w:proofErr w:type="spellStart"/>
            <w:r w:rsidR="00A069B9">
              <w:rPr>
                <w:rFonts w:ascii="Times New Roman" w:hAnsi="Times New Roman" w:cs="Times New Roman"/>
                <w:i/>
              </w:rPr>
              <w:t>Игшоря</w:t>
            </w:r>
            <w:proofErr w:type="spellEnd"/>
            <w:r w:rsidR="00A069B9">
              <w:rPr>
                <w:rFonts w:ascii="Times New Roman" w:hAnsi="Times New Roman" w:cs="Times New Roman"/>
                <w:i/>
              </w:rPr>
              <w:t xml:space="preserve"> Грабаря «Мартовский снег». Н</w:t>
            </w:r>
            <w:r w:rsidRPr="00470139">
              <w:rPr>
                <w:rFonts w:ascii="Times New Roman" w:hAnsi="Times New Roman" w:cs="Times New Roman"/>
                <w:i/>
              </w:rPr>
              <w:t>а картине изображена жанровая сцена: деревня, теп</w:t>
            </w:r>
            <w:r w:rsidR="00A069B9">
              <w:rPr>
                <w:rFonts w:ascii="Times New Roman" w:hAnsi="Times New Roman" w:cs="Times New Roman"/>
                <w:i/>
              </w:rPr>
              <w:t>ло одетая девушка с коромыслом на фоне уже весеннего пейзажа.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70139">
              <w:rPr>
                <w:rFonts w:ascii="Times New Roman" w:hAnsi="Times New Roman" w:cs="Times New Roman"/>
                <w:i/>
              </w:rPr>
              <w:t>На переднем плане лежат длинные голубые тени от ветвей дерева, оттеняющие грязно-белый мартовский снег. Фигурка девушки совсем незначительна, хотя привлекает внимание, будучи помещенной в центр композиции.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70139">
              <w:rPr>
                <w:rFonts w:ascii="Times New Roman" w:hAnsi="Times New Roman" w:cs="Times New Roman"/>
                <w:i/>
              </w:rPr>
              <w:t>На задней половине полотна находится освободившийся ото льда ручей, а вдалеке можно разглядеть небольшие нарядные домики.</w:t>
            </w:r>
          </w:p>
          <w:p w:rsidR="00A069B9" w:rsidRDefault="00A069B9" w:rsidP="007718AC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Движение в картине передано движением девушки с коромыслом.</w:t>
            </w:r>
            <w:r>
              <w:rPr>
                <w:rFonts w:ascii="Times New Roman" w:hAnsi="Times New Roman" w:cs="Times New Roman"/>
                <w:i/>
              </w:rPr>
              <w:br/>
              <w:t>Колорит картины холодный</w:t>
            </w:r>
            <w:proofErr w:type="gramStart"/>
            <w:r>
              <w:rPr>
                <w:rFonts w:ascii="Times New Roman" w:hAnsi="Times New Roman" w:cs="Times New Roman"/>
                <w:i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оттенки синего цвета преобладают в картине.</w:t>
            </w:r>
          </w:p>
          <w:p w:rsidR="007718AC" w:rsidRDefault="00A069B9" w:rsidP="007718AC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Композиционный центр картины – </w:t>
            </w:r>
            <w:r>
              <w:rPr>
                <w:rFonts w:ascii="Times New Roman" w:hAnsi="Times New Roman" w:cs="Times New Roman"/>
                <w:i/>
              </w:rPr>
              <w:lastRenderedPageBreak/>
              <w:t xml:space="preserve">это девушка она выделяется цветом. Но я считаю, что в картине </w:t>
            </w:r>
            <w:r w:rsidR="007718AC" w:rsidRPr="00470139">
              <w:rPr>
                <w:rFonts w:ascii="Times New Roman" w:hAnsi="Times New Roman" w:cs="Times New Roman"/>
                <w:i/>
              </w:rPr>
              <w:t>главная героиня – совсем не та незнакомка, отправившаяся за водой, а зимняя природа, и именно ее красоте посвящено это полотно.</w:t>
            </w:r>
          </w:p>
          <w:p w:rsidR="00A069B9" w:rsidRPr="00470139" w:rsidRDefault="00A069B9" w:rsidP="007718AC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Мне картина нравится, потому что художник очень ярко и передал оттенки природы. </w:t>
            </w:r>
          </w:p>
        </w:tc>
        <w:tc>
          <w:tcPr>
            <w:tcW w:w="850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lastRenderedPageBreak/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беседа, рассказ и диалог. </w:t>
            </w:r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Наглядные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демонстрация репродукции картины </w:t>
            </w:r>
            <w:r w:rsidRPr="00470139">
              <w:rPr>
                <w:rFonts w:ascii="Times New Roman" w:hAnsi="Times New Roman" w:cs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И.Э.</w:t>
            </w:r>
            <w:r w:rsidR="00A069B9">
              <w:rPr>
                <w:rFonts w:ascii="Times New Roman" w:hAnsi="Times New Roman" w:cs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 Грабаря </w:t>
            </w:r>
            <w:proofErr w:type="gramStart"/>
            <w:r w:rsidR="00A069B9">
              <w:rPr>
                <w:rFonts w:ascii="Times New Roman" w:hAnsi="Times New Roman" w:cs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-«</w:t>
            </w:r>
            <w:proofErr w:type="gramEnd"/>
            <w:r w:rsidR="00A069B9">
              <w:rPr>
                <w:rFonts w:ascii="Times New Roman" w:hAnsi="Times New Roman" w:cs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Мартовский снег</w:t>
            </w:r>
            <w:r w:rsidRPr="00470139">
              <w:rPr>
                <w:rFonts w:ascii="Times New Roman" w:hAnsi="Times New Roman" w:cs="Times New Roman"/>
                <w:iCs/>
                <w:color w:val="000000"/>
                <w:bdr w:val="none" w:sz="0" w:space="0" w:color="auto" w:frame="1"/>
                <w:shd w:val="clear" w:color="auto" w:fill="FFFFFF"/>
              </w:rPr>
              <w:t>»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п</w:t>
            </w:r>
            <w:r w:rsidR="00A069B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ортрета худож</w:t>
            </w:r>
            <w:r w:rsidR="00A069B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ника И.Э. Грабаря, демонстрация презентации.</w:t>
            </w:r>
          </w:p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lastRenderedPageBreak/>
              <w:t>Фронтальная и индивидуальная.</w:t>
            </w:r>
          </w:p>
        </w:tc>
        <w:tc>
          <w:tcPr>
            <w:tcW w:w="2835" w:type="dxa"/>
          </w:tcPr>
          <w:p w:rsidR="00E36753" w:rsidRPr="00EC0BDD" w:rsidRDefault="00E36753" w:rsidP="00E36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C0BDD">
              <w:rPr>
                <w:rFonts w:ascii="Times New Roman" w:hAnsi="Times New Roman" w:cs="Times New Roman"/>
                <w:sz w:val="24"/>
                <w:szCs w:val="24"/>
              </w:rPr>
              <w:t>знать и уметь рассказывать историю пейзажа в русской живописи, характеризуя особенности понимания пейзажа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творчестве И.Э. Грабаря</w:t>
            </w:r>
            <w:r w:rsidRPr="00EC0B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F5504" w:rsidRDefault="00E36753" w:rsidP="004F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C0BDD">
              <w:rPr>
                <w:rFonts w:ascii="Times New Roman" w:hAnsi="Times New Roman" w:cs="Times New Roman"/>
                <w:sz w:val="24"/>
                <w:szCs w:val="24"/>
              </w:rPr>
              <w:t>уметь объяснять, как в пейзажной живописи развивался образ отечественной природы и каково его знач</w:t>
            </w:r>
            <w:r w:rsidR="004F5504">
              <w:rPr>
                <w:rFonts w:ascii="Times New Roman" w:hAnsi="Times New Roman" w:cs="Times New Roman"/>
                <w:sz w:val="24"/>
                <w:szCs w:val="24"/>
              </w:rPr>
              <w:t>ение в развитии чувства Родины;</w:t>
            </w:r>
          </w:p>
          <w:p w:rsidR="004F5504" w:rsidRDefault="004F5504" w:rsidP="004F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>сопоставлять, анализировать, сравнивать и оценивать с позиций эстетических категорий явления искусства и действительности;</w:t>
            </w:r>
          </w:p>
          <w:p w:rsidR="004F5504" w:rsidRPr="004F5504" w:rsidRDefault="004F5504" w:rsidP="004F5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самостоятельно формулировать выводы и обобщения по результатам наблюдения или исследования, </w:t>
            </w:r>
            <w:proofErr w:type="spellStart"/>
            <w:r w:rsidRPr="004F5504">
              <w:rPr>
                <w:rFonts w:ascii="Times New Roman" w:eastAsia="Calibri" w:hAnsi="Times New Roman"/>
                <w:color w:val="000000"/>
              </w:rPr>
              <w:t>аргументированно</w:t>
            </w:r>
            <w:proofErr w:type="spellEnd"/>
            <w:r w:rsidRPr="004F5504">
              <w:rPr>
                <w:rFonts w:ascii="Times New Roman" w:eastAsia="Calibri" w:hAnsi="Times New Roman"/>
                <w:color w:val="000000"/>
              </w:rPr>
              <w:t xml:space="preserve"> защищать свои позиции.</w:t>
            </w:r>
          </w:p>
          <w:p w:rsidR="004F5504" w:rsidRPr="004F5504" w:rsidRDefault="004F5504" w:rsidP="004F5504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выбирать, анализировать, интерпретировать, </w:t>
            </w:r>
            <w:r w:rsidRPr="004F5504">
              <w:rPr>
                <w:rFonts w:ascii="Times New Roman" w:eastAsia="Calibri" w:hAnsi="Times New Roman"/>
                <w:color w:val="000000"/>
              </w:rPr>
              <w:lastRenderedPageBreak/>
              <w:t>обобщать и систематизировать информацию, представленную в произведениях искусства, в текстах, таблицах и схемах;</w:t>
            </w:r>
          </w:p>
          <w:p w:rsidR="004F5504" w:rsidRPr="004F5504" w:rsidRDefault="004F5504" w:rsidP="004F5504">
            <w:pPr>
              <w:jc w:val="both"/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>планировать пути достижения поставленных целей, составлять алгоритм действий.</w:t>
            </w:r>
          </w:p>
          <w:p w:rsidR="004F5504" w:rsidRPr="004F5504" w:rsidRDefault="004F5504" w:rsidP="004F5504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>соотносить свои действия с планируемыми результатами, осуществлять контроль своей деятельности в процессе достижения результата;</w:t>
            </w:r>
          </w:p>
          <w:p w:rsidR="004F5504" w:rsidRPr="004F5504" w:rsidRDefault="004F5504" w:rsidP="004F5504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работать индивидуально; </w:t>
            </w:r>
          </w:p>
          <w:p w:rsidR="004F5504" w:rsidRDefault="004F5504" w:rsidP="004F5504">
            <w:pPr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продуктивно участвовать в учебном сотрудничестве, в совместной деятельности со сверстниками, с педагогами и </w:t>
            </w:r>
            <w:proofErr w:type="spellStart"/>
            <w:r w:rsidRPr="004F5504">
              <w:rPr>
                <w:rFonts w:ascii="Times New Roman" w:eastAsia="Calibri" w:hAnsi="Times New Roman"/>
                <w:color w:val="000000"/>
              </w:rPr>
              <w:t>межвозрастном</w:t>
            </w:r>
            <w:proofErr w:type="spellEnd"/>
            <w:r w:rsidRPr="004F5504">
              <w:rPr>
                <w:rFonts w:ascii="Times New Roman" w:eastAsia="Calibri" w:hAnsi="Times New Roman"/>
                <w:color w:val="000000"/>
              </w:rPr>
              <w:t xml:space="preserve"> взаимодействии.</w:t>
            </w:r>
          </w:p>
          <w:p w:rsidR="004F5504" w:rsidRPr="004F5504" w:rsidRDefault="004F5504" w:rsidP="004F5504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воспринимать и формулировать суждения, выражать эмоции в соответствии с целями и условиями общения, развивая способность к </w:t>
            </w:r>
            <w:proofErr w:type="spellStart"/>
            <w:r w:rsidRPr="004F5504">
              <w:rPr>
                <w:rFonts w:ascii="Times New Roman" w:eastAsia="Calibri" w:hAnsi="Times New Roman"/>
                <w:color w:val="000000"/>
              </w:rPr>
              <w:t>эмпатии</w:t>
            </w:r>
            <w:proofErr w:type="spellEnd"/>
            <w:r w:rsidRPr="004F5504">
              <w:rPr>
                <w:rFonts w:ascii="Times New Roman" w:eastAsia="Calibri" w:hAnsi="Times New Roman"/>
                <w:color w:val="000000"/>
              </w:rPr>
              <w:t xml:space="preserve"> и опираясь на восприятие окружающих;</w:t>
            </w:r>
          </w:p>
          <w:p w:rsidR="004F5504" w:rsidRPr="004F5504" w:rsidRDefault="004F5504" w:rsidP="004F5504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вести диалог, проявляя уважительное отношение к </w:t>
            </w:r>
            <w:r w:rsidRPr="004F5504">
              <w:rPr>
                <w:rFonts w:ascii="Times New Roman" w:eastAsia="Calibri" w:hAnsi="Times New Roman"/>
                <w:color w:val="000000"/>
              </w:rPr>
              <w:lastRenderedPageBreak/>
              <w:t>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      </w:r>
          </w:p>
          <w:p w:rsidR="004F5504" w:rsidRPr="004F5504" w:rsidRDefault="00F26D3F" w:rsidP="004F5504">
            <w:pPr>
              <w:jc w:val="both"/>
            </w:pPr>
            <w:r>
              <w:t xml:space="preserve">- </w:t>
            </w:r>
            <w:r w:rsidRPr="00F26D3F">
              <w:t>Патриотическое воспитание</w:t>
            </w:r>
          </w:p>
          <w:p w:rsidR="007718AC" w:rsidRDefault="00F26D3F" w:rsidP="00E367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F26D3F">
              <w:rPr>
                <w:rFonts w:ascii="Times New Roman" w:hAnsi="Times New Roman" w:cs="Times New Roman"/>
              </w:rPr>
              <w:t>Гражданское воспитание</w:t>
            </w:r>
          </w:p>
          <w:p w:rsidR="00F26D3F" w:rsidRPr="00470139" w:rsidRDefault="00F26D3F" w:rsidP="00E3675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- Экологическое воспитание.</w:t>
            </w:r>
          </w:p>
        </w:tc>
      </w:tr>
      <w:tr w:rsidR="007718AC" w:rsidRPr="00FC05C5" w:rsidTr="009B7B48">
        <w:trPr>
          <w:trHeight w:val="1006"/>
        </w:trPr>
        <w:tc>
          <w:tcPr>
            <w:tcW w:w="1129" w:type="dxa"/>
          </w:tcPr>
          <w:p w:rsidR="007718AC" w:rsidRPr="00470139" w:rsidRDefault="007718AC" w:rsidP="007718AC">
            <w:pPr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lastRenderedPageBreak/>
              <w:t xml:space="preserve">5 </w:t>
            </w:r>
            <w:r w:rsidR="00E36753"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этап Физкультминутка</w:t>
            </w:r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(1-2 мин.)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</w:tcPr>
          <w:p w:rsidR="007718AC" w:rsidRPr="00470139" w:rsidRDefault="008F02AC" w:rsidP="008F02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П</w:t>
            </w:r>
            <w:r w:rsidRPr="008F02AC">
              <w:rPr>
                <w:rFonts w:ascii="Times New Roman" w:eastAsia="TimesNewRomanPSMT" w:hAnsi="Times New Roman" w:cs="Times New Roman"/>
              </w:rPr>
              <w:t>редупреждени</w:t>
            </w:r>
            <w:r>
              <w:rPr>
                <w:rFonts w:ascii="Times New Roman" w:eastAsia="TimesNewRomanPSMT" w:hAnsi="Times New Roman" w:cs="Times New Roman"/>
              </w:rPr>
              <w:t>е утомляемости и</w:t>
            </w:r>
            <w:r w:rsidRPr="008F02AC">
              <w:rPr>
                <w:rFonts w:ascii="Times New Roman" w:eastAsia="TimesNewRomanPSMT" w:hAnsi="Times New Roman" w:cs="Times New Roman"/>
              </w:rPr>
              <w:t xml:space="preserve"> восстановлени</w:t>
            </w:r>
            <w:r>
              <w:rPr>
                <w:rFonts w:ascii="Times New Roman" w:eastAsia="TimesNewRomanPSMT" w:hAnsi="Times New Roman" w:cs="Times New Roman"/>
              </w:rPr>
              <w:t>е</w:t>
            </w:r>
            <w:r w:rsidRPr="008F02AC">
              <w:rPr>
                <w:rFonts w:ascii="Times New Roman" w:eastAsia="TimesNewRomanPSMT" w:hAnsi="Times New Roman" w:cs="Times New Roman"/>
              </w:rPr>
              <w:t xml:space="preserve"> умственной работоспособности</w:t>
            </w:r>
            <w:r>
              <w:rPr>
                <w:rFonts w:ascii="Times New Roman" w:eastAsia="TimesNewRomanPSMT" w:hAnsi="Times New Roman" w:cs="Times New Roman"/>
              </w:rPr>
              <w:t xml:space="preserve">.   </w:t>
            </w:r>
          </w:p>
        </w:tc>
        <w:tc>
          <w:tcPr>
            <w:tcW w:w="4678" w:type="dxa"/>
          </w:tcPr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proofErr w:type="gramStart"/>
            <w:r w:rsidRPr="0047013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Учитель: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прежде чем приступить к практической части</w:t>
            </w:r>
            <w:r w:rsidR="00E616B6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наши глазки должны отдохнуть, а для это сделаем гимнастику для глазок.</w:t>
            </w:r>
            <w:proofErr w:type="gramEnd"/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Сейчас мы с вами будем рисовать, только глазами. Итак, рисуем цифру 1,5,7,3,9,0. Теперь все посмотрели влево </w:t>
            </w:r>
            <w:r w:rsidR="00E616B6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только глазами</w:t>
            </w:r>
            <w:r w:rsidRPr="00470139">
              <w:rPr>
                <w:rFonts w:ascii="Times New Roman" w:eastAsia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  <w:t>, вправо, вверх и вниз. А теперь нашли одну точку и смотрим на нее неподвижно. Глазками поморгали быстро-быстро.</w:t>
            </w:r>
          </w:p>
          <w:p w:rsidR="007718AC" w:rsidRPr="00470139" w:rsidRDefault="007718AC" w:rsidP="007718A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686" w:type="dxa"/>
          </w:tcPr>
          <w:p w:rsidR="007718AC" w:rsidRPr="00A069B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A069B9">
              <w:rPr>
                <w:rFonts w:ascii="Times New Roman" w:eastAsia="TimesNewRomanPSMT" w:hAnsi="Times New Roman" w:cs="Times New Roman"/>
              </w:rPr>
              <w:t>Учащиеся выполняют гимнастику для глаз.</w:t>
            </w:r>
          </w:p>
        </w:tc>
        <w:tc>
          <w:tcPr>
            <w:tcW w:w="850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объяснение.</w:t>
            </w:r>
          </w:p>
        </w:tc>
        <w:tc>
          <w:tcPr>
            <w:tcW w:w="709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>Фронтальная.</w:t>
            </w:r>
          </w:p>
        </w:tc>
        <w:tc>
          <w:tcPr>
            <w:tcW w:w="2835" w:type="dxa"/>
          </w:tcPr>
          <w:p w:rsidR="00F26D3F" w:rsidRPr="004F5504" w:rsidRDefault="00F26D3F" w:rsidP="00F26D3F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продуктивно участвовать в учебном сотрудничестве, в совместной деятельности со сверстниками, с педагогами и </w:t>
            </w:r>
            <w:proofErr w:type="spellStart"/>
            <w:r w:rsidRPr="004F5504">
              <w:rPr>
                <w:rFonts w:ascii="Times New Roman" w:eastAsia="Calibri" w:hAnsi="Times New Roman"/>
                <w:color w:val="000000"/>
              </w:rPr>
              <w:t>межвозрастном</w:t>
            </w:r>
            <w:proofErr w:type="spellEnd"/>
            <w:r w:rsidRPr="004F5504">
              <w:rPr>
                <w:rFonts w:ascii="Times New Roman" w:eastAsia="Calibri" w:hAnsi="Times New Roman"/>
                <w:color w:val="000000"/>
              </w:rPr>
              <w:t xml:space="preserve"> взаимодействии.</w:t>
            </w:r>
          </w:p>
          <w:p w:rsidR="007718AC" w:rsidRPr="00470139" w:rsidRDefault="007718AC" w:rsidP="00F26D3F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718AC" w:rsidRPr="00FC05C5" w:rsidTr="009B7B48">
        <w:tc>
          <w:tcPr>
            <w:tcW w:w="1129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bookmarkStart w:id="2" w:name="_Hlk63963867"/>
            <w:bookmarkEnd w:id="1"/>
            <w:r w:rsidRPr="00470139">
              <w:rPr>
                <w:rFonts w:ascii="Times New Roman" w:hAnsi="Times New Roman" w:cs="Times New Roman"/>
                <w:b/>
                <w:bCs/>
              </w:rPr>
              <w:t xml:space="preserve">6 этап 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</w:rPr>
              <w:t>Первичное закрепление нового материала</w:t>
            </w:r>
          </w:p>
          <w:p w:rsidR="007718AC" w:rsidRPr="00470139" w:rsidRDefault="007718AC" w:rsidP="004F55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</w:rPr>
              <w:t>(</w:t>
            </w:r>
            <w:r w:rsidR="004F5504">
              <w:rPr>
                <w:rFonts w:ascii="Times New Roman" w:hAnsi="Times New Roman" w:cs="Times New Roman"/>
                <w:b/>
                <w:bCs/>
              </w:rPr>
              <w:t>15-17 мин.</w:t>
            </w:r>
            <w:r w:rsidRPr="00470139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</w:tcPr>
          <w:p w:rsidR="007718AC" w:rsidRPr="00470139" w:rsidRDefault="008F02AC" w:rsidP="008F0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</w:t>
            </w:r>
            <w:r w:rsidR="00F26D3F" w:rsidRPr="00B30B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практических умений выполнять пейзаж в технике правополушарного рисования.</w:t>
            </w:r>
          </w:p>
        </w:tc>
        <w:tc>
          <w:tcPr>
            <w:tcW w:w="4678" w:type="dxa"/>
          </w:tcPr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470139">
              <w:rPr>
                <w:rStyle w:val="af0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выполнять практическую работу мы будем вместе со мной, я на большом листе, </w:t>
            </w:r>
            <w:proofErr w:type="spellStart"/>
            <w:proofErr w:type="gramStart"/>
            <w:r w:rsidR="00E616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а вы в своих альбомах.</w:t>
            </w:r>
          </w:p>
          <w:p w:rsidR="007718AC" w:rsidRPr="00470139" w:rsidRDefault="007718AC" w:rsidP="007718AC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</w:pPr>
            <w:r w:rsidRPr="00470139"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Работа организуется следующим образом. Учитель объясняет и показывает, что необходимо выполнить, </w:t>
            </w:r>
            <w:proofErr w:type="gramStart"/>
            <w:r w:rsidRPr="00470139"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>обучающие</w:t>
            </w:r>
            <w:proofErr w:type="gramEnd"/>
            <w:r w:rsidRPr="00470139">
              <w:rPr>
                <w:rFonts w:ascii="Times New Roman" w:hAnsi="Times New Roman" w:cs="Times New Roman"/>
                <w:i/>
                <w:iCs/>
                <w:color w:val="000000"/>
                <w:bdr w:val="none" w:sz="0" w:space="0" w:color="auto" w:frame="1"/>
                <w:shd w:val="clear" w:color="auto" w:fill="FFFFFF"/>
              </w:rPr>
              <w:t xml:space="preserve"> повторяют за учителем. Учитель во время того как обучающие выполняют пейзаж подходит к каждому обучающемуся и проверяет правильность выполнения.</w:t>
            </w:r>
          </w:p>
        </w:tc>
        <w:tc>
          <w:tcPr>
            <w:tcW w:w="3686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/>
              </w:rPr>
            </w:pPr>
            <w:r w:rsidRPr="00470139">
              <w:rPr>
                <w:rFonts w:ascii="Times New Roman" w:eastAsia="TimesNewRomanPSMT" w:hAnsi="Times New Roman" w:cs="Times New Roman"/>
                <w:b/>
                <w:i/>
              </w:rPr>
              <w:t>Учащиеся выполняют пейзаж в своих альбомах.</w:t>
            </w:r>
          </w:p>
        </w:tc>
        <w:tc>
          <w:tcPr>
            <w:tcW w:w="850" w:type="dxa"/>
          </w:tcPr>
          <w:p w:rsidR="007718AC" w:rsidRPr="00470139" w:rsidRDefault="007718AC" w:rsidP="007718AC">
            <w:pPr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объяснение.</w:t>
            </w:r>
          </w:p>
          <w:p w:rsidR="007718AC" w:rsidRPr="00470139" w:rsidRDefault="007718AC" w:rsidP="007718AC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Практические</w:t>
            </w:r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выполнение </w:t>
            </w:r>
            <w:r w:rsidR="00F26D3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пейзажа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>Фронтальная и индивидуальная.</w:t>
            </w:r>
          </w:p>
        </w:tc>
        <w:tc>
          <w:tcPr>
            <w:tcW w:w="2835" w:type="dxa"/>
          </w:tcPr>
          <w:p w:rsidR="00E36753" w:rsidRDefault="00E36753" w:rsidP="00E36753">
            <w:pPr>
              <w:rPr>
                <w:rFonts w:ascii="Times New Roman" w:hAnsi="Times New Roman" w:cs="Times New Roman"/>
                <w:szCs w:val="24"/>
              </w:rPr>
            </w:pPr>
            <w:r w:rsidRPr="00E36753">
              <w:rPr>
                <w:rFonts w:ascii="Times New Roman" w:hAnsi="Times New Roman" w:cs="Times New Roman"/>
                <w:szCs w:val="24"/>
              </w:rPr>
              <w:t>- иметь опыт живописного изображения различных активно выра</w:t>
            </w:r>
            <w:r>
              <w:rPr>
                <w:rFonts w:ascii="Times New Roman" w:hAnsi="Times New Roman" w:cs="Times New Roman"/>
                <w:szCs w:val="24"/>
              </w:rPr>
              <w:t>женных состояний природы;</w:t>
            </w:r>
          </w:p>
          <w:p w:rsidR="00E36753" w:rsidRDefault="00E36753" w:rsidP="00E3675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>
              <w:rPr>
                <w:rFonts w:ascii="Times New Roman" w:eastAsia="Calibri" w:hAnsi="Times New Roman"/>
                <w:color w:val="000000"/>
              </w:rPr>
              <w:t>сопоставлять пропорциональное соотношение частей внутри целого и предметов между собой;</w:t>
            </w:r>
          </w:p>
          <w:p w:rsidR="004F5504" w:rsidRDefault="00E36753" w:rsidP="004F550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>
              <w:rPr>
                <w:rFonts w:ascii="Times New Roman" w:eastAsia="Calibri" w:hAnsi="Times New Roman"/>
                <w:color w:val="000000"/>
              </w:rPr>
              <w:t>абстрагировать образ реальности в построении плоской или пространственной композиции.</w:t>
            </w:r>
          </w:p>
          <w:p w:rsidR="004F5504" w:rsidRDefault="004F5504" w:rsidP="004F5504">
            <w:pPr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</w:t>
            </w:r>
            <w:r>
              <w:rPr>
                <w:rFonts w:ascii="Times New Roman" w:eastAsia="Calibri" w:hAnsi="Times New Roman"/>
                <w:color w:val="000000"/>
              </w:rPr>
              <w:t xml:space="preserve">уметь организовывать </w:t>
            </w:r>
            <w:r>
              <w:rPr>
                <w:rFonts w:ascii="Times New Roman" w:eastAsia="Calibri" w:hAnsi="Times New Roman"/>
                <w:color w:val="000000"/>
              </w:rPr>
              <w:lastRenderedPageBreak/>
              <w:t>своё рабочее место для практической работы, сохраняя порядок в окружающем пространстве и бережно относясь к используемым материалам.</w:t>
            </w:r>
          </w:p>
          <w:p w:rsidR="008F02AC" w:rsidRDefault="008F02AC" w:rsidP="008F02AC">
            <w:pPr>
              <w:jc w:val="both"/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>планировать пути достижения поставленных целей, составлять алгоритм действий.</w:t>
            </w:r>
          </w:p>
          <w:p w:rsidR="008F02AC" w:rsidRDefault="008F02AC" w:rsidP="008F02AC">
            <w:pPr>
              <w:jc w:val="both"/>
            </w:pPr>
            <w: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>соотносить свои действия с планируемыми результатами, осуществлять контроль своей деятельности в процессе достижения результата;</w:t>
            </w:r>
          </w:p>
          <w:p w:rsidR="008F02AC" w:rsidRPr="004F5504" w:rsidRDefault="008F02AC" w:rsidP="008F02AC">
            <w:pPr>
              <w:jc w:val="both"/>
            </w:pPr>
            <w:r>
              <w:t xml:space="preserve">- 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продуктивно участвовать в учебном сотрудничестве, в совместной деятельности со сверстниками, с педагогами и </w:t>
            </w:r>
            <w:proofErr w:type="spellStart"/>
            <w:r w:rsidRPr="004F5504">
              <w:rPr>
                <w:rFonts w:ascii="Times New Roman" w:eastAsia="Calibri" w:hAnsi="Times New Roman"/>
                <w:color w:val="000000"/>
              </w:rPr>
              <w:t>межвозрастном</w:t>
            </w:r>
            <w:proofErr w:type="spellEnd"/>
            <w:r w:rsidRPr="004F5504">
              <w:rPr>
                <w:rFonts w:ascii="Times New Roman" w:eastAsia="Calibri" w:hAnsi="Times New Roman"/>
                <w:color w:val="000000"/>
              </w:rPr>
              <w:t xml:space="preserve"> взаимодействии.</w:t>
            </w:r>
          </w:p>
          <w:p w:rsidR="008F02AC" w:rsidRPr="004F5504" w:rsidRDefault="008F02AC" w:rsidP="008F02AC">
            <w:pPr>
              <w:jc w:val="both"/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  <w:r w:rsidRPr="004F5504">
              <w:rPr>
                <w:rFonts w:ascii="Times New Roman" w:eastAsia="Calibri" w:hAnsi="Times New Roman"/>
                <w:color w:val="000000"/>
              </w:rPr>
              <w:t xml:space="preserve"> понимать искусство в качестве особого языка общения – межличностного (автор – зритель), между поколениями;</w:t>
            </w:r>
          </w:p>
          <w:p w:rsidR="008F02AC" w:rsidRDefault="008F02AC" w:rsidP="004F5504">
            <w:r>
              <w:t xml:space="preserve">- </w:t>
            </w:r>
            <w:r w:rsidRPr="008F02AC">
              <w:t>Трудовое воспитание</w:t>
            </w:r>
            <w:r>
              <w:t>;</w:t>
            </w:r>
          </w:p>
          <w:p w:rsidR="008F02AC" w:rsidRDefault="008F02AC" w:rsidP="008F02AC">
            <w:r>
              <w:t>- Духовно-нравственное воспитание;</w:t>
            </w:r>
          </w:p>
          <w:p w:rsidR="008F02AC" w:rsidRDefault="008F02AC" w:rsidP="008F02AC">
            <w:r>
              <w:t>- Эстетическое воспитание;</w:t>
            </w:r>
          </w:p>
          <w:p w:rsidR="007718AC" w:rsidRPr="008F02AC" w:rsidRDefault="008F02AC" w:rsidP="008F02AC">
            <w:r>
              <w:lastRenderedPageBreak/>
              <w:t>- Экологическое воспитание.</w:t>
            </w:r>
          </w:p>
        </w:tc>
      </w:tr>
      <w:tr w:rsidR="007718AC" w:rsidRPr="00FC05C5" w:rsidTr="009B7B48">
        <w:tc>
          <w:tcPr>
            <w:tcW w:w="1129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bookmarkStart w:id="3" w:name="_Hlk63963937"/>
            <w:bookmarkEnd w:id="2"/>
            <w:r w:rsidRPr="00470139">
              <w:rPr>
                <w:rFonts w:ascii="Times New Roman" w:hAnsi="Times New Roman" w:cs="Times New Roman"/>
                <w:b/>
                <w:bCs/>
              </w:rPr>
              <w:lastRenderedPageBreak/>
              <w:t>7 этап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70139">
              <w:rPr>
                <w:rFonts w:ascii="Times New Roman" w:hAnsi="Times New Roman" w:cs="Times New Roman"/>
                <w:b/>
                <w:bCs/>
                <w:iCs/>
              </w:rPr>
              <w:t xml:space="preserve">Обобщение и систематизация знаний 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  <w:bCs/>
                <w:iCs/>
              </w:rPr>
              <w:t>(2-3 мин.)</w:t>
            </w:r>
          </w:p>
        </w:tc>
        <w:tc>
          <w:tcPr>
            <w:tcW w:w="1701" w:type="dxa"/>
          </w:tcPr>
          <w:p w:rsidR="007718AC" w:rsidRDefault="008F02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Оценка своей работы на уроке и просмотр работ других учащихся.</w:t>
            </w:r>
          </w:p>
          <w:p w:rsidR="008F02AC" w:rsidRPr="00470139" w:rsidRDefault="008F02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4678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470139">
              <w:rPr>
                <w:rFonts w:ascii="Times New Roman" w:eastAsia="TimesNewRomanPSMT" w:hAnsi="Times New Roman" w:cs="Times New Roman"/>
              </w:rPr>
              <w:t>Учитель оформляет выставку работ учащихся и выставляет оценки.</w:t>
            </w:r>
          </w:p>
        </w:tc>
        <w:tc>
          <w:tcPr>
            <w:tcW w:w="3686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470139">
              <w:rPr>
                <w:rFonts w:ascii="Times New Roman" w:eastAsia="TimesNewRomanPSMT" w:hAnsi="Times New Roman" w:cs="Times New Roman"/>
              </w:rPr>
              <w:t>Оформление выставки.</w:t>
            </w:r>
          </w:p>
        </w:tc>
        <w:tc>
          <w:tcPr>
            <w:tcW w:w="850" w:type="dxa"/>
          </w:tcPr>
          <w:p w:rsidR="008F02AC" w:rsidRPr="00470139" w:rsidRDefault="008F02AC" w:rsidP="008F02AC">
            <w:pPr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объяснение.</w:t>
            </w:r>
          </w:p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470139">
              <w:rPr>
                <w:rFonts w:ascii="Times New Roman" w:hAnsi="Times New Roman" w:cs="Times New Roman"/>
                <w:b/>
              </w:rPr>
              <w:t>Индивидуальная.</w:t>
            </w:r>
          </w:p>
        </w:tc>
        <w:tc>
          <w:tcPr>
            <w:tcW w:w="2835" w:type="dxa"/>
          </w:tcPr>
          <w:p w:rsidR="007718AC" w:rsidRPr="00470139" w:rsidRDefault="008F02AC" w:rsidP="008F02AC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1D2695">
              <w:rPr>
                <w:rFonts w:ascii="Times New Roman" w:eastAsia="Calibri" w:hAnsi="Times New Roman"/>
                <w:color w:val="000000"/>
              </w:rPr>
              <w:t>владеть основами самоконтроля, рефлексии, самооценки на основе соответствующих целям критериев.</w:t>
            </w:r>
          </w:p>
        </w:tc>
      </w:tr>
      <w:tr w:rsidR="007718AC" w:rsidRPr="00FC05C5" w:rsidTr="009B7B48">
        <w:tc>
          <w:tcPr>
            <w:tcW w:w="1129" w:type="dxa"/>
          </w:tcPr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bookmarkStart w:id="4" w:name="_Hlk63963990"/>
            <w:bookmarkEnd w:id="3"/>
            <w:r w:rsidRPr="00470139">
              <w:rPr>
                <w:rFonts w:ascii="Times New Roman" w:hAnsi="Times New Roman" w:cs="Times New Roman"/>
                <w:b/>
              </w:rPr>
              <w:t xml:space="preserve">Подведение итогов урока, рефлексия, домашнее задание 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470139">
              <w:rPr>
                <w:rFonts w:ascii="Times New Roman" w:hAnsi="Times New Roman" w:cs="Times New Roman"/>
                <w:b/>
              </w:rPr>
              <w:t>(1-2 мин.)</w:t>
            </w:r>
          </w:p>
        </w:tc>
        <w:tc>
          <w:tcPr>
            <w:tcW w:w="1701" w:type="dxa"/>
          </w:tcPr>
          <w:p w:rsidR="007718AC" w:rsidRPr="00470139" w:rsidRDefault="008F02AC" w:rsidP="00B274F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8F02AC">
              <w:rPr>
                <w:rFonts w:ascii="Times New Roman" w:eastAsia="TimesNewRomanPSMT" w:hAnsi="Times New Roman" w:cs="Times New Roman"/>
              </w:rPr>
              <w:t xml:space="preserve">осознание учащимися метода преодоления затруднений и самооценка ими результатов своей </w:t>
            </w:r>
            <w:r w:rsidR="00B274F4">
              <w:rPr>
                <w:rFonts w:ascii="Times New Roman" w:eastAsia="TimesNewRomanPSMT" w:hAnsi="Times New Roman" w:cs="Times New Roman"/>
              </w:rPr>
              <w:t xml:space="preserve">самостоятельной </w:t>
            </w:r>
            <w:r w:rsidRPr="008F02AC">
              <w:rPr>
                <w:rFonts w:ascii="Times New Roman" w:eastAsia="TimesNewRomanPSMT" w:hAnsi="Times New Roman" w:cs="Times New Roman"/>
              </w:rPr>
              <w:t>деятельности.</w:t>
            </w:r>
          </w:p>
        </w:tc>
        <w:tc>
          <w:tcPr>
            <w:tcW w:w="4678" w:type="dxa"/>
          </w:tcPr>
          <w:p w:rsidR="007718AC" w:rsidRPr="00470139" w:rsidRDefault="007718AC" w:rsidP="007718AC">
            <w:pPr>
              <w:pStyle w:val="a7"/>
              <w:ind w:left="0"/>
              <w:jc w:val="both"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70139">
              <w:rPr>
                <w:rStyle w:val="af0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Учитель:</w:t>
            </w:r>
            <w:r w:rsidR="00E616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 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подведем итог нашего урока с помощью </w:t>
            </w:r>
            <w:r w:rsidR="00E616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рефлексивного кубика, отвечая на выпавшие вопросы. Начинаем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(Приложение</w:t>
            </w:r>
            <w:r w:rsidR="008F02A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5</w:t>
            </w:r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).</w:t>
            </w:r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</w:rPr>
            </w:pPr>
          </w:p>
        </w:tc>
        <w:tc>
          <w:tcPr>
            <w:tcW w:w="3686" w:type="dxa"/>
          </w:tcPr>
          <w:p w:rsidR="007718AC" w:rsidRPr="00470139" w:rsidRDefault="007718AC" w:rsidP="007718AC">
            <w:pPr>
              <w:pStyle w:val="a7"/>
              <w:ind w:left="0"/>
              <w:jc w:val="both"/>
              <w:outlineLvl w:val="0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  <w:r w:rsidRPr="00470139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Рефлексия проходит с помощью кубика </w:t>
            </w:r>
            <w:proofErr w:type="spellStart"/>
            <w:r w:rsidRPr="00470139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Блума</w:t>
            </w:r>
            <w:proofErr w:type="spellEnd"/>
            <w:r w:rsidRPr="00470139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. Дети отвечают на вопрос, который им выпал.</w:t>
            </w:r>
          </w:p>
          <w:p w:rsidR="007718AC" w:rsidRPr="00470139" w:rsidRDefault="007718AC" w:rsidP="007718A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850" w:type="dxa"/>
          </w:tcPr>
          <w:p w:rsidR="008F02AC" w:rsidRPr="00470139" w:rsidRDefault="008F02AC" w:rsidP="008F02AC">
            <w:pPr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proofErr w:type="gramStart"/>
            <w:r w:rsidRPr="00470139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Словесные</w:t>
            </w:r>
            <w:proofErr w:type="gramEnd"/>
            <w:r w:rsidRPr="004701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диалог.</w:t>
            </w:r>
          </w:p>
          <w:p w:rsidR="007718AC" w:rsidRPr="00470139" w:rsidRDefault="007718AC" w:rsidP="008F02AC">
            <w:pPr>
              <w:tabs>
                <w:tab w:val="left" w:pos="720"/>
                <w:tab w:val="left" w:pos="90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70139">
              <w:rPr>
                <w:rFonts w:ascii="Times New Roman" w:hAnsi="Times New Roman" w:cs="Times New Roman"/>
                <w:b/>
              </w:rPr>
              <w:t>Индивидуальная.</w:t>
            </w:r>
          </w:p>
        </w:tc>
        <w:tc>
          <w:tcPr>
            <w:tcW w:w="2835" w:type="dxa"/>
          </w:tcPr>
          <w:p w:rsidR="004F5504" w:rsidRDefault="004F5504" w:rsidP="004F5504">
            <w:pPr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- </w:t>
            </w:r>
            <w:r w:rsidRPr="001D2695">
              <w:rPr>
                <w:rFonts w:ascii="Times New Roman" w:eastAsia="Calibri" w:hAnsi="Times New Roman"/>
                <w:color w:val="000000"/>
              </w:rPr>
              <w:t>владеть основами самоконтроля, рефлексии, самооценки на основе соответствующих целям критериев.</w:t>
            </w:r>
          </w:p>
          <w:p w:rsidR="004F5504" w:rsidRDefault="004F5504" w:rsidP="004F5504">
            <w:pPr>
              <w:jc w:val="both"/>
            </w:pPr>
            <w:r>
              <w:t xml:space="preserve">- </w:t>
            </w:r>
            <w:r w:rsidRPr="001D2695">
              <w:rPr>
                <w:rFonts w:ascii="Times New Roman" w:eastAsia="Calibri" w:hAnsi="Times New Roman"/>
                <w:color w:val="000000"/>
              </w:rPr>
              <w:t xml:space="preserve">уметь </w:t>
            </w:r>
            <w:proofErr w:type="spellStart"/>
            <w:r w:rsidRPr="001D2695">
              <w:rPr>
                <w:rFonts w:ascii="Times New Roman" w:eastAsia="Calibri" w:hAnsi="Times New Roman"/>
                <w:color w:val="000000"/>
              </w:rPr>
              <w:t>рефлексировать</w:t>
            </w:r>
            <w:proofErr w:type="spellEnd"/>
            <w:r w:rsidRPr="001D2695">
              <w:rPr>
                <w:rFonts w:ascii="Times New Roman" w:eastAsia="Calibri" w:hAnsi="Times New Roman"/>
                <w:color w:val="000000"/>
              </w:rPr>
              <w:t xml:space="preserve"> эмоции как основание для художественного восприятия искусства и собственной художественной деятельности;</w:t>
            </w:r>
          </w:p>
          <w:p w:rsidR="007718AC" w:rsidRPr="00470139" w:rsidRDefault="007718AC" w:rsidP="007718AC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bookmarkEnd w:id="4"/>
    </w:tbl>
    <w:p w:rsidR="0024418E" w:rsidRDefault="0024418E" w:rsidP="0024418E">
      <w:pPr>
        <w:ind w:left="720"/>
        <w:rPr>
          <w:b/>
          <w:bCs/>
        </w:rPr>
      </w:pPr>
    </w:p>
    <w:p w:rsidR="0024418E" w:rsidRDefault="0024418E" w:rsidP="0024418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BE3877" w:rsidRDefault="00BE3877" w:rsidP="0024418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BE3877" w:rsidRDefault="00BE3877" w:rsidP="0024418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743FCA" w:rsidRDefault="00743FCA" w:rsidP="00E3675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  <w:sectPr w:rsidR="00743FCA" w:rsidSect="0024418E">
          <w:footerReference w:type="default" r:id="rId9"/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A9081D" w:rsidRP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9081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2.</w:t>
      </w:r>
    </w:p>
    <w:p w:rsidR="00F340F1" w:rsidRDefault="00BD7CA3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  <w:r w:rsidRPr="00BD7CA3">
        <w:rPr>
          <w:rFonts w:ascii="Times New Roman" w:hAnsi="Times New Roman"/>
          <w:b/>
          <w:bCs/>
          <w:noProof/>
        </w:rPr>
        <w:pict>
          <v:rect id="Прямоугольник 24" o:spid="_x0000_s1026" style="position:absolute;left:0;text-align:left;margin-left:869.5pt;margin-top:12.65pt;width:480.35pt;height:57.35pt;z-index:25166233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" fillcolor="white [3201]" stroked="f" strokeweight="2pt">
            <v:textbox>
              <w:txbxContent>
                <w:p w:rsidR="00F340F1" w:rsidRPr="00F340F1" w:rsidRDefault="00F340F1" w:rsidP="00F340F1">
                  <w:pPr>
                    <w:spacing w:after="0" w:line="240" w:lineRule="auto"/>
                    <w:ind w:firstLine="709"/>
                    <w:jc w:val="both"/>
                    <w:outlineLvl w:val="0"/>
                    <w:rPr>
                      <w:rFonts w:ascii="Times New Roman" w:eastAsia="Calibri" w:hAnsi="Times New Roman"/>
                      <w:color w:val="000000"/>
                      <w:sz w:val="28"/>
                      <w:shd w:val="clear" w:color="auto" w:fill="FFFFFF"/>
                    </w:rPr>
                  </w:pPr>
                  <w:r w:rsidRPr="00F340F1">
                    <w:rPr>
                      <w:rFonts w:ascii="Times New Roman" w:eastAsia="Calibri" w:hAnsi="Times New Roman"/>
                      <w:color w:val="000000"/>
                      <w:sz w:val="28"/>
                      <w:shd w:val="clear" w:color="auto" w:fill="FFFFFF"/>
                    </w:rPr>
                    <w:t>Игорь Эммануилович Грабарь родился 25 марта 1871 года в русской семье в Будапеште. В Россию семья вернулась в 1876 году. Игорь окончил гимназию и Московский лицей.</w:t>
                  </w:r>
                </w:p>
                <w:p w:rsidR="00F340F1" w:rsidRDefault="00F340F1" w:rsidP="00F340F1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 w:rsidRPr="00BD7CA3">
        <w:rPr>
          <w:rFonts w:ascii="Times New Roman" w:hAnsi="Times New Roman"/>
          <w:b/>
          <w:bCs/>
          <w:noProof/>
        </w:rPr>
        <w:pict>
          <v:rect id="Прямоугольник 23" o:spid="_x0000_s1033" style="position:absolute;left:0;text-align:left;margin-left:0;margin-top:.6pt;width:481.05pt;height:48.4pt;z-index:25166131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" filled="f" stroked="f" strokeweight="2pt">
            <w10:wrap anchorx="margin"/>
          </v:rect>
        </w:pict>
      </w:r>
    </w:p>
    <w:p w:rsidR="00F340F1" w:rsidRDefault="00F340F1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</w:p>
    <w:p w:rsidR="00F340F1" w:rsidRDefault="00F340F1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</w:p>
    <w:p w:rsidR="00F340F1" w:rsidRDefault="00F340F1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</w:p>
    <w:p w:rsidR="00F340F1" w:rsidRDefault="00F340F1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</w:p>
    <w:p w:rsidR="00A9081D" w:rsidRPr="00F340F1" w:rsidRDefault="00A9081D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  <w:r w:rsidRPr="00F340F1">
        <w:rPr>
          <w:rFonts w:ascii="Times New Roman" w:eastAsia="Calibri" w:hAnsi="Times New Roman"/>
          <w:color w:val="000000"/>
          <w:sz w:val="22"/>
          <w:shd w:val="clear" w:color="auto" w:fill="FFFFFF"/>
        </w:rPr>
        <w:t>Он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мечтал стать </w:t>
      </w:r>
      <w:r w:rsidRPr="00F340F1">
        <w:rPr>
          <w:rFonts w:ascii="Times New Roman" w:eastAsia="Calibri" w:hAnsi="Times New Roman"/>
          <w:i/>
          <w:color w:val="000000"/>
          <w:sz w:val="28"/>
          <w:shd w:val="clear" w:color="auto" w:fill="FFFFFF"/>
        </w:rPr>
        <w:t>художником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и в </w:t>
      </w:r>
      <w:r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>1889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году поехал в </w:t>
      </w:r>
      <w:r w:rsidRPr="00F340F1">
        <w:rPr>
          <w:rFonts w:ascii="Times New Roman" w:eastAsia="Calibri" w:hAnsi="Times New Roman"/>
          <w:b/>
          <w:color w:val="000000"/>
          <w:sz w:val="28"/>
          <w:shd w:val="clear" w:color="auto" w:fill="FFFFFF"/>
        </w:rPr>
        <w:t>Петербург,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где поступил в университет сразу на два факультета – юридический и историко-филологический. На </w:t>
      </w:r>
      <w:r w:rsidRPr="00F340F1">
        <w:rPr>
          <w:rFonts w:ascii="Times New Roman" w:eastAsia="Calibri" w:hAnsi="Times New Roman"/>
          <w:color w:val="000000"/>
          <w:sz w:val="28"/>
          <w:u w:val="single"/>
          <w:shd w:val="clear" w:color="auto" w:fill="FFFFFF"/>
        </w:rPr>
        <w:t>жизнь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зарабатывал написанием рассказов.</w:t>
      </w:r>
    </w:p>
    <w:p w:rsidR="00A9081D" w:rsidRPr="00F340F1" w:rsidRDefault="00A9081D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В </w:t>
      </w:r>
      <w:r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 xml:space="preserve">1894 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году Грабарь поступил в Академию художеств, учился в мастерской Ильи Репина. В </w:t>
      </w:r>
      <w:r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>1895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году он едет в </w:t>
      </w:r>
      <w:r w:rsidRPr="00F340F1">
        <w:rPr>
          <w:rFonts w:ascii="Times New Roman" w:eastAsia="Calibri" w:hAnsi="Times New Roman"/>
          <w:b/>
          <w:color w:val="000000"/>
          <w:sz w:val="28"/>
          <w:shd w:val="clear" w:color="auto" w:fill="FFFFFF"/>
        </w:rPr>
        <w:t>Европу</w:t>
      </w:r>
      <w:r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>, где изучает работы признанных мастеров живописи и архитектуры.</w:t>
      </w:r>
    </w:p>
    <w:p w:rsidR="00A9081D" w:rsidRPr="00F340F1" w:rsidRDefault="00BD7CA3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/>
          <w:noProof/>
          <w:color w:val="000000"/>
          <w:sz w:val="28"/>
        </w:rPr>
        <w:pict>
          <v:rect id="Прямоугольник 26" o:spid="_x0000_s1032" style="position:absolute;left:0;text-align:left;margin-left:131.15pt;margin-top:10.45pt;width:46.5pt;height:3.6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" fillcolor="white [3201]" strokecolor="white [3212]" strokeweight="2pt"/>
        </w:pict>
      </w:r>
      <w:r>
        <w:rPr>
          <w:rFonts w:ascii="Times New Roman" w:eastAsia="Calibri" w:hAnsi="Times New Roman"/>
          <w:noProof/>
          <w:color w:val="000000"/>
          <w:sz w:val="28"/>
        </w:rPr>
        <w:pict>
          <v:rect id="Прямоугольник 25" o:spid="_x0000_s1031" style="position:absolute;left:0;text-align:left;margin-left:289.1pt;margin-top:4.85pt;width:46.5pt;height:3.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" fillcolor="white [3201]" strokecolor="white [3212]" strokeweight="2pt"/>
        </w:pic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Вернувшись в Россию в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>1900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году, он пишет свои лучшие картины, посвященные русской природе: «Сентябрьский снег», «Февральская лазурь»,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bscript"/>
        </w:rPr>
        <w:t>«Белая зима. Грачиные гнезда»,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perscript"/>
        </w:rPr>
        <w:t>«Мартовский снег»,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bscript"/>
        </w:rPr>
        <w:t>«Хризантемы».</w:t>
      </w:r>
    </w:p>
    <w:p w:rsidR="00A9081D" w:rsidRPr="00F340F1" w:rsidRDefault="00BD7CA3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/>
          <w:noProof/>
          <w:color w:val="000000"/>
          <w:sz w:val="28"/>
        </w:rPr>
        <w:pict>
          <v:rect id="Прямоугольник 27" o:spid="_x0000_s1030" style="position:absolute;left:0;text-align:left;margin-left:161.25pt;margin-top:11.45pt;width:46.5pt;height:3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" fillcolor="white [3201]" strokecolor="white [3212]" strokeweight="2pt"/>
        </w:pic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С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>1913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по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>1925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годы Грабарь является директором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bscript"/>
        </w:rPr>
        <w:t>Третьяковской галереи,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занимается защитой памятников архитектуры. В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>1918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году по его инициативе были образованы </w:t>
      </w:r>
      <w:r w:rsidR="00A9081D" w:rsidRPr="00F340F1">
        <w:rPr>
          <w:rFonts w:ascii="Times New Roman" w:eastAsia="Calibri" w:hAnsi="Times New Roman"/>
          <w:b/>
          <w:color w:val="000000"/>
          <w:sz w:val="28"/>
          <w:shd w:val="clear" w:color="auto" w:fill="FFFFFF"/>
        </w:rPr>
        <w:t>Центральные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реставрационные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bscript"/>
        </w:rPr>
        <w:t>мастерские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(</w:t>
      </w:r>
      <w:proofErr w:type="gramStart"/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>сегодня</w:t>
      </w:r>
      <w:proofErr w:type="gramEnd"/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они носят его имя).</w:t>
      </w:r>
    </w:p>
    <w:p w:rsidR="00A9081D" w:rsidRPr="00F340F1" w:rsidRDefault="00BD7CA3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/>
          <w:noProof/>
          <w:color w:val="000000"/>
          <w:sz w:val="28"/>
        </w:rPr>
        <w:pict>
          <v:rect id="Прямоугольник 29" o:spid="_x0000_s1029" style="position:absolute;left:0;text-align:left;margin-left:267.55pt;margin-top:53.45pt;width:57.3pt;height:3.6pt;z-index:25167155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" fillcolor="white [3201]" strokecolor="white [3212]" strokeweight="2pt">
            <w10:wrap anchorx="page"/>
          </v:rect>
        </w:pict>
      </w:r>
      <w:r>
        <w:rPr>
          <w:rFonts w:ascii="Times New Roman" w:eastAsia="Calibri" w:hAnsi="Times New Roman"/>
          <w:noProof/>
          <w:color w:val="000000"/>
          <w:sz w:val="28"/>
        </w:rPr>
        <w:pict>
          <v:rect id="Прямоугольник 28" o:spid="_x0000_s1028" style="position:absolute;left:0;text-align:left;margin-left:105.6pt;margin-top:10.9pt;width:70.25pt;height:3.6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" fillcolor="white [3201]" strokecolor="white [3212]" strokeweight="2pt"/>
        </w:pic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Увлечение живописью возвращается после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>1924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года. К этому периоду принадлежат известные портреты родных Грабаря, ученых и музыкантов: «Портрет матери», «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perscript"/>
        </w:rPr>
        <w:t>Портрет дочери на фоне зимнего пейзажа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», «Портрет сына» и др. Продолжает он и пейзажную живопись: «Последний снег», </w:t>
      </w:r>
      <w:r w:rsidR="00A9081D" w:rsidRPr="00F340F1">
        <w:rPr>
          <w:rFonts w:ascii="Times New Roman" w:eastAsia="Calibri" w:hAnsi="Times New Roman"/>
          <w:b/>
          <w:i/>
          <w:strike/>
          <w:color w:val="000000"/>
          <w:sz w:val="28"/>
          <w:shd w:val="clear" w:color="auto" w:fill="FFFFFF"/>
        </w:rPr>
        <w:t>«Березовая аллея»,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perscript"/>
        </w:rPr>
        <w:t>«Зимний пейзаж».</w:t>
      </w:r>
    </w:p>
    <w:p w:rsidR="00A9081D" w:rsidRPr="00F340F1" w:rsidRDefault="00BD7CA3" w:rsidP="00A9081D">
      <w:pPr>
        <w:pStyle w:val="11"/>
        <w:spacing w:before="0" w:beforeAutospacing="0" w:after="0" w:afterAutospacing="0" w:line="240" w:lineRule="auto"/>
        <w:ind w:firstLine="709"/>
        <w:jc w:val="both"/>
        <w:outlineLvl w:val="0"/>
        <w:rPr>
          <w:rFonts w:ascii="Times New Roman" w:eastAsia="Calibri" w:hAnsi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/>
          <w:noProof/>
          <w:color w:val="000000"/>
          <w:sz w:val="28"/>
        </w:rPr>
        <w:pict>
          <v:rect id="Прямоугольник 30" o:spid="_x0000_s1027" style="position:absolute;left:0;text-align:left;margin-left:152.75pt;margin-top:5.4pt;width:59.55pt;height:4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" fillcolor="white [3201]" strokecolor="white [3212]" strokeweight="2pt"/>
        </w:pic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До конца жизни художник оставался хранителем традиций русской живописи конца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 xml:space="preserve">19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века. Скончался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  <w:vertAlign w:val="superscript"/>
        </w:rPr>
        <w:t>Игорь Эммануилович Грабарь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 xml:space="preserve">16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 xml:space="preserve">мая </w:t>
      </w:r>
      <w:r w:rsidR="00A9081D" w:rsidRPr="00F340F1">
        <w:rPr>
          <w:rFonts w:ascii="Times New Roman" w:eastAsia="Calibri" w:hAnsi="Times New Roman"/>
          <w:strike/>
          <w:color w:val="000000"/>
          <w:sz w:val="28"/>
          <w:shd w:val="clear" w:color="auto" w:fill="FFFFFF"/>
        </w:rPr>
        <w:t xml:space="preserve">1960 </w:t>
      </w:r>
      <w:r w:rsidR="00A9081D" w:rsidRPr="00F340F1">
        <w:rPr>
          <w:rFonts w:ascii="Times New Roman" w:eastAsia="Calibri" w:hAnsi="Times New Roman"/>
          <w:color w:val="000000"/>
          <w:sz w:val="28"/>
          <w:shd w:val="clear" w:color="auto" w:fill="FFFFFF"/>
        </w:rPr>
        <w:t>года в Москве.</w:t>
      </w: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9081D" w:rsidRDefault="00A9081D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A069B9" w:rsidRDefault="00A069B9" w:rsidP="00A069B9">
      <w:pPr>
        <w:rPr>
          <w:rFonts w:ascii="Times New Roman" w:eastAsia="Calibri" w:hAnsi="Times New Roman"/>
          <w:b/>
          <w:u w:val="single"/>
          <w:shd w:val="clear" w:color="auto" w:fill="FFFFFF"/>
        </w:rPr>
        <w:sectPr w:rsidR="00A069B9" w:rsidSect="00743FCA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A069B9" w:rsidRPr="00A069B9" w:rsidRDefault="00A069B9" w:rsidP="00A069B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9081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</w:p>
    <w:p w:rsidR="00A069B9" w:rsidRPr="00A069B9" w:rsidRDefault="00A069B9" w:rsidP="00A069B9">
      <w:pPr>
        <w:jc w:val="center"/>
        <w:rPr>
          <w:rFonts w:ascii="Times New Roman" w:eastAsia="Calibri" w:hAnsi="Times New Roman"/>
          <w:b/>
          <w:sz w:val="32"/>
          <w:u w:val="single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32"/>
          <w:u w:val="single"/>
          <w:shd w:val="clear" w:color="auto" w:fill="FFFFFF"/>
        </w:rPr>
        <w:t>План описание художественной картины.</w:t>
      </w:r>
    </w:p>
    <w:p w:rsidR="00A069B9" w:rsidRPr="00A069B9" w:rsidRDefault="00A069B9" w:rsidP="00A069B9">
      <w:pPr>
        <w:pStyle w:val="11"/>
        <w:numPr>
          <w:ilvl w:val="0"/>
          <w:numId w:val="48"/>
        </w:numPr>
        <w:spacing w:line="273" w:lineRule="auto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Название картины и её автор </w:t>
      </w:r>
      <w:r w:rsidRPr="00A069B9">
        <w:rPr>
          <w:rFonts w:ascii="Times New Roman" w:eastAsia="Calibri" w:hAnsi="Times New Roman"/>
          <w:i/>
          <w:sz w:val="40"/>
          <w:shd w:val="clear" w:color="auto" w:fill="FFFFFF"/>
        </w:rPr>
        <w:t>(передо мной картина …)</w:t>
      </w:r>
    </w:p>
    <w:p w:rsidR="00A069B9" w:rsidRPr="00A069B9" w:rsidRDefault="00A069B9" w:rsidP="00A069B9">
      <w:pPr>
        <w:pStyle w:val="11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 </w:t>
      </w:r>
    </w:p>
    <w:p w:rsidR="00A069B9" w:rsidRPr="00A069B9" w:rsidRDefault="00A069B9" w:rsidP="00A069B9">
      <w:pPr>
        <w:pStyle w:val="11"/>
        <w:numPr>
          <w:ilvl w:val="0"/>
          <w:numId w:val="48"/>
        </w:numPr>
        <w:spacing w:line="273" w:lineRule="auto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>Подробно описать все, изображенное на картине</w:t>
      </w:r>
      <w:r w:rsidRPr="00A069B9">
        <w:rPr>
          <w:rFonts w:ascii="Times New Roman" w:eastAsia="Calibri" w:hAnsi="Times New Roman"/>
          <w:i/>
          <w:sz w:val="40"/>
          <w:shd w:val="clear" w:color="auto" w:fill="FFFFFF"/>
        </w:rPr>
        <w:t xml:space="preserve"> (подробное описание переднего и заднего плана). </w:t>
      </w:r>
    </w:p>
    <w:p w:rsidR="00A069B9" w:rsidRPr="00A069B9" w:rsidRDefault="00A069B9" w:rsidP="00A069B9">
      <w:pPr>
        <w:pStyle w:val="11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 </w:t>
      </w:r>
    </w:p>
    <w:p w:rsidR="00A069B9" w:rsidRPr="00A069B9" w:rsidRDefault="00A069B9" w:rsidP="00A069B9">
      <w:pPr>
        <w:pStyle w:val="11"/>
        <w:numPr>
          <w:ilvl w:val="0"/>
          <w:numId w:val="48"/>
        </w:numPr>
        <w:spacing w:line="273" w:lineRule="auto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>Определить, как передано движение или его отсутствие</w:t>
      </w:r>
      <w:r w:rsidRPr="00A069B9">
        <w:rPr>
          <w:rFonts w:ascii="Times New Roman" w:eastAsia="Calibri" w:hAnsi="Times New Roman"/>
          <w:i/>
          <w:sz w:val="40"/>
          <w:shd w:val="clear" w:color="auto" w:fill="FFFFFF"/>
        </w:rPr>
        <w:t xml:space="preserve"> (движется, что-то или нет). </w:t>
      </w:r>
    </w:p>
    <w:p w:rsidR="00A069B9" w:rsidRPr="00A069B9" w:rsidRDefault="00A069B9" w:rsidP="00A069B9">
      <w:pPr>
        <w:pStyle w:val="11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 </w:t>
      </w:r>
    </w:p>
    <w:p w:rsidR="00A069B9" w:rsidRPr="00A069B9" w:rsidRDefault="00A069B9" w:rsidP="00A069B9">
      <w:pPr>
        <w:pStyle w:val="11"/>
        <w:numPr>
          <w:ilvl w:val="0"/>
          <w:numId w:val="48"/>
        </w:numPr>
        <w:spacing w:line="273" w:lineRule="auto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Определить колорит картины </w:t>
      </w:r>
      <w:r w:rsidRPr="00A069B9">
        <w:rPr>
          <w:rFonts w:ascii="Times New Roman" w:eastAsia="Calibri" w:hAnsi="Times New Roman"/>
          <w:i/>
          <w:sz w:val="40"/>
          <w:shd w:val="clear" w:color="auto" w:fill="FFFFFF"/>
        </w:rPr>
        <w:t xml:space="preserve">(каких цветов больше холодных или теплых и перечислить их). </w:t>
      </w:r>
    </w:p>
    <w:p w:rsidR="00A069B9" w:rsidRPr="00A069B9" w:rsidRDefault="00A069B9" w:rsidP="00A069B9">
      <w:pPr>
        <w:pStyle w:val="11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 </w:t>
      </w:r>
    </w:p>
    <w:p w:rsidR="00A069B9" w:rsidRPr="00A069B9" w:rsidRDefault="00A069B9" w:rsidP="00A069B9">
      <w:pPr>
        <w:pStyle w:val="11"/>
        <w:numPr>
          <w:ilvl w:val="0"/>
          <w:numId w:val="48"/>
        </w:numPr>
        <w:spacing w:line="273" w:lineRule="auto"/>
        <w:jc w:val="both"/>
        <w:rPr>
          <w:rFonts w:ascii="Times New Roman" w:eastAsia="Calibri" w:hAnsi="Times New Roman"/>
          <w:i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Найти композиционный центр картины и что на него указывает </w:t>
      </w:r>
      <w:r w:rsidRPr="00A069B9">
        <w:rPr>
          <w:rFonts w:ascii="Times New Roman" w:eastAsia="Calibri" w:hAnsi="Times New Roman"/>
          <w:i/>
          <w:sz w:val="40"/>
          <w:shd w:val="clear" w:color="auto" w:fill="FFFFFF"/>
        </w:rPr>
        <w:t xml:space="preserve">(размером или цветом выделяется). </w:t>
      </w:r>
    </w:p>
    <w:p w:rsidR="00A069B9" w:rsidRPr="00A069B9" w:rsidRDefault="00A069B9" w:rsidP="00A069B9">
      <w:pPr>
        <w:pStyle w:val="11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 </w:t>
      </w:r>
    </w:p>
    <w:p w:rsidR="00A069B9" w:rsidRPr="00A069B9" w:rsidRDefault="00A069B9" w:rsidP="00A069B9">
      <w:pPr>
        <w:pStyle w:val="11"/>
        <w:numPr>
          <w:ilvl w:val="0"/>
          <w:numId w:val="48"/>
        </w:numPr>
        <w:spacing w:line="273" w:lineRule="auto"/>
        <w:jc w:val="both"/>
        <w:rPr>
          <w:rFonts w:ascii="Times New Roman" w:eastAsia="Calibri" w:hAnsi="Times New Roman"/>
          <w:b/>
          <w:sz w:val="40"/>
          <w:shd w:val="clear" w:color="auto" w:fill="FFFFFF"/>
        </w:rPr>
      </w:pPr>
      <w:r w:rsidRPr="00A069B9">
        <w:rPr>
          <w:rFonts w:ascii="Times New Roman" w:eastAsia="Calibri" w:hAnsi="Times New Roman"/>
          <w:b/>
          <w:sz w:val="40"/>
          <w:shd w:val="clear" w:color="auto" w:fill="FFFFFF"/>
        </w:rPr>
        <w:t xml:space="preserve">Высказать своё мнение </w:t>
      </w:r>
      <w:r w:rsidRPr="00A069B9">
        <w:rPr>
          <w:rFonts w:ascii="Times New Roman" w:eastAsia="Calibri" w:hAnsi="Times New Roman"/>
          <w:bCs/>
          <w:sz w:val="40"/>
          <w:shd w:val="clear" w:color="auto" w:fill="FFFFFF"/>
        </w:rPr>
        <w:t xml:space="preserve">– нравится картина или нет и почему. </w:t>
      </w:r>
    </w:p>
    <w:p w:rsidR="00A069B9" w:rsidRDefault="00A069B9" w:rsidP="00586C20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  <w:sectPr w:rsidR="00A069B9" w:rsidSect="00A069B9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586C20" w:rsidRPr="00A069B9" w:rsidRDefault="00586C20" w:rsidP="00586C20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069B9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Приложение </w:t>
      </w:r>
      <w:r w:rsidR="00A069B9" w:rsidRPr="00A069B9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Pr="00A069B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586C20" w:rsidRDefault="00586C20" w:rsidP="00586C20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86C20">
        <w:rPr>
          <w:rFonts w:ascii="Times New Roman" w:hAnsi="Times New Roman" w:cs="Times New Roman"/>
          <w:b/>
          <w:bCs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для выполнения практической работы нам понадобится: гуашь 6 цветов, кисти плоская большая (№5 или 6) и 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 xml:space="preserve">две </w:t>
      </w:r>
      <w:r>
        <w:rPr>
          <w:rFonts w:ascii="Times New Roman" w:hAnsi="Times New Roman" w:cs="Times New Roman"/>
          <w:bCs/>
          <w:i/>
          <w:sz w:val="24"/>
          <w:szCs w:val="24"/>
        </w:rPr>
        <w:t>кист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и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кругл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ых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тоненьких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(№2 или 3).</w:t>
      </w:r>
    </w:p>
    <w:p w:rsidR="00586C20" w:rsidRDefault="00586C20" w:rsidP="00586C20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766316" cy="3688166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1522" cy="369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20" w:rsidRDefault="00586C20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743FCA" w:rsidRPr="00743FCA" w:rsidRDefault="00743FCA" w:rsidP="00743FC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i/>
          <w:sz w:val="24"/>
          <w:szCs w:val="24"/>
        </w:rPr>
        <w:t>1 этап. Создаем фон.</w:t>
      </w: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оставим капельки гуаши синего цвета в верхней и нижней части листа в два ряда.</w:t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1776601" cy="241269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6"/>
                    <a:stretch/>
                  </pic:blipFill>
                  <pic:spPr bwMode="auto">
                    <a:xfrm>
                      <a:off x="0" y="0"/>
                      <a:ext cx="1787086" cy="242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 с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ледующие два ряда белого цвета.</w:t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lastRenderedPageBreak/>
        <w:drawing>
          <wp:inline distT="0" distB="0" distL="0" distR="0">
            <wp:extent cx="1745672" cy="237078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05" cy="23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ледующие два ряда желтого цвета.</w:t>
      </w:r>
    </w:p>
    <w:p w:rsidR="00743FCA" w:rsidRDefault="00743FCA" w:rsidP="00DD3DB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1828800" cy="25368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7"/>
                    <a:stretch/>
                  </pic:blipFill>
                  <pic:spPr bwMode="auto">
                    <a:xfrm>
                      <a:off x="0" y="0"/>
                      <a:ext cx="1844251" cy="255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 xml:space="preserve"> последние два ряда красного цвета.</w:t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1839376" cy="2452500"/>
            <wp:effectExtent l="0" t="0" r="889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17" cy="246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оследним шагом в данном этапе – соединим наши капельки между собой. Для этого берем большую плоскую кисть и соединяем. В результате получаем плавный переход от цвета к цвету!</w:t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lastRenderedPageBreak/>
        <w:drawing>
          <wp:inline distT="0" distB="0" distL="0" distR="0">
            <wp:extent cx="1952028" cy="260270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67" cy="26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CA" w:rsidRDefault="00743FCA" w:rsidP="00743FC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  <w:r w:rsidRPr="00743FC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этап.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Создаем композицию картины.</w:t>
      </w: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743FCA">
        <w:rPr>
          <w:rFonts w:ascii="Times New Roman" w:hAnsi="Times New Roman" w:cs="Times New Roman"/>
          <w:bCs/>
          <w:sz w:val="24"/>
          <w:szCs w:val="24"/>
        </w:rPr>
        <w:t xml:space="preserve">римерно посередине листа проводим линию горизонта черным цветом. Линия </w:t>
      </w:r>
      <w:proofErr w:type="gramStart"/>
      <w:r w:rsidR="00743FCA">
        <w:rPr>
          <w:rFonts w:ascii="Times New Roman" w:hAnsi="Times New Roman" w:cs="Times New Roman"/>
          <w:bCs/>
          <w:sz w:val="24"/>
          <w:szCs w:val="24"/>
        </w:rPr>
        <w:t>горизонта</w:t>
      </w:r>
      <w:proofErr w:type="gramEnd"/>
      <w:r w:rsidR="00743FCA">
        <w:rPr>
          <w:rFonts w:ascii="Times New Roman" w:hAnsi="Times New Roman" w:cs="Times New Roman"/>
          <w:bCs/>
          <w:sz w:val="24"/>
          <w:szCs w:val="24"/>
        </w:rPr>
        <w:t xml:space="preserve"> что это такое?</w:t>
      </w:r>
    </w:p>
    <w:p w:rsidR="00743FCA" w:rsidRDefault="00743FCA" w:rsidP="00743F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Ученик:</w:t>
      </w:r>
      <w:r>
        <w:rPr>
          <w:rFonts w:ascii="Times New Roman" w:hAnsi="Times New Roman" w:cs="Times New Roman"/>
          <w:bCs/>
          <w:sz w:val="24"/>
          <w:szCs w:val="24"/>
        </w:rPr>
        <w:t xml:space="preserve"> линия горизонта – разделим небо и землю.</w:t>
      </w:r>
    </w:p>
    <w:p w:rsidR="00743FCA" w:rsidRDefault="00743FCA" w:rsidP="00743FC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все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верно, после чего вниз от линии идет волнистая линия, которая примерно на середине соединяется с линией горизонта и вновь идет вниз.</w:t>
      </w:r>
    </w:p>
    <w:p w:rsidR="00743FCA" w:rsidRP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071172" cy="2761563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021" cy="27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акрасим внутри черным цветом.</w:t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104222" cy="28056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85" cy="284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 xml:space="preserve"> верхней части листа проведем свободную линию черным цветом.</w:t>
      </w:r>
    </w:p>
    <w:p w:rsidR="00743FCA" w:rsidRDefault="00743FCA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126256" cy="2774102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046" cy="279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CA" w:rsidRDefault="00795472" w:rsidP="00743FCA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з</w:t>
      </w:r>
      <w:r w:rsidR="00743FCA">
        <w:rPr>
          <w:rFonts w:ascii="Times New Roman" w:hAnsi="Times New Roman" w:cs="Times New Roman"/>
          <w:bCs/>
          <w:i/>
          <w:sz w:val="24"/>
          <w:szCs w:val="24"/>
        </w:rPr>
        <w:t>акрасим внутри черным цветом.</w:t>
      </w:r>
    </w:p>
    <w:p w:rsidR="00743FCA" w:rsidRDefault="00743FCA" w:rsidP="00DD3DB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093205" cy="27909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27" cy="280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BF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>т данной линии проводим тонкие линии черного цвета вниз.</w:t>
      </w:r>
    </w:p>
    <w:p w:rsidR="00DD3DBF" w:rsidRDefault="00DD3DBF" w:rsidP="00DD3DB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104222" cy="28056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49" cy="282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BF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д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>алее берем две тонких кисти вместе и от верхней части листа ведем свободную линию вниз, а от нее двум руками ВМЕСТЕ рисуем еще свободные линии в стороны.</w:t>
      </w:r>
    </w:p>
    <w:p w:rsidR="00DD3DBF" w:rsidRPr="00DD3DBF" w:rsidRDefault="00795472" w:rsidP="00DD3DBF">
      <w:pPr>
        <w:spacing w:after="0" w:line="240" w:lineRule="auto"/>
        <w:jc w:val="both"/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   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 xml:space="preserve">          </w:t>
      </w:r>
      <w:r w:rsidR="00DD3DBF"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831335" cy="2681219"/>
            <wp:effectExtent l="0" t="0" r="762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505" cy="269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D3DBF">
        <w:t xml:space="preserve"> </w:t>
      </w:r>
      <w:r w:rsidR="00DD3DBF"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038120" cy="2717491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2335" cy="27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BF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0139">
        <w:rPr>
          <w:rFonts w:ascii="Times New Roman" w:hAnsi="Times New Roman" w:cs="Times New Roman"/>
          <w:bCs/>
          <w:i/>
          <w:sz w:val="24"/>
          <w:szCs w:val="24"/>
        </w:rPr>
        <w:t>с другой стороны,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 xml:space="preserve"> выполняем такие же действия ДВУМЯ кистями ВМЕСТЕ, только линии становятся короткими</w:t>
      </w:r>
    </w:p>
    <w:p w:rsidR="00743FCA" w:rsidRDefault="00DD3DBF" w:rsidP="00DD3DB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1839817" cy="2595004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70" cy="261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DD3DBF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т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>еперь берем ватные палочки (ватные палочки можно заменить обычной кистью) и делаем маленькие точечки на линиях.</w:t>
      </w:r>
    </w:p>
    <w:p w:rsidR="00DD3DBF" w:rsidRDefault="00DD3DBF" w:rsidP="00DD3DB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1905918" cy="26161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973" cy="26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CA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т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>акие же точечки добавим верх от линии горизонта.</w:t>
      </w:r>
    </w:p>
    <w:p w:rsidR="00743FCA" w:rsidRDefault="00DD3DBF" w:rsidP="00743FC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lastRenderedPageBreak/>
        <w:drawing>
          <wp:inline distT="0" distB="0" distL="0" distR="0">
            <wp:extent cx="1905918" cy="25412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98" cy="25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BF" w:rsidRDefault="00DD3DBF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DD3DBF" w:rsidRDefault="00470139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="00795472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>мешаем два цвета красны</w:t>
      </w:r>
      <w:r w:rsidR="00795472">
        <w:rPr>
          <w:rFonts w:ascii="Times New Roman" w:hAnsi="Times New Roman" w:cs="Times New Roman"/>
          <w:bCs/>
          <w:i/>
          <w:sz w:val="24"/>
          <w:szCs w:val="24"/>
        </w:rPr>
        <w:t>й и черный. Какой цвет получим?</w:t>
      </w:r>
    </w:p>
    <w:p w:rsidR="00DD3DBF" w:rsidRDefault="00DD3DBF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D3DBF">
        <w:rPr>
          <w:rFonts w:ascii="Times New Roman" w:hAnsi="Times New Roman" w:cs="Times New Roman"/>
          <w:b/>
          <w:bCs/>
          <w:i/>
          <w:sz w:val="24"/>
          <w:szCs w:val="24"/>
        </w:rPr>
        <w:t>Ученик: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бордовый или темно-красный.</w:t>
      </w:r>
    </w:p>
    <w:p w:rsidR="00DD3DBF" w:rsidRDefault="00DD3DBF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D3DBF">
        <w:rPr>
          <w:rFonts w:ascii="Times New Roman" w:hAnsi="Times New Roman" w:cs="Times New Roman"/>
          <w:b/>
          <w:bCs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верно, данным цветом постараемся повторить волнистую линию от линии горизонта верх. </w:t>
      </w:r>
    </w:p>
    <w:p w:rsidR="00DD3DBF" w:rsidRDefault="00DD3DBF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DD3DBF" w:rsidRDefault="00DD3DBF" w:rsidP="00DD3DB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1971966" cy="2629287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20" cy="265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BF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 xml:space="preserve"> верхней части листа рядом с линий горизонта нарисуем круг белого цвета.</w:t>
      </w:r>
    </w:p>
    <w:p w:rsidR="00DD3DBF" w:rsidRDefault="00DD3DBF" w:rsidP="0079547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049138" cy="2808993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562" cy="28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BF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 xml:space="preserve"> верхней части листа тонкой кистью добавим линии с</w:t>
      </w:r>
      <w:r>
        <w:rPr>
          <w:rFonts w:ascii="Times New Roman" w:hAnsi="Times New Roman" w:cs="Times New Roman"/>
          <w:bCs/>
          <w:i/>
          <w:sz w:val="24"/>
          <w:szCs w:val="24"/>
        </w:rPr>
        <w:t>инего, белого и голубого цвета.</w:t>
      </w:r>
    </w:p>
    <w:p w:rsidR="00DD3DBF" w:rsidRDefault="00DD3DBF" w:rsidP="00795472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2115238" cy="28203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858" cy="28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BF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43FC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="00DD3DBF">
        <w:rPr>
          <w:rFonts w:ascii="Times New Roman" w:hAnsi="Times New Roman" w:cs="Times New Roman"/>
          <w:bCs/>
          <w:i/>
          <w:sz w:val="24"/>
          <w:szCs w:val="24"/>
        </w:rPr>
        <w:t xml:space="preserve">аш рисунок </w:t>
      </w:r>
      <w:r>
        <w:rPr>
          <w:rFonts w:ascii="Times New Roman" w:hAnsi="Times New Roman" w:cs="Times New Roman"/>
          <w:bCs/>
          <w:i/>
          <w:sz w:val="24"/>
          <w:szCs w:val="24"/>
        </w:rPr>
        <w:t>готов! Перевернем его и</w:t>
      </w:r>
      <w:r w:rsidR="00470139">
        <w:rPr>
          <w:rFonts w:ascii="Times New Roman" w:hAnsi="Times New Roman" w:cs="Times New Roman"/>
          <w:bCs/>
          <w:i/>
          <w:sz w:val="24"/>
          <w:szCs w:val="24"/>
        </w:rPr>
        <w:t xml:space="preserve"> по желанию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добавим детали, которые нам бы хотелось добавить.</w:t>
      </w:r>
    </w:p>
    <w:p w:rsidR="00795472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554018</wp:posOffset>
            </wp:positionV>
            <wp:extent cx="5852160" cy="7802880"/>
            <wp:effectExtent l="0" t="0" r="0" b="7620"/>
            <wp:wrapTight wrapText="bothSides">
              <wp:wrapPolygon edited="0">
                <wp:start x="0" y="0"/>
                <wp:lineTo x="0" y="21568"/>
                <wp:lineTo x="21516" y="21568"/>
                <wp:lineTo x="2151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472" w:rsidRDefault="00795472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DD3DBF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Default="00B274F4" w:rsidP="00B274F4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Приложение 5.</w:t>
      </w:r>
    </w:p>
    <w:p w:rsidR="00B274F4" w:rsidRDefault="00B274F4" w:rsidP="00B274F4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B274F4" w:rsidRPr="00DD3DBF" w:rsidRDefault="00B274F4" w:rsidP="00B274F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  <w:sectPr w:rsidR="00B274F4" w:rsidRPr="00DD3DBF" w:rsidSect="00743FCA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10918" cy="800594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46092" t="8779" r="28081" b="27959"/>
                    <a:stretch/>
                  </pic:blipFill>
                  <pic:spPr bwMode="auto">
                    <a:xfrm>
                      <a:off x="0" y="0"/>
                      <a:ext cx="5828786" cy="803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18E" w:rsidRPr="005652EF" w:rsidRDefault="0024418E" w:rsidP="00862670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sectPr w:rsidR="0024418E" w:rsidRPr="005652EF" w:rsidSect="0024418E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370" w:rsidRDefault="00A67370" w:rsidP="00AC7B74">
      <w:pPr>
        <w:spacing w:after="0" w:line="240" w:lineRule="auto"/>
      </w:pPr>
      <w:r>
        <w:separator/>
      </w:r>
    </w:p>
  </w:endnote>
  <w:endnote w:type="continuationSeparator" w:id="0">
    <w:p w:rsidR="00A67370" w:rsidRDefault="00A67370" w:rsidP="00AC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5010000000000000000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0F1" w:rsidRPr="007E1EE2" w:rsidRDefault="00F340F1" w:rsidP="004F0595">
    <w:pPr>
      <w:spacing w:after="0" w:line="240" w:lineRule="auto"/>
      <w:jc w:val="both"/>
      <w:rPr>
        <w:rFonts w:ascii="Times New Roman" w:eastAsia="Times New Roman" w:hAnsi="Times New Roman" w:cs="Times New Roman"/>
        <w:sz w:val="16"/>
        <w:szCs w:val="16"/>
      </w:rPr>
    </w:pPr>
    <w:r w:rsidRPr="007E1EE2">
      <w:rPr>
        <w:rFonts w:ascii="Times New Roman" w:eastAsia="Times New Roman" w:hAnsi="Times New Roman" w:cs="Times New Roman"/>
        <w:sz w:val="16"/>
        <w:szCs w:val="16"/>
      </w:rPr>
      <w:t xml:space="preserve">Исполнитель: </w:t>
    </w:r>
  </w:p>
  <w:p w:rsidR="00F340F1" w:rsidRPr="007E1EE2" w:rsidRDefault="00F340F1" w:rsidP="004F0595">
    <w:pPr>
      <w:spacing w:after="0" w:line="240" w:lineRule="auto"/>
      <w:jc w:val="both"/>
      <w:rPr>
        <w:rFonts w:ascii="Times New Roman" w:eastAsia="Times New Roman" w:hAnsi="Times New Roman" w:cs="Times New Roman"/>
        <w:sz w:val="16"/>
        <w:szCs w:val="16"/>
      </w:rPr>
    </w:pPr>
    <w:proofErr w:type="spellStart"/>
    <w:r>
      <w:rPr>
        <w:rFonts w:ascii="Times New Roman" w:eastAsia="Times New Roman" w:hAnsi="Times New Roman" w:cs="Times New Roman"/>
        <w:sz w:val="16"/>
        <w:szCs w:val="16"/>
      </w:rPr>
      <w:t>Губарь</w:t>
    </w:r>
    <w:proofErr w:type="spellEnd"/>
    <w:r>
      <w:rPr>
        <w:rFonts w:ascii="Times New Roman" w:eastAsia="Times New Roman" w:hAnsi="Times New Roman" w:cs="Times New Roman"/>
        <w:sz w:val="16"/>
        <w:szCs w:val="16"/>
      </w:rPr>
      <w:t xml:space="preserve"> Лия Рашидовна</w:t>
    </w:r>
    <w:r w:rsidRPr="007E1EE2">
      <w:rPr>
        <w:rFonts w:ascii="Times New Roman" w:eastAsia="Times New Roman" w:hAnsi="Times New Roman" w:cs="Times New Roman"/>
        <w:sz w:val="16"/>
        <w:szCs w:val="16"/>
      </w:rPr>
      <w:t xml:space="preserve">, </w:t>
    </w:r>
  </w:p>
  <w:p w:rsidR="00F340F1" w:rsidRDefault="00F340F1" w:rsidP="004F0595">
    <w:pPr>
      <w:spacing w:after="0" w:line="240" w:lineRule="auto"/>
      <w:jc w:val="both"/>
    </w:pPr>
    <w:r w:rsidRPr="007E1EE2">
      <w:rPr>
        <w:rFonts w:ascii="Times New Roman" w:hAnsi="Times New Roman" w:cs="Times New Roman"/>
        <w:iCs/>
        <w:sz w:val="16"/>
        <w:szCs w:val="16"/>
      </w:rPr>
      <w:t>тел</w:t>
    </w:r>
    <w:proofErr w:type="gramStart"/>
    <w:r w:rsidRPr="007E1EE2">
      <w:rPr>
        <w:rFonts w:ascii="Times New Roman" w:hAnsi="Times New Roman" w:cs="Times New Roman"/>
        <w:iCs/>
        <w:sz w:val="16"/>
        <w:szCs w:val="16"/>
      </w:rPr>
      <w:t>.р</w:t>
    </w:r>
    <w:proofErr w:type="gramEnd"/>
    <w:r w:rsidRPr="007E1EE2">
      <w:rPr>
        <w:rFonts w:ascii="Times New Roman" w:hAnsi="Times New Roman" w:cs="Times New Roman"/>
        <w:iCs/>
        <w:sz w:val="16"/>
        <w:szCs w:val="16"/>
      </w:rPr>
      <w:t xml:space="preserve">аб. </w:t>
    </w:r>
    <w:r w:rsidRPr="007E1EE2">
      <w:rPr>
        <w:rFonts w:ascii="Times New Roman" w:eastAsia="Calibri" w:hAnsi="Times New Roman" w:cs="Times New Roman"/>
        <w:kern w:val="2"/>
        <w:sz w:val="16"/>
        <w:szCs w:val="16"/>
      </w:rPr>
      <w:t>8 (3452) 39-02-33, +7</w:t>
    </w:r>
    <w:r>
      <w:rPr>
        <w:rFonts w:ascii="Times New Roman" w:eastAsia="Calibri" w:hAnsi="Times New Roman" w:cs="Times New Roman"/>
        <w:kern w:val="2"/>
        <w:sz w:val="16"/>
        <w:szCs w:val="16"/>
        <w:lang w:val="en-US"/>
      </w:rPr>
      <w:t> </w:t>
    </w:r>
    <w:r>
      <w:rPr>
        <w:rFonts w:ascii="Times New Roman" w:eastAsia="Calibri" w:hAnsi="Times New Roman" w:cs="Times New Roman"/>
        <w:kern w:val="2"/>
        <w:sz w:val="16"/>
        <w:szCs w:val="16"/>
      </w:rPr>
      <w:t>9123950270</w:t>
    </w:r>
  </w:p>
  <w:p w:rsidR="00F340F1" w:rsidRDefault="00F340F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0F1" w:rsidRPr="007E1EE2" w:rsidRDefault="00F340F1" w:rsidP="00F1172A">
    <w:pPr>
      <w:spacing w:after="0" w:line="240" w:lineRule="auto"/>
      <w:jc w:val="both"/>
      <w:rPr>
        <w:rFonts w:ascii="Times New Roman" w:eastAsia="Times New Roman" w:hAnsi="Times New Roman" w:cs="Times New Roman"/>
        <w:sz w:val="16"/>
        <w:szCs w:val="16"/>
      </w:rPr>
    </w:pPr>
    <w:r w:rsidRPr="007E1EE2">
      <w:rPr>
        <w:rFonts w:ascii="Times New Roman" w:eastAsia="Times New Roman" w:hAnsi="Times New Roman" w:cs="Times New Roman"/>
        <w:sz w:val="16"/>
        <w:szCs w:val="16"/>
      </w:rPr>
      <w:t xml:space="preserve">Исполнитель: </w:t>
    </w:r>
  </w:p>
  <w:p w:rsidR="00F340F1" w:rsidRPr="007E1EE2" w:rsidRDefault="00F340F1" w:rsidP="00F1172A">
    <w:pPr>
      <w:spacing w:after="0" w:line="240" w:lineRule="auto"/>
      <w:jc w:val="both"/>
      <w:rPr>
        <w:rFonts w:ascii="Times New Roman" w:eastAsia="Times New Roman" w:hAnsi="Times New Roman" w:cs="Times New Roman"/>
        <w:sz w:val="16"/>
        <w:szCs w:val="16"/>
      </w:rPr>
    </w:pPr>
    <w:proofErr w:type="spellStart"/>
    <w:r>
      <w:rPr>
        <w:rFonts w:ascii="Times New Roman" w:eastAsia="Times New Roman" w:hAnsi="Times New Roman" w:cs="Times New Roman"/>
        <w:sz w:val="16"/>
        <w:szCs w:val="16"/>
      </w:rPr>
      <w:t>Губарь</w:t>
    </w:r>
    <w:proofErr w:type="spellEnd"/>
    <w:r>
      <w:rPr>
        <w:rFonts w:ascii="Times New Roman" w:eastAsia="Times New Roman" w:hAnsi="Times New Roman" w:cs="Times New Roman"/>
        <w:sz w:val="16"/>
        <w:szCs w:val="16"/>
      </w:rPr>
      <w:t xml:space="preserve"> Лия Рашидовна</w:t>
    </w:r>
    <w:r w:rsidRPr="007E1EE2">
      <w:rPr>
        <w:rFonts w:ascii="Times New Roman" w:eastAsia="Times New Roman" w:hAnsi="Times New Roman" w:cs="Times New Roman"/>
        <w:sz w:val="16"/>
        <w:szCs w:val="16"/>
      </w:rPr>
      <w:t xml:space="preserve">, </w:t>
    </w:r>
  </w:p>
  <w:p w:rsidR="00F340F1" w:rsidRDefault="00F340F1" w:rsidP="00F1172A">
    <w:pPr>
      <w:spacing w:after="0" w:line="240" w:lineRule="auto"/>
      <w:jc w:val="both"/>
    </w:pPr>
    <w:r w:rsidRPr="007E1EE2">
      <w:rPr>
        <w:rFonts w:ascii="Times New Roman" w:hAnsi="Times New Roman" w:cs="Times New Roman"/>
        <w:iCs/>
        <w:sz w:val="16"/>
        <w:szCs w:val="16"/>
      </w:rPr>
      <w:t>тел</w:t>
    </w:r>
    <w:proofErr w:type="gramStart"/>
    <w:r w:rsidRPr="007E1EE2">
      <w:rPr>
        <w:rFonts w:ascii="Times New Roman" w:hAnsi="Times New Roman" w:cs="Times New Roman"/>
        <w:iCs/>
        <w:sz w:val="16"/>
        <w:szCs w:val="16"/>
      </w:rPr>
      <w:t>.р</w:t>
    </w:r>
    <w:proofErr w:type="gramEnd"/>
    <w:r w:rsidRPr="007E1EE2">
      <w:rPr>
        <w:rFonts w:ascii="Times New Roman" w:hAnsi="Times New Roman" w:cs="Times New Roman"/>
        <w:iCs/>
        <w:sz w:val="16"/>
        <w:szCs w:val="16"/>
      </w:rPr>
      <w:t xml:space="preserve">аб. </w:t>
    </w:r>
    <w:r w:rsidRPr="007E1EE2">
      <w:rPr>
        <w:rFonts w:ascii="Times New Roman" w:eastAsia="Calibri" w:hAnsi="Times New Roman" w:cs="Times New Roman"/>
        <w:kern w:val="2"/>
        <w:sz w:val="16"/>
        <w:szCs w:val="16"/>
      </w:rPr>
      <w:t>8 (3452) 39-02-33, +7</w:t>
    </w:r>
    <w:r>
      <w:rPr>
        <w:rFonts w:ascii="Times New Roman" w:eastAsia="Calibri" w:hAnsi="Times New Roman" w:cs="Times New Roman"/>
        <w:kern w:val="2"/>
        <w:sz w:val="16"/>
        <w:szCs w:val="16"/>
        <w:lang w:val="en-US"/>
      </w:rPr>
      <w:t> </w:t>
    </w:r>
    <w:r>
      <w:rPr>
        <w:rFonts w:ascii="Times New Roman" w:eastAsia="Calibri" w:hAnsi="Times New Roman" w:cs="Times New Roman"/>
        <w:kern w:val="2"/>
        <w:sz w:val="16"/>
        <w:szCs w:val="16"/>
      </w:rPr>
      <w:t>912</w:t>
    </w:r>
    <w:r>
      <w:rPr>
        <w:rFonts w:ascii="Times New Roman" w:eastAsia="Calibri" w:hAnsi="Times New Roman" w:cs="Times New Roman"/>
        <w:kern w:val="2"/>
        <w:sz w:val="16"/>
        <w:szCs w:val="16"/>
        <w:lang w:val="en-US"/>
      </w:rPr>
      <w:t> </w:t>
    </w:r>
    <w:r>
      <w:rPr>
        <w:rFonts w:ascii="Times New Roman" w:eastAsia="Calibri" w:hAnsi="Times New Roman" w:cs="Times New Roman"/>
        <w:kern w:val="2"/>
        <w:sz w:val="16"/>
        <w:szCs w:val="16"/>
      </w:rPr>
      <w:t>395</w:t>
    </w:r>
    <w:r w:rsidRPr="007E1EE2">
      <w:rPr>
        <w:rFonts w:ascii="Times New Roman" w:eastAsia="Calibri" w:hAnsi="Times New Roman" w:cs="Times New Roman"/>
        <w:kern w:val="2"/>
        <w:sz w:val="16"/>
        <w:szCs w:val="16"/>
      </w:rPr>
      <w:t xml:space="preserve"> </w:t>
    </w:r>
    <w:r>
      <w:rPr>
        <w:rFonts w:ascii="Times New Roman" w:eastAsia="Calibri" w:hAnsi="Times New Roman" w:cs="Times New Roman"/>
        <w:kern w:val="2"/>
        <w:sz w:val="16"/>
        <w:szCs w:val="16"/>
      </w:rPr>
      <w:t>02 70,</w:t>
    </w:r>
    <w:r w:rsidRPr="007E1EE2">
      <w:rPr>
        <w:rFonts w:ascii="Times New Roman" w:eastAsia="Calibri" w:hAnsi="Times New Roman" w:cs="Times New Roman"/>
        <w:kern w:val="2"/>
        <w:sz w:val="16"/>
        <w:szCs w:val="16"/>
      </w:rPr>
      <w:t xml:space="preserve"> </w:t>
    </w:r>
    <w:hyperlink r:id="rId1" w:history="1">
      <w:r w:rsidRPr="00DB0AA5">
        <w:rPr>
          <w:rStyle w:val="ac"/>
          <w:rFonts w:ascii="Times New Roman" w:hAnsi="Times New Roman" w:cs="Times New Roman"/>
          <w:sz w:val="16"/>
          <w:szCs w:val="16"/>
          <w:lang w:val="en-US"/>
        </w:rPr>
        <w:t>l</w:t>
      </w:r>
      <w:r w:rsidRPr="00DB0AA5">
        <w:rPr>
          <w:rStyle w:val="ac"/>
          <w:rFonts w:ascii="Times New Roman" w:hAnsi="Times New Roman" w:cs="Times New Roman"/>
          <w:sz w:val="16"/>
          <w:szCs w:val="16"/>
        </w:rPr>
        <w:t>.</w:t>
      </w:r>
      <w:r w:rsidRPr="00DB0AA5">
        <w:rPr>
          <w:rStyle w:val="ac"/>
          <w:rFonts w:ascii="Times New Roman" w:hAnsi="Times New Roman" w:cs="Times New Roman"/>
          <w:sz w:val="16"/>
          <w:szCs w:val="16"/>
          <w:lang w:val="en-US"/>
        </w:rPr>
        <w:t>gubar</w:t>
      </w:r>
      <w:r w:rsidRPr="00DB0AA5">
        <w:rPr>
          <w:rStyle w:val="ac"/>
          <w:rFonts w:ascii="Times New Roman" w:hAnsi="Times New Roman" w:cs="Times New Roman"/>
          <w:sz w:val="16"/>
          <w:szCs w:val="16"/>
        </w:rPr>
        <w:t>@</w:t>
      </w:r>
      <w:proofErr w:type="spellStart"/>
      <w:r w:rsidRPr="00DB0AA5">
        <w:rPr>
          <w:rStyle w:val="ac"/>
          <w:rFonts w:ascii="Times New Roman" w:hAnsi="Times New Roman" w:cs="Times New Roman"/>
          <w:sz w:val="16"/>
          <w:szCs w:val="16"/>
        </w:rPr>
        <w:t>togirro.ru</w:t>
      </w:r>
      <w:proofErr w:type="spellEnd"/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370" w:rsidRDefault="00A67370" w:rsidP="00AC7B74">
      <w:pPr>
        <w:spacing w:after="0" w:line="240" w:lineRule="auto"/>
      </w:pPr>
      <w:r>
        <w:separator/>
      </w:r>
    </w:p>
  </w:footnote>
  <w:footnote w:type="continuationSeparator" w:id="0">
    <w:p w:rsidR="00A67370" w:rsidRDefault="00A67370" w:rsidP="00AC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54DE"/>
    <w:multiLevelType w:val="hybridMultilevel"/>
    <w:tmpl w:val="1CE01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86DEC"/>
    <w:multiLevelType w:val="multilevel"/>
    <w:tmpl w:val="84180A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4757F5"/>
    <w:multiLevelType w:val="hybridMultilevel"/>
    <w:tmpl w:val="B3DA5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93C54"/>
    <w:multiLevelType w:val="hybridMultilevel"/>
    <w:tmpl w:val="4816038C"/>
    <w:lvl w:ilvl="0" w:tplc="6F7EB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F8A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821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EEC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C84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6AA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549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C9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DA0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C25CD9"/>
    <w:multiLevelType w:val="hybridMultilevel"/>
    <w:tmpl w:val="2158B60C"/>
    <w:lvl w:ilvl="0" w:tplc="70341C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C780C"/>
    <w:multiLevelType w:val="multilevel"/>
    <w:tmpl w:val="598A5C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59496C"/>
    <w:multiLevelType w:val="multilevel"/>
    <w:tmpl w:val="00AA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D66EA"/>
    <w:multiLevelType w:val="hybridMultilevel"/>
    <w:tmpl w:val="9A4615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905B5"/>
    <w:multiLevelType w:val="multilevel"/>
    <w:tmpl w:val="39B07C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1A9569DF"/>
    <w:multiLevelType w:val="multilevel"/>
    <w:tmpl w:val="DDB029BC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0">
    <w:nsid w:val="1AA32184"/>
    <w:multiLevelType w:val="hybridMultilevel"/>
    <w:tmpl w:val="3C4ECD92"/>
    <w:lvl w:ilvl="0" w:tplc="BE1E1C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E1E2498"/>
    <w:multiLevelType w:val="multilevel"/>
    <w:tmpl w:val="38E87F18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731"/>
      </w:pPr>
      <w:rPr>
        <w:u w:val="none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2">
    <w:nsid w:val="20C13432"/>
    <w:multiLevelType w:val="multilevel"/>
    <w:tmpl w:val="24928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AE0982"/>
    <w:multiLevelType w:val="hybridMultilevel"/>
    <w:tmpl w:val="C770A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896D1E"/>
    <w:multiLevelType w:val="hybridMultilevel"/>
    <w:tmpl w:val="D680A196"/>
    <w:lvl w:ilvl="0" w:tplc="6FA0C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2AD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CC4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2A7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848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1C3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EA5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7CD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8AD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7B8023A"/>
    <w:multiLevelType w:val="hybridMultilevel"/>
    <w:tmpl w:val="701A0944"/>
    <w:lvl w:ilvl="0" w:tplc="0419000F">
      <w:start w:val="1"/>
      <w:numFmt w:val="decimal"/>
      <w:lvlText w:val="%1."/>
      <w:lvlJc w:val="left"/>
      <w:pPr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16">
    <w:nsid w:val="296417F7"/>
    <w:multiLevelType w:val="hybridMultilevel"/>
    <w:tmpl w:val="4912C0E6"/>
    <w:lvl w:ilvl="0" w:tplc="CB54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D62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F43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7A5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56C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B22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F6D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1E2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A6A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96D7368"/>
    <w:multiLevelType w:val="hybridMultilevel"/>
    <w:tmpl w:val="65CA4EDE"/>
    <w:lvl w:ilvl="0" w:tplc="2092D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969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8A1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96C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460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1AF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760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6A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648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970615E"/>
    <w:multiLevelType w:val="hybridMultilevel"/>
    <w:tmpl w:val="21E0F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0782A71"/>
    <w:multiLevelType w:val="hybridMultilevel"/>
    <w:tmpl w:val="034014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B25072"/>
    <w:multiLevelType w:val="hybridMultilevel"/>
    <w:tmpl w:val="EE68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E6F8A"/>
    <w:multiLevelType w:val="hybridMultilevel"/>
    <w:tmpl w:val="1CE01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451C4C"/>
    <w:multiLevelType w:val="hybridMultilevel"/>
    <w:tmpl w:val="749265A8"/>
    <w:lvl w:ilvl="0" w:tplc="C6183A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E5C11AB"/>
    <w:multiLevelType w:val="hybridMultilevel"/>
    <w:tmpl w:val="21E0F5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5D1789"/>
    <w:multiLevelType w:val="hybridMultilevel"/>
    <w:tmpl w:val="034014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413BAE"/>
    <w:multiLevelType w:val="multilevel"/>
    <w:tmpl w:val="7020F1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9C4A6C"/>
    <w:multiLevelType w:val="multilevel"/>
    <w:tmpl w:val="C388E1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5026F6"/>
    <w:multiLevelType w:val="hybridMultilevel"/>
    <w:tmpl w:val="D0C0D146"/>
    <w:lvl w:ilvl="0" w:tplc="11987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9CC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4C7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84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283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7C1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A8E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AC2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0ED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6B1372C"/>
    <w:multiLevelType w:val="multilevel"/>
    <w:tmpl w:val="AB9E77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C4525C"/>
    <w:multiLevelType w:val="hybridMultilevel"/>
    <w:tmpl w:val="F9D86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C27F70"/>
    <w:multiLevelType w:val="multilevel"/>
    <w:tmpl w:val="87E856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FF7863"/>
    <w:multiLevelType w:val="multilevel"/>
    <w:tmpl w:val="97B44D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557707A6"/>
    <w:multiLevelType w:val="hybridMultilevel"/>
    <w:tmpl w:val="D83E6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66AF77A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067D86"/>
    <w:multiLevelType w:val="hybridMultilevel"/>
    <w:tmpl w:val="832CB7BC"/>
    <w:lvl w:ilvl="0" w:tplc="25CAF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32E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C69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8C1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10F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AC6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4C3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49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9CC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949030F"/>
    <w:multiLevelType w:val="hybridMultilevel"/>
    <w:tmpl w:val="1C881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6D2F2B"/>
    <w:multiLevelType w:val="hybridMultilevel"/>
    <w:tmpl w:val="7C1238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5B9F1BA5"/>
    <w:multiLevelType w:val="hybridMultilevel"/>
    <w:tmpl w:val="9B32681E"/>
    <w:lvl w:ilvl="0" w:tplc="E7DC6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EAB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A09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A05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FAE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F0E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2C0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B62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509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5EDF63F0"/>
    <w:multiLevelType w:val="hybridMultilevel"/>
    <w:tmpl w:val="75CC740A"/>
    <w:lvl w:ilvl="0" w:tplc="81923A8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8">
    <w:nsid w:val="62220831"/>
    <w:multiLevelType w:val="hybridMultilevel"/>
    <w:tmpl w:val="701A0944"/>
    <w:lvl w:ilvl="0" w:tplc="0419000F">
      <w:start w:val="1"/>
      <w:numFmt w:val="decimal"/>
      <w:lvlText w:val="%1."/>
      <w:lvlJc w:val="left"/>
      <w:pPr>
        <w:ind w:left="811" w:hanging="360"/>
      </w:p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39">
    <w:nsid w:val="63835C01"/>
    <w:multiLevelType w:val="hybridMultilevel"/>
    <w:tmpl w:val="DCCE6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1B0654"/>
    <w:multiLevelType w:val="hybridMultilevel"/>
    <w:tmpl w:val="DD02521C"/>
    <w:lvl w:ilvl="0" w:tplc="93023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6CA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12A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022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BCF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68B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945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385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CE2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9524F35"/>
    <w:multiLevelType w:val="hybridMultilevel"/>
    <w:tmpl w:val="EFB0BCFA"/>
    <w:lvl w:ilvl="0" w:tplc="6F521490">
      <w:numFmt w:val="bullet"/>
      <w:lvlText w:val="•"/>
      <w:lvlJc w:val="left"/>
      <w:pPr>
        <w:ind w:left="32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BF4CCB6">
      <w:numFmt w:val="bullet"/>
      <w:lvlText w:val=""/>
      <w:lvlJc w:val="left"/>
      <w:pPr>
        <w:ind w:left="1134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97A03A2">
      <w:numFmt w:val="bullet"/>
      <w:lvlText w:val="•"/>
      <w:lvlJc w:val="left"/>
      <w:pPr>
        <w:ind w:left="2147" w:hanging="286"/>
      </w:pPr>
      <w:rPr>
        <w:rFonts w:hint="default"/>
        <w:lang w:val="ru-RU" w:eastAsia="en-US" w:bidi="ar-SA"/>
      </w:rPr>
    </w:lvl>
    <w:lvl w:ilvl="3" w:tplc="B3BA94EC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4" w:tplc="A73880AC">
      <w:numFmt w:val="bullet"/>
      <w:lvlText w:val="•"/>
      <w:lvlJc w:val="left"/>
      <w:pPr>
        <w:ind w:left="4162" w:hanging="286"/>
      </w:pPr>
      <w:rPr>
        <w:rFonts w:hint="default"/>
        <w:lang w:val="ru-RU" w:eastAsia="en-US" w:bidi="ar-SA"/>
      </w:rPr>
    </w:lvl>
    <w:lvl w:ilvl="5" w:tplc="A816DF88">
      <w:numFmt w:val="bullet"/>
      <w:lvlText w:val="•"/>
      <w:lvlJc w:val="left"/>
      <w:pPr>
        <w:ind w:left="5169" w:hanging="286"/>
      </w:pPr>
      <w:rPr>
        <w:rFonts w:hint="default"/>
        <w:lang w:val="ru-RU" w:eastAsia="en-US" w:bidi="ar-SA"/>
      </w:rPr>
    </w:lvl>
    <w:lvl w:ilvl="6" w:tplc="F866E516">
      <w:numFmt w:val="bullet"/>
      <w:lvlText w:val="•"/>
      <w:lvlJc w:val="left"/>
      <w:pPr>
        <w:ind w:left="6176" w:hanging="286"/>
      </w:pPr>
      <w:rPr>
        <w:rFonts w:hint="default"/>
        <w:lang w:val="ru-RU" w:eastAsia="en-US" w:bidi="ar-SA"/>
      </w:rPr>
    </w:lvl>
    <w:lvl w:ilvl="7" w:tplc="2424EA00">
      <w:numFmt w:val="bullet"/>
      <w:lvlText w:val="•"/>
      <w:lvlJc w:val="left"/>
      <w:pPr>
        <w:ind w:left="7184" w:hanging="286"/>
      </w:pPr>
      <w:rPr>
        <w:rFonts w:hint="default"/>
        <w:lang w:val="ru-RU" w:eastAsia="en-US" w:bidi="ar-SA"/>
      </w:rPr>
    </w:lvl>
    <w:lvl w:ilvl="8" w:tplc="8F60E2B8">
      <w:numFmt w:val="bullet"/>
      <w:lvlText w:val="•"/>
      <w:lvlJc w:val="left"/>
      <w:pPr>
        <w:ind w:left="8191" w:hanging="286"/>
      </w:pPr>
      <w:rPr>
        <w:rFonts w:hint="default"/>
        <w:lang w:val="ru-RU" w:eastAsia="en-US" w:bidi="ar-SA"/>
      </w:rPr>
    </w:lvl>
  </w:abstractNum>
  <w:abstractNum w:abstractNumId="42">
    <w:nsid w:val="6EC85058"/>
    <w:multiLevelType w:val="multilevel"/>
    <w:tmpl w:val="F462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D9121C"/>
    <w:multiLevelType w:val="hybridMultilevel"/>
    <w:tmpl w:val="F158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733218"/>
    <w:multiLevelType w:val="hybridMultilevel"/>
    <w:tmpl w:val="B3DA5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D1EBA"/>
    <w:multiLevelType w:val="multilevel"/>
    <w:tmpl w:val="DD28DBB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6">
    <w:nsid w:val="7CC30C31"/>
    <w:multiLevelType w:val="hybridMultilevel"/>
    <w:tmpl w:val="82C8A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8"/>
  </w:num>
  <w:num w:numId="5">
    <w:abstractNumId w:val="21"/>
  </w:num>
  <w:num w:numId="6">
    <w:abstractNumId w:val="7"/>
  </w:num>
  <w:num w:numId="7">
    <w:abstractNumId w:val="46"/>
  </w:num>
  <w:num w:numId="8">
    <w:abstractNumId w:val="42"/>
  </w:num>
  <w:num w:numId="9">
    <w:abstractNumId w:val="35"/>
  </w:num>
  <w:num w:numId="10">
    <w:abstractNumId w:val="31"/>
  </w:num>
  <w:num w:numId="11">
    <w:abstractNumId w:val="27"/>
  </w:num>
  <w:num w:numId="12">
    <w:abstractNumId w:val="13"/>
  </w:num>
  <w:num w:numId="13">
    <w:abstractNumId w:val="40"/>
  </w:num>
  <w:num w:numId="14">
    <w:abstractNumId w:val="16"/>
  </w:num>
  <w:num w:numId="15">
    <w:abstractNumId w:val="14"/>
  </w:num>
  <w:num w:numId="16">
    <w:abstractNumId w:val="10"/>
  </w:num>
  <w:num w:numId="17">
    <w:abstractNumId w:val="36"/>
  </w:num>
  <w:num w:numId="18">
    <w:abstractNumId w:val="3"/>
  </w:num>
  <w:num w:numId="19">
    <w:abstractNumId w:val="33"/>
  </w:num>
  <w:num w:numId="20">
    <w:abstractNumId w:val="17"/>
  </w:num>
  <w:num w:numId="21">
    <w:abstractNumId w:val="20"/>
  </w:num>
  <w:num w:numId="22">
    <w:abstractNumId w:val="22"/>
  </w:num>
  <w:num w:numId="23">
    <w:abstractNumId w:val="38"/>
  </w:num>
  <w:num w:numId="24">
    <w:abstractNumId w:val="24"/>
  </w:num>
  <w:num w:numId="25">
    <w:abstractNumId w:val="2"/>
  </w:num>
  <w:num w:numId="26">
    <w:abstractNumId w:val="19"/>
  </w:num>
  <w:num w:numId="27">
    <w:abstractNumId w:val="44"/>
  </w:num>
  <w:num w:numId="28">
    <w:abstractNumId w:val="15"/>
  </w:num>
  <w:num w:numId="29">
    <w:abstractNumId w:val="45"/>
  </w:num>
  <w:num w:numId="30">
    <w:abstractNumId w:val="39"/>
  </w:num>
  <w:num w:numId="31">
    <w:abstractNumId w:val="11"/>
  </w:num>
  <w:num w:numId="32">
    <w:abstractNumId w:val="9"/>
  </w:num>
  <w:num w:numId="33">
    <w:abstractNumId w:val="29"/>
  </w:num>
  <w:num w:numId="34">
    <w:abstractNumId w:val="4"/>
  </w:num>
  <w:num w:numId="35">
    <w:abstractNumId w:val="43"/>
  </w:num>
  <w:num w:numId="36">
    <w:abstractNumId w:val="34"/>
  </w:num>
  <w:num w:numId="37">
    <w:abstractNumId w:val="41"/>
  </w:num>
  <w:num w:numId="38">
    <w:abstractNumId w:val="37"/>
  </w:num>
  <w:num w:numId="39">
    <w:abstractNumId w:val="6"/>
  </w:num>
  <w:num w:numId="40">
    <w:abstractNumId w:val="32"/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E7D82"/>
    <w:rsid w:val="00001B06"/>
    <w:rsid w:val="00002919"/>
    <w:rsid w:val="000138E8"/>
    <w:rsid w:val="000146DB"/>
    <w:rsid w:val="000161F1"/>
    <w:rsid w:val="000162B9"/>
    <w:rsid w:val="000373AD"/>
    <w:rsid w:val="000376F4"/>
    <w:rsid w:val="00045287"/>
    <w:rsid w:val="000508BC"/>
    <w:rsid w:val="00052392"/>
    <w:rsid w:val="00056B4E"/>
    <w:rsid w:val="00070CBA"/>
    <w:rsid w:val="0007281F"/>
    <w:rsid w:val="00072915"/>
    <w:rsid w:val="0007462B"/>
    <w:rsid w:val="00080DE3"/>
    <w:rsid w:val="00086001"/>
    <w:rsid w:val="00087DA4"/>
    <w:rsid w:val="00091643"/>
    <w:rsid w:val="00093723"/>
    <w:rsid w:val="000A082F"/>
    <w:rsid w:val="000A4A71"/>
    <w:rsid w:val="000A50D9"/>
    <w:rsid w:val="000B22E7"/>
    <w:rsid w:val="000B5237"/>
    <w:rsid w:val="000C59DF"/>
    <w:rsid w:val="000C7746"/>
    <w:rsid w:val="000C7816"/>
    <w:rsid w:val="000D3946"/>
    <w:rsid w:val="000D4689"/>
    <w:rsid w:val="000E2D6C"/>
    <w:rsid w:val="000E3020"/>
    <w:rsid w:val="000F6F83"/>
    <w:rsid w:val="00101593"/>
    <w:rsid w:val="00101C53"/>
    <w:rsid w:val="00106765"/>
    <w:rsid w:val="0011141F"/>
    <w:rsid w:val="0011518B"/>
    <w:rsid w:val="00115DD6"/>
    <w:rsid w:val="001201C9"/>
    <w:rsid w:val="00135FE8"/>
    <w:rsid w:val="00140BC0"/>
    <w:rsid w:val="00144904"/>
    <w:rsid w:val="0015364C"/>
    <w:rsid w:val="00154BE8"/>
    <w:rsid w:val="0015548E"/>
    <w:rsid w:val="001566C3"/>
    <w:rsid w:val="00162730"/>
    <w:rsid w:val="0016326D"/>
    <w:rsid w:val="0016330A"/>
    <w:rsid w:val="00167971"/>
    <w:rsid w:val="0017054D"/>
    <w:rsid w:val="00172C20"/>
    <w:rsid w:val="0017710E"/>
    <w:rsid w:val="00177A98"/>
    <w:rsid w:val="00183034"/>
    <w:rsid w:val="00183CD5"/>
    <w:rsid w:val="00185107"/>
    <w:rsid w:val="001858A3"/>
    <w:rsid w:val="00194FC7"/>
    <w:rsid w:val="001A2726"/>
    <w:rsid w:val="001A4073"/>
    <w:rsid w:val="001A5F11"/>
    <w:rsid w:val="001A6D8B"/>
    <w:rsid w:val="001B04FF"/>
    <w:rsid w:val="001B1DC6"/>
    <w:rsid w:val="001B48EC"/>
    <w:rsid w:val="001C1332"/>
    <w:rsid w:val="001C27D8"/>
    <w:rsid w:val="001C474F"/>
    <w:rsid w:val="001D02D9"/>
    <w:rsid w:val="001D2695"/>
    <w:rsid w:val="001D7B83"/>
    <w:rsid w:val="001E7D82"/>
    <w:rsid w:val="001F0834"/>
    <w:rsid w:val="001F0984"/>
    <w:rsid w:val="001F12A9"/>
    <w:rsid w:val="001F20F7"/>
    <w:rsid w:val="001F2BEE"/>
    <w:rsid w:val="001F3742"/>
    <w:rsid w:val="001F4067"/>
    <w:rsid w:val="001F5233"/>
    <w:rsid w:val="001F63E7"/>
    <w:rsid w:val="00200752"/>
    <w:rsid w:val="002015F8"/>
    <w:rsid w:val="00206801"/>
    <w:rsid w:val="002127EA"/>
    <w:rsid w:val="00212A63"/>
    <w:rsid w:val="002178D5"/>
    <w:rsid w:val="00220E81"/>
    <w:rsid w:val="002210DF"/>
    <w:rsid w:val="002230B8"/>
    <w:rsid w:val="0022684C"/>
    <w:rsid w:val="0022687D"/>
    <w:rsid w:val="002302CB"/>
    <w:rsid w:val="00233AC0"/>
    <w:rsid w:val="00233BDD"/>
    <w:rsid w:val="00240C8F"/>
    <w:rsid w:val="0024418E"/>
    <w:rsid w:val="00245622"/>
    <w:rsid w:val="00251899"/>
    <w:rsid w:val="00252A80"/>
    <w:rsid w:val="00253576"/>
    <w:rsid w:val="00264C04"/>
    <w:rsid w:val="0026784E"/>
    <w:rsid w:val="00267DC2"/>
    <w:rsid w:val="0027471A"/>
    <w:rsid w:val="00275C24"/>
    <w:rsid w:val="00277217"/>
    <w:rsid w:val="002777B9"/>
    <w:rsid w:val="00292AE3"/>
    <w:rsid w:val="00292CFE"/>
    <w:rsid w:val="00292FBD"/>
    <w:rsid w:val="002A30AB"/>
    <w:rsid w:val="002B4396"/>
    <w:rsid w:val="002B4723"/>
    <w:rsid w:val="002B706C"/>
    <w:rsid w:val="002D3BBD"/>
    <w:rsid w:val="002D3E55"/>
    <w:rsid w:val="002D5F06"/>
    <w:rsid w:val="002E34F8"/>
    <w:rsid w:val="002F0A36"/>
    <w:rsid w:val="003036EE"/>
    <w:rsid w:val="00304B78"/>
    <w:rsid w:val="00310BFC"/>
    <w:rsid w:val="00314A18"/>
    <w:rsid w:val="003152E9"/>
    <w:rsid w:val="00325003"/>
    <w:rsid w:val="0032767E"/>
    <w:rsid w:val="00327A7A"/>
    <w:rsid w:val="0033052D"/>
    <w:rsid w:val="003325BB"/>
    <w:rsid w:val="00332C7B"/>
    <w:rsid w:val="003366F3"/>
    <w:rsid w:val="00337A42"/>
    <w:rsid w:val="00337AD6"/>
    <w:rsid w:val="00341F40"/>
    <w:rsid w:val="00343DCA"/>
    <w:rsid w:val="00347625"/>
    <w:rsid w:val="003505A6"/>
    <w:rsid w:val="00355D68"/>
    <w:rsid w:val="00362196"/>
    <w:rsid w:val="003718B4"/>
    <w:rsid w:val="00371BC4"/>
    <w:rsid w:val="003731F7"/>
    <w:rsid w:val="00381CC2"/>
    <w:rsid w:val="003830F6"/>
    <w:rsid w:val="00383722"/>
    <w:rsid w:val="00387F7F"/>
    <w:rsid w:val="00390D89"/>
    <w:rsid w:val="00395576"/>
    <w:rsid w:val="00397062"/>
    <w:rsid w:val="003A39F5"/>
    <w:rsid w:val="003A5AE3"/>
    <w:rsid w:val="003B08DC"/>
    <w:rsid w:val="003B787F"/>
    <w:rsid w:val="003C137D"/>
    <w:rsid w:val="003C3B75"/>
    <w:rsid w:val="003C53A5"/>
    <w:rsid w:val="003D135D"/>
    <w:rsid w:val="003D7C0B"/>
    <w:rsid w:val="003E2BC1"/>
    <w:rsid w:val="003E4DCB"/>
    <w:rsid w:val="00410DCB"/>
    <w:rsid w:val="004115E7"/>
    <w:rsid w:val="00411F7A"/>
    <w:rsid w:val="00415819"/>
    <w:rsid w:val="00417817"/>
    <w:rsid w:val="00417F43"/>
    <w:rsid w:val="00427484"/>
    <w:rsid w:val="004315A4"/>
    <w:rsid w:val="0043257C"/>
    <w:rsid w:val="0043294D"/>
    <w:rsid w:val="00443459"/>
    <w:rsid w:val="00443D8D"/>
    <w:rsid w:val="00450BEC"/>
    <w:rsid w:val="004513E6"/>
    <w:rsid w:val="00453FE1"/>
    <w:rsid w:val="004567B6"/>
    <w:rsid w:val="0046116C"/>
    <w:rsid w:val="00463253"/>
    <w:rsid w:val="00463643"/>
    <w:rsid w:val="004649CE"/>
    <w:rsid w:val="00470139"/>
    <w:rsid w:val="0047591B"/>
    <w:rsid w:val="00476225"/>
    <w:rsid w:val="00485620"/>
    <w:rsid w:val="004A0FB9"/>
    <w:rsid w:val="004A1779"/>
    <w:rsid w:val="004A4319"/>
    <w:rsid w:val="004B1577"/>
    <w:rsid w:val="004B248E"/>
    <w:rsid w:val="004B272D"/>
    <w:rsid w:val="004B4A36"/>
    <w:rsid w:val="004D271F"/>
    <w:rsid w:val="004D4A16"/>
    <w:rsid w:val="004D627E"/>
    <w:rsid w:val="004E1B95"/>
    <w:rsid w:val="004E5E0A"/>
    <w:rsid w:val="004F0595"/>
    <w:rsid w:val="004F15A3"/>
    <w:rsid w:val="004F2D66"/>
    <w:rsid w:val="004F5504"/>
    <w:rsid w:val="004F68EC"/>
    <w:rsid w:val="004F6CB2"/>
    <w:rsid w:val="004F6DFC"/>
    <w:rsid w:val="004F76A9"/>
    <w:rsid w:val="00512CAD"/>
    <w:rsid w:val="00523B1A"/>
    <w:rsid w:val="0053758B"/>
    <w:rsid w:val="00542C10"/>
    <w:rsid w:val="0054637E"/>
    <w:rsid w:val="005464C5"/>
    <w:rsid w:val="0054748A"/>
    <w:rsid w:val="00547F68"/>
    <w:rsid w:val="00550A34"/>
    <w:rsid w:val="005516D9"/>
    <w:rsid w:val="00553F64"/>
    <w:rsid w:val="00554AB1"/>
    <w:rsid w:val="00555971"/>
    <w:rsid w:val="005567E3"/>
    <w:rsid w:val="00556DE8"/>
    <w:rsid w:val="00560412"/>
    <w:rsid w:val="00563142"/>
    <w:rsid w:val="00564B1E"/>
    <w:rsid w:val="005652EF"/>
    <w:rsid w:val="0057019C"/>
    <w:rsid w:val="00572260"/>
    <w:rsid w:val="00575A6C"/>
    <w:rsid w:val="00576571"/>
    <w:rsid w:val="00577320"/>
    <w:rsid w:val="00582DD6"/>
    <w:rsid w:val="0058453E"/>
    <w:rsid w:val="00585EAE"/>
    <w:rsid w:val="00586C20"/>
    <w:rsid w:val="00587B21"/>
    <w:rsid w:val="0059150D"/>
    <w:rsid w:val="005921F6"/>
    <w:rsid w:val="00592AE1"/>
    <w:rsid w:val="005A06CF"/>
    <w:rsid w:val="005B2779"/>
    <w:rsid w:val="005B3BDC"/>
    <w:rsid w:val="005B5BE0"/>
    <w:rsid w:val="005C0433"/>
    <w:rsid w:val="005C286A"/>
    <w:rsid w:val="005C4DF1"/>
    <w:rsid w:val="005D3B36"/>
    <w:rsid w:val="005E0416"/>
    <w:rsid w:val="005F15E4"/>
    <w:rsid w:val="005F527F"/>
    <w:rsid w:val="005F6ED0"/>
    <w:rsid w:val="005F7B93"/>
    <w:rsid w:val="006006A0"/>
    <w:rsid w:val="006021E8"/>
    <w:rsid w:val="00602801"/>
    <w:rsid w:val="00602F67"/>
    <w:rsid w:val="006109F1"/>
    <w:rsid w:val="00611CD9"/>
    <w:rsid w:val="00616C94"/>
    <w:rsid w:val="00620A2E"/>
    <w:rsid w:val="00621DC5"/>
    <w:rsid w:val="006260C2"/>
    <w:rsid w:val="00627BA6"/>
    <w:rsid w:val="00634F59"/>
    <w:rsid w:val="00642C25"/>
    <w:rsid w:val="00646FD6"/>
    <w:rsid w:val="00647E75"/>
    <w:rsid w:val="00652322"/>
    <w:rsid w:val="0065446D"/>
    <w:rsid w:val="006547F4"/>
    <w:rsid w:val="00657733"/>
    <w:rsid w:val="00664F21"/>
    <w:rsid w:val="006663BF"/>
    <w:rsid w:val="00674987"/>
    <w:rsid w:val="00674B25"/>
    <w:rsid w:val="006773B8"/>
    <w:rsid w:val="00681A99"/>
    <w:rsid w:val="00685A6A"/>
    <w:rsid w:val="0069215E"/>
    <w:rsid w:val="006921ED"/>
    <w:rsid w:val="00693249"/>
    <w:rsid w:val="00694D99"/>
    <w:rsid w:val="00696610"/>
    <w:rsid w:val="006A0C27"/>
    <w:rsid w:val="006A369E"/>
    <w:rsid w:val="006A498D"/>
    <w:rsid w:val="006B2474"/>
    <w:rsid w:val="006B30F9"/>
    <w:rsid w:val="006C4715"/>
    <w:rsid w:val="006C6EB2"/>
    <w:rsid w:val="006D22C6"/>
    <w:rsid w:val="006D4AD6"/>
    <w:rsid w:val="006E17AF"/>
    <w:rsid w:val="006E3891"/>
    <w:rsid w:val="006E48F9"/>
    <w:rsid w:val="006E583C"/>
    <w:rsid w:val="006F083C"/>
    <w:rsid w:val="006F690C"/>
    <w:rsid w:val="006F6FC6"/>
    <w:rsid w:val="007050AC"/>
    <w:rsid w:val="00711130"/>
    <w:rsid w:val="00713677"/>
    <w:rsid w:val="007178CE"/>
    <w:rsid w:val="00720A1F"/>
    <w:rsid w:val="00725C19"/>
    <w:rsid w:val="0073188C"/>
    <w:rsid w:val="007350EE"/>
    <w:rsid w:val="0074375C"/>
    <w:rsid w:val="00743FCA"/>
    <w:rsid w:val="00743FF0"/>
    <w:rsid w:val="007440E2"/>
    <w:rsid w:val="00747D8C"/>
    <w:rsid w:val="00754557"/>
    <w:rsid w:val="007630F1"/>
    <w:rsid w:val="0076403A"/>
    <w:rsid w:val="00765C59"/>
    <w:rsid w:val="00771504"/>
    <w:rsid w:val="007718AC"/>
    <w:rsid w:val="00774B23"/>
    <w:rsid w:val="0077520D"/>
    <w:rsid w:val="007777D6"/>
    <w:rsid w:val="00777D09"/>
    <w:rsid w:val="007828F1"/>
    <w:rsid w:val="00783FBA"/>
    <w:rsid w:val="007840B1"/>
    <w:rsid w:val="00793629"/>
    <w:rsid w:val="00794D73"/>
    <w:rsid w:val="00795472"/>
    <w:rsid w:val="007967C5"/>
    <w:rsid w:val="007A60AB"/>
    <w:rsid w:val="007A6264"/>
    <w:rsid w:val="007B077A"/>
    <w:rsid w:val="007B38D0"/>
    <w:rsid w:val="007B3EC4"/>
    <w:rsid w:val="007B76A0"/>
    <w:rsid w:val="007B77F3"/>
    <w:rsid w:val="007C0B0E"/>
    <w:rsid w:val="007C2145"/>
    <w:rsid w:val="007C5720"/>
    <w:rsid w:val="007D3C4E"/>
    <w:rsid w:val="007E0533"/>
    <w:rsid w:val="007E14BD"/>
    <w:rsid w:val="007E1EE2"/>
    <w:rsid w:val="007E2696"/>
    <w:rsid w:val="007E2BE4"/>
    <w:rsid w:val="007E37B4"/>
    <w:rsid w:val="007E56B9"/>
    <w:rsid w:val="007E6A4C"/>
    <w:rsid w:val="007F0720"/>
    <w:rsid w:val="007F2A02"/>
    <w:rsid w:val="007F422E"/>
    <w:rsid w:val="008057A5"/>
    <w:rsid w:val="0081041D"/>
    <w:rsid w:val="008134A8"/>
    <w:rsid w:val="00813F60"/>
    <w:rsid w:val="00817691"/>
    <w:rsid w:val="00825023"/>
    <w:rsid w:val="008311F5"/>
    <w:rsid w:val="008327C5"/>
    <w:rsid w:val="0083393B"/>
    <w:rsid w:val="008354FC"/>
    <w:rsid w:val="008376F7"/>
    <w:rsid w:val="00841584"/>
    <w:rsid w:val="00843642"/>
    <w:rsid w:val="00843A52"/>
    <w:rsid w:val="008602A1"/>
    <w:rsid w:val="00862670"/>
    <w:rsid w:val="00862AC2"/>
    <w:rsid w:val="008672A0"/>
    <w:rsid w:val="00871F89"/>
    <w:rsid w:val="00872997"/>
    <w:rsid w:val="00876F62"/>
    <w:rsid w:val="0088791F"/>
    <w:rsid w:val="008913AD"/>
    <w:rsid w:val="008A183B"/>
    <w:rsid w:val="008A2051"/>
    <w:rsid w:val="008A6B8F"/>
    <w:rsid w:val="008C5D1F"/>
    <w:rsid w:val="008D0EAF"/>
    <w:rsid w:val="008D2C0C"/>
    <w:rsid w:val="008D3094"/>
    <w:rsid w:val="008E1077"/>
    <w:rsid w:val="008E15AE"/>
    <w:rsid w:val="008E16F8"/>
    <w:rsid w:val="008E24BB"/>
    <w:rsid w:val="008F02AC"/>
    <w:rsid w:val="008F506F"/>
    <w:rsid w:val="008F5E57"/>
    <w:rsid w:val="0090027C"/>
    <w:rsid w:val="00902109"/>
    <w:rsid w:val="00903624"/>
    <w:rsid w:val="0091122C"/>
    <w:rsid w:val="00912225"/>
    <w:rsid w:val="00913F25"/>
    <w:rsid w:val="00915F02"/>
    <w:rsid w:val="00916E72"/>
    <w:rsid w:val="009256E6"/>
    <w:rsid w:val="00936C56"/>
    <w:rsid w:val="0094186D"/>
    <w:rsid w:val="00944E93"/>
    <w:rsid w:val="00945FD1"/>
    <w:rsid w:val="00954BF0"/>
    <w:rsid w:val="009572A2"/>
    <w:rsid w:val="009629C2"/>
    <w:rsid w:val="00970926"/>
    <w:rsid w:val="00973F3A"/>
    <w:rsid w:val="00977A08"/>
    <w:rsid w:val="009830E5"/>
    <w:rsid w:val="00984DDF"/>
    <w:rsid w:val="00987594"/>
    <w:rsid w:val="00992271"/>
    <w:rsid w:val="009962F4"/>
    <w:rsid w:val="00997828"/>
    <w:rsid w:val="009A33DC"/>
    <w:rsid w:val="009B5659"/>
    <w:rsid w:val="009B6088"/>
    <w:rsid w:val="009B7B48"/>
    <w:rsid w:val="009C0747"/>
    <w:rsid w:val="009C2170"/>
    <w:rsid w:val="009C48EB"/>
    <w:rsid w:val="009C6B27"/>
    <w:rsid w:val="009D130E"/>
    <w:rsid w:val="009D5892"/>
    <w:rsid w:val="009E6394"/>
    <w:rsid w:val="009E7645"/>
    <w:rsid w:val="009F0815"/>
    <w:rsid w:val="00A063FC"/>
    <w:rsid w:val="00A069B9"/>
    <w:rsid w:val="00A07C1D"/>
    <w:rsid w:val="00A12BFA"/>
    <w:rsid w:val="00A14C92"/>
    <w:rsid w:val="00A21B8C"/>
    <w:rsid w:val="00A26950"/>
    <w:rsid w:val="00A270AA"/>
    <w:rsid w:val="00A403BC"/>
    <w:rsid w:val="00A4494C"/>
    <w:rsid w:val="00A456D5"/>
    <w:rsid w:val="00A47425"/>
    <w:rsid w:val="00A52448"/>
    <w:rsid w:val="00A536A8"/>
    <w:rsid w:val="00A53AB0"/>
    <w:rsid w:val="00A54D31"/>
    <w:rsid w:val="00A56194"/>
    <w:rsid w:val="00A56BB9"/>
    <w:rsid w:val="00A67370"/>
    <w:rsid w:val="00A67DCB"/>
    <w:rsid w:val="00A7040C"/>
    <w:rsid w:val="00A74803"/>
    <w:rsid w:val="00A75297"/>
    <w:rsid w:val="00A82B87"/>
    <w:rsid w:val="00A9081D"/>
    <w:rsid w:val="00A90D0D"/>
    <w:rsid w:val="00A9225C"/>
    <w:rsid w:val="00A924B0"/>
    <w:rsid w:val="00A93526"/>
    <w:rsid w:val="00AA36B5"/>
    <w:rsid w:val="00AA3FDC"/>
    <w:rsid w:val="00AA5BC6"/>
    <w:rsid w:val="00AB2719"/>
    <w:rsid w:val="00AB54AE"/>
    <w:rsid w:val="00AB5B7C"/>
    <w:rsid w:val="00AB6279"/>
    <w:rsid w:val="00AB695B"/>
    <w:rsid w:val="00AC0A02"/>
    <w:rsid w:val="00AC1DA0"/>
    <w:rsid w:val="00AC25A0"/>
    <w:rsid w:val="00AC7B74"/>
    <w:rsid w:val="00AD34D4"/>
    <w:rsid w:val="00AD5A46"/>
    <w:rsid w:val="00AE2152"/>
    <w:rsid w:val="00AE3AB2"/>
    <w:rsid w:val="00AE5083"/>
    <w:rsid w:val="00AF1F4A"/>
    <w:rsid w:val="00AF23C8"/>
    <w:rsid w:val="00AF3DAA"/>
    <w:rsid w:val="00AF46C9"/>
    <w:rsid w:val="00AF7774"/>
    <w:rsid w:val="00B047F1"/>
    <w:rsid w:val="00B056F7"/>
    <w:rsid w:val="00B147E7"/>
    <w:rsid w:val="00B158E5"/>
    <w:rsid w:val="00B1668F"/>
    <w:rsid w:val="00B20E4C"/>
    <w:rsid w:val="00B21556"/>
    <w:rsid w:val="00B24820"/>
    <w:rsid w:val="00B274F4"/>
    <w:rsid w:val="00B27F3B"/>
    <w:rsid w:val="00B31F22"/>
    <w:rsid w:val="00B34E0E"/>
    <w:rsid w:val="00B357DC"/>
    <w:rsid w:val="00B40808"/>
    <w:rsid w:val="00B40BA3"/>
    <w:rsid w:val="00B410A9"/>
    <w:rsid w:val="00B43F13"/>
    <w:rsid w:val="00B44A7A"/>
    <w:rsid w:val="00B45DEE"/>
    <w:rsid w:val="00B467BF"/>
    <w:rsid w:val="00B47314"/>
    <w:rsid w:val="00B555FD"/>
    <w:rsid w:val="00B563D4"/>
    <w:rsid w:val="00B56D84"/>
    <w:rsid w:val="00B61ABA"/>
    <w:rsid w:val="00B62E5B"/>
    <w:rsid w:val="00B63C93"/>
    <w:rsid w:val="00B75880"/>
    <w:rsid w:val="00B92AE7"/>
    <w:rsid w:val="00BA05DF"/>
    <w:rsid w:val="00BA2574"/>
    <w:rsid w:val="00BB39AC"/>
    <w:rsid w:val="00BC1FAA"/>
    <w:rsid w:val="00BC36B2"/>
    <w:rsid w:val="00BD052C"/>
    <w:rsid w:val="00BD0D4F"/>
    <w:rsid w:val="00BD10DE"/>
    <w:rsid w:val="00BD3169"/>
    <w:rsid w:val="00BD3D25"/>
    <w:rsid w:val="00BD513A"/>
    <w:rsid w:val="00BD7CA3"/>
    <w:rsid w:val="00BE3877"/>
    <w:rsid w:val="00BE4076"/>
    <w:rsid w:val="00BF1AAB"/>
    <w:rsid w:val="00BF1BE9"/>
    <w:rsid w:val="00BF3C62"/>
    <w:rsid w:val="00BF41FF"/>
    <w:rsid w:val="00BF5130"/>
    <w:rsid w:val="00C007DC"/>
    <w:rsid w:val="00C03812"/>
    <w:rsid w:val="00C04E6B"/>
    <w:rsid w:val="00C1436B"/>
    <w:rsid w:val="00C166FB"/>
    <w:rsid w:val="00C21224"/>
    <w:rsid w:val="00C3674D"/>
    <w:rsid w:val="00C439A6"/>
    <w:rsid w:val="00C56834"/>
    <w:rsid w:val="00C572B8"/>
    <w:rsid w:val="00C71AFE"/>
    <w:rsid w:val="00C726B2"/>
    <w:rsid w:val="00C7323F"/>
    <w:rsid w:val="00C7650F"/>
    <w:rsid w:val="00C9137F"/>
    <w:rsid w:val="00C91650"/>
    <w:rsid w:val="00C97980"/>
    <w:rsid w:val="00CA271B"/>
    <w:rsid w:val="00CA5957"/>
    <w:rsid w:val="00CA5987"/>
    <w:rsid w:val="00CA5B0D"/>
    <w:rsid w:val="00CA5F4E"/>
    <w:rsid w:val="00CE5365"/>
    <w:rsid w:val="00CF77D1"/>
    <w:rsid w:val="00CF7A0F"/>
    <w:rsid w:val="00D00C83"/>
    <w:rsid w:val="00D06F71"/>
    <w:rsid w:val="00D14872"/>
    <w:rsid w:val="00D14C6C"/>
    <w:rsid w:val="00D15A1D"/>
    <w:rsid w:val="00D16522"/>
    <w:rsid w:val="00D169A0"/>
    <w:rsid w:val="00D229C2"/>
    <w:rsid w:val="00D35F12"/>
    <w:rsid w:val="00D372A9"/>
    <w:rsid w:val="00D407B0"/>
    <w:rsid w:val="00D4700B"/>
    <w:rsid w:val="00D54A08"/>
    <w:rsid w:val="00D57431"/>
    <w:rsid w:val="00D618C3"/>
    <w:rsid w:val="00D71E4A"/>
    <w:rsid w:val="00D75F2D"/>
    <w:rsid w:val="00D760BE"/>
    <w:rsid w:val="00D7641A"/>
    <w:rsid w:val="00D81A3E"/>
    <w:rsid w:val="00D82209"/>
    <w:rsid w:val="00D851A2"/>
    <w:rsid w:val="00D860DA"/>
    <w:rsid w:val="00D8635E"/>
    <w:rsid w:val="00D902F6"/>
    <w:rsid w:val="00D93BB3"/>
    <w:rsid w:val="00DA01E1"/>
    <w:rsid w:val="00DA164C"/>
    <w:rsid w:val="00DA1866"/>
    <w:rsid w:val="00DA1C95"/>
    <w:rsid w:val="00DA3B65"/>
    <w:rsid w:val="00DA78BC"/>
    <w:rsid w:val="00DB4BCA"/>
    <w:rsid w:val="00DC4AEF"/>
    <w:rsid w:val="00DC4C1D"/>
    <w:rsid w:val="00DC655A"/>
    <w:rsid w:val="00DD0D80"/>
    <w:rsid w:val="00DD3DBF"/>
    <w:rsid w:val="00DD6E87"/>
    <w:rsid w:val="00DE47ED"/>
    <w:rsid w:val="00DE5FF3"/>
    <w:rsid w:val="00DE6346"/>
    <w:rsid w:val="00DE723A"/>
    <w:rsid w:val="00DF03A8"/>
    <w:rsid w:val="00DF3EAF"/>
    <w:rsid w:val="00DF7D5B"/>
    <w:rsid w:val="00E00154"/>
    <w:rsid w:val="00E07C85"/>
    <w:rsid w:val="00E10C5A"/>
    <w:rsid w:val="00E13D12"/>
    <w:rsid w:val="00E225F8"/>
    <w:rsid w:val="00E232F5"/>
    <w:rsid w:val="00E2685F"/>
    <w:rsid w:val="00E3133A"/>
    <w:rsid w:val="00E36351"/>
    <w:rsid w:val="00E36753"/>
    <w:rsid w:val="00E473DF"/>
    <w:rsid w:val="00E51933"/>
    <w:rsid w:val="00E616B6"/>
    <w:rsid w:val="00E62824"/>
    <w:rsid w:val="00E6313F"/>
    <w:rsid w:val="00E6425D"/>
    <w:rsid w:val="00E72E2F"/>
    <w:rsid w:val="00E73C21"/>
    <w:rsid w:val="00E9249E"/>
    <w:rsid w:val="00EA6812"/>
    <w:rsid w:val="00EB29B4"/>
    <w:rsid w:val="00EC08F1"/>
    <w:rsid w:val="00EC0BDD"/>
    <w:rsid w:val="00ED504F"/>
    <w:rsid w:val="00ED766E"/>
    <w:rsid w:val="00EE42A2"/>
    <w:rsid w:val="00EE63DB"/>
    <w:rsid w:val="00EE6544"/>
    <w:rsid w:val="00EF225A"/>
    <w:rsid w:val="00EF3BCC"/>
    <w:rsid w:val="00F000E0"/>
    <w:rsid w:val="00F056C5"/>
    <w:rsid w:val="00F1172A"/>
    <w:rsid w:val="00F1458C"/>
    <w:rsid w:val="00F15A12"/>
    <w:rsid w:val="00F26A0C"/>
    <w:rsid w:val="00F26D3F"/>
    <w:rsid w:val="00F3029E"/>
    <w:rsid w:val="00F302F0"/>
    <w:rsid w:val="00F31D7A"/>
    <w:rsid w:val="00F340F1"/>
    <w:rsid w:val="00F37DDE"/>
    <w:rsid w:val="00F37E4B"/>
    <w:rsid w:val="00F46EA5"/>
    <w:rsid w:val="00F5569E"/>
    <w:rsid w:val="00F61058"/>
    <w:rsid w:val="00F65A6E"/>
    <w:rsid w:val="00F65C37"/>
    <w:rsid w:val="00F6699B"/>
    <w:rsid w:val="00F7214D"/>
    <w:rsid w:val="00F74175"/>
    <w:rsid w:val="00F75E6A"/>
    <w:rsid w:val="00F84A9C"/>
    <w:rsid w:val="00F84E08"/>
    <w:rsid w:val="00F92256"/>
    <w:rsid w:val="00FA03E5"/>
    <w:rsid w:val="00FB2A83"/>
    <w:rsid w:val="00FB435A"/>
    <w:rsid w:val="00FB683E"/>
    <w:rsid w:val="00FC1187"/>
    <w:rsid w:val="00FC1A7F"/>
    <w:rsid w:val="00FC6F55"/>
    <w:rsid w:val="00FC703D"/>
    <w:rsid w:val="00FC71DE"/>
    <w:rsid w:val="00FD1D34"/>
    <w:rsid w:val="00FD4E81"/>
    <w:rsid w:val="00FD5BB9"/>
    <w:rsid w:val="00FD73D6"/>
    <w:rsid w:val="00FE32A5"/>
    <w:rsid w:val="00FE6079"/>
    <w:rsid w:val="00FE7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AC"/>
  </w:style>
  <w:style w:type="paragraph" w:styleId="1">
    <w:name w:val="heading 1"/>
    <w:basedOn w:val="a"/>
    <w:next w:val="a"/>
    <w:link w:val="10"/>
    <w:qFormat/>
    <w:rsid w:val="0024418E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b/>
      <w:sz w:val="32"/>
      <w:szCs w:val="20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41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1E7D82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header"/>
    <w:basedOn w:val="a"/>
    <w:link w:val="a4"/>
    <w:uiPriority w:val="99"/>
    <w:unhideWhenUsed/>
    <w:rsid w:val="00AC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7B74"/>
  </w:style>
  <w:style w:type="paragraph" w:styleId="a5">
    <w:name w:val="footer"/>
    <w:basedOn w:val="a"/>
    <w:link w:val="a6"/>
    <w:uiPriority w:val="99"/>
    <w:unhideWhenUsed/>
    <w:rsid w:val="00AC7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7B74"/>
  </w:style>
  <w:style w:type="paragraph" w:styleId="a7">
    <w:name w:val="List Paragraph"/>
    <w:basedOn w:val="a"/>
    <w:uiPriority w:val="34"/>
    <w:qFormat/>
    <w:rsid w:val="007967C5"/>
    <w:pPr>
      <w:ind w:left="720"/>
      <w:contextualSpacing/>
    </w:pPr>
  </w:style>
  <w:style w:type="paragraph" w:styleId="a8">
    <w:name w:val="Balloon Text"/>
    <w:basedOn w:val="a"/>
    <w:link w:val="a9"/>
    <w:uiPriority w:val="99"/>
    <w:unhideWhenUsed/>
    <w:rsid w:val="00A6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67DCB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D3946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b">
    <w:name w:val="Основной текст Знак"/>
    <w:basedOn w:val="a0"/>
    <w:link w:val="aa"/>
    <w:rsid w:val="000D394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Body Text Indent 3"/>
    <w:basedOn w:val="a"/>
    <w:link w:val="30"/>
    <w:rsid w:val="000D394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0">
    <w:name w:val="Основной текст с отступом 3 Знак"/>
    <w:basedOn w:val="a0"/>
    <w:link w:val="3"/>
    <w:rsid w:val="000D3946"/>
    <w:rPr>
      <w:rFonts w:ascii="Times New Roman" w:eastAsia="Times New Roman" w:hAnsi="Times New Roman" w:cs="Times New Roman"/>
      <w:sz w:val="20"/>
      <w:szCs w:val="24"/>
    </w:rPr>
  </w:style>
  <w:style w:type="character" w:styleId="ac">
    <w:name w:val="Hyperlink"/>
    <w:basedOn w:val="a0"/>
    <w:uiPriority w:val="99"/>
    <w:rsid w:val="00162730"/>
    <w:rPr>
      <w:color w:val="0000FF"/>
      <w:u w:val="none"/>
    </w:rPr>
  </w:style>
  <w:style w:type="table" w:styleId="ad">
    <w:name w:val="Table Grid"/>
    <w:basedOn w:val="a1"/>
    <w:uiPriority w:val="39"/>
    <w:qFormat/>
    <w:rsid w:val="00080D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841584"/>
    <w:pPr>
      <w:spacing w:after="0" w:line="240" w:lineRule="auto"/>
    </w:pPr>
    <w:rPr>
      <w:rFonts w:eastAsiaTheme="minorHAnsi"/>
      <w:lang w:eastAsia="en-US"/>
    </w:rPr>
  </w:style>
  <w:style w:type="character" w:styleId="af0">
    <w:name w:val="Strong"/>
    <w:basedOn w:val="a0"/>
    <w:uiPriority w:val="22"/>
    <w:qFormat/>
    <w:rsid w:val="00602801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563142"/>
    <w:rPr>
      <w:color w:val="800080" w:themeColor="followedHyperlink"/>
      <w:u w:val="single"/>
    </w:rPr>
  </w:style>
  <w:style w:type="character" w:styleId="af2">
    <w:name w:val="Subtle Emphasis"/>
    <w:basedOn w:val="a0"/>
    <w:uiPriority w:val="19"/>
    <w:qFormat/>
    <w:rsid w:val="00B40808"/>
    <w:rPr>
      <w:i/>
      <w:iCs/>
      <w:color w:val="404040" w:themeColor="text1" w:themeTint="BF"/>
    </w:rPr>
  </w:style>
  <w:style w:type="character" w:customStyle="1" w:styleId="af">
    <w:name w:val="Без интервала Знак"/>
    <w:basedOn w:val="a0"/>
    <w:link w:val="ae"/>
    <w:uiPriority w:val="1"/>
    <w:locked/>
    <w:rsid w:val="00B40808"/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24418E"/>
    <w:rPr>
      <w:rFonts w:ascii="Times New Roman" w:eastAsia="Times New Roman" w:hAnsi="Times New Roman" w:cs="Times New Roman"/>
      <w:b/>
      <w:sz w:val="32"/>
      <w:szCs w:val="20"/>
      <w:lang/>
    </w:rPr>
  </w:style>
  <w:style w:type="character" w:customStyle="1" w:styleId="20">
    <w:name w:val="Заголовок 2 Знак"/>
    <w:basedOn w:val="a0"/>
    <w:link w:val="2"/>
    <w:uiPriority w:val="9"/>
    <w:semiHidden/>
    <w:rsid w:val="0024418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f3">
    <w:name w:val="Знак"/>
    <w:basedOn w:val="a"/>
    <w:rsid w:val="0024418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rmcicvbd">
    <w:name w:val="rmcicvbd"/>
    <w:basedOn w:val="a"/>
    <w:rsid w:val="0024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24418E"/>
    <w:pPr>
      <w:suppressAutoHyphens/>
      <w:autoSpaceDN w:val="0"/>
      <w:spacing w:after="0" w:line="240" w:lineRule="auto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4418E"/>
  </w:style>
  <w:style w:type="paragraph" w:customStyle="1" w:styleId="LO-normal">
    <w:name w:val="LO-normal"/>
    <w:qFormat/>
    <w:rsid w:val="0024418E"/>
    <w:pPr>
      <w:suppressAutoHyphens/>
      <w:spacing w:after="0"/>
    </w:pPr>
  </w:style>
  <w:style w:type="paragraph" w:styleId="af4">
    <w:name w:val="Title"/>
    <w:basedOn w:val="a"/>
    <w:link w:val="af5"/>
    <w:qFormat/>
    <w:rsid w:val="0024418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Название Знак"/>
    <w:basedOn w:val="a0"/>
    <w:link w:val="af4"/>
    <w:rsid w:val="0024418E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Normal (Web)"/>
    <w:basedOn w:val="a"/>
    <w:uiPriority w:val="99"/>
    <w:unhideWhenUsed/>
    <w:rsid w:val="00D40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A9081D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8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3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5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6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7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7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8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8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6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78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9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7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.gubar@togir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3BE2F-844E-4E83-A71F-40739CD9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4350</Words>
  <Characters>24796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И.В. Прудаева</dc:creator>
  <cp:keywords/>
  <dc:description/>
  <cp:lastModifiedBy>uzer</cp:lastModifiedBy>
  <cp:revision>6</cp:revision>
  <cp:lastPrinted>2025-03-31T08:46:00Z</cp:lastPrinted>
  <dcterms:created xsi:type="dcterms:W3CDTF">2025-04-13T12:44:00Z</dcterms:created>
  <dcterms:modified xsi:type="dcterms:W3CDTF">2025-04-15T04:39:00Z</dcterms:modified>
</cp:coreProperties>
</file>