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BC" w:rsidRPr="00945CFC" w:rsidRDefault="00945CFC" w:rsidP="00945C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45CFC">
        <w:rPr>
          <w:rFonts w:ascii="Times New Roman" w:hAnsi="Times New Roman" w:cs="Times New Roman"/>
          <w:b/>
          <w:sz w:val="24"/>
        </w:rPr>
        <w:t>График</w:t>
      </w:r>
    </w:p>
    <w:p w:rsidR="00945CFC" w:rsidRPr="00945CFC" w:rsidRDefault="00945CFC" w:rsidP="00945C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45CFC">
        <w:rPr>
          <w:rFonts w:ascii="Times New Roman" w:hAnsi="Times New Roman" w:cs="Times New Roman"/>
          <w:b/>
          <w:sz w:val="24"/>
        </w:rPr>
        <w:t xml:space="preserve">проведения промежуточной аттестации для учащихся 2-10 классов </w:t>
      </w:r>
    </w:p>
    <w:p w:rsidR="00945CFC" w:rsidRDefault="00945CFC" w:rsidP="00945CF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45CFC">
        <w:rPr>
          <w:rFonts w:ascii="Times New Roman" w:hAnsi="Times New Roman" w:cs="Times New Roman"/>
          <w:b/>
          <w:sz w:val="24"/>
        </w:rPr>
        <w:t>в 2020-2021 учебном году.</w:t>
      </w:r>
    </w:p>
    <w:p w:rsidR="00945CFC" w:rsidRDefault="00945CFC" w:rsidP="00945CF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5CFC" w:rsidTr="00945CFC">
        <w:tc>
          <w:tcPr>
            <w:tcW w:w="3115" w:type="dxa"/>
          </w:tcPr>
          <w:p w:rsidR="00945CFC" w:rsidRDefault="00945CFC" w:rsidP="00945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5" w:type="dxa"/>
          </w:tcPr>
          <w:p w:rsidR="00945CFC" w:rsidRDefault="00945CFC" w:rsidP="00945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45CFC" w:rsidRDefault="00945CFC" w:rsidP="00945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</w:tr>
      <w:tr w:rsidR="00C252A2" w:rsidTr="00945CFC">
        <w:tc>
          <w:tcPr>
            <w:tcW w:w="3115" w:type="dxa"/>
          </w:tcPr>
          <w:p w:rsidR="00C252A2" w:rsidRPr="00945CFC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мая</w:t>
            </w:r>
          </w:p>
        </w:tc>
        <w:tc>
          <w:tcPr>
            <w:tcW w:w="3115" w:type="dxa"/>
          </w:tcPr>
          <w:p w:rsidR="00C252A2" w:rsidRPr="00945CFC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C252A2" w:rsidRPr="00945CFC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45CFC">
              <w:rPr>
                <w:rFonts w:ascii="Times New Roman" w:hAnsi="Times New Roman" w:cs="Times New Roman"/>
                <w:sz w:val="24"/>
              </w:rPr>
              <w:t>13 мая</w:t>
            </w:r>
          </w:p>
        </w:tc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45CFC">
              <w:rPr>
                <w:rFonts w:ascii="Times New Roman" w:hAnsi="Times New Roman" w:cs="Times New Roman"/>
                <w:sz w:val="24"/>
              </w:rPr>
              <w:t>2,3,</w:t>
            </w:r>
            <w:r w:rsidR="002227F6">
              <w:rPr>
                <w:rFonts w:ascii="Times New Roman" w:hAnsi="Times New Roman" w:cs="Times New Roman"/>
                <w:sz w:val="24"/>
              </w:rPr>
              <w:t>4,5,6</w:t>
            </w:r>
          </w:p>
        </w:tc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45CF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45CFC">
              <w:rPr>
                <w:rFonts w:ascii="Times New Roman" w:hAnsi="Times New Roman" w:cs="Times New Roman"/>
                <w:sz w:val="24"/>
              </w:rPr>
              <w:t>14 мая</w:t>
            </w:r>
          </w:p>
        </w:tc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227F6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2227F6" w:rsidTr="00945CFC">
        <w:tc>
          <w:tcPr>
            <w:tcW w:w="3115" w:type="dxa"/>
          </w:tcPr>
          <w:p w:rsidR="002227F6" w:rsidRPr="00945CFC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2,3,4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6,7,8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2227F6" w:rsidTr="00945CFC">
        <w:tc>
          <w:tcPr>
            <w:tcW w:w="3115" w:type="dxa"/>
          </w:tcPr>
          <w:p w:rsidR="002227F6" w:rsidRPr="00945CFC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</w:tr>
      <w:tr w:rsidR="002227F6" w:rsidTr="00945CFC">
        <w:tc>
          <w:tcPr>
            <w:tcW w:w="3115" w:type="dxa"/>
          </w:tcPr>
          <w:p w:rsidR="002227F6" w:rsidRPr="00945CFC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  <w:r w:rsidRPr="00945CFC">
              <w:rPr>
                <w:rFonts w:ascii="Times New Roman" w:hAnsi="Times New Roman" w:cs="Times New Roman"/>
                <w:sz w:val="24"/>
              </w:rPr>
              <w:t>,</w:t>
            </w:r>
            <w:r w:rsidR="002227F6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>5,</w:t>
            </w:r>
            <w:r w:rsidRPr="00945CFC">
              <w:rPr>
                <w:rFonts w:ascii="Times New Roman" w:hAnsi="Times New Roman" w:cs="Times New Roman"/>
                <w:sz w:val="24"/>
              </w:rPr>
              <w:t>6,8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2227F6" w:rsidTr="00945CFC"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мая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2,3,4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0832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мая</w:t>
            </w:r>
          </w:p>
        </w:tc>
        <w:tc>
          <w:tcPr>
            <w:tcW w:w="3115" w:type="dxa"/>
          </w:tcPr>
          <w:p w:rsidR="00945CFC" w:rsidRPr="00945CFC" w:rsidRDefault="00083272" w:rsidP="000832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7,10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</w:tc>
      </w:tr>
      <w:tr w:rsidR="002227F6" w:rsidTr="00945CFC"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3115" w:type="dxa"/>
          </w:tcPr>
          <w:p w:rsidR="002227F6" w:rsidRDefault="002227F6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945CFC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945CFC" w:rsidTr="00945CFC"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мая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5" w:type="dxa"/>
          </w:tcPr>
          <w:p w:rsidR="00945CFC" w:rsidRPr="00945CFC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</w:tr>
      <w:tr w:rsidR="00083272" w:rsidTr="00945CFC">
        <w:tc>
          <w:tcPr>
            <w:tcW w:w="3115" w:type="dxa"/>
          </w:tcPr>
          <w:p w:rsidR="00083272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083272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3115" w:type="dxa"/>
          </w:tcPr>
          <w:p w:rsidR="00083272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083272" w:rsidTr="00945CFC">
        <w:tc>
          <w:tcPr>
            <w:tcW w:w="3115" w:type="dxa"/>
          </w:tcPr>
          <w:p w:rsidR="00083272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083272" w:rsidRDefault="0008327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</w:tr>
      <w:tr w:rsidR="00083272" w:rsidTr="00945CFC"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мая</w:t>
            </w:r>
          </w:p>
        </w:tc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083272" w:rsidTr="00945CFC"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мая</w:t>
            </w:r>
          </w:p>
        </w:tc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083272" w:rsidRDefault="00C252A2" w:rsidP="00945C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</w:tbl>
    <w:p w:rsidR="00945CFC" w:rsidRDefault="00945CFC" w:rsidP="00945CFC">
      <w:pPr>
        <w:pStyle w:val="a3"/>
        <w:rPr>
          <w:rFonts w:ascii="Times New Roman" w:hAnsi="Times New Roman" w:cs="Times New Roman"/>
          <w:b/>
          <w:sz w:val="24"/>
        </w:rPr>
      </w:pPr>
    </w:p>
    <w:p w:rsidR="002227F6" w:rsidRPr="00945CFC" w:rsidRDefault="002227F6" w:rsidP="00945CF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Сд</w:t>
      </w:r>
      <w:r w:rsidR="0064446D">
        <w:rPr>
          <w:rFonts w:ascii="Times New Roman" w:hAnsi="Times New Roman" w:cs="Times New Roman"/>
          <w:b/>
          <w:sz w:val="24"/>
        </w:rPr>
        <w:t>ача норм ГТО – в течение месяца</w:t>
      </w:r>
      <w:bookmarkStart w:id="0" w:name="_GoBack"/>
      <w:bookmarkEnd w:id="0"/>
    </w:p>
    <w:sectPr w:rsidR="002227F6" w:rsidRPr="0094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4F"/>
    <w:rsid w:val="00036BBC"/>
    <w:rsid w:val="00083272"/>
    <w:rsid w:val="002227F6"/>
    <w:rsid w:val="004271EC"/>
    <w:rsid w:val="0064446D"/>
    <w:rsid w:val="00933E4F"/>
    <w:rsid w:val="00945CFC"/>
    <w:rsid w:val="00C252A2"/>
    <w:rsid w:val="00F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C2591-53B9-40F3-9707-0D3FBFB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FC"/>
    <w:pPr>
      <w:spacing w:after="0" w:line="240" w:lineRule="auto"/>
    </w:pPr>
  </w:style>
  <w:style w:type="table" w:styleId="a4">
    <w:name w:val="Table Grid"/>
    <w:basedOn w:val="a1"/>
    <w:uiPriority w:val="39"/>
    <w:rsid w:val="0094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2021-04-30T06:02:00Z</cp:lastPrinted>
  <dcterms:created xsi:type="dcterms:W3CDTF">2021-04-30T04:58:00Z</dcterms:created>
  <dcterms:modified xsi:type="dcterms:W3CDTF">2021-05-05T07:33:00Z</dcterms:modified>
</cp:coreProperties>
</file>