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14" w:rsidRDefault="00D35914" w:rsidP="0097276C">
      <w:pPr>
        <w:pStyle w:val="pcenter"/>
        <w:spacing w:line="330" w:lineRule="atLeast"/>
        <w:jc w:val="center"/>
        <w:textAlignment w:val="baseline"/>
        <w:rPr>
          <w:b/>
          <w:color w:val="000000"/>
          <w:sz w:val="28"/>
          <w:szCs w:val="28"/>
          <w:lang w:val="en-US"/>
        </w:rPr>
      </w:pPr>
      <w:r w:rsidRPr="00D35914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570980" cy="9035098"/>
            <wp:effectExtent l="0" t="0" r="0" b="0"/>
            <wp:docPr id="1" name="Рисунок 1" descr="C:\Users\ZOOM\Desktop\Рабочие программы 2023-2024\ук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OM\Desktop\Рабочие программы 2023-2024\ук 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206" w:rsidRDefault="007B0206" w:rsidP="0097276C">
      <w:pPr>
        <w:pStyle w:val="pcenter"/>
        <w:spacing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</w:t>
      </w:r>
      <w:r>
        <w:rPr>
          <w:b/>
          <w:color w:val="000000"/>
          <w:sz w:val="28"/>
          <w:szCs w:val="28"/>
        </w:rPr>
        <w:t>.</w:t>
      </w:r>
      <w:r w:rsidR="00D35914">
        <w:rPr>
          <w:b/>
          <w:color w:val="000000"/>
          <w:sz w:val="28"/>
          <w:szCs w:val="28"/>
        </w:rPr>
        <w:t>Пояснительная записка</w:t>
      </w:r>
      <w:r>
        <w:rPr>
          <w:b/>
          <w:color w:val="000000"/>
          <w:sz w:val="28"/>
          <w:szCs w:val="28"/>
        </w:rPr>
        <w:t>.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</w:t>
      </w:r>
      <w:proofErr w:type="spellStart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раcчитан</w:t>
      </w:r>
      <w:proofErr w:type="spellEnd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часа (1 час в неделю),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</w:t>
      </w: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умения решать задачи по биологии возрастает в связи с введением ЕГЭ по биологии, а также с тем, что необходимо применять знания на практике. Курс тесно связан с уроками общей биологии и соответствует требованиям Государственного стандарта.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и тестов по биологии позволяет углубить и закрепить знания по разделам общей биологии. Огромную важность в непрерывном образовании приобретают вопросы самостоятельной работы учащихся, умение мыслить самостоятельно и находить решение. Создаются условия для индивидуальной и групповой форм деятельности учащихся. Такое сочетание двух форм организации самостоятельной работы на уроках активизирует слабых учащихся и дает возможность дифференцировать помощь, способствует воспитанию взаимопомощи и коллективизма. Создает также условия для обучения учащихся самоконтролю и самооценке. Это формирует творческое отношение к труду важное для человека любой профессии и является важным условием успешного, качественного выполнения им своих обязанностей.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Особенностями программы курса</w:t>
      </w:r>
      <w:r w:rsidRPr="003970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тесная связь его содержания с уроками общей биологии и соответствие требованиям Государственного стандарта. Подбор материалов для занятий осуществляется на основе </w:t>
      </w:r>
      <w:proofErr w:type="spellStart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ориентированных заданий, направленных на развитие трёх уровней </w:t>
      </w:r>
      <w:proofErr w:type="spellStart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репродуктивного, прикладного и творческого.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 курса является:</w:t>
      </w:r>
    </w:p>
    <w:p w:rsidR="00397013" w:rsidRPr="00397013" w:rsidRDefault="00397013" w:rsidP="0039701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учащихся к сдаче ЕГЭ</w:t>
      </w:r>
    </w:p>
    <w:p w:rsidR="00397013" w:rsidRPr="00397013" w:rsidRDefault="00397013" w:rsidP="0039701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прочных знаний по общей биологии, умений и навыков решения задач для сдачи ЕГЭ.</w:t>
      </w:r>
    </w:p>
    <w:p w:rsidR="00397013" w:rsidRPr="00397013" w:rsidRDefault="00397013" w:rsidP="0039701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Обобщить, систематизировать, расширить и углубить знания учащихся сформировать/актуализировать навыки решения биологических задач различных типов.</w:t>
      </w:r>
    </w:p>
    <w:p w:rsidR="00397013" w:rsidRPr="00397013" w:rsidRDefault="00397013" w:rsidP="0039701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ученику возможность оценить свои склонности и интересы к данной области знания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систему знаний по главным теоретическим законам биологии.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2.Совершенствовать умение решать биологические задачи </w:t>
      </w:r>
      <w:proofErr w:type="gramStart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репродуктивного ,</w:t>
      </w:r>
      <w:proofErr w:type="gramEnd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прикладного и творческого характера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3.Развивать ключевые </w:t>
      </w:r>
      <w:proofErr w:type="gramStart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 :</w:t>
      </w:r>
      <w:proofErr w:type="gramEnd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познавательные, информационные , коммуникативные ,социальные.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биологическую интуицию, выработать определенную технику, чтобы быстро справится с предложенными экзаменационными заданиями.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Функции курса: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Поддерживается изучение биологии на заданном стандартном уровне. Курс «Подготовка к </w:t>
      </w:r>
      <w:proofErr w:type="spellStart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proofErr w:type="spellEnd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биологии» помогает закрепить и углубить уровень знаний по биологии, применить эти знания путём решения тестов и биологических задач.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Осуществляется личностно-ориентированный подход в обучении.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интересами.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013" w:rsidRPr="00397013" w:rsidRDefault="00397013" w:rsidP="0039701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общие приемы работы с тестовыми заданиями различной сложности, ориентироваться в программном материале, уметь четко формулировать свои мысли</w:t>
      </w:r>
    </w:p>
    <w:p w:rsidR="00397013" w:rsidRPr="00397013" w:rsidRDefault="00397013" w:rsidP="0039701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распределять время при выполнении тестовых работ.</w:t>
      </w:r>
    </w:p>
    <w:p w:rsidR="00397013" w:rsidRPr="00397013" w:rsidRDefault="00397013" w:rsidP="0039701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 применять знания о клеточно-организменном уровне организации жизни.</w:t>
      </w:r>
    </w:p>
    <w:p w:rsidR="00397013" w:rsidRPr="00397013" w:rsidRDefault="00397013" w:rsidP="0039701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 применять знания о многообразии организмов.</w:t>
      </w:r>
    </w:p>
    <w:p w:rsidR="00397013" w:rsidRPr="00397013" w:rsidRDefault="00397013" w:rsidP="0039701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особенности строения и функционирования организмов разных царств.</w:t>
      </w:r>
    </w:p>
    <w:p w:rsidR="00397013" w:rsidRPr="00397013" w:rsidRDefault="00397013" w:rsidP="0039701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биологические объекты, процессы, явления, проявляющихся на всех уровнях организации жизни.</w:t>
      </w:r>
    </w:p>
    <w:p w:rsidR="00397013" w:rsidRPr="00397013" w:rsidRDefault="00397013" w:rsidP="0039701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последовательность биологических объектов, процессов, явлений.</w:t>
      </w:r>
    </w:p>
    <w:p w:rsidR="00397013" w:rsidRPr="00397013" w:rsidRDefault="00397013" w:rsidP="0039701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биологические знания в практических ситуациях (практико-ориентированное задание).</w:t>
      </w:r>
    </w:p>
    <w:p w:rsidR="00397013" w:rsidRPr="00397013" w:rsidRDefault="00397013" w:rsidP="0039701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Работать с текстом или рисунком.</w:t>
      </w:r>
    </w:p>
    <w:p w:rsidR="00397013" w:rsidRPr="00397013" w:rsidRDefault="00397013" w:rsidP="0039701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 применять знания в новой ситуации.</w:t>
      </w:r>
    </w:p>
    <w:p w:rsidR="00397013" w:rsidRPr="00397013" w:rsidRDefault="00397013" w:rsidP="0039701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по цитологии базового уровня и повышенного на применение знаний в новой ситуации.</w:t>
      </w:r>
    </w:p>
    <w:p w:rsidR="00397013" w:rsidRPr="00397013" w:rsidRDefault="00397013" w:rsidP="0039701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по генетике базового уровня и повышенного на применение знаний в новой ситуации.</w:t>
      </w:r>
    </w:p>
    <w:p w:rsidR="00397013" w:rsidRPr="00397013" w:rsidRDefault="00397013" w:rsidP="0039701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молекулярной биологии базового уровня и повышенного на применение знаний в новой ситуации.</w:t>
      </w:r>
    </w:p>
    <w:p w:rsid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программы.</w:t>
      </w:r>
      <w:r w:rsidRPr="003970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опирается на знания, полученные при изучении биологии 6-10, а также изучаемых в 11 классе. Основной тип занятий - практикум. Для наиболее успешного усвоения материала планируются различные формы работы с учащимися: разнообразные формы работы с текстом, тестами, выполнение творческих заданий. На каждом занятии учащимся рекомендуется серия заданий, часть которых выполняется в классе, а часть - дома самостоятельно. Для промежуточного контроля- 3 тестирования в форме ЕГЭ, и итогового контроля – зачет по курсу </w:t>
      </w:r>
      <w:r w:rsidRPr="003970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биологических задач в ходе подготовки к ЕГЭ» и проектная деятельность. Курс реализует </w:t>
      </w:r>
      <w:proofErr w:type="spellStart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индивидуальный подход к обучению. </w:t>
      </w:r>
      <w:proofErr w:type="spellStart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 Индивидуализация обучения достигается за счет использования в процессе обучения педагогической технологии личност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но-ориентированного образования</w:t>
      </w:r>
    </w:p>
    <w:p w:rsidR="00397013" w:rsidRPr="00397013" w:rsidRDefault="00397013" w:rsidP="00397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Учащиеся должны знать:</w:t>
      </w:r>
      <w:r w:rsidRPr="0039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7013" w:rsidRPr="00397013" w:rsidRDefault="00397013" w:rsidP="0039701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молекулярной биологии;</w:t>
      </w:r>
    </w:p>
    <w:p w:rsidR="00397013" w:rsidRPr="00397013" w:rsidRDefault="00397013" w:rsidP="0039701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решения задач и тестов, не входящие в обязательный минимум образования (базового и повышенного уровня сложности);</w:t>
      </w:r>
    </w:p>
    <w:p w:rsidR="00397013" w:rsidRPr="00397013" w:rsidRDefault="00397013" w:rsidP="0039701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задач на Едином Государственном экзамене по биологии;</w:t>
      </w:r>
    </w:p>
    <w:p w:rsidR="00397013" w:rsidRPr="00397013" w:rsidRDefault="00397013" w:rsidP="00397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701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Учащиеся должны уметь:</w:t>
      </w:r>
      <w:r w:rsidRPr="0039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7013" w:rsidRPr="00397013" w:rsidRDefault="00397013" w:rsidP="0039701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биологические задачи и тесты, используя различные алгоритмы решения;</w:t>
      </w:r>
    </w:p>
    <w:p w:rsidR="00397013" w:rsidRPr="00397013" w:rsidRDefault="00397013" w:rsidP="00397013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расчётные биологические задачи с применение знаний по химии и математике;</w:t>
      </w:r>
    </w:p>
    <w:p w:rsidR="00397013" w:rsidRPr="00397013" w:rsidRDefault="00397013" w:rsidP="00397013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связи, делать обобщения, пополнять и систематизировать полученные знания;</w:t>
      </w:r>
    </w:p>
    <w:p w:rsidR="00397013" w:rsidRPr="00397013" w:rsidRDefault="00397013" w:rsidP="00397013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в новых и измененных ситуациях;</w:t>
      </w:r>
    </w:p>
    <w:p w:rsidR="00397013" w:rsidRPr="00397013" w:rsidRDefault="00397013" w:rsidP="00397013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биологические задачи и тесты разных уровней сложности, соответствующие требованиям ВУЗов естественно-научного профиля;</w:t>
      </w:r>
    </w:p>
    <w:p w:rsidR="00397013" w:rsidRPr="00397013" w:rsidRDefault="00397013" w:rsidP="00397013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различными пособиями, справочной литературой, Интернет-источниками.</w:t>
      </w:r>
    </w:p>
    <w:p w:rsid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914" w:rsidRDefault="00D35914" w:rsidP="00EC4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F70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</w:p>
    <w:p w:rsidR="00EC6445" w:rsidRPr="00D35914" w:rsidRDefault="00EC6445" w:rsidP="00EC4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учебного курса</w:t>
      </w:r>
      <w:r w:rsidR="00D35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59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(34 часа, 1 час в неделю)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97013" w:rsidRDefault="00397013" w:rsidP="00EC4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013" w:rsidRPr="00397013" w:rsidRDefault="00397013" w:rsidP="00397013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тестовых заданий – 12 ч.</w:t>
      </w:r>
    </w:p>
    <w:p w:rsidR="00397013" w:rsidRPr="00397013" w:rsidRDefault="00397013" w:rsidP="00397013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биологических знаний в практических ситуациях (практико-ориентированное задание) – 2 ч.</w:t>
      </w:r>
    </w:p>
    <w:p w:rsidR="00397013" w:rsidRPr="00397013" w:rsidRDefault="00397013" w:rsidP="00397013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изображением биологического объекта – 2 ч.</w:t>
      </w:r>
    </w:p>
    <w:p w:rsidR="00397013" w:rsidRPr="00397013" w:rsidRDefault="00397013" w:rsidP="00397013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анализ биологической информации – 2 ч.</w:t>
      </w:r>
    </w:p>
    <w:p w:rsidR="00397013" w:rsidRPr="00397013" w:rsidRDefault="00397013" w:rsidP="00397013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применение знаний о человеке и многообразии организмов – 2 ч.</w:t>
      </w:r>
    </w:p>
    <w:p w:rsidR="00397013" w:rsidRPr="00397013" w:rsidRDefault="00397013" w:rsidP="003970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применение знаний в новой ситуации об эволюции органического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proofErr w:type="gramEnd"/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экологических закономерностях – 2 ч.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7.</w:t>
      </w: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по цитологии на применение знаний в новой ситуации – 4 ч.</w:t>
      </w:r>
    </w:p>
    <w:p w:rsidR="00397013" w:rsidRPr="00397013" w:rsidRDefault="00397013" w:rsidP="00397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8.Решение задач по генетике на применение знаний в новой ситуации – 6 ч.</w:t>
      </w:r>
    </w:p>
    <w:p w:rsidR="00397013" w:rsidRPr="00D35914" w:rsidRDefault="00397013" w:rsidP="00D35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9.</w:t>
      </w:r>
      <w:r w:rsidRPr="0039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- 2 часа</w:t>
      </w:r>
    </w:p>
    <w:p w:rsidR="009349A9" w:rsidRPr="00D35914" w:rsidRDefault="00F92551" w:rsidP="009349A9">
      <w:pPr>
        <w:pStyle w:val="pcenter"/>
        <w:spacing w:after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D35914">
        <w:rPr>
          <w:b/>
          <w:color w:val="000000"/>
          <w:sz w:val="28"/>
          <w:szCs w:val="28"/>
          <w:lang w:val="en-US"/>
        </w:rPr>
        <w:t>III</w:t>
      </w:r>
      <w:r w:rsidRPr="00D35914">
        <w:rPr>
          <w:b/>
          <w:color w:val="000000"/>
          <w:sz w:val="28"/>
          <w:szCs w:val="28"/>
        </w:rPr>
        <w:t xml:space="preserve">. </w:t>
      </w:r>
      <w:r w:rsidR="009349A9" w:rsidRPr="00D35914">
        <w:rPr>
          <w:b/>
          <w:color w:val="000000"/>
          <w:sz w:val="28"/>
          <w:szCs w:val="28"/>
        </w:rPr>
        <w:t>Тематическое планирование</w:t>
      </w:r>
    </w:p>
    <w:p w:rsidR="009349A9" w:rsidRPr="00D35914" w:rsidRDefault="009349A9" w:rsidP="009349A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0"/>
        <w:gridCol w:w="4082"/>
        <w:gridCol w:w="1784"/>
        <w:gridCol w:w="2005"/>
        <w:gridCol w:w="2133"/>
      </w:tblGrid>
      <w:tr w:rsidR="009349A9" w:rsidRPr="00D35914" w:rsidTr="006D58D3"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349A9" w:rsidRPr="00D35914" w:rsidRDefault="009349A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359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349A9" w:rsidRPr="00D35914" w:rsidRDefault="009349A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35914">
              <w:rPr>
                <w:rFonts w:ascii="Times New Roman" w:hAnsi="Times New Roman" w:cs="Times New Roman"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349A9" w:rsidRPr="00D35914" w:rsidRDefault="009349A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3591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349A9" w:rsidRPr="00D35914" w:rsidRDefault="009349A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35914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349A9" w:rsidRPr="00D35914" w:rsidRDefault="009349A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359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практических и </w:t>
            </w:r>
            <w:proofErr w:type="gramStart"/>
            <w:r w:rsidRPr="00D35914">
              <w:rPr>
                <w:rFonts w:ascii="Times New Roman" w:hAnsi="Times New Roman" w:cs="Times New Roman"/>
                <w:sz w:val="24"/>
                <w:szCs w:val="24"/>
              </w:rPr>
              <w:t>лабораторных  работ</w:t>
            </w:r>
            <w:proofErr w:type="gramEnd"/>
          </w:p>
        </w:tc>
      </w:tr>
      <w:tr w:rsidR="009349A9" w:rsidRPr="00D35914" w:rsidTr="002626F6"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49A9" w:rsidRPr="00D35914" w:rsidRDefault="002626F6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35914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как единое целое</w:t>
            </w:r>
          </w:p>
          <w:p w:rsidR="009349A9" w:rsidRPr="00D35914" w:rsidRDefault="009349A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49A9" w:rsidRPr="00D35914" w:rsidRDefault="002626F6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35914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49A9" w:rsidRPr="00D35914" w:rsidRDefault="009349A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49A9" w:rsidRPr="00D35914" w:rsidRDefault="009349A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349A9" w:rsidRPr="00D35914" w:rsidTr="002626F6"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49A9" w:rsidRPr="00D35914" w:rsidRDefault="002626F6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35914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49A9" w:rsidRPr="00D35914" w:rsidRDefault="002626F6" w:rsidP="006D58D3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D35914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49A9" w:rsidRPr="00D35914" w:rsidRDefault="002626F6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35914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49A9" w:rsidRPr="00D35914" w:rsidRDefault="009349A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49A9" w:rsidRPr="00D35914" w:rsidRDefault="009349A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EC4F61" w:rsidRPr="00D35914" w:rsidRDefault="00EC4F61" w:rsidP="006D58D3">
      <w:pPr>
        <w:rPr>
          <w:rFonts w:ascii="Times New Roman" w:hAnsi="Times New Roman" w:cs="Times New Roman"/>
          <w:b/>
          <w:sz w:val="24"/>
          <w:szCs w:val="24"/>
        </w:rPr>
      </w:pPr>
    </w:p>
    <w:p w:rsidR="00EC4F61" w:rsidRPr="00D35914" w:rsidRDefault="00EC4F61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2626F6" w:rsidRDefault="002626F6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66255C" w:rsidRPr="00D35914" w:rsidRDefault="0066255C" w:rsidP="009349A9">
      <w:pPr>
        <w:rPr>
          <w:rFonts w:ascii="Times New Roman" w:hAnsi="Times New Roman" w:cs="Times New Roman"/>
          <w:b/>
          <w:sz w:val="24"/>
          <w:szCs w:val="24"/>
        </w:rPr>
      </w:pPr>
    </w:p>
    <w:p w:rsidR="00397013" w:rsidRPr="00D35914" w:rsidRDefault="00D35914" w:rsidP="003970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5914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013" w:rsidRPr="00D35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(34 часа, 1 час в неделю)</w:t>
      </w:r>
    </w:p>
    <w:p w:rsidR="002626F6" w:rsidRPr="00D35914" w:rsidRDefault="002626F6" w:rsidP="002626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199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6"/>
        <w:gridCol w:w="4063"/>
        <w:gridCol w:w="851"/>
        <w:gridCol w:w="4096"/>
        <w:gridCol w:w="1273"/>
      </w:tblGrid>
      <w:tr w:rsidR="002626F6" w:rsidRPr="00D35914" w:rsidTr="00D35914"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r w:rsidRPr="00D3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D3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Pr="00D3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часов</w:t>
            </w:r>
            <w:proofErr w:type="gramEnd"/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626F6" w:rsidRPr="00D35914" w:rsidTr="00D35914"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 как биологическая система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 по теме «Клеточное строение организмов»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6F6" w:rsidRPr="00D35914" w:rsidTr="00D35914"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как биологическая система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 по темам «Размножение и развитие организмов» и «Наследственность и изменчивость»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6F6" w:rsidRPr="00D35914" w:rsidTr="00D35914"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и многообразие органического мира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 по ботанике и зоологии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6F6" w:rsidRPr="00D35914" w:rsidTr="00D35914"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человека и его здоровье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 по анатомии и физиологии человека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6F6" w:rsidRPr="00D35914" w:rsidTr="00D35914"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биологических знаний в практических ситуациях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части 2 ЕГЭ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6F6" w:rsidRPr="00D35914" w:rsidTr="00D35914"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6F6" w:rsidRPr="00D35914" w:rsidTr="00D35914"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 изображением биологического объекта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части 2 ЕГЭ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6F6" w:rsidRPr="00D35914" w:rsidTr="00D35914"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анализ биологической информации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части 2 ЕГЭ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6F6" w:rsidRPr="00D35914" w:rsidTr="00D35914"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применение знаний о человеке и многообразии организмов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части 2 ЕГЭ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6F6" w:rsidRPr="00D35914" w:rsidTr="00D35914"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цитологии на применение знаний в новой ситуации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части 2 ЕГЭ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6F6" w:rsidRPr="00D35914" w:rsidTr="00D35914"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генетике на применение знаний в новой ситуации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B46D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части 2 ЕГЭ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6F6" w:rsidRPr="00D35914" w:rsidTr="00D35914"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живой природы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 по теме «Эволюция»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6F6" w:rsidRPr="00D35914" w:rsidTr="00D35914"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Экосистемы и присущие им закономерности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 по теме «Экология»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6F6" w:rsidRPr="00D35914" w:rsidTr="00D35914"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применение знаний в новой ситуации об эволюции органического</w:t>
            </w:r>
          </w:p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proofErr w:type="gramEnd"/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экологических закономерностях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части 2 ЕГЭ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6F6" w:rsidRPr="00D35914" w:rsidTr="00D35914">
        <w:tc>
          <w:tcPr>
            <w:tcW w:w="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6F6" w:rsidRPr="00D35914" w:rsidRDefault="002626F6" w:rsidP="00262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26F6" w:rsidRPr="002626F6" w:rsidRDefault="002626F6" w:rsidP="002626F6">
      <w:pPr>
        <w:spacing w:after="160" w:line="259" w:lineRule="auto"/>
        <w:rPr>
          <w:rFonts w:ascii="Calibri" w:eastAsia="Calibri" w:hAnsi="Calibri" w:cs="Times New Roman"/>
        </w:rPr>
      </w:pPr>
    </w:p>
    <w:p w:rsidR="002626F6" w:rsidRPr="002626F6" w:rsidRDefault="002626F6" w:rsidP="002626F6">
      <w:pPr>
        <w:spacing w:after="160" w:line="259" w:lineRule="auto"/>
        <w:rPr>
          <w:rFonts w:ascii="Calibri" w:eastAsia="Calibri" w:hAnsi="Calibri" w:cs="Times New Roman"/>
        </w:rPr>
      </w:pPr>
    </w:p>
    <w:p w:rsidR="00397013" w:rsidRPr="00397013" w:rsidRDefault="00397013" w:rsidP="00397013">
      <w:pPr>
        <w:spacing w:after="160" w:line="259" w:lineRule="auto"/>
        <w:rPr>
          <w:rFonts w:ascii="Calibri" w:eastAsia="Calibri" w:hAnsi="Calibri" w:cs="Times New Roman"/>
        </w:rPr>
      </w:pPr>
    </w:p>
    <w:p w:rsidR="00397013" w:rsidRPr="00397013" w:rsidRDefault="00397013" w:rsidP="00397013">
      <w:pPr>
        <w:spacing w:after="160" w:line="259" w:lineRule="auto"/>
        <w:rPr>
          <w:rFonts w:ascii="Calibri" w:eastAsia="Calibri" w:hAnsi="Calibri" w:cs="Times New Roman"/>
        </w:rPr>
      </w:pPr>
    </w:p>
    <w:p w:rsidR="00397013" w:rsidRPr="006D58D3" w:rsidRDefault="00397013" w:rsidP="009349A9">
      <w:pPr>
        <w:rPr>
          <w:rFonts w:ascii="Times New Roman" w:hAnsi="Times New Roman" w:cs="Times New Roman"/>
          <w:b/>
          <w:sz w:val="24"/>
          <w:szCs w:val="24"/>
        </w:rPr>
      </w:pPr>
    </w:p>
    <w:sectPr w:rsidR="00397013" w:rsidRPr="006D58D3" w:rsidSect="00D35914">
      <w:pgSz w:w="11906" w:h="16838"/>
      <w:pgMar w:top="1134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0B1"/>
    <w:multiLevelType w:val="multilevel"/>
    <w:tmpl w:val="606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E0D02"/>
    <w:multiLevelType w:val="multilevel"/>
    <w:tmpl w:val="55FAA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D5578"/>
    <w:multiLevelType w:val="multilevel"/>
    <w:tmpl w:val="4C84B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A0EC7"/>
    <w:multiLevelType w:val="multilevel"/>
    <w:tmpl w:val="384E95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52468"/>
    <w:multiLevelType w:val="multilevel"/>
    <w:tmpl w:val="DC984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D1B5C"/>
    <w:multiLevelType w:val="multilevel"/>
    <w:tmpl w:val="B2D4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E2595"/>
    <w:multiLevelType w:val="multilevel"/>
    <w:tmpl w:val="DE2C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70B28"/>
    <w:multiLevelType w:val="multilevel"/>
    <w:tmpl w:val="5E18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70849"/>
    <w:multiLevelType w:val="multilevel"/>
    <w:tmpl w:val="2D70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2383D"/>
    <w:multiLevelType w:val="multilevel"/>
    <w:tmpl w:val="3FFA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B64FAF"/>
    <w:multiLevelType w:val="multilevel"/>
    <w:tmpl w:val="8BB2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FD28B5"/>
    <w:multiLevelType w:val="multilevel"/>
    <w:tmpl w:val="A6EC3F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D42CE"/>
    <w:multiLevelType w:val="multilevel"/>
    <w:tmpl w:val="3C4A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84BAB"/>
    <w:multiLevelType w:val="multilevel"/>
    <w:tmpl w:val="21CA95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1F1417"/>
    <w:multiLevelType w:val="multilevel"/>
    <w:tmpl w:val="DA6E2E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256FA6"/>
    <w:multiLevelType w:val="multilevel"/>
    <w:tmpl w:val="021652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3972057B"/>
    <w:multiLevelType w:val="multilevel"/>
    <w:tmpl w:val="F35A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D36637"/>
    <w:multiLevelType w:val="multilevel"/>
    <w:tmpl w:val="2936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8C22EC"/>
    <w:multiLevelType w:val="multilevel"/>
    <w:tmpl w:val="EA8E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21475D"/>
    <w:multiLevelType w:val="multilevel"/>
    <w:tmpl w:val="0E74D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1313A8"/>
    <w:multiLevelType w:val="multilevel"/>
    <w:tmpl w:val="84F05E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20B5F"/>
    <w:multiLevelType w:val="multilevel"/>
    <w:tmpl w:val="C57E1E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E416F0"/>
    <w:multiLevelType w:val="multilevel"/>
    <w:tmpl w:val="65DAF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A21374"/>
    <w:multiLevelType w:val="multilevel"/>
    <w:tmpl w:val="0C3C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BD4E49"/>
    <w:multiLevelType w:val="multilevel"/>
    <w:tmpl w:val="2FB0C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5C1EA8"/>
    <w:multiLevelType w:val="multilevel"/>
    <w:tmpl w:val="7A56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F2049D"/>
    <w:multiLevelType w:val="multilevel"/>
    <w:tmpl w:val="5308DC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BC486B"/>
    <w:multiLevelType w:val="multilevel"/>
    <w:tmpl w:val="DC8ECC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AE1287"/>
    <w:multiLevelType w:val="multilevel"/>
    <w:tmpl w:val="E1A8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F52FE0"/>
    <w:multiLevelType w:val="multilevel"/>
    <w:tmpl w:val="E08A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AA4B0E"/>
    <w:multiLevelType w:val="multilevel"/>
    <w:tmpl w:val="162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43666E"/>
    <w:multiLevelType w:val="multilevel"/>
    <w:tmpl w:val="8F1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1"/>
  </w:num>
  <w:num w:numId="4">
    <w:abstractNumId w:val="29"/>
  </w:num>
  <w:num w:numId="5">
    <w:abstractNumId w:val="12"/>
  </w:num>
  <w:num w:numId="6">
    <w:abstractNumId w:val="25"/>
  </w:num>
  <w:num w:numId="7">
    <w:abstractNumId w:val="2"/>
  </w:num>
  <w:num w:numId="8">
    <w:abstractNumId w:val="16"/>
  </w:num>
  <w:num w:numId="9">
    <w:abstractNumId w:val="1"/>
  </w:num>
  <w:num w:numId="10">
    <w:abstractNumId w:val="19"/>
  </w:num>
  <w:num w:numId="11">
    <w:abstractNumId w:val="28"/>
  </w:num>
  <w:num w:numId="12">
    <w:abstractNumId w:val="22"/>
  </w:num>
  <w:num w:numId="13">
    <w:abstractNumId w:val="26"/>
  </w:num>
  <w:num w:numId="14">
    <w:abstractNumId w:val="13"/>
  </w:num>
  <w:num w:numId="15">
    <w:abstractNumId w:val="11"/>
  </w:num>
  <w:num w:numId="16">
    <w:abstractNumId w:val="21"/>
  </w:num>
  <w:num w:numId="17">
    <w:abstractNumId w:val="27"/>
  </w:num>
  <w:num w:numId="18">
    <w:abstractNumId w:val="24"/>
  </w:num>
  <w:num w:numId="19">
    <w:abstractNumId w:val="4"/>
  </w:num>
  <w:num w:numId="20">
    <w:abstractNumId w:val="3"/>
  </w:num>
  <w:num w:numId="21">
    <w:abstractNumId w:val="20"/>
  </w:num>
  <w:num w:numId="22">
    <w:abstractNumId w:val="14"/>
  </w:num>
  <w:num w:numId="23">
    <w:abstractNumId w:val="17"/>
  </w:num>
  <w:num w:numId="24">
    <w:abstractNumId w:val="9"/>
  </w:num>
  <w:num w:numId="25">
    <w:abstractNumId w:val="18"/>
  </w:num>
  <w:num w:numId="26">
    <w:abstractNumId w:val="8"/>
  </w:num>
  <w:num w:numId="27">
    <w:abstractNumId w:val="10"/>
  </w:num>
  <w:num w:numId="28">
    <w:abstractNumId w:val="6"/>
  </w:num>
  <w:num w:numId="29">
    <w:abstractNumId w:val="23"/>
  </w:num>
  <w:num w:numId="30">
    <w:abstractNumId w:val="15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2ED"/>
    <w:rsid w:val="000D625A"/>
    <w:rsid w:val="0024012D"/>
    <w:rsid w:val="002626F6"/>
    <w:rsid w:val="00293B19"/>
    <w:rsid w:val="002B46D6"/>
    <w:rsid w:val="002D6EBF"/>
    <w:rsid w:val="0038522A"/>
    <w:rsid w:val="00397013"/>
    <w:rsid w:val="0040238B"/>
    <w:rsid w:val="0050562B"/>
    <w:rsid w:val="0066255C"/>
    <w:rsid w:val="006D58D3"/>
    <w:rsid w:val="0077746A"/>
    <w:rsid w:val="007B0206"/>
    <w:rsid w:val="00813198"/>
    <w:rsid w:val="009349A9"/>
    <w:rsid w:val="00943E9B"/>
    <w:rsid w:val="0097276C"/>
    <w:rsid w:val="009B0608"/>
    <w:rsid w:val="009D2FDB"/>
    <w:rsid w:val="00A12235"/>
    <w:rsid w:val="00A432ED"/>
    <w:rsid w:val="00B72341"/>
    <w:rsid w:val="00B750ED"/>
    <w:rsid w:val="00C752F9"/>
    <w:rsid w:val="00D35914"/>
    <w:rsid w:val="00D55975"/>
    <w:rsid w:val="00DB65F8"/>
    <w:rsid w:val="00DC767D"/>
    <w:rsid w:val="00EC4F61"/>
    <w:rsid w:val="00EC6445"/>
    <w:rsid w:val="00F70349"/>
    <w:rsid w:val="00F744F0"/>
    <w:rsid w:val="00F9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71F4-9DED-45DA-B131-E9165D1B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25A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a"/>
    <w:rsid w:val="007B0206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7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F752E-DC02-4ADF-81D7-E04A248C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ZOOM</cp:lastModifiedBy>
  <cp:revision>24</cp:revision>
  <cp:lastPrinted>2023-09-26T05:02:00Z</cp:lastPrinted>
  <dcterms:created xsi:type="dcterms:W3CDTF">2019-09-04T09:58:00Z</dcterms:created>
  <dcterms:modified xsi:type="dcterms:W3CDTF">2023-09-26T05:03:00Z</dcterms:modified>
</cp:coreProperties>
</file>