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E0" w:rsidRPr="000345CC" w:rsidRDefault="008118A7">
      <w:pPr>
        <w:spacing w:after="0"/>
        <w:ind w:left="120"/>
        <w:rPr>
          <w:lang w:val="ru-RU"/>
        </w:rPr>
      </w:pPr>
      <w:bookmarkStart w:id="0" w:name="block-8545662"/>
      <w:r w:rsidRPr="008118A7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история\Pictures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Pictures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E0" w:rsidRPr="000345CC" w:rsidRDefault="00E241E0">
      <w:pPr>
        <w:spacing w:after="0"/>
        <w:ind w:left="120"/>
        <w:rPr>
          <w:lang w:val="ru-RU"/>
        </w:rPr>
      </w:pPr>
    </w:p>
    <w:p w:rsidR="00E241E0" w:rsidRPr="000345CC" w:rsidRDefault="00E241E0">
      <w:pPr>
        <w:spacing w:after="0"/>
        <w:ind w:left="120"/>
        <w:rPr>
          <w:lang w:val="ru-RU"/>
        </w:rPr>
      </w:pPr>
    </w:p>
    <w:p w:rsidR="00E241E0" w:rsidRPr="000345CC" w:rsidRDefault="00E241E0">
      <w:pPr>
        <w:spacing w:after="0"/>
        <w:ind w:left="120"/>
        <w:jc w:val="center"/>
        <w:rPr>
          <w:lang w:val="ru-RU"/>
        </w:rPr>
      </w:pPr>
    </w:p>
    <w:p w:rsidR="00E241E0" w:rsidRPr="000345CC" w:rsidRDefault="00E241E0" w:rsidP="00670FE9">
      <w:pPr>
        <w:spacing w:after="0"/>
        <w:ind w:left="120"/>
        <w:jc w:val="center"/>
        <w:rPr>
          <w:lang w:val="ru-RU"/>
        </w:rPr>
        <w:sectPr w:rsidR="00E241E0" w:rsidRPr="000345CC">
          <w:pgSz w:w="11906" w:h="16383"/>
          <w:pgMar w:top="1134" w:right="850" w:bottom="1134" w:left="1701" w:header="720" w:footer="720" w:gutter="0"/>
          <w:cols w:space="720"/>
        </w:sectPr>
      </w:pPr>
    </w:p>
    <w:p w:rsidR="00E241E0" w:rsidRPr="001715B2" w:rsidRDefault="00D865EF" w:rsidP="00670FE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8545668"/>
      <w:bookmarkEnd w:id="0"/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E241E0" w:rsidRPr="001715B2" w:rsidRDefault="00D865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241E0" w:rsidRPr="001715B2" w:rsidRDefault="00D865EF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241E0" w:rsidRPr="001715B2" w:rsidRDefault="00D865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241E0" w:rsidRPr="001715B2" w:rsidRDefault="00D865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241E0" w:rsidRPr="001715B2" w:rsidRDefault="00D865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241E0" w:rsidRPr="001715B2" w:rsidRDefault="00E241E0">
      <w:pPr>
        <w:rPr>
          <w:sz w:val="24"/>
          <w:szCs w:val="24"/>
          <w:lang w:val="ru-RU"/>
        </w:rPr>
        <w:sectPr w:rsidR="00E241E0" w:rsidRPr="001715B2" w:rsidSect="001715B2">
          <w:pgSz w:w="11906" w:h="16383"/>
          <w:pgMar w:top="1134" w:right="566" w:bottom="1134" w:left="567" w:header="720" w:footer="720" w:gutter="0"/>
          <w:cols w:space="720"/>
        </w:sect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8545666"/>
      <w:bookmarkEnd w:id="1"/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Патриции и плебеи. Управление и законы. Римское войско. Верования древних римлян. Боги. Жрецы. Завоевание Римом Италии.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1715B2">
        <w:rPr>
          <w:rFonts w:ascii="Times New Roman" w:hAnsi="Times New Roman"/>
          <w:color w:val="000000"/>
          <w:sz w:val="24"/>
          <w:szCs w:val="24"/>
        </w:rPr>
        <w:t>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1715B2">
        <w:rPr>
          <w:rFonts w:ascii="Times New Roman" w:hAnsi="Times New Roman"/>
          <w:color w:val="000000"/>
          <w:sz w:val="24"/>
          <w:szCs w:val="24"/>
        </w:rPr>
        <w:t>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1715B2">
        <w:rPr>
          <w:rFonts w:ascii="Times New Roman" w:hAnsi="Times New Roman"/>
          <w:color w:val="000000"/>
          <w:sz w:val="24"/>
          <w:szCs w:val="24"/>
        </w:rPr>
        <w:t>XIV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1715B2">
        <w:rPr>
          <w:rFonts w:ascii="Times New Roman" w:hAnsi="Times New Roman"/>
          <w:color w:val="000000"/>
          <w:sz w:val="24"/>
          <w:szCs w:val="24"/>
        </w:rPr>
        <w:t>XII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1715B2">
        <w:rPr>
          <w:rFonts w:ascii="Times New Roman" w:hAnsi="Times New Roman"/>
          <w:color w:val="000000"/>
          <w:sz w:val="24"/>
          <w:szCs w:val="24"/>
        </w:rPr>
        <w:t>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1715B2">
        <w:rPr>
          <w:rFonts w:ascii="Times New Roman" w:hAnsi="Times New Roman"/>
          <w:color w:val="000000"/>
          <w:sz w:val="24"/>
          <w:szCs w:val="24"/>
        </w:rPr>
        <w:t>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E241E0" w:rsidRPr="001715B2" w:rsidRDefault="00E241E0">
      <w:pPr>
        <w:spacing w:after="0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241E0" w:rsidRPr="001715B2" w:rsidRDefault="00E241E0">
      <w:pPr>
        <w:spacing w:after="0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1715B2">
        <w:rPr>
          <w:rFonts w:ascii="Times New Roman" w:hAnsi="Times New Roman"/>
          <w:color w:val="000000"/>
          <w:sz w:val="24"/>
          <w:szCs w:val="24"/>
        </w:rPr>
        <w:t>XIII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1715B2">
        <w:rPr>
          <w:rFonts w:ascii="Times New Roman" w:hAnsi="Times New Roman"/>
          <w:color w:val="000000"/>
          <w:sz w:val="24"/>
          <w:szCs w:val="24"/>
        </w:rPr>
        <w:t>XIV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православном мире. Теория «Москва – третий Рим». Иван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1715B2">
        <w:rPr>
          <w:rFonts w:ascii="Times New Roman" w:hAnsi="Times New Roman"/>
          <w:color w:val="000000"/>
          <w:sz w:val="24"/>
          <w:szCs w:val="24"/>
        </w:rPr>
        <w:t>XV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1715B2">
        <w:rPr>
          <w:rFonts w:ascii="Times New Roman" w:hAnsi="Times New Roman"/>
          <w:color w:val="000000"/>
          <w:sz w:val="24"/>
          <w:szCs w:val="24"/>
        </w:rPr>
        <w:t>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1715B2">
        <w:rPr>
          <w:rFonts w:ascii="Times New Roman" w:hAnsi="Times New Roman"/>
          <w:color w:val="000000"/>
          <w:sz w:val="24"/>
          <w:szCs w:val="24"/>
        </w:rPr>
        <w:t>XIII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1715B2">
        <w:rPr>
          <w:rFonts w:ascii="Times New Roman" w:hAnsi="Times New Roman"/>
          <w:color w:val="000000"/>
          <w:sz w:val="24"/>
          <w:szCs w:val="24"/>
        </w:rPr>
        <w:t>XIV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Англия.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1715B2">
        <w:rPr>
          <w:rFonts w:ascii="Times New Roman" w:hAnsi="Times New Roman"/>
          <w:color w:val="000000"/>
          <w:sz w:val="24"/>
          <w:szCs w:val="24"/>
        </w:rPr>
        <w:t>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Принятие Иваном </w:t>
      </w:r>
      <w:r w:rsidRPr="001715B2">
        <w:rPr>
          <w:rFonts w:ascii="Times New Roman" w:hAnsi="Times New Roman"/>
          <w:color w:val="000000"/>
          <w:sz w:val="24"/>
          <w:szCs w:val="24"/>
        </w:rPr>
        <w:t>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Реформы управления.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Национальная политика и народы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Русская культура и культура народов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общественного мнения. Народная, элитарная и массовая культура. Российская культура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1715B2">
        <w:rPr>
          <w:rFonts w:ascii="Times New Roman" w:hAnsi="Times New Roman"/>
          <w:color w:val="000000"/>
          <w:sz w:val="24"/>
          <w:szCs w:val="24"/>
        </w:rPr>
        <w:t>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715B2">
        <w:rPr>
          <w:rFonts w:ascii="Times New Roman" w:hAnsi="Times New Roman"/>
          <w:color w:val="000000"/>
          <w:sz w:val="24"/>
          <w:szCs w:val="24"/>
        </w:rPr>
        <w:t>IV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1715B2">
        <w:rPr>
          <w:rFonts w:ascii="Times New Roman" w:hAnsi="Times New Roman"/>
          <w:color w:val="000000"/>
          <w:sz w:val="24"/>
          <w:szCs w:val="24"/>
        </w:rPr>
        <w:t>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1715B2">
        <w:rPr>
          <w:rFonts w:ascii="Times New Roman" w:hAnsi="Times New Roman"/>
          <w:color w:val="000000"/>
          <w:sz w:val="24"/>
          <w:szCs w:val="24"/>
        </w:rPr>
        <w:t>XXI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E241E0" w:rsidRPr="001715B2" w:rsidRDefault="00E241E0">
      <w:pPr>
        <w:rPr>
          <w:sz w:val="24"/>
          <w:szCs w:val="24"/>
          <w:lang w:val="ru-RU"/>
        </w:rPr>
        <w:sectPr w:rsidR="00E241E0" w:rsidRPr="001715B2" w:rsidSect="001715B2">
          <w:pgSz w:w="11906" w:h="16383"/>
          <w:pgMar w:top="1134" w:right="566" w:bottom="1134" w:left="567" w:header="720" w:footer="720" w:gutter="0"/>
          <w:cols w:space="720"/>
        </w:sect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8545667"/>
      <w:bookmarkEnd w:id="2"/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241E0" w:rsidRPr="001715B2" w:rsidRDefault="00E241E0">
      <w:pPr>
        <w:spacing w:after="0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241E0" w:rsidRPr="001715B2" w:rsidRDefault="00D8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241E0" w:rsidRPr="001715B2" w:rsidRDefault="00D865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241E0" w:rsidRPr="001715B2" w:rsidRDefault="00D865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241E0" w:rsidRPr="001715B2" w:rsidRDefault="00D865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241E0" w:rsidRPr="001715B2" w:rsidRDefault="00D865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241E0" w:rsidRPr="001715B2" w:rsidRDefault="00D865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241E0" w:rsidRPr="001715B2" w:rsidRDefault="00D865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241E0" w:rsidRPr="001715B2" w:rsidRDefault="00D865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241E0" w:rsidRPr="001715B2" w:rsidRDefault="00D865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241E0" w:rsidRPr="001715B2" w:rsidRDefault="00D865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241E0" w:rsidRPr="001715B2" w:rsidRDefault="00D865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241E0" w:rsidRPr="001715B2" w:rsidRDefault="00D865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E241E0" w:rsidRPr="001715B2" w:rsidRDefault="00D865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E241E0" w:rsidRPr="001715B2" w:rsidRDefault="00D865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241E0" w:rsidRPr="001715B2" w:rsidRDefault="00D865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241E0" w:rsidRPr="001715B2" w:rsidRDefault="00D865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241E0" w:rsidRPr="001715B2" w:rsidRDefault="00D865E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241E0" w:rsidRPr="001715B2" w:rsidRDefault="00D865E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241E0" w:rsidRPr="001715B2" w:rsidRDefault="00D865E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241E0" w:rsidRPr="001715B2" w:rsidRDefault="00D865E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241E0" w:rsidRPr="001715B2" w:rsidRDefault="00D865E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241E0" w:rsidRPr="001715B2" w:rsidRDefault="00D865E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241E0" w:rsidRPr="001715B2" w:rsidRDefault="00D865E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241E0" w:rsidRPr="001715B2" w:rsidRDefault="00D865E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241E0" w:rsidRPr="001715B2" w:rsidRDefault="00D865E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241E0" w:rsidRPr="001715B2" w:rsidRDefault="00D865E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241E0" w:rsidRPr="001715B2" w:rsidRDefault="00D865E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241E0" w:rsidRPr="001715B2" w:rsidRDefault="00D865E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241E0" w:rsidRPr="001715B2" w:rsidRDefault="00D865E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E241E0" w:rsidRPr="001715B2" w:rsidRDefault="00D865E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241E0" w:rsidRPr="001715B2" w:rsidRDefault="00D865E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241E0" w:rsidRPr="001715B2" w:rsidRDefault="00D865E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241E0" w:rsidRPr="001715B2" w:rsidRDefault="00D865E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241E0" w:rsidRPr="001715B2" w:rsidRDefault="00D865E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241E0" w:rsidRPr="001715B2" w:rsidRDefault="00D865E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241E0" w:rsidRPr="001715B2" w:rsidRDefault="00D865E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41E0" w:rsidRPr="001715B2" w:rsidRDefault="00D865E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241E0" w:rsidRPr="001715B2" w:rsidRDefault="00D865E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41E0" w:rsidRPr="001715B2" w:rsidRDefault="00D865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241E0" w:rsidRPr="001715B2" w:rsidRDefault="00D865E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241E0" w:rsidRPr="001715B2" w:rsidRDefault="00D865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241E0" w:rsidRPr="001715B2" w:rsidRDefault="00D865E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241E0" w:rsidRPr="001715B2" w:rsidRDefault="00D865E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241E0" w:rsidRPr="001715B2" w:rsidRDefault="00D865E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E241E0" w:rsidRPr="001715B2" w:rsidRDefault="00D865E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241E0" w:rsidRPr="001715B2" w:rsidRDefault="00D865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241E0" w:rsidRPr="001715B2" w:rsidRDefault="00D865E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241E0" w:rsidRPr="001715B2" w:rsidRDefault="00D865E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241E0" w:rsidRPr="001715B2" w:rsidRDefault="00D865E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241E0" w:rsidRPr="001715B2" w:rsidRDefault="00D865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241E0" w:rsidRPr="001715B2" w:rsidRDefault="00D865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241E0" w:rsidRPr="001715B2" w:rsidRDefault="00D865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241E0" w:rsidRPr="001715B2" w:rsidRDefault="00D865E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241E0" w:rsidRPr="001715B2" w:rsidRDefault="00D865E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E241E0" w:rsidRPr="001715B2" w:rsidRDefault="00D865E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1715B2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E241E0" w:rsidRPr="001715B2" w:rsidRDefault="00D865E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241E0" w:rsidRPr="001715B2" w:rsidRDefault="00D865E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241E0" w:rsidRPr="001715B2" w:rsidRDefault="00D865E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241E0" w:rsidRPr="001715B2" w:rsidRDefault="00D865E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241E0" w:rsidRPr="001715B2" w:rsidRDefault="00D865E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241E0" w:rsidRPr="001715B2" w:rsidRDefault="00D865E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1715B2">
        <w:rPr>
          <w:rFonts w:ascii="Times New Roman" w:hAnsi="Times New Roman"/>
          <w:color w:val="000000"/>
          <w:sz w:val="24"/>
          <w:szCs w:val="24"/>
        </w:rPr>
        <w:t>XVII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1715B2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241E0" w:rsidRPr="001715B2" w:rsidRDefault="00D865E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241E0" w:rsidRPr="001715B2" w:rsidRDefault="00D865E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241E0" w:rsidRPr="001715B2" w:rsidRDefault="00D865E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241E0" w:rsidRPr="001715B2" w:rsidRDefault="00D865E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241E0" w:rsidRPr="001715B2" w:rsidRDefault="00D865E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241E0" w:rsidRPr="001715B2" w:rsidRDefault="00D865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241E0" w:rsidRPr="001715B2" w:rsidRDefault="00D865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241E0" w:rsidRPr="001715B2" w:rsidRDefault="00D865E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241E0" w:rsidRPr="001715B2" w:rsidRDefault="00D865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E241E0" w:rsidRPr="001715B2" w:rsidRDefault="00D865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E241E0" w:rsidRPr="001715B2" w:rsidRDefault="00D865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241E0" w:rsidRPr="001715B2" w:rsidRDefault="00D865E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241E0" w:rsidRPr="001715B2" w:rsidRDefault="00D865E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241E0" w:rsidRPr="001715B2" w:rsidRDefault="00D865E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241E0" w:rsidRPr="001715B2" w:rsidRDefault="00D865E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XVIII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241E0" w:rsidRPr="001715B2" w:rsidRDefault="00E241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241E0" w:rsidRPr="001715B2" w:rsidRDefault="00D865E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241E0" w:rsidRPr="001715B2" w:rsidRDefault="00D865E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241E0" w:rsidRPr="001715B2" w:rsidRDefault="00D865E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241E0" w:rsidRPr="001715B2" w:rsidRDefault="00D865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241E0" w:rsidRPr="001715B2" w:rsidRDefault="00D865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241E0" w:rsidRPr="001715B2" w:rsidRDefault="00D865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E241E0" w:rsidRPr="001715B2" w:rsidRDefault="00D865E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lastRenderedPageBreak/>
        <w:t>3. Работа с исторической картой:</w:t>
      </w:r>
    </w:p>
    <w:p w:rsidR="00E241E0" w:rsidRPr="001715B2" w:rsidRDefault="00D865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241E0" w:rsidRPr="001715B2" w:rsidRDefault="00D865E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241E0" w:rsidRPr="001715B2" w:rsidRDefault="00D865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241E0" w:rsidRPr="001715B2" w:rsidRDefault="00D865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241E0" w:rsidRPr="001715B2" w:rsidRDefault="00D865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E241E0" w:rsidRPr="001715B2" w:rsidRDefault="00D865E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241E0" w:rsidRPr="001715B2" w:rsidRDefault="00D865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241E0" w:rsidRPr="001715B2" w:rsidRDefault="00D865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E241E0" w:rsidRPr="001715B2" w:rsidRDefault="00D865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E241E0" w:rsidRPr="001715B2" w:rsidRDefault="00D865E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241E0" w:rsidRPr="001715B2" w:rsidRDefault="00D865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241E0" w:rsidRPr="001715B2" w:rsidRDefault="00D865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241E0" w:rsidRPr="001715B2" w:rsidRDefault="00D865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241E0" w:rsidRPr="001715B2" w:rsidRDefault="00D865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241E0" w:rsidRPr="001715B2" w:rsidRDefault="00D865E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41E0" w:rsidRPr="001715B2" w:rsidRDefault="00D865E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E241E0" w:rsidRPr="001715B2" w:rsidRDefault="00D865E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241E0" w:rsidRPr="001715B2" w:rsidRDefault="00D865E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241E0" w:rsidRPr="001715B2" w:rsidRDefault="00D865EF">
      <w:pPr>
        <w:spacing w:after="0" w:line="264" w:lineRule="auto"/>
        <w:ind w:left="120"/>
        <w:jc w:val="both"/>
        <w:rPr>
          <w:sz w:val="24"/>
          <w:szCs w:val="24"/>
        </w:rPr>
      </w:pPr>
      <w:r w:rsidRPr="001715B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241E0" w:rsidRPr="001715B2" w:rsidRDefault="00D865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241E0" w:rsidRPr="001715B2" w:rsidRDefault="00D865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E241E0" w:rsidRPr="001715B2" w:rsidRDefault="00D865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1715B2">
        <w:rPr>
          <w:rFonts w:ascii="Times New Roman" w:hAnsi="Times New Roman"/>
          <w:color w:val="000000"/>
          <w:sz w:val="24"/>
          <w:szCs w:val="24"/>
        </w:rPr>
        <w:t>XIX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241E0" w:rsidRPr="001715B2" w:rsidRDefault="00D865E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1715B2">
        <w:rPr>
          <w:rFonts w:ascii="Times New Roman" w:hAnsi="Times New Roman"/>
          <w:color w:val="000000"/>
          <w:sz w:val="24"/>
          <w:szCs w:val="24"/>
        </w:rPr>
        <w:t>XX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1715B2">
        <w:rPr>
          <w:rFonts w:ascii="Times New Roman" w:hAnsi="Times New Roman"/>
          <w:color w:val="000000"/>
          <w:sz w:val="24"/>
          <w:szCs w:val="24"/>
        </w:rPr>
        <w:t>I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241E0" w:rsidRPr="001715B2" w:rsidRDefault="00E241E0">
      <w:pPr>
        <w:rPr>
          <w:sz w:val="24"/>
          <w:szCs w:val="24"/>
          <w:lang w:val="ru-RU"/>
        </w:rPr>
        <w:sectPr w:rsidR="00E241E0" w:rsidRPr="001715B2" w:rsidSect="001715B2">
          <w:pgSz w:w="11906" w:h="16383"/>
          <w:pgMar w:top="1134" w:right="566" w:bottom="1134" w:left="567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bookmarkStart w:id="4" w:name="block-8545663"/>
      <w:bookmarkEnd w:id="3"/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715B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53"/>
        <w:gridCol w:w="1520"/>
        <w:gridCol w:w="1841"/>
        <w:gridCol w:w="1910"/>
        <w:gridCol w:w="3050"/>
      </w:tblGrid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5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665D0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715B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665D0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715B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5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50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909"/>
        <w:gridCol w:w="1548"/>
        <w:gridCol w:w="1841"/>
        <w:gridCol w:w="1910"/>
        <w:gridCol w:w="3050"/>
      </w:tblGrid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5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949"/>
        <w:gridCol w:w="1522"/>
        <w:gridCol w:w="1841"/>
        <w:gridCol w:w="1910"/>
        <w:gridCol w:w="3036"/>
      </w:tblGrid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5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5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5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568"/>
        <w:gridCol w:w="4348"/>
        <w:gridCol w:w="1541"/>
        <w:gridCol w:w="1841"/>
        <w:gridCol w:w="1910"/>
        <w:gridCol w:w="3050"/>
      </w:tblGrid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7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1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24" w:type="dxa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4966" w:type="dxa"/>
            <w:gridSpan w:val="7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22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24" w:type="dxa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624" w:type="dxa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105"/>
        <w:gridCol w:w="1507"/>
        <w:gridCol w:w="1841"/>
        <w:gridCol w:w="1910"/>
        <w:gridCol w:w="3036"/>
      </w:tblGrid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5108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81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5108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81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15108" w:type="dxa"/>
            <w:gridSpan w:val="6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05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81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681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bookmarkStart w:id="5" w:name="block-8545664"/>
      <w:bookmarkEnd w:id="4"/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470"/>
        <w:gridCol w:w="1107"/>
        <w:gridCol w:w="1841"/>
        <w:gridCol w:w="1910"/>
        <w:gridCol w:w="1347"/>
        <w:gridCol w:w="3583"/>
      </w:tblGrid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C071F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715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5178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C071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D865EF"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046"/>
        <w:gridCol w:w="1152"/>
        <w:gridCol w:w="1841"/>
        <w:gridCol w:w="1910"/>
        <w:gridCol w:w="1347"/>
        <w:gridCol w:w="3103"/>
      </w:tblGrid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1715B2">
        <w:trPr>
          <w:trHeight w:val="144"/>
          <w:tblCellSpacing w:w="20" w:type="nil"/>
        </w:trPr>
        <w:tc>
          <w:tcPr>
            <w:tcW w:w="5755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5168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30"/>
        <w:gridCol w:w="1131"/>
        <w:gridCol w:w="1841"/>
        <w:gridCol w:w="1910"/>
        <w:gridCol w:w="1347"/>
        <w:gridCol w:w="4100"/>
      </w:tblGrid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4839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447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886"/>
        <w:gridCol w:w="1171"/>
        <w:gridCol w:w="1841"/>
        <w:gridCol w:w="1910"/>
        <w:gridCol w:w="1347"/>
        <w:gridCol w:w="3103"/>
      </w:tblGrid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5594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D865EF">
      <w:pPr>
        <w:spacing w:after="0"/>
        <w:ind w:left="120"/>
        <w:rPr>
          <w:sz w:val="24"/>
          <w:szCs w:val="24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951"/>
        <w:gridCol w:w="1119"/>
        <w:gridCol w:w="1841"/>
        <w:gridCol w:w="1910"/>
        <w:gridCol w:w="1347"/>
        <w:gridCol w:w="3090"/>
      </w:tblGrid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российская революция 1905—1907 гг. Основные события Первой российской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революции. Особенности революционных выступлений в 1906—1907 гг.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715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41E0" w:rsidRPr="001715B2" w:rsidTr="006F645B">
        <w:trPr>
          <w:trHeight w:val="144"/>
          <w:tblCellSpacing w:w="20" w:type="nil"/>
        </w:trPr>
        <w:tc>
          <w:tcPr>
            <w:tcW w:w="56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41E0" w:rsidRPr="001715B2" w:rsidRDefault="00D86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7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1E0" w:rsidRPr="001715B2" w:rsidRDefault="00E241E0">
            <w:pPr>
              <w:rPr>
                <w:sz w:val="24"/>
                <w:szCs w:val="24"/>
              </w:rPr>
            </w:pPr>
          </w:p>
        </w:tc>
      </w:tr>
    </w:tbl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1E0" w:rsidRPr="001715B2" w:rsidRDefault="00E241E0">
      <w:pPr>
        <w:rPr>
          <w:sz w:val="24"/>
          <w:szCs w:val="24"/>
        </w:rPr>
        <w:sectPr w:rsidR="00E241E0" w:rsidRPr="00171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E241E0" w:rsidRPr="001715B2" w:rsidRDefault="00D865EF">
      <w:pPr>
        <w:spacing w:after="0"/>
        <w:ind w:left="120"/>
        <w:rPr>
          <w:sz w:val="24"/>
          <w:szCs w:val="24"/>
          <w:lang w:val="ru-RU"/>
        </w:rPr>
      </w:pPr>
      <w:bookmarkStart w:id="7" w:name="block-8545665"/>
      <w:bookmarkEnd w:id="5"/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241E0" w:rsidRPr="001715B2" w:rsidRDefault="00D865EF">
      <w:pPr>
        <w:spacing w:after="0" w:line="480" w:lineRule="auto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22DB2" w:rsidRPr="001715B2" w:rsidRDefault="00D865EF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F22DB2"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1715B2">
        <w:rPr>
          <w:rFonts w:ascii="Times New Roman" w:hAnsi="Times New Roman" w:cs="Times New Roman"/>
          <w:sz w:val="24"/>
          <w:szCs w:val="24"/>
        </w:rPr>
        <w:t>XV</w:t>
      </w: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1715B2">
        <w:rPr>
          <w:rFonts w:ascii="Times New Roman" w:hAnsi="Times New Roman" w:cs="Times New Roman"/>
          <w:sz w:val="24"/>
          <w:szCs w:val="24"/>
        </w:rPr>
        <w:t>XVII</w:t>
      </w: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 </w:t>
      </w:r>
    </w:p>
    <w:p w:rsidR="00E241E0" w:rsidRPr="001715B2" w:rsidRDefault="00F22DB2" w:rsidP="00F22DB2">
      <w:pPr>
        <w:spacing w:after="0" w:line="480" w:lineRule="auto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E241E0" w:rsidRPr="001715B2" w:rsidRDefault="00D865EF">
      <w:pPr>
        <w:spacing w:after="0" w:line="480" w:lineRule="auto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E241E0" w:rsidRPr="001715B2" w:rsidRDefault="00D865EF">
      <w:pPr>
        <w:spacing w:after="0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41E0" w:rsidRPr="001715B2" w:rsidRDefault="00D865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5 КЛАСС Сорокина Е. Н. Всеобщая история. История Древнего мира. 5 класс. Поурочные разработки к учебнику А. Вигасина. ФГОС. – 4-е издание. – М.: Просвещение, 2021 г.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6 КЛАСС Сорокина Е. Н. История России. 6 класс. Поурочные разработки к УМК под ред. А.В. Торкунова (Просвещение). ФГОС. – 5-е издание. – М.: Просвещение, 2022 г. Сорокина Е. Н. Всеобщая история. История Средних веков. 6 класс. Поурочные разработки к учеб. Е. Агибаловой. ФГОС. – 6-е издание. – М.: Просвещение, 2022 г.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7 КЛАСС Сорокина Е. Н. История России. 7 класс. Поурочные разработки. К УМК под редакцией А.В. Торкунова. – 5-е издание. – М.: Просвещение, 2022 г. Сорокина Е. Н. Всеобщая история. 7 класс. История Нового времени 1500-1800 гг. Поурочные разработки к уч. Юдовской. – 3-е издание. – М.: Просвещение, 2022 г. 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>8 КЛАСС Сорокина Е. Н. Всеобщая история. История Нового времени 1800-1900. 8 класс. Поурочные разработки к уч. А. Я. Юдовской. – 2-е издание. – М.: Просвещение, 2022 г. Сорокина Е. Н. История России. 8 класс. Поурочные разработки к УМК Н.М. Арсентьева, А.А. Данилова и др. – 2-е издание. – М.: Просвещение, 2021 г.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sz w:val="24"/>
          <w:szCs w:val="24"/>
          <w:lang w:val="ru-RU"/>
        </w:rPr>
        <w:t xml:space="preserve"> 9 КЛАСС Сорокина Е. Н. Всеобщая история. История Нового времени. 9 класс. Поурочные разработки к УМК А.Я. Юдовской и др. – М.: Просвещение, 2021 г. Сорокина </w:t>
      </w:r>
      <w:r w:rsidRPr="001715B2">
        <w:rPr>
          <w:rFonts w:ascii="Times New Roman" w:hAnsi="Times New Roman" w:cs="Times New Roman"/>
          <w:sz w:val="24"/>
          <w:szCs w:val="24"/>
          <w:lang w:val="ru-RU"/>
        </w:rPr>
        <w:lastRenderedPageBreak/>
        <w:t>Е. Н. История России. 9 класс. Поурочные разработки к УМК Н.М. Арсентьева, А.А. Данилова и др. ФГОС. – 2-е издание. – М.: Просвещение, 2021 г</w:t>
      </w:r>
    </w:p>
    <w:p w:rsidR="00F22DB2" w:rsidRPr="001715B2" w:rsidRDefault="00F22DB2" w:rsidP="00F22D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15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F22DB2" w:rsidRPr="001715B2" w:rsidRDefault="00F22DB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480" w:lineRule="auto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E241E0" w:rsidRPr="001715B2" w:rsidRDefault="00E241E0">
      <w:pPr>
        <w:spacing w:after="0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715B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22DB2" w:rsidRPr="001715B2" w:rsidRDefault="00F22DB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E241E0" w:rsidRPr="001715B2" w:rsidRDefault="00D865EF">
      <w:pPr>
        <w:spacing w:after="0" w:line="480" w:lineRule="auto"/>
        <w:ind w:left="120"/>
        <w:rPr>
          <w:sz w:val="24"/>
          <w:szCs w:val="24"/>
          <w:lang w:val="ru-RU"/>
        </w:rPr>
      </w:pP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715B2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1715B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22DB2" w:rsidRPr="001715B2" w:rsidRDefault="001715B2" w:rsidP="00F22DB2">
      <w:pPr>
        <w:spacing w:after="0" w:line="240" w:lineRule="auto"/>
        <w:rPr>
          <w:sz w:val="24"/>
          <w:szCs w:val="24"/>
          <w:lang w:val="ru-RU"/>
        </w:rPr>
      </w:pPr>
      <w:hyperlink r:id="rId422" w:history="1">
        <w:r w:rsidR="00F22DB2" w:rsidRPr="001715B2">
          <w:rPr>
            <w:rStyle w:val="ab"/>
            <w:sz w:val="24"/>
            <w:szCs w:val="24"/>
          </w:rPr>
          <w:t>http</w:t>
        </w:r>
        <w:r w:rsidR="00F22DB2" w:rsidRPr="001715B2">
          <w:rPr>
            <w:rStyle w:val="ab"/>
            <w:sz w:val="24"/>
            <w:szCs w:val="24"/>
            <w:lang w:val="ru-RU"/>
          </w:rPr>
          <w:t>://</w:t>
        </w:r>
        <w:r w:rsidR="00F22DB2" w:rsidRPr="001715B2">
          <w:rPr>
            <w:rStyle w:val="ab"/>
            <w:sz w:val="24"/>
            <w:szCs w:val="24"/>
          </w:rPr>
          <w:t>school</w:t>
        </w:r>
        <w:r w:rsidR="00F22DB2" w:rsidRPr="001715B2">
          <w:rPr>
            <w:rStyle w:val="ab"/>
            <w:sz w:val="24"/>
            <w:szCs w:val="24"/>
            <w:lang w:val="ru-RU"/>
          </w:rPr>
          <w:t>-</w:t>
        </w:r>
        <w:r w:rsidR="00F22DB2" w:rsidRPr="001715B2">
          <w:rPr>
            <w:rStyle w:val="ab"/>
            <w:sz w:val="24"/>
            <w:szCs w:val="24"/>
          </w:rPr>
          <w:t>collection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edu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ru</w:t>
        </w:r>
        <w:r w:rsidR="00F22DB2" w:rsidRPr="001715B2">
          <w:rPr>
            <w:rStyle w:val="ab"/>
            <w:sz w:val="24"/>
            <w:szCs w:val="24"/>
            <w:lang w:val="ru-RU"/>
          </w:rPr>
          <w:t>/</w:t>
        </w:r>
        <w:r w:rsidR="00F22DB2" w:rsidRPr="001715B2">
          <w:rPr>
            <w:rStyle w:val="ab"/>
            <w:sz w:val="24"/>
            <w:szCs w:val="24"/>
          </w:rPr>
          <w:t>catalog</w:t>
        </w:r>
        <w:r w:rsidR="00F22DB2" w:rsidRPr="001715B2">
          <w:rPr>
            <w:rStyle w:val="ab"/>
            <w:sz w:val="24"/>
            <w:szCs w:val="24"/>
            <w:lang w:val="ru-RU"/>
          </w:rPr>
          <w:t>/</w:t>
        </w:r>
      </w:hyperlink>
      <w:r w:rsidR="00F22DB2" w:rsidRPr="001715B2">
        <w:rPr>
          <w:sz w:val="24"/>
          <w:szCs w:val="24"/>
          <w:lang w:val="ru-RU"/>
        </w:rPr>
        <w:t xml:space="preserve"> </w:t>
      </w:r>
    </w:p>
    <w:p w:rsidR="00F22DB2" w:rsidRPr="001715B2" w:rsidRDefault="001715B2" w:rsidP="00F22DB2">
      <w:pPr>
        <w:spacing w:after="0" w:line="240" w:lineRule="auto"/>
        <w:rPr>
          <w:sz w:val="24"/>
          <w:szCs w:val="24"/>
          <w:lang w:val="ru-RU"/>
        </w:rPr>
      </w:pPr>
      <w:hyperlink r:id="rId423" w:history="1">
        <w:r w:rsidR="00F22DB2" w:rsidRPr="001715B2">
          <w:rPr>
            <w:rStyle w:val="ab"/>
            <w:sz w:val="24"/>
            <w:szCs w:val="24"/>
          </w:rPr>
          <w:t>https</w:t>
        </w:r>
        <w:r w:rsidR="00F22DB2" w:rsidRPr="001715B2">
          <w:rPr>
            <w:rStyle w:val="ab"/>
            <w:sz w:val="24"/>
            <w:szCs w:val="24"/>
            <w:lang w:val="ru-RU"/>
          </w:rPr>
          <w:t>://</w:t>
        </w:r>
        <w:r w:rsidR="00F22DB2" w:rsidRPr="001715B2">
          <w:rPr>
            <w:rStyle w:val="ab"/>
            <w:sz w:val="24"/>
            <w:szCs w:val="24"/>
          </w:rPr>
          <w:t>infourok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ru</w:t>
        </w:r>
      </w:hyperlink>
      <w:r w:rsidR="00F22DB2" w:rsidRPr="001715B2">
        <w:rPr>
          <w:sz w:val="24"/>
          <w:szCs w:val="24"/>
          <w:lang w:val="ru-RU"/>
        </w:rPr>
        <w:t xml:space="preserve"> </w:t>
      </w:r>
    </w:p>
    <w:p w:rsidR="00F22DB2" w:rsidRPr="001715B2" w:rsidRDefault="001715B2" w:rsidP="00F22DB2">
      <w:pPr>
        <w:spacing w:after="0" w:line="240" w:lineRule="auto"/>
        <w:rPr>
          <w:sz w:val="24"/>
          <w:szCs w:val="24"/>
          <w:lang w:val="ru-RU"/>
        </w:rPr>
      </w:pPr>
      <w:hyperlink r:id="rId424" w:history="1">
        <w:r w:rsidR="00F22DB2" w:rsidRPr="001715B2">
          <w:rPr>
            <w:rStyle w:val="ab"/>
            <w:sz w:val="24"/>
            <w:szCs w:val="24"/>
          </w:rPr>
          <w:t>https</w:t>
        </w:r>
        <w:r w:rsidR="00F22DB2" w:rsidRPr="001715B2">
          <w:rPr>
            <w:rStyle w:val="ab"/>
            <w:sz w:val="24"/>
            <w:szCs w:val="24"/>
            <w:lang w:val="ru-RU"/>
          </w:rPr>
          <w:t>://</w:t>
        </w:r>
        <w:r w:rsidR="00F22DB2" w:rsidRPr="001715B2">
          <w:rPr>
            <w:rStyle w:val="ab"/>
            <w:sz w:val="24"/>
            <w:szCs w:val="24"/>
          </w:rPr>
          <w:t>myschool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edu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ru</w:t>
        </w:r>
        <w:r w:rsidR="00F22DB2" w:rsidRPr="001715B2">
          <w:rPr>
            <w:rStyle w:val="ab"/>
            <w:sz w:val="24"/>
            <w:szCs w:val="24"/>
            <w:lang w:val="ru-RU"/>
          </w:rPr>
          <w:t>/</w:t>
        </w:r>
      </w:hyperlink>
      <w:r w:rsidR="00F22DB2" w:rsidRPr="001715B2">
        <w:rPr>
          <w:sz w:val="24"/>
          <w:szCs w:val="24"/>
          <w:lang w:val="ru-RU"/>
        </w:rPr>
        <w:t xml:space="preserve"> </w:t>
      </w:r>
    </w:p>
    <w:p w:rsidR="00F22DB2" w:rsidRPr="001715B2" w:rsidRDefault="001715B2" w:rsidP="00F22DB2">
      <w:pPr>
        <w:spacing w:after="0" w:line="240" w:lineRule="auto"/>
        <w:rPr>
          <w:sz w:val="24"/>
          <w:szCs w:val="24"/>
          <w:lang w:val="ru-RU"/>
        </w:rPr>
      </w:pPr>
      <w:hyperlink r:id="rId425" w:history="1">
        <w:r w:rsidR="00F22DB2" w:rsidRPr="001715B2">
          <w:rPr>
            <w:rStyle w:val="ab"/>
            <w:sz w:val="24"/>
            <w:szCs w:val="24"/>
          </w:rPr>
          <w:t>https</w:t>
        </w:r>
        <w:r w:rsidR="00F22DB2" w:rsidRPr="001715B2">
          <w:rPr>
            <w:rStyle w:val="ab"/>
            <w:sz w:val="24"/>
            <w:szCs w:val="24"/>
            <w:lang w:val="ru-RU"/>
          </w:rPr>
          <w:t>://</w:t>
        </w:r>
        <w:r w:rsidR="00F22DB2" w:rsidRPr="001715B2">
          <w:rPr>
            <w:rStyle w:val="ab"/>
            <w:sz w:val="24"/>
            <w:szCs w:val="24"/>
          </w:rPr>
          <w:t>resh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edu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ru</w:t>
        </w:r>
      </w:hyperlink>
      <w:r w:rsidR="00F22DB2" w:rsidRPr="001715B2">
        <w:rPr>
          <w:sz w:val="24"/>
          <w:szCs w:val="24"/>
          <w:lang w:val="ru-RU"/>
        </w:rPr>
        <w:t xml:space="preserve"> </w:t>
      </w:r>
    </w:p>
    <w:p w:rsidR="00F22DB2" w:rsidRPr="001715B2" w:rsidRDefault="001715B2" w:rsidP="00F22DB2">
      <w:pPr>
        <w:spacing w:after="0" w:line="240" w:lineRule="auto"/>
        <w:rPr>
          <w:sz w:val="24"/>
          <w:szCs w:val="24"/>
          <w:lang w:val="ru-RU"/>
        </w:rPr>
      </w:pPr>
      <w:hyperlink r:id="rId426" w:history="1">
        <w:r w:rsidR="00F22DB2" w:rsidRPr="001715B2">
          <w:rPr>
            <w:rStyle w:val="ab"/>
            <w:sz w:val="24"/>
            <w:szCs w:val="24"/>
          </w:rPr>
          <w:t>https</w:t>
        </w:r>
        <w:r w:rsidR="00F22DB2" w:rsidRPr="001715B2">
          <w:rPr>
            <w:rStyle w:val="ab"/>
            <w:sz w:val="24"/>
            <w:szCs w:val="24"/>
            <w:lang w:val="ru-RU"/>
          </w:rPr>
          <w:t>://</w:t>
        </w:r>
        <w:r w:rsidR="00F22DB2" w:rsidRPr="001715B2">
          <w:rPr>
            <w:rStyle w:val="ab"/>
            <w:sz w:val="24"/>
            <w:szCs w:val="24"/>
          </w:rPr>
          <w:t>nsportal</w:t>
        </w:r>
        <w:r w:rsidR="00F22DB2" w:rsidRPr="001715B2">
          <w:rPr>
            <w:rStyle w:val="ab"/>
            <w:sz w:val="24"/>
            <w:szCs w:val="24"/>
            <w:lang w:val="ru-RU"/>
          </w:rPr>
          <w:t>.</w:t>
        </w:r>
        <w:r w:rsidR="00F22DB2" w:rsidRPr="001715B2">
          <w:rPr>
            <w:rStyle w:val="ab"/>
            <w:sz w:val="24"/>
            <w:szCs w:val="24"/>
          </w:rPr>
          <w:t>ru</w:t>
        </w:r>
      </w:hyperlink>
    </w:p>
    <w:p w:rsidR="00F22DB2" w:rsidRPr="001715B2" w:rsidRDefault="00F22DB2" w:rsidP="00F22DB2">
      <w:pPr>
        <w:spacing w:after="0" w:line="240" w:lineRule="auto"/>
        <w:rPr>
          <w:sz w:val="24"/>
          <w:szCs w:val="24"/>
          <w:lang w:val="ru-RU"/>
        </w:rPr>
      </w:pPr>
      <w:r w:rsidRPr="001715B2">
        <w:rPr>
          <w:sz w:val="24"/>
          <w:szCs w:val="24"/>
          <w:lang w:val="ru-RU"/>
        </w:rPr>
        <w:t xml:space="preserve"> </w:t>
      </w:r>
      <w:hyperlink r:id="rId427" w:history="1">
        <w:r w:rsidRPr="001715B2">
          <w:rPr>
            <w:rStyle w:val="ab"/>
            <w:sz w:val="24"/>
            <w:szCs w:val="24"/>
          </w:rPr>
          <w:t>https</w:t>
        </w:r>
        <w:r w:rsidRPr="001715B2">
          <w:rPr>
            <w:rStyle w:val="ab"/>
            <w:sz w:val="24"/>
            <w:szCs w:val="24"/>
            <w:lang w:val="ru-RU"/>
          </w:rPr>
          <w:t>://</w:t>
        </w:r>
        <w:r w:rsidRPr="001715B2">
          <w:rPr>
            <w:rStyle w:val="ab"/>
            <w:sz w:val="24"/>
            <w:szCs w:val="24"/>
          </w:rPr>
          <w:t>vpr</w:t>
        </w:r>
        <w:r w:rsidRPr="001715B2">
          <w:rPr>
            <w:rStyle w:val="ab"/>
            <w:sz w:val="24"/>
            <w:szCs w:val="24"/>
            <w:lang w:val="ru-RU"/>
          </w:rPr>
          <w:t>-</w:t>
        </w:r>
        <w:r w:rsidRPr="001715B2">
          <w:rPr>
            <w:rStyle w:val="ab"/>
            <w:sz w:val="24"/>
            <w:szCs w:val="24"/>
          </w:rPr>
          <w:t>ege</w:t>
        </w:r>
        <w:r w:rsidRPr="001715B2">
          <w:rPr>
            <w:rStyle w:val="ab"/>
            <w:sz w:val="24"/>
            <w:szCs w:val="24"/>
            <w:lang w:val="ru-RU"/>
          </w:rPr>
          <w:t>.</w:t>
        </w:r>
        <w:r w:rsidRPr="001715B2">
          <w:rPr>
            <w:rStyle w:val="ab"/>
            <w:sz w:val="24"/>
            <w:szCs w:val="24"/>
          </w:rPr>
          <w:t>ru</w:t>
        </w:r>
      </w:hyperlink>
    </w:p>
    <w:p w:rsidR="00F22DB2" w:rsidRPr="001715B2" w:rsidRDefault="00F22DB2" w:rsidP="00F22DB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E241E0" w:rsidRPr="001715B2" w:rsidRDefault="00E241E0">
      <w:pPr>
        <w:rPr>
          <w:sz w:val="24"/>
          <w:szCs w:val="24"/>
        </w:rPr>
        <w:sectPr w:rsidR="00E241E0" w:rsidRPr="001715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865EF" w:rsidRPr="001715B2" w:rsidRDefault="00D865EF">
      <w:pPr>
        <w:rPr>
          <w:sz w:val="24"/>
          <w:szCs w:val="24"/>
        </w:rPr>
      </w:pPr>
    </w:p>
    <w:sectPr w:rsidR="00D865EF" w:rsidRPr="001715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8CA"/>
    <w:multiLevelType w:val="multilevel"/>
    <w:tmpl w:val="96E8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F378B"/>
    <w:multiLevelType w:val="multilevel"/>
    <w:tmpl w:val="0AB2C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57039"/>
    <w:multiLevelType w:val="multilevel"/>
    <w:tmpl w:val="15F8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D404C"/>
    <w:multiLevelType w:val="multilevel"/>
    <w:tmpl w:val="DE28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276FF"/>
    <w:multiLevelType w:val="multilevel"/>
    <w:tmpl w:val="CC80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D5424"/>
    <w:multiLevelType w:val="multilevel"/>
    <w:tmpl w:val="84A2A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45117"/>
    <w:multiLevelType w:val="multilevel"/>
    <w:tmpl w:val="68B8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50E85"/>
    <w:multiLevelType w:val="multilevel"/>
    <w:tmpl w:val="6A64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85BB0"/>
    <w:multiLevelType w:val="multilevel"/>
    <w:tmpl w:val="64E4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A7AB9"/>
    <w:multiLevelType w:val="multilevel"/>
    <w:tmpl w:val="B680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6785F"/>
    <w:multiLevelType w:val="multilevel"/>
    <w:tmpl w:val="2F903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A0E51"/>
    <w:multiLevelType w:val="multilevel"/>
    <w:tmpl w:val="CDFE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477DC"/>
    <w:multiLevelType w:val="multilevel"/>
    <w:tmpl w:val="1610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E69A3"/>
    <w:multiLevelType w:val="multilevel"/>
    <w:tmpl w:val="CAA2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80AF2"/>
    <w:multiLevelType w:val="multilevel"/>
    <w:tmpl w:val="2FDE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25C26"/>
    <w:multiLevelType w:val="multilevel"/>
    <w:tmpl w:val="ABAC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100C6"/>
    <w:multiLevelType w:val="multilevel"/>
    <w:tmpl w:val="C2FE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AE38EB"/>
    <w:multiLevelType w:val="multilevel"/>
    <w:tmpl w:val="9CAC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62EE4"/>
    <w:multiLevelType w:val="multilevel"/>
    <w:tmpl w:val="211C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9A7F5F"/>
    <w:multiLevelType w:val="multilevel"/>
    <w:tmpl w:val="8172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A0562"/>
    <w:multiLevelType w:val="multilevel"/>
    <w:tmpl w:val="7A78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12239"/>
    <w:multiLevelType w:val="multilevel"/>
    <w:tmpl w:val="3E58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E6E16"/>
    <w:multiLevelType w:val="multilevel"/>
    <w:tmpl w:val="001EC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34743B"/>
    <w:multiLevelType w:val="multilevel"/>
    <w:tmpl w:val="7DBC3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42CB7"/>
    <w:multiLevelType w:val="multilevel"/>
    <w:tmpl w:val="66BC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D7CBB"/>
    <w:multiLevelType w:val="multilevel"/>
    <w:tmpl w:val="E8AC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B7437"/>
    <w:multiLevelType w:val="multilevel"/>
    <w:tmpl w:val="6322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4564DE"/>
    <w:multiLevelType w:val="multilevel"/>
    <w:tmpl w:val="ED94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8050A"/>
    <w:multiLevelType w:val="multilevel"/>
    <w:tmpl w:val="EAF68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259C8"/>
    <w:multiLevelType w:val="multilevel"/>
    <w:tmpl w:val="3AE4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CE2F9F"/>
    <w:multiLevelType w:val="multilevel"/>
    <w:tmpl w:val="2FF0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D0E47"/>
    <w:multiLevelType w:val="multilevel"/>
    <w:tmpl w:val="EDC6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8C45BF"/>
    <w:multiLevelType w:val="multilevel"/>
    <w:tmpl w:val="D858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735CBB"/>
    <w:multiLevelType w:val="multilevel"/>
    <w:tmpl w:val="5C441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A71EF"/>
    <w:multiLevelType w:val="multilevel"/>
    <w:tmpl w:val="7E86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00800"/>
    <w:multiLevelType w:val="multilevel"/>
    <w:tmpl w:val="2A8C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B0A87"/>
    <w:multiLevelType w:val="multilevel"/>
    <w:tmpl w:val="0BE48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440CB"/>
    <w:multiLevelType w:val="multilevel"/>
    <w:tmpl w:val="B58C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4"/>
  </w:num>
  <w:num w:numId="3">
    <w:abstractNumId w:val="1"/>
  </w:num>
  <w:num w:numId="4">
    <w:abstractNumId w:val="0"/>
  </w:num>
  <w:num w:numId="5">
    <w:abstractNumId w:val="27"/>
  </w:num>
  <w:num w:numId="6">
    <w:abstractNumId w:val="26"/>
  </w:num>
  <w:num w:numId="7">
    <w:abstractNumId w:val="25"/>
  </w:num>
  <w:num w:numId="8">
    <w:abstractNumId w:val="16"/>
  </w:num>
  <w:num w:numId="9">
    <w:abstractNumId w:val="20"/>
  </w:num>
  <w:num w:numId="10">
    <w:abstractNumId w:val="30"/>
  </w:num>
  <w:num w:numId="11">
    <w:abstractNumId w:val="29"/>
  </w:num>
  <w:num w:numId="12">
    <w:abstractNumId w:val="32"/>
  </w:num>
  <w:num w:numId="13">
    <w:abstractNumId w:val="9"/>
  </w:num>
  <w:num w:numId="14">
    <w:abstractNumId w:val="31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24"/>
  </w:num>
  <w:num w:numId="20">
    <w:abstractNumId w:val="19"/>
  </w:num>
  <w:num w:numId="21">
    <w:abstractNumId w:val="3"/>
  </w:num>
  <w:num w:numId="22">
    <w:abstractNumId w:val="14"/>
  </w:num>
  <w:num w:numId="23">
    <w:abstractNumId w:val="33"/>
  </w:num>
  <w:num w:numId="24">
    <w:abstractNumId w:val="6"/>
  </w:num>
  <w:num w:numId="25">
    <w:abstractNumId w:val="8"/>
  </w:num>
  <w:num w:numId="26">
    <w:abstractNumId w:val="22"/>
  </w:num>
  <w:num w:numId="27">
    <w:abstractNumId w:val="10"/>
  </w:num>
  <w:num w:numId="28">
    <w:abstractNumId w:val="35"/>
  </w:num>
  <w:num w:numId="29">
    <w:abstractNumId w:val="13"/>
  </w:num>
  <w:num w:numId="30">
    <w:abstractNumId w:val="15"/>
  </w:num>
  <w:num w:numId="31">
    <w:abstractNumId w:val="28"/>
  </w:num>
  <w:num w:numId="32">
    <w:abstractNumId w:val="12"/>
  </w:num>
  <w:num w:numId="33">
    <w:abstractNumId w:val="36"/>
  </w:num>
  <w:num w:numId="34">
    <w:abstractNumId w:val="7"/>
  </w:num>
  <w:num w:numId="35">
    <w:abstractNumId w:val="18"/>
  </w:num>
  <w:num w:numId="36">
    <w:abstractNumId w:val="4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E0"/>
    <w:rsid w:val="000345CC"/>
    <w:rsid w:val="00136571"/>
    <w:rsid w:val="001715B2"/>
    <w:rsid w:val="00665D0A"/>
    <w:rsid w:val="00670FE9"/>
    <w:rsid w:val="006F645B"/>
    <w:rsid w:val="008118A7"/>
    <w:rsid w:val="00B61179"/>
    <w:rsid w:val="00C071F6"/>
    <w:rsid w:val="00D865EF"/>
    <w:rsid w:val="00E241E0"/>
    <w:rsid w:val="00F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C3C2-A80D-4CA4-A968-42159AA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426" Type="http://schemas.openxmlformats.org/officeDocument/2006/relationships/hyperlink" Target="https://nsportal.ru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428" Type="http://schemas.openxmlformats.org/officeDocument/2006/relationships/fontTable" Target="fontTable.xm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8d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87" Type="http://schemas.openxmlformats.org/officeDocument/2006/relationships/hyperlink" Target="https://m.edsoo.ru/8a17f790" TargetMode="External"/><Relationship Id="rId352" Type="http://schemas.openxmlformats.org/officeDocument/2006/relationships/hyperlink" Target="https://m.edsoo.ru/8a18fbb8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://school-collection.edu.ru/catalog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hyperlink" Target="https://resh.edu.ru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427" Type="http://schemas.openxmlformats.org/officeDocument/2006/relationships/hyperlink" Target="https://vpr-ege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80a" TargetMode="External"/><Relationship Id="rId331" Type="http://schemas.openxmlformats.org/officeDocument/2006/relationships/hyperlink" Target="https://m.edsoo.ru/8a18d516" TargetMode="External"/><Relationship Id="rId373" Type="http://schemas.openxmlformats.org/officeDocument/2006/relationships/hyperlink" Target="https://m.edsoo.ru/8864f9b6" TargetMode="External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25558</Words>
  <Characters>145686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ZOOM</cp:lastModifiedBy>
  <cp:revision>12</cp:revision>
  <dcterms:created xsi:type="dcterms:W3CDTF">2023-08-29T07:17:00Z</dcterms:created>
  <dcterms:modified xsi:type="dcterms:W3CDTF">2023-09-08T08:21:00Z</dcterms:modified>
</cp:coreProperties>
</file>