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75" w:rsidRDefault="00E94475" w:rsidP="00C8145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kern w:val="2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2209800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7781925" cy="10696575"/>
            <wp:effectExtent l="1485900" t="0" r="1457325" b="0"/>
            <wp:wrapSquare wrapText="bothSides"/>
            <wp:docPr id="1" name="Рисунок 1" descr="C:\Users\uzer\Desktop\титул книж.цар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титул книж.царст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457" w:rsidRPr="00C81457" w:rsidRDefault="00C81457" w:rsidP="00C8145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1457">
        <w:rPr>
          <w:rFonts w:ascii="Times New Roman" w:hAnsi="Times New Roman" w:cs="Times New Roman"/>
          <w:b/>
          <w:color w:val="000000"/>
          <w:kern w:val="2"/>
          <w:sz w:val="24"/>
          <w:szCs w:val="24"/>
          <w:lang w:val="en-US"/>
        </w:rPr>
        <w:lastRenderedPageBreak/>
        <w:t>I</w:t>
      </w:r>
      <w:r w:rsidRPr="00C81457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 Планируемые</w:t>
      </w:r>
      <w:proofErr w:type="gramEnd"/>
      <w:r w:rsidRPr="00C81457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результаты</w:t>
      </w:r>
    </w:p>
    <w:p w:rsidR="00C81457" w:rsidRPr="00C81457" w:rsidRDefault="00C81457" w:rsidP="00C81457">
      <w:pPr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C81457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следующих умений: </w:t>
      </w:r>
    </w:p>
    <w:p w:rsidR="00C81457" w:rsidRPr="00C81457" w:rsidRDefault="00C81457" w:rsidP="00C81457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C81457">
        <w:rPr>
          <w:b w:val="0"/>
          <w:i/>
          <w:sz w:val="24"/>
          <w:szCs w:val="24"/>
        </w:rPr>
        <w:t>- Определять</w:t>
      </w:r>
      <w:r w:rsidRPr="00C81457">
        <w:rPr>
          <w:b w:val="0"/>
          <w:sz w:val="24"/>
          <w:szCs w:val="24"/>
        </w:rPr>
        <w:t xml:space="preserve"> и </w:t>
      </w:r>
      <w:r w:rsidRPr="00C81457">
        <w:rPr>
          <w:b w:val="0"/>
          <w:i/>
          <w:sz w:val="24"/>
          <w:szCs w:val="24"/>
        </w:rPr>
        <w:t>высказывать</w:t>
      </w:r>
      <w:r w:rsidRPr="00C81457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C81457" w:rsidRPr="00C81457" w:rsidRDefault="00C81457" w:rsidP="00C81457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C81457">
        <w:rPr>
          <w:b w:val="0"/>
          <w:sz w:val="24"/>
          <w:szCs w:val="24"/>
        </w:rPr>
        <w:t xml:space="preserve">- В предложенных педагогом ситуациях общения и сотрудничества, опираясь на общие для всех простые правила поведения,  </w:t>
      </w:r>
      <w:r w:rsidRPr="00C81457">
        <w:rPr>
          <w:b w:val="0"/>
          <w:i/>
          <w:sz w:val="24"/>
          <w:szCs w:val="24"/>
        </w:rPr>
        <w:t>делать выбор</w:t>
      </w:r>
      <w:r w:rsidRPr="00C81457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C81457" w:rsidRPr="00C81457" w:rsidRDefault="00C81457" w:rsidP="00C81457">
      <w:pPr>
        <w:shd w:val="clear" w:color="auto" w:fill="FFFFFF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C8145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 </w:t>
      </w:r>
    </w:p>
    <w:p w:rsidR="00C81457" w:rsidRPr="00C81457" w:rsidRDefault="00C81457" w:rsidP="00C8145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C8145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простое наблюдение, </w:t>
      </w:r>
    </w:p>
    <w:p w:rsidR="00C81457" w:rsidRPr="00C81457" w:rsidRDefault="00C81457" w:rsidP="00C8145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C81457">
        <w:rPr>
          <w:rFonts w:ascii="Times New Roman" w:hAnsi="Times New Roman" w:cs="Times New Roman"/>
          <w:color w:val="000000"/>
          <w:kern w:val="2"/>
          <w:sz w:val="24"/>
          <w:szCs w:val="24"/>
        </w:rPr>
        <w:t>проведение математических игр,</w:t>
      </w:r>
    </w:p>
    <w:p w:rsidR="00C81457" w:rsidRPr="00C81457" w:rsidRDefault="00C81457" w:rsidP="00C8145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C81457">
        <w:rPr>
          <w:rFonts w:ascii="Times New Roman" w:hAnsi="Times New Roman" w:cs="Times New Roman"/>
          <w:color w:val="000000"/>
          <w:kern w:val="2"/>
          <w:sz w:val="24"/>
          <w:szCs w:val="24"/>
        </w:rPr>
        <w:t>анкетирование</w:t>
      </w:r>
    </w:p>
    <w:p w:rsidR="00C81457" w:rsidRPr="00C81457" w:rsidRDefault="00C81457" w:rsidP="00C81457">
      <w:pPr>
        <w:shd w:val="clear" w:color="auto" w:fill="FFFFFF"/>
        <w:ind w:left="144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C81457" w:rsidRPr="00C81457" w:rsidRDefault="00C81457" w:rsidP="00C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1457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C81457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C81457">
        <w:rPr>
          <w:rFonts w:ascii="Times New Roman" w:hAnsi="Times New Roman" w:cs="Times New Roman"/>
          <w:sz w:val="24"/>
          <w:szCs w:val="24"/>
        </w:rPr>
        <w:t xml:space="preserve"> изучения курса   являются формирование универсальных учебных действий (УУД). </w:t>
      </w:r>
    </w:p>
    <w:p w:rsidR="00C81457" w:rsidRPr="00C81457" w:rsidRDefault="00C81457" w:rsidP="00C81457">
      <w:pPr>
        <w:shd w:val="clear" w:color="auto" w:fill="FFFFFF"/>
        <w:ind w:firstLine="42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81457">
        <w:rPr>
          <w:rFonts w:ascii="Times New Roman" w:hAnsi="Times New Roman" w:cs="Times New Roman"/>
          <w:kern w:val="2"/>
          <w:sz w:val="24"/>
          <w:szCs w:val="24"/>
        </w:rPr>
        <w:t xml:space="preserve">Для отслеживания уровня усвоения программы и своевременного внесения коррекции целесообразно использовать следующие формы контроля: </w:t>
      </w:r>
    </w:p>
    <w:p w:rsidR="00C81457" w:rsidRPr="00C81457" w:rsidRDefault="00C81457" w:rsidP="00C8145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81457">
        <w:rPr>
          <w:rFonts w:ascii="Times New Roman" w:hAnsi="Times New Roman" w:cs="Times New Roman"/>
          <w:kern w:val="2"/>
          <w:sz w:val="24"/>
          <w:szCs w:val="24"/>
        </w:rPr>
        <w:t xml:space="preserve">занятия-конкурсы на повторение практических умений, </w:t>
      </w:r>
    </w:p>
    <w:p w:rsidR="00C81457" w:rsidRPr="00C81457" w:rsidRDefault="00C81457" w:rsidP="00C8145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81457">
        <w:rPr>
          <w:rFonts w:ascii="Times New Roman" w:hAnsi="Times New Roman" w:cs="Times New Roman"/>
          <w:kern w:val="2"/>
          <w:sz w:val="24"/>
          <w:szCs w:val="24"/>
        </w:rPr>
        <w:t xml:space="preserve">занятия на повторение и обобщение (после прохождения основных разделов программы), </w:t>
      </w:r>
    </w:p>
    <w:p w:rsidR="00C81457" w:rsidRPr="00C81457" w:rsidRDefault="00C81457" w:rsidP="00C8145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proofErr w:type="spellStart"/>
      <w:r w:rsidRPr="00C81457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C8145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C8145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(просмотр работ с их одновременной защитой ребенком), </w:t>
      </w:r>
    </w:p>
    <w:p w:rsidR="00C81457" w:rsidRPr="00C81457" w:rsidRDefault="00C81457" w:rsidP="00C8145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C8145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участие в математических олимпиадах и конкурсах  различного уровня. </w:t>
      </w:r>
    </w:p>
    <w:p w:rsidR="00C81457" w:rsidRPr="00C81457" w:rsidRDefault="00C81457" w:rsidP="00C81457">
      <w:pPr>
        <w:shd w:val="clear" w:color="auto" w:fill="FFFFFF"/>
        <w:ind w:firstLine="427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C8145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Кроме того, необходимо систематическое наблюдение за воспитанниками в течение учебного года, включающее: </w:t>
      </w:r>
    </w:p>
    <w:p w:rsidR="00C81457" w:rsidRPr="00C81457" w:rsidRDefault="00C81457" w:rsidP="00C8145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C8145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результативность и самостоятельную деятельность ребенка, </w:t>
      </w:r>
    </w:p>
    <w:p w:rsidR="00C81457" w:rsidRPr="00C81457" w:rsidRDefault="00C81457" w:rsidP="00C8145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C8145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активность, </w:t>
      </w:r>
    </w:p>
    <w:p w:rsidR="00C81457" w:rsidRPr="00C81457" w:rsidRDefault="00C81457" w:rsidP="00C8145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C8145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аккуратность, </w:t>
      </w:r>
    </w:p>
    <w:p w:rsidR="00C81457" w:rsidRPr="00C81457" w:rsidRDefault="00C81457" w:rsidP="00C8145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C81457">
        <w:rPr>
          <w:rFonts w:ascii="Times New Roman" w:hAnsi="Times New Roman" w:cs="Times New Roman"/>
          <w:color w:val="000000"/>
          <w:kern w:val="2"/>
          <w:sz w:val="24"/>
          <w:szCs w:val="24"/>
        </w:rPr>
        <w:t>творческий подход к знаниям,</w:t>
      </w:r>
    </w:p>
    <w:p w:rsidR="00C81457" w:rsidRPr="00C81457" w:rsidRDefault="00C81457" w:rsidP="00C8145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C8145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степень самостоятельности в их решении и выполнении и т.д. </w:t>
      </w:r>
    </w:p>
    <w:p w:rsidR="00C81457" w:rsidRPr="00C81457" w:rsidRDefault="00C81457" w:rsidP="00C81457">
      <w:pPr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C81457">
        <w:rPr>
          <w:rFonts w:ascii="Times New Roman" w:hAnsi="Times New Roman" w:cs="Times New Roman"/>
          <w:sz w:val="24"/>
          <w:szCs w:val="24"/>
        </w:rPr>
        <w:t xml:space="preserve"> изучения курса  являются формирование следующих умений. </w:t>
      </w:r>
    </w:p>
    <w:p w:rsidR="00C81457" w:rsidRPr="00C81457" w:rsidRDefault="00C81457" w:rsidP="00C81457">
      <w:pPr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lastRenderedPageBreak/>
        <w:t>- описывать признаки предметов и узнавать предметы по их признакам;</w:t>
      </w:r>
    </w:p>
    <w:p w:rsidR="00C81457" w:rsidRPr="00C81457" w:rsidRDefault="00C81457" w:rsidP="00C81457">
      <w:pPr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- выделять существенные признаки предметов;</w:t>
      </w:r>
    </w:p>
    <w:p w:rsidR="00C81457" w:rsidRPr="00C81457" w:rsidRDefault="00C81457" w:rsidP="00C81457">
      <w:pPr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- сравнивать между собой предметы, явления;</w:t>
      </w:r>
    </w:p>
    <w:p w:rsidR="00C81457" w:rsidRPr="00C81457" w:rsidRDefault="00C81457" w:rsidP="00C81457">
      <w:pPr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- обобщать, делать несложные выводы;</w:t>
      </w:r>
    </w:p>
    <w:p w:rsidR="00C81457" w:rsidRPr="00C81457" w:rsidRDefault="00C81457" w:rsidP="00C81457">
      <w:pPr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- классифицировать явления, предметы;</w:t>
      </w:r>
    </w:p>
    <w:p w:rsidR="00C81457" w:rsidRPr="00C81457" w:rsidRDefault="00C81457" w:rsidP="00C81457">
      <w:pPr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- определять последовательность событий;</w:t>
      </w:r>
    </w:p>
    <w:p w:rsidR="00C81457" w:rsidRPr="00C81457" w:rsidRDefault="00C81457" w:rsidP="00C81457">
      <w:pPr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- судить о противоположных явлениях;</w:t>
      </w:r>
    </w:p>
    <w:p w:rsidR="00C81457" w:rsidRPr="00C81457" w:rsidRDefault="00C81457" w:rsidP="00C81457">
      <w:pPr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- давать определения тем или иным понятиям;</w:t>
      </w:r>
    </w:p>
    <w:p w:rsidR="00C81457" w:rsidRPr="00C81457" w:rsidRDefault="00C81457" w:rsidP="00C81457">
      <w:pPr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- определять отношения между предметами типа «род» - «вид»;</w:t>
      </w:r>
    </w:p>
    <w:p w:rsidR="00C81457" w:rsidRPr="00C81457" w:rsidRDefault="00C81457" w:rsidP="00C81457">
      <w:pPr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- выявлять функциональные отношения между понятиями;</w:t>
      </w:r>
    </w:p>
    <w:p w:rsidR="00C81457" w:rsidRPr="00C81457" w:rsidRDefault="00C81457" w:rsidP="00C81457">
      <w:pPr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 xml:space="preserve">- выявлять закономерности и проводить аналогии.  </w:t>
      </w:r>
    </w:p>
    <w:p w:rsidR="00C81457" w:rsidRPr="00C81457" w:rsidRDefault="00C81457" w:rsidP="00C81457">
      <w:pPr>
        <w:jc w:val="both"/>
        <w:rPr>
          <w:rStyle w:val="FontStyle219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-</w:t>
      </w:r>
      <w:r w:rsidRPr="00C81457">
        <w:rPr>
          <w:rStyle w:val="FontStyle219"/>
          <w:sz w:val="24"/>
          <w:szCs w:val="24"/>
        </w:rPr>
        <w:t xml:space="preserve"> 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C81457" w:rsidRPr="00C81457" w:rsidRDefault="00C81457" w:rsidP="00C81457">
      <w:pPr>
        <w:jc w:val="both"/>
        <w:rPr>
          <w:rStyle w:val="FontStyle219"/>
          <w:sz w:val="24"/>
          <w:szCs w:val="24"/>
        </w:rPr>
      </w:pPr>
      <w:r w:rsidRPr="00C81457">
        <w:rPr>
          <w:rStyle w:val="FontStyle219"/>
          <w:sz w:val="24"/>
          <w:szCs w:val="24"/>
        </w:rPr>
        <w:t xml:space="preserve"> - осуществлять </w:t>
      </w:r>
      <w:r w:rsidRPr="00C81457">
        <w:rPr>
          <w:rStyle w:val="FontStyle218"/>
          <w:sz w:val="24"/>
          <w:szCs w:val="24"/>
        </w:rPr>
        <w:t xml:space="preserve">принцип индивидуального и дифференцированного подхода в обучении учащихся </w:t>
      </w:r>
      <w:r w:rsidRPr="00C81457">
        <w:rPr>
          <w:rStyle w:val="FontStyle219"/>
          <w:sz w:val="24"/>
          <w:szCs w:val="24"/>
        </w:rPr>
        <w:t>с разными образовательными возможностями.</w:t>
      </w:r>
    </w:p>
    <w:p w:rsidR="00C81457" w:rsidRPr="00C81457" w:rsidRDefault="00C81457" w:rsidP="00C8145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 xml:space="preserve">Проверка результатов проходит в форме: </w:t>
      </w:r>
    </w:p>
    <w:p w:rsidR="00C81457" w:rsidRPr="00C81457" w:rsidRDefault="00C81457" w:rsidP="00C8145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C81457">
        <w:rPr>
          <w:rFonts w:ascii="Times New Roman" w:hAnsi="Times New Roman" w:cs="Times New Roman"/>
          <w:color w:val="000000"/>
          <w:kern w:val="2"/>
          <w:sz w:val="24"/>
          <w:szCs w:val="24"/>
        </w:rPr>
        <w:t>игровых занятий на повторение теоретических понятий (</w:t>
      </w:r>
      <w:r w:rsidRPr="00C81457">
        <w:rPr>
          <w:rFonts w:ascii="Times New Roman" w:hAnsi="Times New Roman" w:cs="Times New Roman"/>
          <w:sz w:val="24"/>
          <w:szCs w:val="24"/>
        </w:rPr>
        <w:t>конкурсы,</w:t>
      </w:r>
      <w:r w:rsidRPr="00C8145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викторины, </w:t>
      </w:r>
      <w:r w:rsidRPr="00C81457">
        <w:rPr>
          <w:rFonts w:ascii="Times New Roman" w:hAnsi="Times New Roman" w:cs="Times New Roman"/>
          <w:sz w:val="24"/>
          <w:szCs w:val="24"/>
        </w:rPr>
        <w:t>составление кроссвордов</w:t>
      </w:r>
      <w:r w:rsidRPr="00C8145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и др.), </w:t>
      </w:r>
    </w:p>
    <w:p w:rsidR="00C81457" w:rsidRPr="00C81457" w:rsidRDefault="00C81457" w:rsidP="00C8145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C8145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собеседования (индивидуальное и групповое), </w:t>
      </w:r>
    </w:p>
    <w:p w:rsidR="00C81457" w:rsidRPr="00C81457" w:rsidRDefault="00C81457" w:rsidP="00C8145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 xml:space="preserve">тестирования, </w:t>
      </w:r>
    </w:p>
    <w:p w:rsidR="00C81457" w:rsidRPr="00C81457" w:rsidRDefault="00C81457" w:rsidP="00C8145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C8145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самостоятельных работ репродуктивного характера и др. </w:t>
      </w:r>
    </w:p>
    <w:p w:rsidR="00C81457" w:rsidRPr="00C81457" w:rsidRDefault="00C81457" w:rsidP="00C81457">
      <w:pPr>
        <w:jc w:val="both"/>
        <w:rPr>
          <w:rStyle w:val="FontStyle219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lastRenderedPageBreak/>
        <w:t xml:space="preserve">   Занятия рассчитаны на групповую и индивидуальную работу. Они построены таким образом, что один вид деятельности сменяется другим. </w:t>
      </w:r>
      <w:proofErr w:type="gramStart"/>
      <w:r w:rsidRPr="00C81457">
        <w:rPr>
          <w:rFonts w:ascii="Times New Roman" w:hAnsi="Times New Roman" w:cs="Times New Roman"/>
          <w:sz w:val="24"/>
          <w:szCs w:val="24"/>
        </w:rPr>
        <w:t xml:space="preserve">Это позволяет сделать работу динамичной, насыщенной и менее утомительной, </w:t>
      </w:r>
      <w:r w:rsidRPr="00C81457">
        <w:rPr>
          <w:rStyle w:val="FontStyle219"/>
          <w:sz w:val="24"/>
          <w:szCs w:val="24"/>
        </w:rPr>
        <w:t>при этом принимать во внимание способности каждого ученика в отдельности, включая его по мере возможности в групповую работу,</w:t>
      </w:r>
      <w:r w:rsidRPr="00C81457">
        <w:rPr>
          <w:rFonts w:ascii="Times New Roman" w:hAnsi="Times New Roman" w:cs="Times New Roman"/>
          <w:sz w:val="24"/>
          <w:szCs w:val="24"/>
        </w:rPr>
        <w:t xml:space="preserve"> </w:t>
      </w:r>
      <w:r w:rsidRPr="00C81457">
        <w:rPr>
          <w:rStyle w:val="FontStyle219"/>
          <w:sz w:val="24"/>
          <w:szCs w:val="24"/>
        </w:rPr>
        <w:t>моделировать и воспроизводить ситуации, трудные для ученика, но возможные в обыденной жизни; их анализ и проигрывание могут стать основой для позитивных сдвигов в развитии личности ребёнка.</w:t>
      </w:r>
      <w:proofErr w:type="gramEnd"/>
    </w:p>
    <w:p w:rsidR="00C81457" w:rsidRPr="00C81457" w:rsidRDefault="00C81457" w:rsidP="00C81457">
      <w:pPr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Style w:val="FontStyle219"/>
          <w:sz w:val="24"/>
          <w:szCs w:val="24"/>
        </w:rPr>
        <w:t xml:space="preserve">                                                                                            </w:t>
      </w:r>
      <w:r w:rsidRPr="00C8145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81457">
        <w:rPr>
          <w:rFonts w:ascii="Times New Roman" w:hAnsi="Times New Roman" w:cs="Times New Roman"/>
          <w:sz w:val="24"/>
          <w:szCs w:val="24"/>
        </w:rPr>
        <w:t xml:space="preserve"> </w:t>
      </w:r>
      <w:r w:rsidRPr="00C81457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C81457" w:rsidRPr="00C81457" w:rsidRDefault="00C81457" w:rsidP="00C814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1.Математика – царица наук.-    1 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Знакомство с основными разделами математики. Первоначальное знакомство с изучаемым материалом.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2. Как люди научились считать.- 1час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 xml:space="preserve">Знакомство с материалом из истории развития математики. Решение занимательных заданий, </w:t>
      </w:r>
      <w:proofErr w:type="gramStart"/>
      <w:r w:rsidRPr="00C81457">
        <w:rPr>
          <w:rFonts w:ascii="Times New Roman" w:hAnsi="Times New Roman" w:cs="Times New Roman"/>
          <w:sz w:val="24"/>
          <w:szCs w:val="24"/>
        </w:rPr>
        <w:t>связанные</w:t>
      </w:r>
      <w:proofErr w:type="gramEnd"/>
      <w:r w:rsidRPr="00C81457">
        <w:rPr>
          <w:rFonts w:ascii="Times New Roman" w:hAnsi="Times New Roman" w:cs="Times New Roman"/>
          <w:sz w:val="24"/>
          <w:szCs w:val="24"/>
        </w:rPr>
        <w:t xml:space="preserve"> со счётом предметов.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3. Интересные приемы устного счёта.- 1час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Знакомство с интересными приёмами устного счёта, применение рациональных способов решения математических выражений.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4. Решение занимательных задач в стихах. – 1час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Решение занимательных задач в стихах по теме «Умножение»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 xml:space="preserve">5. Упражнения с многозначными числами. – 1час 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Решение примеров с многозначными числами на деление, умножение, сложение, вычитание. Решение примеров в несколько действий.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6. Учимся отгадывать ребусы.- 1час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Знакомство с математическими ребусами, решение логических конструкций.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7. Числа-великаны. Коллективный счёт. – 1час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Выполнение арифметических действий с числами из класса миллионов.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lastRenderedPageBreak/>
        <w:t>8. Решение ребусов и логических задач.- 1 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Решение математических ребусов. Знакомство с простейшими умозаключениями на математическом уровне.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9. Задачи с неполными данными, лишними, нереальными данными.-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Уяснение формальной сущности логических умозаключений при решении задач с неполными данными, лишними, нереальными данными.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10.</w:t>
      </w:r>
      <w:r w:rsidRPr="00C81457">
        <w:rPr>
          <w:rFonts w:ascii="Times New Roman" w:hAnsi="Times New Roman" w:cs="Times New Roman"/>
          <w:sz w:val="24"/>
          <w:szCs w:val="24"/>
        </w:rPr>
        <w:t xml:space="preserve">  </w:t>
      </w:r>
      <w:r w:rsidRPr="00C81457">
        <w:rPr>
          <w:rFonts w:ascii="Times New Roman" w:hAnsi="Times New Roman" w:cs="Times New Roman"/>
          <w:b/>
          <w:sz w:val="24"/>
          <w:szCs w:val="24"/>
        </w:rPr>
        <w:t>Загадки- смекалки. – 1 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Решение математических загадок, требующих от учащихся логических рассуждений.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11. Игра «Знай свой разряд». – 1час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 xml:space="preserve">Решение в игровой форме заданий на знание разрядов и классов. 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12. Обратные задачи.- 1 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Решение обратных задач, используя круговую схему.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13. Практикум «Подумай и реши».- 1 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Решение логических задач, требующих применения интуиции и умения проводить в уме несложные рассуждения.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14. Задачи с изменением вопроса. – 1 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Анализ и решение задач, самостоятельное изменение вопроса и решение составленных задач.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 xml:space="preserve">15-16. Проектная деятельность «Газета </w:t>
      </w:r>
      <w:proofErr w:type="gramStart"/>
      <w:r w:rsidRPr="00C81457">
        <w:rPr>
          <w:rFonts w:ascii="Times New Roman" w:hAnsi="Times New Roman" w:cs="Times New Roman"/>
          <w:b/>
          <w:sz w:val="24"/>
          <w:szCs w:val="24"/>
        </w:rPr>
        <w:t>любознательных</w:t>
      </w:r>
      <w:proofErr w:type="gramEnd"/>
      <w:r w:rsidRPr="00C81457">
        <w:rPr>
          <w:rFonts w:ascii="Times New Roman" w:hAnsi="Times New Roman" w:cs="Times New Roman"/>
          <w:b/>
          <w:sz w:val="24"/>
          <w:szCs w:val="24"/>
        </w:rPr>
        <w:t>». – 2 часа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Создание проектов.</w:t>
      </w:r>
      <w:r w:rsidRPr="00C81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457">
        <w:rPr>
          <w:rFonts w:ascii="Times New Roman" w:hAnsi="Times New Roman" w:cs="Times New Roman"/>
          <w:sz w:val="24"/>
          <w:szCs w:val="24"/>
        </w:rPr>
        <w:t>Самостоятельный поиск информации для газеты.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17. Решение нестандартных задач. – 1 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lastRenderedPageBreak/>
        <w:t>Решение задач, требующих применения интуиции и умения проводить в уме несложные рассуждения.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18.</w:t>
      </w:r>
      <w:r w:rsidRPr="00C81457">
        <w:rPr>
          <w:rFonts w:ascii="Times New Roman" w:hAnsi="Times New Roman" w:cs="Times New Roman"/>
          <w:sz w:val="24"/>
          <w:szCs w:val="24"/>
        </w:rPr>
        <w:t xml:space="preserve"> </w:t>
      </w:r>
      <w:r w:rsidRPr="00C81457">
        <w:rPr>
          <w:rFonts w:ascii="Times New Roman" w:hAnsi="Times New Roman" w:cs="Times New Roman"/>
          <w:b/>
          <w:sz w:val="24"/>
          <w:szCs w:val="24"/>
        </w:rPr>
        <w:t>Решение олимпиадных задач. – 1час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Решение задач повышенной сложности.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19.  Решение задач международной игры «Кенгуру». – 1 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Решение задач международной игры «Кенгуру».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20.</w:t>
      </w:r>
      <w:r w:rsidRPr="00C81457">
        <w:rPr>
          <w:rFonts w:ascii="Times New Roman" w:hAnsi="Times New Roman" w:cs="Times New Roman"/>
          <w:sz w:val="24"/>
          <w:szCs w:val="24"/>
        </w:rPr>
        <w:t xml:space="preserve"> </w:t>
      </w:r>
      <w:r w:rsidRPr="00C81457">
        <w:rPr>
          <w:rFonts w:ascii="Times New Roman" w:hAnsi="Times New Roman" w:cs="Times New Roman"/>
          <w:b/>
          <w:sz w:val="24"/>
          <w:szCs w:val="24"/>
        </w:rPr>
        <w:t>Математические горки. – 1 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Формирование числовых и пространственных представлений у детей.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Закрепление знаний о классах и разрядах.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21.</w:t>
      </w:r>
      <w:r w:rsidRPr="00C81457">
        <w:rPr>
          <w:rFonts w:ascii="Times New Roman" w:hAnsi="Times New Roman" w:cs="Times New Roman"/>
          <w:sz w:val="24"/>
          <w:szCs w:val="24"/>
        </w:rPr>
        <w:t xml:space="preserve"> </w:t>
      </w:r>
      <w:r w:rsidRPr="00C81457">
        <w:rPr>
          <w:rFonts w:ascii="Times New Roman" w:hAnsi="Times New Roman" w:cs="Times New Roman"/>
          <w:b/>
          <w:sz w:val="24"/>
          <w:szCs w:val="24"/>
        </w:rPr>
        <w:t>Наглядная алгебра. -1 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Включение в активный словарь детей алгебраических терминов.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22. Решение логических задач. – 1 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Решение задач, требующих применения интуиции и умения проводить в уме несложные рассуждения.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 xml:space="preserve">23. </w:t>
      </w:r>
      <w:proofErr w:type="gramStart"/>
      <w:r w:rsidRPr="00C81457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End"/>
      <w:r w:rsidRPr="00C81457">
        <w:rPr>
          <w:rFonts w:ascii="Times New Roman" w:hAnsi="Times New Roman" w:cs="Times New Roman"/>
          <w:b/>
          <w:sz w:val="24"/>
          <w:szCs w:val="24"/>
        </w:rPr>
        <w:t xml:space="preserve"> «У кого </w:t>
      </w:r>
      <w:proofErr w:type="gramStart"/>
      <w:r w:rsidRPr="00C81457">
        <w:rPr>
          <w:rFonts w:ascii="Times New Roman" w:hAnsi="Times New Roman" w:cs="Times New Roman"/>
          <w:b/>
          <w:sz w:val="24"/>
          <w:szCs w:val="24"/>
        </w:rPr>
        <w:t>какая</w:t>
      </w:r>
      <w:proofErr w:type="gramEnd"/>
      <w:r w:rsidRPr="00C81457">
        <w:rPr>
          <w:rFonts w:ascii="Times New Roman" w:hAnsi="Times New Roman" w:cs="Times New Roman"/>
          <w:b/>
          <w:sz w:val="24"/>
          <w:szCs w:val="24"/>
        </w:rPr>
        <w:t xml:space="preserve"> цифра». – 1 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Закрепление знаний нумерации чисел.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24.</w:t>
      </w:r>
      <w:r w:rsidRPr="00C81457">
        <w:rPr>
          <w:rFonts w:ascii="Times New Roman" w:hAnsi="Times New Roman" w:cs="Times New Roman"/>
          <w:sz w:val="24"/>
          <w:szCs w:val="24"/>
        </w:rPr>
        <w:t xml:space="preserve"> </w:t>
      </w:r>
      <w:r w:rsidRPr="00C81457">
        <w:rPr>
          <w:rFonts w:ascii="Times New Roman" w:hAnsi="Times New Roman" w:cs="Times New Roman"/>
          <w:b/>
          <w:sz w:val="24"/>
          <w:szCs w:val="24"/>
        </w:rPr>
        <w:t>Знакомьтесь: Архимед!- 1 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Исторические сведения</w:t>
      </w:r>
      <w:r w:rsidRPr="00C81457">
        <w:rPr>
          <w:rFonts w:ascii="Times New Roman" w:hAnsi="Times New Roman" w:cs="Times New Roman"/>
          <w:b/>
          <w:sz w:val="24"/>
          <w:szCs w:val="24"/>
        </w:rPr>
        <w:t>: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81457">
        <w:rPr>
          <w:rFonts w:ascii="Times New Roman" w:hAnsi="Times New Roman" w:cs="Times New Roman"/>
          <w:sz w:val="24"/>
          <w:szCs w:val="24"/>
        </w:rPr>
        <w:t>кто такой Архимед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-</w:t>
      </w:r>
      <w:r w:rsidRPr="00C81457">
        <w:rPr>
          <w:rFonts w:ascii="Times New Roman" w:hAnsi="Times New Roman" w:cs="Times New Roman"/>
          <w:sz w:val="24"/>
          <w:szCs w:val="24"/>
        </w:rPr>
        <w:t xml:space="preserve"> открытия Архимеда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C81457">
        <w:rPr>
          <w:rFonts w:ascii="Times New Roman" w:hAnsi="Times New Roman" w:cs="Times New Roman"/>
          <w:sz w:val="24"/>
          <w:szCs w:val="24"/>
        </w:rPr>
        <w:t xml:space="preserve"> вклад в науку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25. Задачи с многовариантными решениями. – 1час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Решение задач, требующих применения интуиции и умения проводить в уме несложные рассуждения.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26</w:t>
      </w:r>
      <w:r w:rsidRPr="00C81457">
        <w:rPr>
          <w:rFonts w:ascii="Times New Roman" w:hAnsi="Times New Roman" w:cs="Times New Roman"/>
          <w:sz w:val="24"/>
          <w:szCs w:val="24"/>
        </w:rPr>
        <w:t xml:space="preserve">. </w:t>
      </w:r>
      <w:r w:rsidRPr="00C81457">
        <w:rPr>
          <w:rFonts w:ascii="Times New Roman" w:hAnsi="Times New Roman" w:cs="Times New Roman"/>
          <w:b/>
          <w:sz w:val="24"/>
          <w:szCs w:val="24"/>
        </w:rPr>
        <w:t>Знакомьтесь: Пифагор! – 1 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Исторические сведения</w:t>
      </w:r>
      <w:r w:rsidRPr="00C81457">
        <w:rPr>
          <w:rFonts w:ascii="Times New Roman" w:hAnsi="Times New Roman" w:cs="Times New Roman"/>
          <w:b/>
          <w:sz w:val="24"/>
          <w:szCs w:val="24"/>
        </w:rPr>
        <w:t>: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81457">
        <w:rPr>
          <w:rFonts w:ascii="Times New Roman" w:hAnsi="Times New Roman" w:cs="Times New Roman"/>
          <w:sz w:val="24"/>
          <w:szCs w:val="24"/>
        </w:rPr>
        <w:t>кто такой Пифагор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-</w:t>
      </w:r>
      <w:r w:rsidRPr="00C81457">
        <w:rPr>
          <w:rFonts w:ascii="Times New Roman" w:hAnsi="Times New Roman" w:cs="Times New Roman"/>
          <w:sz w:val="24"/>
          <w:szCs w:val="24"/>
        </w:rPr>
        <w:t xml:space="preserve"> открытия Пифагор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-</w:t>
      </w:r>
      <w:r w:rsidRPr="00C81457">
        <w:rPr>
          <w:rFonts w:ascii="Times New Roman" w:hAnsi="Times New Roman" w:cs="Times New Roman"/>
          <w:sz w:val="24"/>
          <w:szCs w:val="24"/>
        </w:rPr>
        <w:t xml:space="preserve"> вклад в науку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27.</w:t>
      </w:r>
      <w:r w:rsidRPr="00C81457">
        <w:rPr>
          <w:rFonts w:ascii="Times New Roman" w:hAnsi="Times New Roman" w:cs="Times New Roman"/>
          <w:sz w:val="24"/>
          <w:szCs w:val="24"/>
        </w:rPr>
        <w:t xml:space="preserve"> </w:t>
      </w:r>
      <w:r w:rsidRPr="00C81457">
        <w:rPr>
          <w:rFonts w:ascii="Times New Roman" w:hAnsi="Times New Roman" w:cs="Times New Roman"/>
          <w:b/>
          <w:sz w:val="24"/>
          <w:szCs w:val="24"/>
        </w:rPr>
        <w:t>Учимся комбинировать элементы знаковых систем.- 1 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Работа по сравнению абстрактных и конкретных объектов.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28.  Задачи с многовариантными решениями.- 1 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Решение задач, требующих применения интуиции и умения проводить в уме несложные рассуждения.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29. Математический КВН. – 1 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Систематизация знаний по изученным разделам.</w:t>
      </w:r>
    </w:p>
    <w:p w:rsidR="00C81457" w:rsidRPr="00C81457" w:rsidRDefault="00C81457" w:rsidP="00C81457">
      <w:pPr>
        <w:tabs>
          <w:tab w:val="num" w:pos="0"/>
          <w:tab w:val="left" w:pos="4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30. Задачи с многовариантными решениями.- 1 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Решение задач, требующих применения интуиции и умения проводить в уме несложные рассуждения.</w:t>
      </w:r>
    </w:p>
    <w:p w:rsidR="00C81457" w:rsidRPr="00C81457" w:rsidRDefault="00C81457" w:rsidP="00C81457">
      <w:pPr>
        <w:tabs>
          <w:tab w:val="num" w:pos="0"/>
          <w:tab w:val="left" w:pos="255"/>
          <w:tab w:val="left" w:pos="4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57">
        <w:rPr>
          <w:rFonts w:ascii="Times New Roman" w:hAnsi="Times New Roman" w:cs="Times New Roman"/>
          <w:b/>
          <w:sz w:val="24"/>
          <w:szCs w:val="24"/>
        </w:rPr>
        <w:t>31. Круглый стол «Подведем итоги». – 1 час</w:t>
      </w:r>
    </w:p>
    <w:p w:rsidR="00C81457" w:rsidRPr="00C81457" w:rsidRDefault="00C81457" w:rsidP="00C81457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t>Систематизация знаний по изученным разделам.</w:t>
      </w:r>
    </w:p>
    <w:p w:rsidR="00C81457" w:rsidRPr="00C81457" w:rsidRDefault="00C81457" w:rsidP="00C81457">
      <w:pPr>
        <w:shd w:val="clear" w:color="auto" w:fill="FFFFFF"/>
        <w:ind w:firstLine="72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C81457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C8145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          </w:t>
      </w:r>
      <w:r w:rsidRPr="00C8145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81457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планировании</w:t>
      </w:r>
    </w:p>
    <w:p w:rsidR="00C81457" w:rsidRPr="00C81457" w:rsidRDefault="00C81457" w:rsidP="00C81457">
      <w:pPr>
        <w:rPr>
          <w:rFonts w:ascii="Times New Roman" w:hAnsi="Times New Roman" w:cs="Times New Roman"/>
          <w:b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4"/>
        <w:gridCol w:w="1514"/>
        <w:gridCol w:w="5197"/>
        <w:gridCol w:w="4973"/>
      </w:tblGrid>
      <w:tr w:rsidR="00C81457" w:rsidRPr="00C81457" w:rsidTr="00483EF1">
        <w:trPr>
          <w:trHeight w:val="55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  <w:b/>
              </w:rPr>
            </w:pPr>
            <w:r w:rsidRPr="00C81457">
              <w:rPr>
                <w:rFonts w:ascii="Times New Roman" w:hAnsi="Times New Roman" w:cs="Times New Roman"/>
                <w:b/>
              </w:rPr>
              <w:t>Наименование тем курса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  <w:b/>
              </w:rPr>
            </w:pPr>
            <w:r w:rsidRPr="00C81457">
              <w:rPr>
                <w:rFonts w:ascii="Times New Roman" w:hAnsi="Times New Roman" w:cs="Times New Roman"/>
                <w:b/>
              </w:rPr>
              <w:t>Всего                       часов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1457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1457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1. Вводное занятие «Математика – царица наук»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Определение интересов, склонностей учащихся.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</w:p>
        </w:tc>
      </w:tr>
      <w:tr w:rsidR="00C81457" w:rsidRPr="00C81457" w:rsidTr="00483EF1">
        <w:trPr>
          <w:trHeight w:val="578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  <w:b/>
              </w:rPr>
            </w:pPr>
            <w:r w:rsidRPr="00C81457">
              <w:rPr>
                <w:rFonts w:ascii="Times New Roman" w:hAnsi="Times New Roman" w:cs="Times New Roman"/>
              </w:rPr>
              <w:t>2.</w:t>
            </w:r>
            <w:r w:rsidRPr="00C81457">
              <w:rPr>
                <w:rFonts w:ascii="Times New Roman" w:hAnsi="Times New Roman" w:cs="Times New Roman"/>
                <w:b/>
              </w:rPr>
              <w:t xml:space="preserve"> </w:t>
            </w:r>
            <w:r w:rsidRPr="00C81457">
              <w:rPr>
                <w:rFonts w:ascii="Times New Roman" w:hAnsi="Times New Roman" w:cs="Times New Roman"/>
              </w:rPr>
              <w:t>Как люди научились считать.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выполнение заданий презентации «Как люди научились считать»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конкурс на лучшую презентацию</w:t>
            </w: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  <w:b/>
              </w:rPr>
            </w:pPr>
            <w:r w:rsidRPr="00C81457">
              <w:rPr>
                <w:rFonts w:ascii="Times New Roman" w:hAnsi="Times New Roman" w:cs="Times New Roman"/>
              </w:rPr>
              <w:t>3. Интересные приемы устного счёта.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устный счёт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4. Решение занимательных задач в стихах.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 xml:space="preserve">работа в группах: </w:t>
            </w:r>
            <w:proofErr w:type="spellStart"/>
            <w:r w:rsidRPr="00C81457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C81457">
              <w:rPr>
                <w:rFonts w:ascii="Times New Roman" w:hAnsi="Times New Roman" w:cs="Times New Roman"/>
              </w:rPr>
              <w:t xml:space="preserve"> загадок, решение задач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5. Упражнения с многозначными числами (класс млн.)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работа с алгоритмами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81457" w:rsidRPr="00C81457" w:rsidTr="00483EF1">
        <w:trPr>
          <w:trHeight w:val="524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6. Учимся отгадывать ребусы.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составление математических ребусов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конкурс на лучший математический ребус</w:t>
            </w:r>
          </w:p>
        </w:tc>
      </w:tr>
      <w:tr w:rsidR="00C81457" w:rsidRPr="00C81457" w:rsidTr="00483EF1">
        <w:trPr>
          <w:trHeight w:val="480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7. Числа-великаны. Коллективный счёт.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 xml:space="preserve">решение теста </w:t>
            </w:r>
            <w:proofErr w:type="gramStart"/>
            <w:r w:rsidRPr="00C81457">
              <w:rPr>
                <w:rFonts w:ascii="Times New Roman" w:hAnsi="Times New Roman" w:cs="Times New Roman"/>
              </w:rPr>
              <w:t>-к</w:t>
            </w:r>
            <w:proofErr w:type="gramEnd"/>
            <w:r w:rsidRPr="00C81457">
              <w:rPr>
                <w:rFonts w:ascii="Times New Roman" w:hAnsi="Times New Roman" w:cs="Times New Roman"/>
              </w:rPr>
              <w:t>россворда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проверочный тест</w:t>
            </w: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8. Решение ребусов и логических задач.</w:t>
            </w:r>
          </w:p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мини-олимпиада</w:t>
            </w: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9. Задачи с неполными данными, лишними, нереальными данными.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составление схем, диаграмм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lastRenderedPageBreak/>
              <w:t>10. Загадки- смекалки.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составление загадок, требующих математического решения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конкурс на лучшую загадку-смекалку</w:t>
            </w:r>
          </w:p>
        </w:tc>
      </w:tr>
      <w:tr w:rsidR="00C81457" w:rsidRPr="00C81457" w:rsidTr="00483EF1">
        <w:trPr>
          <w:trHeight w:val="3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11. Игра «Найди пару».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работа с таблицей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тест</w:t>
            </w:r>
          </w:p>
        </w:tc>
      </w:tr>
      <w:tr w:rsidR="00C81457" w:rsidRPr="00C81457" w:rsidTr="00483EF1">
        <w:trPr>
          <w:trHeight w:val="625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12. Обратные задачи.</w:t>
            </w:r>
          </w:p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работа в группах «Найди пару»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познавательная игра «Где твоя пара?»</w:t>
            </w:r>
          </w:p>
        </w:tc>
      </w:tr>
      <w:tr w:rsidR="00C81457" w:rsidRPr="00C81457" w:rsidTr="00483EF1">
        <w:trPr>
          <w:trHeight w:val="566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13. Практикум «Подумай и реши».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самостоятельное решение задач с одинаковыми цифрами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14.Задачи с изменением вопроса.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proofErr w:type="spellStart"/>
            <w:r w:rsidRPr="00C81457">
              <w:rPr>
                <w:rFonts w:ascii="Times New Roman" w:hAnsi="Times New Roman" w:cs="Times New Roman"/>
              </w:rPr>
              <w:t>инсценирования</w:t>
            </w:r>
            <w:proofErr w:type="spellEnd"/>
            <w:r w:rsidRPr="00C81457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 xml:space="preserve">конкурс на лучшее </w:t>
            </w:r>
            <w:proofErr w:type="spellStart"/>
            <w:r w:rsidRPr="00C81457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C81457">
              <w:rPr>
                <w:rFonts w:ascii="Times New Roman" w:hAnsi="Times New Roman" w:cs="Times New Roman"/>
              </w:rPr>
              <w:t xml:space="preserve"> математической задачи</w:t>
            </w: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 xml:space="preserve">15-16. «Газета </w:t>
            </w:r>
            <w:proofErr w:type="gramStart"/>
            <w:r w:rsidRPr="00C81457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C8145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конкурс на лучшую математическую газету</w:t>
            </w: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17.Решение нестандартных задач.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решение задач на установление причинно-следственных отношений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18.Решение олимпиадных задач.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решение заданий повышенной трудности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школьная олимпиада</w:t>
            </w: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19.Решение задач международной игры «Кенгуру»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решение заданий повышенной трудности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школьная олимпиада</w:t>
            </w: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20. Школьная олимпиада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решение заданий повышенной трудности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школьная олимпиада</w:t>
            </w: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21. Игра «Работа над ошибками»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работа над ошибками олимпиадных заданий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22.Математические горки.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решение задач на преобразование неравенств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 xml:space="preserve">конкурс </w:t>
            </w:r>
            <w:proofErr w:type="gramStart"/>
            <w:r w:rsidRPr="00C81457">
              <w:rPr>
                <w:rFonts w:ascii="Times New Roman" w:hAnsi="Times New Roman" w:cs="Times New Roman"/>
              </w:rPr>
              <w:t>на</w:t>
            </w:r>
            <w:proofErr w:type="gramEnd"/>
            <w:r w:rsidRPr="00C81457">
              <w:rPr>
                <w:rFonts w:ascii="Times New Roman" w:hAnsi="Times New Roman" w:cs="Times New Roman"/>
              </w:rPr>
              <w:t xml:space="preserve"> лучший «</w:t>
            </w:r>
            <w:proofErr w:type="spellStart"/>
            <w:r w:rsidRPr="00C81457">
              <w:rPr>
                <w:rFonts w:ascii="Times New Roman" w:hAnsi="Times New Roman" w:cs="Times New Roman"/>
              </w:rPr>
              <w:t>Решебник</w:t>
            </w:r>
            <w:proofErr w:type="spellEnd"/>
            <w:r w:rsidRPr="00C81457">
              <w:rPr>
                <w:rFonts w:ascii="Times New Roman" w:hAnsi="Times New Roman" w:cs="Times New Roman"/>
              </w:rPr>
              <w:t>»</w:t>
            </w: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lastRenderedPageBreak/>
              <w:t>23. Наглядная алгебра.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 xml:space="preserve">работа в группах: </w:t>
            </w:r>
            <w:proofErr w:type="spellStart"/>
            <w:r w:rsidRPr="00C81457">
              <w:rPr>
                <w:rFonts w:ascii="Times New Roman" w:hAnsi="Times New Roman" w:cs="Times New Roman"/>
              </w:rPr>
              <w:t>инсценирование</w:t>
            </w:r>
            <w:proofErr w:type="spellEnd"/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24.Решение логических задач.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схематическое изображение задач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25.</w:t>
            </w:r>
            <w:proofErr w:type="gramStart"/>
            <w:r w:rsidRPr="00C81457">
              <w:rPr>
                <w:rFonts w:ascii="Times New Roman" w:hAnsi="Times New Roman" w:cs="Times New Roman"/>
              </w:rPr>
              <w:t>Игра</w:t>
            </w:r>
            <w:proofErr w:type="gramEnd"/>
            <w:r w:rsidRPr="00C81457">
              <w:rPr>
                <w:rFonts w:ascii="Times New Roman" w:hAnsi="Times New Roman" w:cs="Times New Roman"/>
              </w:rPr>
              <w:t xml:space="preserve"> «У кого </w:t>
            </w:r>
            <w:proofErr w:type="gramStart"/>
            <w:r w:rsidRPr="00C81457">
              <w:rPr>
                <w:rFonts w:ascii="Times New Roman" w:hAnsi="Times New Roman" w:cs="Times New Roman"/>
              </w:rPr>
              <w:t>какая</w:t>
            </w:r>
            <w:proofErr w:type="gramEnd"/>
            <w:r w:rsidRPr="00C81457">
              <w:rPr>
                <w:rFonts w:ascii="Times New Roman" w:hAnsi="Times New Roman" w:cs="Times New Roman"/>
              </w:rPr>
              <w:t xml:space="preserve"> цифра»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26.Знакомьтесь: Архимед!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работа с энциклопедиями и справочной литературой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создание на бумаге эскизов слайдов будущей презентации</w:t>
            </w: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27.Задачи с многовариантными решениями.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работа над созданием проблемных ситуаций, требующих математического решения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28.Знакомьтесь: Пифагор!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работа с информацией презентации: «Знакомьтесь: Пифагор!»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29.Задачи с многовариантными решениями.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Работа в парах по решению задач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школьная олимпиада</w:t>
            </w:r>
          </w:p>
        </w:tc>
      </w:tr>
      <w:tr w:rsidR="00C81457" w:rsidRPr="00C81457" w:rsidTr="00483EF1">
        <w:trPr>
          <w:trHeight w:val="747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30.Задачи с многовариантными решениями.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81457" w:rsidRPr="00C81457" w:rsidTr="00483EF1">
        <w:trPr>
          <w:trHeight w:val="550"/>
        </w:trPr>
        <w:tc>
          <w:tcPr>
            <w:tcW w:w="1295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31. Круглый стол «Подведем итоги»</w:t>
            </w:r>
          </w:p>
        </w:tc>
        <w:tc>
          <w:tcPr>
            <w:tcW w:w="480" w:type="pct"/>
          </w:tcPr>
          <w:p w:rsidR="00C81457" w:rsidRPr="00C81457" w:rsidRDefault="00C81457" w:rsidP="00483EF1">
            <w:pPr>
              <w:jc w:val="both"/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коллективная работа по составлению отчёта о проделанной работе</w:t>
            </w:r>
          </w:p>
        </w:tc>
        <w:tc>
          <w:tcPr>
            <w:tcW w:w="1577" w:type="pct"/>
          </w:tcPr>
          <w:p w:rsidR="00C81457" w:rsidRPr="00C81457" w:rsidRDefault="00C81457" w:rsidP="00483EF1">
            <w:pPr>
              <w:rPr>
                <w:rFonts w:ascii="Times New Roman" w:hAnsi="Times New Roman" w:cs="Times New Roman"/>
              </w:rPr>
            </w:pPr>
            <w:r w:rsidRPr="00C81457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C81457" w:rsidRPr="00C81457" w:rsidRDefault="00C81457" w:rsidP="00C81457">
      <w:pPr>
        <w:jc w:val="both"/>
        <w:rPr>
          <w:rFonts w:ascii="Times New Roman" w:hAnsi="Times New Roman" w:cs="Times New Roman"/>
          <w:b/>
        </w:rPr>
      </w:pPr>
    </w:p>
    <w:p w:rsidR="00C81457" w:rsidRPr="00C81457" w:rsidRDefault="00C81457" w:rsidP="00C81457">
      <w:pPr>
        <w:rPr>
          <w:rFonts w:ascii="Times New Roman" w:hAnsi="Times New Roman" w:cs="Times New Roman"/>
          <w:b/>
          <w:lang w:val="en-US"/>
        </w:rPr>
      </w:pPr>
    </w:p>
    <w:p w:rsidR="00C81457" w:rsidRPr="00C81457" w:rsidRDefault="00C81457" w:rsidP="00C81457">
      <w:pPr>
        <w:jc w:val="both"/>
        <w:rPr>
          <w:rFonts w:ascii="Times New Roman" w:hAnsi="Times New Roman" w:cs="Times New Roman"/>
          <w:b/>
        </w:rPr>
      </w:pPr>
    </w:p>
    <w:p w:rsidR="008E164F" w:rsidRPr="00C81457" w:rsidRDefault="008E164F" w:rsidP="00C81457">
      <w:pPr>
        <w:rPr>
          <w:rFonts w:ascii="Times New Roman" w:hAnsi="Times New Roman" w:cs="Times New Roman"/>
        </w:rPr>
      </w:pPr>
    </w:p>
    <w:sectPr w:rsidR="008E164F" w:rsidRPr="00C81457" w:rsidSect="00C814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76D6"/>
    <w:multiLevelType w:val="hybridMultilevel"/>
    <w:tmpl w:val="66F41AC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C35B6"/>
    <w:multiLevelType w:val="hybridMultilevel"/>
    <w:tmpl w:val="6B564F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E6764"/>
    <w:multiLevelType w:val="hybridMultilevel"/>
    <w:tmpl w:val="7D4C60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1E3EBB"/>
    <w:multiLevelType w:val="hybridMultilevel"/>
    <w:tmpl w:val="A192F1B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1457"/>
    <w:rsid w:val="008E164F"/>
    <w:rsid w:val="00B21EA2"/>
    <w:rsid w:val="00C81457"/>
    <w:rsid w:val="00E9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C8145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219">
    <w:name w:val="Font Style219"/>
    <w:basedOn w:val="a0"/>
    <w:rsid w:val="00C81457"/>
    <w:rPr>
      <w:rFonts w:ascii="Times New Roman" w:hAnsi="Times New Roman" w:cs="Times New Roman"/>
      <w:sz w:val="20"/>
      <w:szCs w:val="20"/>
    </w:rPr>
  </w:style>
  <w:style w:type="character" w:customStyle="1" w:styleId="FontStyle218">
    <w:name w:val="Font Style218"/>
    <w:basedOn w:val="a0"/>
    <w:rsid w:val="00C81457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1502</Words>
  <Characters>8563</Characters>
  <Application>Microsoft Office Word</Application>
  <DocSecurity>0</DocSecurity>
  <Lines>71</Lines>
  <Paragraphs>20</Paragraphs>
  <ScaleCrop>false</ScaleCrop>
  <Company/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2021-09-15T09:30:00Z</dcterms:created>
  <dcterms:modified xsi:type="dcterms:W3CDTF">2021-09-21T09:22:00Z</dcterms:modified>
</cp:coreProperties>
</file>