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77D7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Согласовано:                                                                                         Утверждено:</w:t>
      </w:r>
    </w:p>
    <w:p w14:paraId="75BE578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Зам. директора по УВР                                                                       Директор школы</w:t>
      </w:r>
    </w:p>
    <w:p w14:paraId="222FFF5A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__________С.И.Гетало                                                                    _________С.А.Колычева</w:t>
      </w:r>
    </w:p>
    <w:p w14:paraId="2663F38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382D8C9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2DC38730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126130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CB5D90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753AC5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0006AA6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AC4A28A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049C4F8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</w:t>
      </w:r>
      <w:r w:rsidRPr="0070085C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t>Положение</w:t>
      </w:r>
    </w:p>
    <w:p w14:paraId="7BA44C9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t>об организации дежурства  в</w:t>
      </w:r>
    </w:p>
    <w:p w14:paraId="691AB5B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t> </w:t>
      </w:r>
      <w:r w:rsidRPr="0070085C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МОУ  Омутинская средняя общеобразовательная школа №2</w:t>
      </w:r>
    </w:p>
    <w:p w14:paraId="40BAE3C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lastRenderedPageBreak/>
        <w:t> </w:t>
      </w:r>
    </w:p>
    <w:p w14:paraId="5CC069F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CAEC09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71F24B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0D1563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9E5DAA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202A5A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A9A58E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0E51703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54A767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4AEE16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40A457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918F69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DB82C5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D8A9FC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840"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Общие положения.</w:t>
      </w:r>
    </w:p>
    <w:p w14:paraId="4A20BE1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6529F4C9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15A0C13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1.1.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Целью организации дежурства является обеспечение условий для безопасной деятельности школы, включающей в себя:</w:t>
      </w:r>
    </w:p>
    <w:p w14:paraId="532096DF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Нормальное и безопасное функционирование здания, сооружений, оборудования тепловых, водоканализационных, электрических сетей, телефонной связи;</w:t>
      </w:r>
    </w:p>
    <w:p w14:paraId="2448BE95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Поддержание удовлетворительного санитарно-гигиенического состояния помещения и прилегающих территорий;</w:t>
      </w:r>
    </w:p>
    <w:p w14:paraId="15C41E3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Соблюдение правил внутреннего трудового распорядка и правил поведения всеми участниками образовательного процесса;</w:t>
      </w:r>
    </w:p>
    <w:p w14:paraId="1FC8E84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lastRenderedPageBreak/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Сохранностей имущества школы и личных вещей участников образовательного процесса;</w:t>
      </w:r>
    </w:p>
    <w:p w14:paraId="79837E4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Отсутствие в школе посторонних лиц и подозрительных предметов;</w:t>
      </w:r>
    </w:p>
    <w:p w14:paraId="449124A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Оперативное реагирование и принятие соответствующих мер в случае возникновения чрезвычайных ситуаций;</w:t>
      </w:r>
    </w:p>
    <w:p w14:paraId="0F378B50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     </w:t>
      </w:r>
    </w:p>
    <w:p w14:paraId="60E8267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4518C27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1.2.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14:paraId="61E8B57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378610C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2D3DD8B7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2.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Дежурство в учебное время.</w:t>
      </w:r>
    </w:p>
    <w:p w14:paraId="38AFB015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14:paraId="4702FA0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2.1.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 В состав дежурной смены входят:</w:t>
      </w:r>
    </w:p>
    <w:p w14:paraId="583EEE0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Дежурный администратор из числа заместителей директора;</w:t>
      </w:r>
    </w:p>
    <w:p w14:paraId="013E7CA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Дежурные классные руководители с 1-го по 11-й класс;</w:t>
      </w:r>
    </w:p>
    <w:p w14:paraId="5541D58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Гардеробщик;</w:t>
      </w:r>
    </w:p>
    <w:p w14:paraId="59A9B6B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Рабочий по обслуживанию здания;</w:t>
      </w:r>
    </w:p>
    <w:p w14:paraId="5ED2AC5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Symbol" w:eastAsia="Times New Roman" w:hAnsi="Symbol" w:cs="Arial"/>
          <w:color w:val="000000"/>
          <w:lang w:eastAsia="ru-RU"/>
        </w:rPr>
        <w:t>—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Сторож (в ночное время и выходные дни)</w:t>
      </w:r>
    </w:p>
    <w:p w14:paraId="532B8CF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.</w:t>
      </w:r>
    </w:p>
    <w:p w14:paraId="48CB61A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2.2.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Дежурство педагогических работников осуществляется в соответствии с графиком, составляемым первым заместителем директора по учебно-воспитательной работе  и утверждаемым директором школы в начале каждой учебной четверти.</w:t>
      </w:r>
    </w:p>
    <w:p w14:paraId="3D6F1F69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2.3.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График дежурства гардеробщиков, рабочих по обслуживанию здания и сторожей составляет заместитель директора школы по хозяйственной работе, также он проводит учет дежурств в табеле учета рабочего времени.</w:t>
      </w:r>
    </w:p>
    <w:p w14:paraId="6B14D8C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2.4.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часы дежурства и его продолжительность определяются годовым календарным учебным графиком школы.</w:t>
      </w:r>
    </w:p>
    <w:p w14:paraId="19CC6D9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5295B92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54EC47C9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40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3.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Дежурство во внеучебное время.</w:t>
      </w:r>
    </w:p>
    <w:p w14:paraId="078ABC3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14:paraId="70636DC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3.1.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В выходные дни дежурство осуществляется сторожем по установленному графику.</w:t>
      </w:r>
    </w:p>
    <w:p w14:paraId="31778FC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3.2.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При проведении мероприятий в школе в выходные или праздничные дни, кроме сторожа дежурными являются педагоги (педагог), организующие и проводящие данное мероприятие. В их обязанность входит выполнение функций, определенных в разделе один настоящего Положения.</w:t>
      </w:r>
    </w:p>
    <w:p w14:paraId="52D2FA4A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3.3.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Для дежурства в праздничные дни приказом директора школы назначается дежурный администратор</w:t>
      </w:r>
    </w:p>
    <w:p w14:paraId="02D8C98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                 В исключительных ситуациях вместо педагога дежурство может быть возложено на других сотрудников школы.</w:t>
      </w:r>
    </w:p>
    <w:p w14:paraId="51B8991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31D6A92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3.4.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В каникулярное время дежурство осуществляется специалистами, по графику составляемому и утверждаемому заместителем директора по хозяйственной работе. В случае производственной необходимости в каникулярное время к дежурству могут привлекаться педагоги по графику, составляемому и утверждаемому первым заместителем директора по учебно-воспитательной работе.</w:t>
      </w:r>
    </w:p>
    <w:p w14:paraId="13252AAC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                           При проведении мероприятий в каникулярное время дежурство осуществляется в порядке, определенном для выходных и праздничных дней</w:t>
      </w:r>
    </w:p>
    <w:p w14:paraId="13E2BD9D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7C90DB31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552" w:hanging="432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3.5.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0085C">
        <w:rPr>
          <w:rFonts w:ascii="Arial" w:eastAsia="Times New Roman" w:hAnsi="Arial" w:cs="Arial"/>
          <w:color w:val="000000"/>
          <w:lang w:eastAsia="ru-RU"/>
        </w:rPr>
        <w:t>В период экзаменов дежурство осуществляется педагогическими работниками  по графику, составляемому заведующим учебной частью.</w:t>
      </w:r>
    </w:p>
    <w:p w14:paraId="5C35D89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18C3FBF1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4</w:t>
      </w: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Обязанности дежурного администратора.</w:t>
      </w:r>
    </w:p>
    <w:p w14:paraId="31A51E8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1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14:paraId="2690C995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4.1.    </w:t>
      </w:r>
      <w:r w:rsidRPr="0070085C">
        <w:rPr>
          <w:rFonts w:ascii="Arial" w:eastAsia="Times New Roman" w:hAnsi="Arial" w:cs="Arial"/>
          <w:color w:val="000000"/>
          <w:lang w:eastAsia="ru-RU"/>
        </w:rPr>
        <w:t>Осуществляет контроль за организацией образовательного процесса, при необходимости вносит в него коррективы.</w:t>
      </w:r>
    </w:p>
    <w:p w14:paraId="1B9216DF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4.2</w:t>
      </w:r>
      <w:r w:rsidRPr="0070085C">
        <w:rPr>
          <w:rFonts w:ascii="Arial" w:eastAsia="Times New Roman" w:hAnsi="Arial" w:cs="Arial"/>
          <w:color w:val="000000"/>
          <w:lang w:eastAsia="ru-RU"/>
        </w:rPr>
        <w:t>.    Отвечает за организацию работы дежурной смены и выполнение задач, перечисленных в разделе 1 настоящего Положения.</w:t>
      </w:r>
    </w:p>
    <w:p w14:paraId="4E84364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4.3.</w:t>
      </w:r>
      <w:r w:rsidRPr="0070085C">
        <w:rPr>
          <w:rFonts w:ascii="Arial" w:eastAsia="Times New Roman" w:hAnsi="Arial" w:cs="Arial"/>
          <w:color w:val="000000"/>
          <w:lang w:eastAsia="ru-RU"/>
        </w:rPr>
        <w:t>     Принимает меры к устранению выявленных недостатков.</w:t>
      </w:r>
    </w:p>
    <w:p w14:paraId="41228C9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4.4.    </w:t>
      </w:r>
      <w:r w:rsidRPr="0070085C">
        <w:rPr>
          <w:rFonts w:ascii="Arial" w:eastAsia="Times New Roman" w:hAnsi="Arial" w:cs="Arial"/>
          <w:color w:val="000000"/>
          <w:lang w:eastAsia="ru-RU"/>
        </w:rPr>
        <w:t> Докладывает о происшествиях директору школы или его первому заместителю, а при необходимости обращается в соответствующие дежурные службы.</w:t>
      </w:r>
    </w:p>
    <w:p w14:paraId="65787E68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5A9637CB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20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5.</w:t>
      </w: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Обязанности дежурного классного руководителя.</w:t>
      </w:r>
    </w:p>
    <w:p w14:paraId="4FE742AF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  </w:t>
      </w: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5.1.</w:t>
      </w:r>
      <w:r w:rsidRPr="0070085C">
        <w:rPr>
          <w:rFonts w:ascii="Arial" w:eastAsia="Times New Roman" w:hAnsi="Arial" w:cs="Arial"/>
          <w:color w:val="000000"/>
          <w:lang w:eastAsia="ru-RU"/>
        </w:rPr>
        <w:t>   Организует коллектив класса для дежурства в соответствии с графиком на следующих постах: у входа в школу, возле гардероба, в столовой, на лестницах, в коридорах на 1 и 2 этаже, у библиотеки.</w:t>
      </w:r>
    </w:p>
    <w:p w14:paraId="75F6088A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5.2.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Проводит инструктаж с учащимися по правилам поведения и обязанностям дежурного ученика.</w:t>
      </w:r>
    </w:p>
    <w:p w14:paraId="7AB29595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5.3.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Проверяет в конце дня готовность кабинетов к влажной уборке: Стулья должны быть подняты на столы, доска протерта, мебель должна стоять ровными рядами, ключ от кабинета должен быть сдан.</w:t>
      </w:r>
    </w:p>
    <w:p w14:paraId="30217449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5.4.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Следит за проветриванием коридоров, рациональным использованием электроэнергии, санитарным состоянием здания.</w:t>
      </w:r>
    </w:p>
    <w:p w14:paraId="0E76D171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5.5.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Докладывает о выявленных недостатках дежурному администратору по окончании дежурства, при происшествиях – немедленно.</w:t>
      </w:r>
    </w:p>
    <w:p w14:paraId="7F4D8303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5.6.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В случаи отсутствия дежурного администратора выполняет его обязанности.</w:t>
      </w:r>
    </w:p>
    <w:p w14:paraId="5BA7F550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5.7.</w:t>
      </w:r>
      <w:r w:rsidRPr="007008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0085C">
        <w:rPr>
          <w:rFonts w:ascii="Arial" w:eastAsia="Times New Roman" w:hAnsi="Arial" w:cs="Arial"/>
          <w:color w:val="000000"/>
          <w:lang w:eastAsia="ru-RU"/>
        </w:rPr>
        <w:t>Организует проверку наличия сменной обуви у школьников.</w:t>
      </w:r>
    </w:p>
    <w:p w14:paraId="557AD53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64520F3E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3B1FB82F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4AE9A3D0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color w:val="000000"/>
          <w:lang w:eastAsia="ru-RU"/>
        </w:rPr>
        <w:t> </w:t>
      </w:r>
    </w:p>
    <w:p w14:paraId="003E3A0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6E44113A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             6.</w:t>
      </w: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70085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Требования к дежурному классу.</w:t>
      </w:r>
    </w:p>
    <w:p w14:paraId="4455C83F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6.1</w:t>
      </w:r>
      <w:r w:rsidRPr="0070085C">
        <w:rPr>
          <w:rFonts w:ascii="Arial" w:eastAsia="Times New Roman" w:hAnsi="Arial" w:cs="Arial"/>
          <w:color w:val="000000"/>
          <w:lang w:eastAsia="ru-RU"/>
        </w:rPr>
        <w:t>.    Класс начинает дежурство за 30 минут да начала смены.</w:t>
      </w:r>
    </w:p>
    <w:p w14:paraId="29EFE996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6.2</w:t>
      </w:r>
      <w:r w:rsidRPr="0070085C">
        <w:rPr>
          <w:rFonts w:ascii="Arial" w:eastAsia="Times New Roman" w:hAnsi="Arial" w:cs="Arial"/>
          <w:color w:val="000000"/>
          <w:lang w:eastAsia="ru-RU"/>
        </w:rPr>
        <w:t>.Дежурный класс в течение смены отвечает за санитарное состояние и порядок в школе, применяет к нарушителям меры, предусмотренные Уставом школы и решениями Совета школы. В случае если нарушитель не установлен, меры по устранению выполняет дежурный класс.</w:t>
      </w:r>
    </w:p>
    <w:p w14:paraId="73E0EB04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6.3.</w:t>
      </w:r>
      <w:r w:rsidRPr="0070085C">
        <w:rPr>
          <w:rFonts w:ascii="Arial" w:eastAsia="Times New Roman" w:hAnsi="Arial" w:cs="Arial"/>
          <w:color w:val="000000"/>
          <w:lang w:eastAsia="ru-RU"/>
        </w:rPr>
        <w:t>В конце дня дежурный класс проверяет санитарное состояние классов, доводит эти результаты да сведенья учащихся и дежурного администратора, сдает школу следующей смене.</w:t>
      </w:r>
    </w:p>
    <w:p w14:paraId="16A4FC41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6.4.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Дежурные по столовой являются на дежурство согласно утвержденному графику питания.</w:t>
      </w:r>
    </w:p>
    <w:p w14:paraId="526E109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6.5.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Дежурные контролируют уборку учащимися столов, использованной посуды.</w:t>
      </w:r>
    </w:p>
    <w:p w14:paraId="637E8B67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t>6.6.</w:t>
      </w:r>
      <w:r w:rsidRPr="0070085C">
        <w:rPr>
          <w:rFonts w:ascii="Arial" w:eastAsia="Times New Roman" w:hAnsi="Arial" w:cs="Arial"/>
          <w:color w:val="000000"/>
          <w:lang w:eastAsia="ru-RU"/>
        </w:rPr>
        <w:t>Дежурные следят за тем, чтобы пища не выносилась из столовой.</w:t>
      </w:r>
    </w:p>
    <w:p w14:paraId="08B6CA82" w14:textId="77777777" w:rsidR="0070085C" w:rsidRPr="0070085C" w:rsidRDefault="0070085C" w:rsidP="0070085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 w:rsidRPr="0070085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6.7.</w:t>
      </w:r>
      <w:r w:rsidRPr="0070085C">
        <w:rPr>
          <w:rFonts w:ascii="Arial" w:eastAsia="Times New Roman" w:hAnsi="Arial" w:cs="Arial"/>
          <w:color w:val="000000"/>
          <w:lang w:eastAsia="ru-RU"/>
        </w:rPr>
        <w:t>К дежурству по столовой не допускаются больные, или имеющие раны на руках.</w:t>
      </w:r>
    </w:p>
    <w:p w14:paraId="0C0D925E" w14:textId="538723F4" w:rsidR="00FF622B" w:rsidRPr="00277475" w:rsidRDefault="00FF622B" w:rsidP="00277475"/>
    <w:sectPr w:rsidR="00FF622B" w:rsidRPr="002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7475"/>
    <w:rsid w:val="004A44E5"/>
    <w:rsid w:val="0070085C"/>
    <w:rsid w:val="009D7E25"/>
    <w:rsid w:val="00B357FE"/>
    <w:rsid w:val="00BA58D9"/>
    <w:rsid w:val="00D47157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19</cp:revision>
  <dcterms:created xsi:type="dcterms:W3CDTF">2024-02-26T15:33:00Z</dcterms:created>
  <dcterms:modified xsi:type="dcterms:W3CDTF">2024-03-02T14:34:00Z</dcterms:modified>
</cp:coreProperties>
</file>