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E8" w:rsidRPr="00D71D7F" w:rsidRDefault="00D71D7F" w:rsidP="00D71D7F">
      <w:pPr>
        <w:shd w:val="clear" w:color="auto" w:fill="FFFFFF"/>
        <w:spacing w:after="0"/>
        <w:ind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1D7F">
        <w:rPr>
          <w:rFonts w:ascii="Times New Roman" w:hAnsi="Times New Roman"/>
          <w:b/>
          <w:bCs/>
          <w:color w:val="000000"/>
          <w:sz w:val="24"/>
          <w:szCs w:val="24"/>
        </w:rPr>
        <w:t>Структурное подразделение</w:t>
      </w:r>
    </w:p>
    <w:p w:rsidR="00D71D7F" w:rsidRPr="00D71D7F" w:rsidRDefault="00D71D7F" w:rsidP="00D71D7F">
      <w:pPr>
        <w:shd w:val="clear" w:color="auto" w:fill="FFFFFF"/>
        <w:spacing w:after="0"/>
        <w:ind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1D7F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автономного общеобразовательного учреждения</w:t>
      </w:r>
    </w:p>
    <w:p w:rsidR="00D71D7F" w:rsidRPr="00D71D7F" w:rsidRDefault="00D71D7F" w:rsidP="00D71D7F">
      <w:pPr>
        <w:shd w:val="clear" w:color="auto" w:fill="FFFFFF"/>
        <w:spacing w:after="0"/>
        <w:ind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D71D7F">
        <w:rPr>
          <w:rFonts w:ascii="Times New Roman" w:hAnsi="Times New Roman"/>
          <w:b/>
          <w:bCs/>
          <w:color w:val="000000"/>
          <w:sz w:val="24"/>
          <w:szCs w:val="24"/>
        </w:rPr>
        <w:t>Омутинская</w:t>
      </w:r>
      <w:proofErr w:type="spellEnd"/>
      <w:r w:rsidRPr="00D71D7F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средняя общеобразовательная школа №2</w:t>
      </w:r>
    </w:p>
    <w:p w:rsidR="00D71D7F" w:rsidRPr="00D71D7F" w:rsidRDefault="00D71D7F" w:rsidP="00D71D7F">
      <w:pPr>
        <w:shd w:val="clear" w:color="auto" w:fill="FFFFFF"/>
        <w:spacing w:after="0"/>
        <w:ind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1D7F">
        <w:rPr>
          <w:rFonts w:ascii="Times New Roman" w:hAnsi="Times New Roman"/>
          <w:b/>
          <w:bCs/>
          <w:color w:val="000000"/>
          <w:sz w:val="24"/>
          <w:szCs w:val="24"/>
        </w:rPr>
        <w:t>Детский сад «Ромашка»</w:t>
      </w:r>
    </w:p>
    <w:p w:rsidR="00EC24E8" w:rsidRDefault="00EC24E8" w:rsidP="00D71D7F">
      <w:pPr>
        <w:shd w:val="clear" w:color="auto" w:fill="FFFFFF"/>
        <w:spacing w:after="0"/>
        <w:ind w:right="-1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C24E8" w:rsidRDefault="00EC24E8" w:rsidP="00E008BB">
      <w:pPr>
        <w:shd w:val="clear" w:color="auto" w:fill="FFFFFF"/>
        <w:spacing w:before="100" w:beforeAutospacing="1" w:after="100" w:afterAutospacing="1"/>
        <w:ind w:right="-1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C24E8" w:rsidRDefault="00EC24E8" w:rsidP="00E008BB">
      <w:pPr>
        <w:shd w:val="clear" w:color="auto" w:fill="FFFFFF"/>
        <w:spacing w:before="100" w:beforeAutospacing="1" w:after="100" w:afterAutospacing="1"/>
        <w:ind w:right="-1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C24E8" w:rsidRDefault="00EC24E8" w:rsidP="00E008BB">
      <w:pPr>
        <w:shd w:val="clear" w:color="auto" w:fill="FFFFFF"/>
        <w:spacing w:before="100" w:beforeAutospacing="1" w:after="100" w:afterAutospacing="1"/>
        <w:ind w:right="-1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C24E8" w:rsidRDefault="00EC24E8" w:rsidP="00E008BB">
      <w:pPr>
        <w:shd w:val="clear" w:color="auto" w:fill="FFFFFF"/>
        <w:spacing w:before="100" w:beforeAutospacing="1" w:after="100" w:afterAutospacing="1"/>
        <w:ind w:right="-1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C24E8" w:rsidRDefault="00EC24E8" w:rsidP="004E4137">
      <w:pPr>
        <w:spacing w:after="0"/>
        <w:jc w:val="center"/>
        <w:rPr>
          <w:rFonts w:ascii="Times New Roman" w:hAnsi="Times New Roman"/>
          <w:bCs/>
          <w:color w:val="000000"/>
          <w:sz w:val="32"/>
        </w:rPr>
      </w:pPr>
      <w:r w:rsidRPr="005A054C">
        <w:rPr>
          <w:rFonts w:ascii="Times New Roman" w:hAnsi="Times New Roman"/>
          <w:b/>
          <w:bCs/>
          <w:color w:val="000000"/>
          <w:sz w:val="52"/>
          <w:szCs w:val="52"/>
        </w:rPr>
        <w:t xml:space="preserve">Рабочая программа </w:t>
      </w:r>
    </w:p>
    <w:p w:rsidR="00EC24E8" w:rsidRDefault="00EC24E8" w:rsidP="004E4137">
      <w:pPr>
        <w:spacing w:after="0"/>
        <w:jc w:val="center"/>
        <w:rPr>
          <w:rFonts w:cs="Calibri"/>
          <w:color w:val="000000"/>
        </w:rPr>
      </w:pPr>
      <w:r>
        <w:rPr>
          <w:rFonts w:ascii="Times New Roman" w:hAnsi="Times New Roman"/>
          <w:bCs/>
          <w:color w:val="000000"/>
          <w:sz w:val="32"/>
        </w:rPr>
        <w:t>Кружка дополнительного образования</w:t>
      </w:r>
    </w:p>
    <w:p w:rsidR="00EC24E8" w:rsidRDefault="00EC24E8" w:rsidP="004E4137">
      <w:pPr>
        <w:spacing w:after="0"/>
        <w:ind w:firstLine="568"/>
        <w:jc w:val="center"/>
        <w:rPr>
          <w:rFonts w:cs="Calibri"/>
          <w:color w:val="000000"/>
        </w:rPr>
      </w:pPr>
      <w:r>
        <w:rPr>
          <w:rFonts w:ascii="Times New Roman" w:hAnsi="Times New Roman"/>
          <w:bCs/>
          <w:color w:val="000000"/>
          <w:sz w:val="32"/>
        </w:rPr>
        <w:t>По экологическому воспитанию</w:t>
      </w:r>
    </w:p>
    <w:p w:rsidR="00EC24E8" w:rsidRDefault="00EC24E8" w:rsidP="004E4137">
      <w:pPr>
        <w:spacing w:after="0"/>
        <w:ind w:firstLine="568"/>
        <w:jc w:val="center"/>
        <w:rPr>
          <w:rFonts w:ascii="Times New Roman" w:hAnsi="Times New Roman"/>
          <w:bCs/>
          <w:color w:val="000000"/>
          <w:sz w:val="32"/>
        </w:rPr>
      </w:pPr>
      <w:r>
        <w:rPr>
          <w:rFonts w:ascii="Times New Roman" w:hAnsi="Times New Roman"/>
          <w:bCs/>
          <w:color w:val="000000"/>
          <w:sz w:val="32"/>
        </w:rPr>
        <w:t>Для детей 5 – 7 лет</w:t>
      </w:r>
    </w:p>
    <w:p w:rsidR="00EC24E8" w:rsidRPr="00D71D7F" w:rsidRDefault="00EC24E8" w:rsidP="004E4137">
      <w:pPr>
        <w:shd w:val="clear" w:color="auto" w:fill="FFFFFF"/>
        <w:spacing w:before="100" w:beforeAutospacing="1" w:after="100" w:afterAutospacing="1"/>
        <w:ind w:right="-1"/>
        <w:jc w:val="center"/>
        <w:rPr>
          <w:rFonts w:ascii="Arial" w:hAnsi="Arial" w:cs="Arial"/>
          <w:b/>
          <w:bCs/>
          <w:i/>
          <w:color w:val="000000"/>
          <w:sz w:val="52"/>
          <w:szCs w:val="52"/>
        </w:rPr>
      </w:pPr>
      <w:r w:rsidRPr="005A054C">
        <w:rPr>
          <w:rFonts w:ascii="Times New Roman" w:hAnsi="Times New Roman"/>
          <w:b/>
          <w:bCs/>
          <w:color w:val="000000"/>
          <w:sz w:val="52"/>
          <w:szCs w:val="52"/>
        </w:rPr>
        <w:t xml:space="preserve"> </w:t>
      </w:r>
      <w:r w:rsidRPr="00D71D7F">
        <w:rPr>
          <w:rFonts w:ascii="Times New Roman" w:hAnsi="Times New Roman"/>
          <w:b/>
          <w:bCs/>
          <w:i/>
          <w:color w:val="000000"/>
          <w:sz w:val="52"/>
          <w:szCs w:val="52"/>
        </w:rPr>
        <w:t>«</w:t>
      </w:r>
      <w:r w:rsidR="00D71D7F" w:rsidRPr="00D71D7F">
        <w:rPr>
          <w:rFonts w:ascii="Times New Roman" w:hAnsi="Times New Roman"/>
          <w:b/>
          <w:bCs/>
          <w:i/>
          <w:color w:val="000000"/>
          <w:sz w:val="52"/>
          <w:szCs w:val="52"/>
        </w:rPr>
        <w:t>МИП</w:t>
      </w:r>
      <w:r w:rsidRPr="00D71D7F">
        <w:rPr>
          <w:rFonts w:ascii="Times New Roman" w:hAnsi="Times New Roman"/>
          <w:b/>
          <w:bCs/>
          <w:i/>
          <w:color w:val="000000"/>
          <w:sz w:val="52"/>
          <w:szCs w:val="52"/>
        </w:rPr>
        <w:t xml:space="preserve">» </w:t>
      </w:r>
    </w:p>
    <w:p w:rsidR="00EC24E8" w:rsidRPr="00AB327A" w:rsidRDefault="00EC24E8" w:rsidP="00E008BB">
      <w:pPr>
        <w:shd w:val="clear" w:color="auto" w:fill="FFFFFF"/>
        <w:spacing w:before="100" w:beforeAutospacing="1" w:after="100" w:afterAutospacing="1"/>
        <w:ind w:right="-1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256C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</w:t>
      </w:r>
    </w:p>
    <w:p w:rsidR="00EC24E8" w:rsidRPr="003870C6" w:rsidRDefault="00EC24E8" w:rsidP="00E008BB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</w:rPr>
        <w:t xml:space="preserve">                                                                                    </w:t>
      </w:r>
    </w:p>
    <w:p w:rsidR="00EC24E8" w:rsidRPr="003870C6" w:rsidRDefault="00EC24E8" w:rsidP="00E008BB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C24E8" w:rsidRPr="00496612" w:rsidRDefault="00EC24E8" w:rsidP="00E008BB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hAnsi="Times New Roman"/>
          <w:b/>
          <w:bCs/>
          <w:color w:val="000000"/>
          <w:sz w:val="3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</w:rPr>
        <w:t xml:space="preserve">   </w:t>
      </w:r>
    </w:p>
    <w:p w:rsidR="00EC24E8" w:rsidRPr="00496612" w:rsidRDefault="00EC24E8" w:rsidP="00E008BB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hAnsi="Times New Roman"/>
          <w:b/>
          <w:bCs/>
          <w:color w:val="000000"/>
          <w:sz w:val="32"/>
        </w:rPr>
      </w:pPr>
    </w:p>
    <w:p w:rsidR="00EC24E8" w:rsidRDefault="00EC24E8" w:rsidP="00E008BB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hAnsi="Times New Roman"/>
          <w:b/>
          <w:bCs/>
          <w:color w:val="000000"/>
          <w:sz w:val="32"/>
        </w:rPr>
      </w:pPr>
    </w:p>
    <w:p w:rsidR="00EC24E8" w:rsidRPr="00D339EF" w:rsidRDefault="00EC24E8" w:rsidP="00D339EF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                                                </w:t>
      </w:r>
      <w:r w:rsidRPr="00976B58">
        <w:rPr>
          <w:rFonts w:ascii="Times New Roman" w:hAnsi="Times New Roman"/>
          <w:kern w:val="36"/>
          <w:sz w:val="28"/>
          <w:szCs w:val="28"/>
        </w:rPr>
        <w:t xml:space="preserve">  </w:t>
      </w:r>
      <w:r>
        <w:rPr>
          <w:rFonts w:ascii="Times New Roman" w:hAnsi="Times New Roman"/>
          <w:kern w:val="36"/>
          <w:sz w:val="28"/>
          <w:szCs w:val="28"/>
        </w:rPr>
        <w:t xml:space="preserve">  </w:t>
      </w:r>
      <w:r w:rsidRPr="00976B58">
        <w:rPr>
          <w:rFonts w:ascii="Times New Roman" w:hAnsi="Times New Roman"/>
          <w:kern w:val="36"/>
          <w:sz w:val="28"/>
          <w:szCs w:val="28"/>
        </w:rPr>
        <w:t>Автор</w:t>
      </w:r>
      <w:r w:rsidR="00D71D7F">
        <w:rPr>
          <w:rFonts w:ascii="Times New Roman" w:hAnsi="Times New Roman"/>
          <w:kern w:val="36"/>
          <w:sz w:val="28"/>
          <w:szCs w:val="28"/>
        </w:rPr>
        <w:t>-составитель</w:t>
      </w:r>
      <w:r w:rsidRPr="00976B58">
        <w:rPr>
          <w:rFonts w:ascii="Times New Roman" w:hAnsi="Times New Roman"/>
          <w:kern w:val="36"/>
          <w:sz w:val="28"/>
          <w:szCs w:val="28"/>
        </w:rPr>
        <w:t>:</w:t>
      </w:r>
    </w:p>
    <w:p w:rsidR="00EC24E8" w:rsidRPr="00976B58" w:rsidRDefault="00EC24E8" w:rsidP="005A054C">
      <w:pPr>
        <w:shd w:val="clear" w:color="auto" w:fill="FFFFFF"/>
        <w:spacing w:before="150" w:after="450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976B58"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kern w:val="36"/>
          <w:sz w:val="28"/>
          <w:szCs w:val="28"/>
        </w:rPr>
        <w:t xml:space="preserve">        Воспитатель</w:t>
      </w:r>
      <w:r w:rsidR="00D71D7F">
        <w:rPr>
          <w:rFonts w:ascii="Times New Roman" w:hAnsi="Times New Roman"/>
          <w:kern w:val="36"/>
          <w:sz w:val="28"/>
          <w:szCs w:val="28"/>
        </w:rPr>
        <w:t xml:space="preserve"> ДОУ</w:t>
      </w:r>
      <w:r>
        <w:rPr>
          <w:rFonts w:ascii="Times New Roman" w:hAnsi="Times New Roman"/>
          <w:kern w:val="36"/>
          <w:sz w:val="28"/>
          <w:szCs w:val="28"/>
        </w:rPr>
        <w:t xml:space="preserve">: </w:t>
      </w:r>
      <w:r w:rsidR="00D71D7F">
        <w:rPr>
          <w:rFonts w:ascii="Times New Roman" w:hAnsi="Times New Roman"/>
          <w:kern w:val="36"/>
          <w:sz w:val="28"/>
          <w:szCs w:val="28"/>
        </w:rPr>
        <w:t>Соловьёва Н.П.</w:t>
      </w:r>
    </w:p>
    <w:p w:rsidR="00EC24E8" w:rsidRDefault="00EC24E8" w:rsidP="00E008BB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C24E8" w:rsidRDefault="00EC24E8" w:rsidP="00D71D7F">
      <w:pPr>
        <w:shd w:val="clear" w:color="auto" w:fill="FFFFFF"/>
        <w:tabs>
          <w:tab w:val="left" w:pos="3840"/>
          <w:tab w:val="left" w:pos="4020"/>
          <w:tab w:val="center" w:pos="4677"/>
        </w:tabs>
        <w:spacing w:before="150" w:after="450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      </w:t>
      </w:r>
    </w:p>
    <w:p w:rsidR="00D71D7F" w:rsidRDefault="00D71D7F" w:rsidP="00EB4E97">
      <w:pPr>
        <w:shd w:val="clear" w:color="auto" w:fill="FFFFFF"/>
        <w:spacing w:before="150" w:after="450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C24E8" w:rsidRPr="005A054C" w:rsidRDefault="00EC24E8" w:rsidP="00EB4E97">
      <w:pPr>
        <w:shd w:val="clear" w:color="auto" w:fill="FFFFFF"/>
        <w:spacing w:before="150" w:after="450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F256C6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Содержание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.</w:t>
      </w:r>
    </w:p>
    <w:p w:rsidR="00EC24E8" w:rsidRPr="00F256C6" w:rsidRDefault="00EC24E8" w:rsidP="00E008BB">
      <w:pPr>
        <w:shd w:val="clear" w:color="auto" w:fill="FFFFFF"/>
        <w:spacing w:before="100" w:beforeAutospacing="1" w:after="100" w:afterAutospacing="1"/>
        <w:ind w:right="-1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EC24E8" w:rsidRDefault="00EC24E8" w:rsidP="00E008BB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870C6">
        <w:rPr>
          <w:rFonts w:ascii="Times New Roman" w:hAnsi="Times New Roman"/>
          <w:color w:val="000000"/>
          <w:sz w:val="28"/>
        </w:rPr>
        <w:t>1.</w:t>
      </w:r>
      <w:r w:rsidRPr="003870C6">
        <w:rPr>
          <w:rFonts w:ascii="Cambria Math" w:hAnsi="Cambria Math" w:cs="Cambria Math"/>
          <w:color w:val="000000"/>
          <w:sz w:val="28"/>
        </w:rPr>
        <w:t>​</w:t>
      </w:r>
      <w:r w:rsidRPr="003870C6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Пояснительная </w:t>
      </w:r>
      <w:r w:rsidRPr="003870C6">
        <w:rPr>
          <w:rFonts w:ascii="Times New Roman" w:hAnsi="Times New Roman"/>
          <w:color w:val="000000"/>
          <w:sz w:val="28"/>
          <w:szCs w:val="28"/>
        </w:rPr>
        <w:t>записка.</w:t>
      </w:r>
    </w:p>
    <w:p w:rsidR="00EC24E8" w:rsidRDefault="00EC24E8" w:rsidP="00E008B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</w:rPr>
      </w:pPr>
      <w:r w:rsidRPr="003870C6">
        <w:rPr>
          <w:rFonts w:ascii="Times New Roman" w:hAnsi="Times New Roman"/>
          <w:color w:val="000000"/>
          <w:sz w:val="28"/>
        </w:rPr>
        <w:t>2.</w:t>
      </w:r>
      <w:r w:rsidRPr="003870C6">
        <w:rPr>
          <w:rFonts w:ascii="Cambria Math" w:hAnsi="Cambria Math" w:cs="Cambria Math"/>
          <w:color w:val="000000"/>
          <w:sz w:val="28"/>
        </w:rPr>
        <w:t>​</w:t>
      </w:r>
      <w:r w:rsidRPr="003870C6">
        <w:rPr>
          <w:rFonts w:ascii="Times New Roman" w:hAnsi="Times New Roman"/>
          <w:color w:val="000000"/>
          <w:sz w:val="28"/>
        </w:rPr>
        <w:t> Комплексно-тематическое планирование</w:t>
      </w:r>
    </w:p>
    <w:p w:rsidR="00EC24E8" w:rsidRPr="003870C6" w:rsidRDefault="00EC24E8" w:rsidP="00EB4E9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70C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</w:t>
      </w:r>
      <w:r w:rsidRPr="003870C6">
        <w:rPr>
          <w:rFonts w:ascii="Times New Roman" w:hAnsi="Times New Roman"/>
          <w:color w:val="000000"/>
          <w:sz w:val="28"/>
        </w:rPr>
        <w:t>.</w:t>
      </w:r>
      <w:r w:rsidRPr="003870C6">
        <w:rPr>
          <w:rFonts w:ascii="Cambria Math" w:hAnsi="Cambria Math" w:cs="Cambria Math"/>
          <w:color w:val="000000"/>
          <w:sz w:val="28"/>
        </w:rPr>
        <w:t>​</w:t>
      </w:r>
      <w:r w:rsidRPr="003870C6">
        <w:rPr>
          <w:rFonts w:ascii="Times New Roman" w:hAnsi="Times New Roman"/>
          <w:color w:val="000000"/>
          <w:sz w:val="28"/>
        </w:rPr>
        <w:t> </w:t>
      </w:r>
      <w:r w:rsidRPr="003870C6">
        <w:rPr>
          <w:rFonts w:ascii="Times New Roman" w:hAnsi="Times New Roman"/>
          <w:color w:val="000000"/>
          <w:sz w:val="28"/>
          <w:szCs w:val="28"/>
        </w:rPr>
        <w:t>Список литературы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24E8" w:rsidRDefault="00EC24E8" w:rsidP="00E008B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EC24E8" w:rsidRDefault="00EC24E8" w:rsidP="00E008B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EC24E8" w:rsidRDefault="00EC24E8" w:rsidP="00E008B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EC24E8" w:rsidRDefault="00EC24E8" w:rsidP="00E008B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73A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    ЗАПИС</w:t>
      </w:r>
      <w:r>
        <w:rPr>
          <w:rFonts w:ascii="Times New Roman" w:hAnsi="Times New Roman"/>
          <w:b/>
          <w:bCs/>
          <w:sz w:val="28"/>
          <w:szCs w:val="28"/>
        </w:rPr>
        <w:t>КА</w:t>
      </w:r>
    </w:p>
    <w:p w:rsidR="00EC24E8" w:rsidRPr="00E008BB" w:rsidRDefault="00EC24E8" w:rsidP="00E008BB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Актуальность.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b/>
          <w:sz w:val="28"/>
          <w:szCs w:val="28"/>
        </w:rPr>
        <w:t>Воспитание экологической культуры</w:t>
      </w:r>
      <w:r w:rsidRPr="00E008BB">
        <w:rPr>
          <w:rFonts w:ascii="Times New Roman" w:hAnsi="Times New Roman"/>
          <w:sz w:val="28"/>
          <w:szCs w:val="28"/>
        </w:rPr>
        <w:t xml:space="preserve"> - актуальнейшая задача сложившейся социально-культурной ситуации. В условиях разностороннего глубочайшего экологического кризиса усиливается значение экологического образования в дошкольном учреждении, как ответственного этапа в становлении и развитии личности ребенка.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Поддерживая искренний интерес ребёнка к окружающему, следует помнить о воспитании бережного отношения к природе. Экологическое воспитание личности дошкольника означает формирование у них экологического сознания – сознательного отношения к окружающей природной среде с целью охраны и рационального использования природных ресурсов. Главной целью экологического воспитания – является формирование личности, характеризующейся развитым экологическим сознанием и культурой.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Цель формирования экологической культуры дошкольников состоит в воспитании ответственного, бережного отношения к Природе. Достижение этой цели возможно при условии систематической работы: НОД, повседневная деятельность.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Кружковая работа по экологии в ДОУ позволяет развить у дошкольников способности к экологическому мышлению. Это проявляется в умении эффективно использовать экологические знания, в творческом подходе к предотвращению и устранению отрицательных для Природы последствий своей деятельности.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Закон «Об экологическом образовании», принятый во многих регионах России,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Анализ теоретической и методической экологической литературы, а также состояния практики экологического образования в ДОУ свидетельствуют о необходимости совершенствования всей системы воспитательной работы с детьми.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После анализа некоторых программ по экологическому воспитанию дошкольников, мной была разработана рабочая программа по экологическому воспитанию дошкольников «</w:t>
      </w:r>
      <w:r>
        <w:rPr>
          <w:rFonts w:ascii="Times New Roman" w:hAnsi="Times New Roman"/>
          <w:sz w:val="28"/>
          <w:szCs w:val="28"/>
        </w:rPr>
        <w:t xml:space="preserve">Юный эколог </w:t>
      </w:r>
      <w:r w:rsidRPr="00E008BB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8BB">
        <w:rPr>
          <w:rFonts w:ascii="Times New Roman" w:hAnsi="Times New Roman"/>
          <w:sz w:val="28"/>
          <w:szCs w:val="28"/>
        </w:rPr>
        <w:t xml:space="preserve">Спецификой курса является подход к выбору педагогических средств реализации содержания программы, учитывающий действенную, эмоционально-поведенческую природу дошкольника, личную активность каждого ребенка, где он выступает в роли </w:t>
      </w:r>
      <w:r w:rsidRPr="00E008BB">
        <w:rPr>
          <w:rFonts w:ascii="Times New Roman" w:hAnsi="Times New Roman"/>
          <w:sz w:val="28"/>
          <w:szCs w:val="28"/>
        </w:rPr>
        <w:lastRenderedPageBreak/>
        <w:t>субъекта экологической деятельности и поведения. Педагог создает эмоционально-положительную творческую атмосферу, организует диалогическое общение с детьми, взаимодействие с природой.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 xml:space="preserve">В соответствии с таким подходом содержание программы реализуется через создание проблемных ситуаций, ситуации </w:t>
      </w:r>
      <w:proofErr w:type="spellStart"/>
      <w:r w:rsidRPr="00E008BB">
        <w:rPr>
          <w:rFonts w:ascii="Times New Roman" w:hAnsi="Times New Roman"/>
          <w:sz w:val="28"/>
          <w:szCs w:val="28"/>
        </w:rPr>
        <w:t>эмпатии</w:t>
      </w:r>
      <w:proofErr w:type="spellEnd"/>
      <w:r w:rsidRPr="00E008BB">
        <w:rPr>
          <w:rFonts w:ascii="Times New Roman" w:hAnsi="Times New Roman"/>
          <w:sz w:val="28"/>
          <w:szCs w:val="28"/>
        </w:rPr>
        <w:t xml:space="preserve"> во взаимоотношениях с природой,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 xml:space="preserve">Практическая, </w:t>
      </w:r>
      <w:proofErr w:type="spellStart"/>
      <w:r w:rsidRPr="00E008BB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E008BB">
        <w:rPr>
          <w:rFonts w:ascii="Times New Roman" w:hAnsi="Times New Roman"/>
          <w:sz w:val="28"/>
          <w:szCs w:val="28"/>
        </w:rPr>
        <w:t xml:space="preserve"> направленность курса осуществляется через исследовательские задания, игровые занятия, практикумы и опытническую работу. Одним из основных методов обучения являются систематические фенологические наблюдения, раскрывающие экологические взаимосвязи в природе и позволяющие заложить основы </w:t>
      </w:r>
      <w:proofErr w:type="spellStart"/>
      <w:r w:rsidRPr="00E008BB">
        <w:rPr>
          <w:rFonts w:ascii="Times New Roman" w:hAnsi="Times New Roman"/>
          <w:sz w:val="28"/>
          <w:szCs w:val="28"/>
        </w:rPr>
        <w:t>экоцентрической</w:t>
      </w:r>
      <w:proofErr w:type="spellEnd"/>
      <w:r w:rsidRPr="00E008BB">
        <w:rPr>
          <w:rFonts w:ascii="Times New Roman" w:hAnsi="Times New Roman"/>
          <w:sz w:val="28"/>
          <w:szCs w:val="28"/>
        </w:rPr>
        <w:t xml:space="preserve"> картины мира у детей. Данный вид деятельности предполагает систематическую работу с «Календарем природы».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 xml:space="preserve">Средствами эффективного усвоения программы курса являются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экскурсии и прогулки в природу, моделирование, разработка и создание </w:t>
      </w:r>
      <w:proofErr w:type="spellStart"/>
      <w:r w:rsidRPr="00E008BB">
        <w:rPr>
          <w:rFonts w:ascii="Times New Roman" w:hAnsi="Times New Roman"/>
          <w:sz w:val="28"/>
          <w:szCs w:val="28"/>
        </w:rPr>
        <w:t>экознаков</w:t>
      </w:r>
      <w:proofErr w:type="spellEnd"/>
      <w:r w:rsidRPr="00E008BB">
        <w:rPr>
          <w:rFonts w:ascii="Times New Roman" w:hAnsi="Times New Roman"/>
          <w:sz w:val="28"/>
          <w:szCs w:val="28"/>
        </w:rPr>
        <w:t>, театрализованные представления, экологические акции, знакомство с определителями, гербаризация, составление памяток. Предполагаются различные формы привлечения семьи к совместной экологической деятельности: семейные экологические домашние задания, участие в работах на участке ДОУ, помощь в озеленении группы и «Зеленой комнаты», являющейся местом проведения занятий с детьми, участие в организации праздников.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Данная рабочая программа направлена на формирование экологической культуры дошкольников, на расширение знаний о неживой природе, на обучение детей понимать причинно-следственные связи в окружающем мире. Рабочая программа составлена на основе использования технологий программы экологического образования дошкольников п</w:t>
      </w:r>
      <w:r>
        <w:rPr>
          <w:rFonts w:ascii="Times New Roman" w:hAnsi="Times New Roman"/>
          <w:sz w:val="28"/>
          <w:szCs w:val="28"/>
        </w:rPr>
        <w:t>рограммы;</w:t>
      </w:r>
      <w:r w:rsidRPr="00E008BB">
        <w:rPr>
          <w:rFonts w:ascii="Times New Roman" w:hAnsi="Times New Roman"/>
          <w:sz w:val="28"/>
          <w:szCs w:val="28"/>
        </w:rPr>
        <w:t xml:space="preserve"> О. А. </w:t>
      </w:r>
      <w:proofErr w:type="spellStart"/>
      <w:r w:rsidRPr="00E008BB">
        <w:rPr>
          <w:rFonts w:ascii="Times New Roman" w:hAnsi="Times New Roman"/>
          <w:sz w:val="28"/>
          <w:szCs w:val="28"/>
        </w:rPr>
        <w:t>Воронкевич</w:t>
      </w:r>
      <w:proofErr w:type="spellEnd"/>
      <w:r w:rsidRPr="00E008BB">
        <w:rPr>
          <w:rFonts w:ascii="Times New Roman" w:hAnsi="Times New Roman"/>
          <w:sz w:val="28"/>
          <w:szCs w:val="28"/>
        </w:rPr>
        <w:t xml:space="preserve"> «Добро пожаловать в экологию»</w:t>
      </w:r>
      <w:proofErr w:type="gramStart"/>
      <w:r w:rsidRPr="00E008B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E008BB">
        <w:rPr>
          <w:rFonts w:ascii="Times New Roman" w:hAnsi="Times New Roman"/>
          <w:sz w:val="28"/>
          <w:szCs w:val="28"/>
        </w:rPr>
        <w:t xml:space="preserve"> Н. А. Рыжовой «Наш дом – природа», а также технологии программы экологического образования детей «Мы» под редакцией Н. Н. Кондратьевой.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Причинами создания рабочей программы «</w:t>
      </w:r>
      <w:r>
        <w:rPr>
          <w:rFonts w:ascii="Times New Roman" w:hAnsi="Times New Roman"/>
          <w:sz w:val="28"/>
          <w:szCs w:val="28"/>
        </w:rPr>
        <w:t>Юный эколог</w:t>
      </w:r>
      <w:r w:rsidRPr="00E008BB">
        <w:rPr>
          <w:rFonts w:ascii="Times New Roman" w:hAnsi="Times New Roman"/>
          <w:sz w:val="28"/>
          <w:szCs w:val="28"/>
        </w:rPr>
        <w:t>» стали: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направленность ДОУ на экологическое воспитание детей,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желание родителей,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работа со способными детьми.</w:t>
      </w:r>
    </w:p>
    <w:p w:rsidR="00EC24E8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227743" w:rsidRDefault="00EC24E8" w:rsidP="00E008BB">
      <w:pPr>
        <w:pStyle w:val="af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C24E8" w:rsidRDefault="00EC24E8" w:rsidP="002456C1">
      <w:pPr>
        <w:pStyle w:val="af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C67BD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Рекомендации, необходимые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для проведения непосредственной организованной образовательной деятельности</w:t>
      </w:r>
      <w:bookmarkStart w:id="0" w:name="_GoBack"/>
      <w:bookmarkEnd w:id="0"/>
    </w:p>
    <w:p w:rsidR="00EC24E8" w:rsidRPr="002456C1" w:rsidRDefault="00EC24E8" w:rsidP="002456C1">
      <w:pPr>
        <w:pStyle w:val="af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C24E8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26894">
        <w:rPr>
          <w:rFonts w:ascii="Times New Roman" w:hAnsi="Times New Roman"/>
          <w:color w:val="000000"/>
          <w:sz w:val="28"/>
          <w:szCs w:val="28"/>
        </w:rPr>
        <w:t>Добровольное участие детей.</w:t>
      </w:r>
    </w:p>
    <w:p w:rsidR="00EC24E8" w:rsidRPr="00A26894" w:rsidRDefault="00EC24E8" w:rsidP="00E24C1E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E24C1E">
        <w:rPr>
          <w:rFonts w:ascii="Times New Roman" w:hAnsi="Times New Roman"/>
          <w:color w:val="000000"/>
          <w:sz w:val="28"/>
          <w:szCs w:val="28"/>
        </w:rPr>
        <w:t xml:space="preserve">Наполняемость кружка: </w:t>
      </w:r>
      <w:r>
        <w:rPr>
          <w:rFonts w:ascii="Times New Roman" w:hAnsi="Times New Roman"/>
          <w:color w:val="000000"/>
          <w:sz w:val="28"/>
          <w:szCs w:val="28"/>
        </w:rPr>
        <w:t>10-</w:t>
      </w:r>
      <w:r w:rsidRPr="00E24C1E">
        <w:rPr>
          <w:rFonts w:ascii="Times New Roman" w:hAnsi="Times New Roman"/>
          <w:color w:val="000000"/>
          <w:sz w:val="28"/>
          <w:szCs w:val="28"/>
        </w:rPr>
        <w:t>12 детей старшего дошкольного возраста коррекционной группы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24E8" w:rsidRPr="00A26894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26894">
        <w:rPr>
          <w:rFonts w:ascii="Times New Roman" w:hAnsi="Times New Roman"/>
          <w:color w:val="000000"/>
          <w:sz w:val="28"/>
          <w:szCs w:val="28"/>
        </w:rPr>
        <w:t>Учебная и развивающая нагрузка сочетается с динамической паузой.</w:t>
      </w:r>
    </w:p>
    <w:p w:rsidR="00EC24E8" w:rsidRPr="00A26894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26894">
        <w:rPr>
          <w:rFonts w:ascii="Times New Roman" w:hAnsi="Times New Roman"/>
          <w:color w:val="000000"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непосредственной организованной образовательной деятельности </w:t>
      </w:r>
      <w:r w:rsidRPr="00A26894">
        <w:rPr>
          <w:rFonts w:ascii="Times New Roman" w:hAnsi="Times New Roman"/>
          <w:color w:val="000000"/>
          <w:sz w:val="28"/>
          <w:szCs w:val="28"/>
        </w:rPr>
        <w:t>25 - 30 минут.</w:t>
      </w:r>
    </w:p>
    <w:p w:rsidR="00EC24E8" w:rsidRPr="00A26894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26894">
        <w:rPr>
          <w:rFonts w:ascii="Times New Roman" w:hAnsi="Times New Roman"/>
          <w:color w:val="000000"/>
          <w:sz w:val="28"/>
          <w:szCs w:val="28"/>
        </w:rPr>
        <w:t>Регулярность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непосредственной организованной образовательной деятельности</w:t>
      </w:r>
      <w:r w:rsidR="006E7D76">
        <w:rPr>
          <w:rFonts w:ascii="Times New Roman" w:hAnsi="Times New Roman"/>
          <w:color w:val="000000"/>
          <w:sz w:val="28"/>
          <w:szCs w:val="28"/>
        </w:rPr>
        <w:t>– 1</w:t>
      </w:r>
      <w:r w:rsidRPr="00A26894">
        <w:rPr>
          <w:rFonts w:ascii="Times New Roman" w:hAnsi="Times New Roman"/>
          <w:color w:val="000000"/>
          <w:sz w:val="28"/>
          <w:szCs w:val="28"/>
        </w:rPr>
        <w:t xml:space="preserve"> раза в неделю, во второй половине дня.</w:t>
      </w:r>
    </w:p>
    <w:p w:rsidR="00EC24E8" w:rsidRPr="00A26894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26894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непосредственных организованных образовательных деятельностей</w:t>
      </w:r>
      <w:r w:rsidRPr="00A26894">
        <w:rPr>
          <w:rFonts w:ascii="Times New Roman" w:hAnsi="Times New Roman"/>
          <w:sz w:val="28"/>
          <w:szCs w:val="28"/>
        </w:rPr>
        <w:t>– 64.</w:t>
      </w:r>
    </w:p>
    <w:p w:rsidR="00EC24E8" w:rsidRPr="00A26894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26894">
        <w:rPr>
          <w:rFonts w:ascii="Times New Roman" w:hAnsi="Times New Roman"/>
          <w:sz w:val="28"/>
          <w:szCs w:val="28"/>
        </w:rPr>
        <w:t>Мониторинг уровня знаний и умений детей проводится два раза в год: вводный (сентябрь – октябрь), итоговый (май).</w:t>
      </w:r>
    </w:p>
    <w:p w:rsidR="00EC24E8" w:rsidRPr="00A26894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26894">
        <w:rPr>
          <w:rFonts w:ascii="Times New Roman" w:hAnsi="Times New Roman"/>
          <w:color w:val="000000"/>
          <w:sz w:val="28"/>
          <w:szCs w:val="28"/>
        </w:rPr>
        <w:t>Создание и поддержание в ходе</w:t>
      </w:r>
      <w:r>
        <w:rPr>
          <w:rFonts w:ascii="Times New Roman" w:hAnsi="Times New Roman"/>
          <w:color w:val="000000"/>
          <w:sz w:val="28"/>
          <w:szCs w:val="28"/>
        </w:rPr>
        <w:t xml:space="preserve"> непосредственной организованной образовательной деятельности</w:t>
      </w:r>
      <w:r w:rsidRPr="00A26894">
        <w:rPr>
          <w:rFonts w:ascii="Times New Roman" w:hAnsi="Times New Roman"/>
          <w:color w:val="000000"/>
          <w:sz w:val="28"/>
          <w:szCs w:val="28"/>
        </w:rPr>
        <w:t xml:space="preserve"> эмоционально-позитивного фона.</w:t>
      </w:r>
    </w:p>
    <w:p w:rsidR="00EC24E8" w:rsidRPr="00A26894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26894">
        <w:rPr>
          <w:rFonts w:ascii="Times New Roman" w:hAnsi="Times New Roman"/>
          <w:color w:val="000000"/>
          <w:sz w:val="28"/>
          <w:szCs w:val="28"/>
        </w:rPr>
        <w:t>Соблюдение санитарно-гигиенических норм (освещение, проветривание, время проведения).</w:t>
      </w:r>
    </w:p>
    <w:p w:rsidR="00EC24E8" w:rsidRPr="002456C1" w:rsidRDefault="00EC24E8" w:rsidP="002456C1">
      <w:pPr>
        <w:ind w:firstLine="54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A2689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Законодательное и научно – методическое обеспечение программы</w:t>
      </w:r>
    </w:p>
    <w:p w:rsidR="00EC24E8" w:rsidRPr="005D0D4D" w:rsidRDefault="00EC24E8" w:rsidP="005D0D4D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color w:val="000000"/>
          <w:sz w:val="28"/>
          <w:szCs w:val="28"/>
        </w:rPr>
        <w:t>Закон РФ «Об образовании».</w:t>
      </w:r>
    </w:p>
    <w:p w:rsidR="00EC24E8" w:rsidRPr="005D0D4D" w:rsidRDefault="00EC24E8" w:rsidP="005D0D4D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color w:val="000000"/>
          <w:sz w:val="28"/>
          <w:szCs w:val="28"/>
        </w:rPr>
        <w:t>Конвенция о правах ребенка.</w:t>
      </w:r>
    </w:p>
    <w:p w:rsidR="00EC24E8" w:rsidRPr="005D0D4D" w:rsidRDefault="00EC24E8" w:rsidP="005D0D4D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color w:val="000000"/>
          <w:sz w:val="28"/>
          <w:szCs w:val="28"/>
        </w:rPr>
        <w:t>Конституция РФ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24E8" w:rsidRPr="005D0D4D" w:rsidRDefault="00EC24E8" w:rsidP="005D0D4D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color w:val="000000"/>
          <w:sz w:val="28"/>
          <w:szCs w:val="28"/>
        </w:rPr>
        <w:t>Устав МДОУ.</w:t>
      </w:r>
    </w:p>
    <w:p w:rsidR="00EC24E8" w:rsidRPr="005D0D4D" w:rsidRDefault="00EC24E8" w:rsidP="005D0D4D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color w:val="000000"/>
          <w:sz w:val="28"/>
          <w:szCs w:val="28"/>
        </w:rPr>
        <w:t>Программа «Детство»</w:t>
      </w:r>
      <w:r w:rsidRPr="005D0D4D">
        <w:rPr>
          <w:rFonts w:ascii="Times New Roman" w:hAnsi="Times New Roman"/>
          <w:sz w:val="28"/>
          <w:szCs w:val="28"/>
        </w:rPr>
        <w:t xml:space="preserve"> / В.И. Логинова, Т.И. Бабаева</w:t>
      </w:r>
      <w:r w:rsidRPr="005D0D4D">
        <w:rPr>
          <w:rFonts w:ascii="Times New Roman" w:hAnsi="Times New Roman"/>
          <w:color w:val="000000"/>
          <w:sz w:val="28"/>
          <w:szCs w:val="28"/>
        </w:rPr>
        <w:t>.</w:t>
      </w:r>
    </w:p>
    <w:p w:rsidR="00EC24E8" w:rsidRPr="005D0D4D" w:rsidRDefault="00EC24E8" w:rsidP="005D0D4D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color w:val="000000"/>
          <w:sz w:val="28"/>
          <w:szCs w:val="28"/>
        </w:rPr>
        <w:t xml:space="preserve">Парциальные программы: </w:t>
      </w:r>
      <w:r w:rsidRPr="005D0D4D">
        <w:rPr>
          <w:rFonts w:ascii="Times New Roman" w:hAnsi="Times New Roman"/>
          <w:sz w:val="28"/>
          <w:szCs w:val="28"/>
        </w:rPr>
        <w:t>«Юный эколог» /С.Н. Николаева,</w:t>
      </w:r>
      <w:r w:rsidRPr="005D0D4D">
        <w:rPr>
          <w:rFonts w:ascii="Times New Roman" w:hAnsi="Times New Roman"/>
          <w:color w:val="000000"/>
          <w:sz w:val="28"/>
          <w:szCs w:val="28"/>
        </w:rPr>
        <w:t xml:space="preserve"> «Мы в Мордовии живем» </w:t>
      </w:r>
      <w:r w:rsidRPr="005D0D4D">
        <w:rPr>
          <w:rFonts w:ascii="Times New Roman" w:hAnsi="Times New Roman"/>
          <w:sz w:val="28"/>
          <w:szCs w:val="28"/>
        </w:rPr>
        <w:t xml:space="preserve">/О.В. </w:t>
      </w:r>
      <w:proofErr w:type="spellStart"/>
      <w:r w:rsidRPr="005D0D4D">
        <w:rPr>
          <w:rFonts w:ascii="Times New Roman" w:hAnsi="Times New Roman"/>
          <w:sz w:val="28"/>
          <w:szCs w:val="28"/>
        </w:rPr>
        <w:t>Бурляева</w:t>
      </w:r>
      <w:proofErr w:type="spellEnd"/>
      <w:r w:rsidRPr="005D0D4D">
        <w:rPr>
          <w:rFonts w:ascii="Times New Roman" w:hAnsi="Times New Roman"/>
          <w:sz w:val="28"/>
          <w:szCs w:val="28"/>
        </w:rPr>
        <w:t>, «Программа логопедической работы по преодолению общего недоразвития речи у детей» / Т.Б. Филичева, Г.В. Чиркина, Т.В. Туманова</w:t>
      </w:r>
      <w:r>
        <w:rPr>
          <w:rFonts w:ascii="Times New Roman" w:hAnsi="Times New Roman"/>
          <w:sz w:val="28"/>
          <w:szCs w:val="28"/>
        </w:rPr>
        <w:t>.</w:t>
      </w:r>
    </w:p>
    <w:p w:rsidR="00EC24E8" w:rsidRPr="003C18B2" w:rsidRDefault="00EC24E8" w:rsidP="003C18B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3C18B2">
        <w:rPr>
          <w:rFonts w:ascii="Times New Roman" w:hAnsi="Times New Roman"/>
          <w:b/>
          <w:bCs/>
          <w:i/>
          <w:sz w:val="28"/>
          <w:szCs w:val="28"/>
          <w:u w:val="single"/>
        </w:rPr>
        <w:t>Цели и задачи программы</w:t>
      </w:r>
    </w:p>
    <w:p w:rsidR="00EC24E8" w:rsidRDefault="00EC24E8" w:rsidP="005D0D4D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  <w:r w:rsidRPr="005D0D4D">
        <w:rPr>
          <w:rFonts w:ascii="Times New Roman" w:hAnsi="Times New Roman"/>
          <w:b/>
          <w:bCs/>
          <w:i/>
          <w:sz w:val="28"/>
          <w:szCs w:val="28"/>
        </w:rPr>
        <w:t>Цели программы:</w:t>
      </w:r>
    </w:p>
    <w:p w:rsidR="00EC24E8" w:rsidRPr="003203C5" w:rsidRDefault="00EC24E8" w:rsidP="003203C5">
      <w:pPr>
        <w:pStyle w:val="af1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203C5">
        <w:rPr>
          <w:rFonts w:ascii="Times New Roman" w:hAnsi="Times New Roman"/>
          <w:sz w:val="28"/>
          <w:szCs w:val="28"/>
        </w:rPr>
        <w:t>Создание условий для формирования эколого-краеведческой культуры детей старшего дошкольного возраста коррекционной группы.</w:t>
      </w:r>
    </w:p>
    <w:p w:rsidR="00EC24E8" w:rsidRPr="003203C5" w:rsidRDefault="00EC24E8" w:rsidP="003203C5">
      <w:pPr>
        <w:pStyle w:val="af1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203C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ормирование потребности</w:t>
      </w:r>
      <w:r w:rsidRPr="003203C5">
        <w:rPr>
          <w:rFonts w:ascii="Times New Roman" w:hAnsi="Times New Roman"/>
          <w:sz w:val="28"/>
          <w:szCs w:val="28"/>
        </w:rPr>
        <w:t xml:space="preserve"> изучать и познавать окружающий нас мир.</w:t>
      </w:r>
    </w:p>
    <w:p w:rsidR="00EC24E8" w:rsidRDefault="00EC24E8" w:rsidP="005D0D4D">
      <w:pPr>
        <w:pStyle w:val="af1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203C5">
        <w:rPr>
          <w:rFonts w:ascii="Times New Roman" w:hAnsi="Times New Roman"/>
          <w:color w:val="000000"/>
          <w:sz w:val="28"/>
          <w:szCs w:val="28"/>
        </w:rPr>
        <w:t>Формирование ответственного отношения к родной природе и готовности к активным действиям по ее охране</w:t>
      </w:r>
      <w:r w:rsidRPr="003203C5">
        <w:rPr>
          <w:rFonts w:ascii="Times New Roman" w:hAnsi="Times New Roman"/>
          <w:sz w:val="28"/>
          <w:szCs w:val="28"/>
        </w:rPr>
        <w:t>.</w:t>
      </w:r>
    </w:p>
    <w:p w:rsidR="00EC24E8" w:rsidRPr="00542300" w:rsidRDefault="00EC24E8" w:rsidP="00542300">
      <w:pPr>
        <w:pStyle w:val="af1"/>
        <w:ind w:left="360"/>
        <w:rPr>
          <w:rFonts w:ascii="Times New Roman" w:hAnsi="Times New Roman"/>
          <w:sz w:val="28"/>
          <w:szCs w:val="28"/>
        </w:rPr>
      </w:pPr>
    </w:p>
    <w:p w:rsidR="00EC24E8" w:rsidRPr="005D0D4D" w:rsidRDefault="00EC24E8" w:rsidP="005D0D4D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0D4D">
        <w:rPr>
          <w:rFonts w:ascii="Times New Roman" w:hAnsi="Times New Roman"/>
          <w:b/>
          <w:i/>
          <w:color w:val="000000"/>
          <w:sz w:val="28"/>
          <w:szCs w:val="28"/>
        </w:rPr>
        <w:t>Основные задачи программы:</w:t>
      </w:r>
      <w:r w:rsidRPr="005D0D4D">
        <w:rPr>
          <w:rFonts w:ascii="Times New Roman" w:hAnsi="Times New Roman"/>
          <w:b/>
          <w:i/>
          <w:color w:val="000000"/>
          <w:sz w:val="28"/>
          <w:szCs w:val="28"/>
        </w:rPr>
        <w:tab/>
      </w:r>
    </w:p>
    <w:p w:rsidR="00EC24E8" w:rsidRPr="005D0D4D" w:rsidRDefault="00EC24E8" w:rsidP="005D0D4D">
      <w:pPr>
        <w:pStyle w:val="af1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sz w:val="28"/>
          <w:szCs w:val="28"/>
        </w:rPr>
        <w:t>Формирование основ экологического мировоззрения и культуры.</w:t>
      </w:r>
    </w:p>
    <w:p w:rsidR="00EC24E8" w:rsidRPr="005D0D4D" w:rsidRDefault="00EC24E8" w:rsidP="005D0D4D">
      <w:pPr>
        <w:pStyle w:val="af1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color w:val="000000"/>
          <w:sz w:val="28"/>
          <w:szCs w:val="28"/>
        </w:rPr>
        <w:lastRenderedPageBreak/>
        <w:t>Формирование экологического мышления, способности осознавать последствия своих действий по отношению к окружающей среде и умению жить в относительной гармонии с природой.</w:t>
      </w:r>
    </w:p>
    <w:p w:rsidR="00EC24E8" w:rsidRPr="005D0D4D" w:rsidRDefault="00EC24E8" w:rsidP="005D0D4D">
      <w:pPr>
        <w:pStyle w:val="af1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D0D4D">
        <w:rPr>
          <w:rFonts w:ascii="Times New Roman" w:hAnsi="Times New Roman"/>
          <w:sz w:val="28"/>
          <w:szCs w:val="28"/>
        </w:rPr>
        <w:t> Формирование осознанного и бережного отношения детей к природе родного края.</w:t>
      </w:r>
    </w:p>
    <w:p w:rsidR="00EC24E8" w:rsidRPr="005D0D4D" w:rsidRDefault="00EC24E8" w:rsidP="005D0D4D">
      <w:pPr>
        <w:pStyle w:val="af1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</w:rPr>
      </w:pPr>
      <w:r w:rsidRPr="005D0D4D">
        <w:rPr>
          <w:rFonts w:ascii="Times New Roman" w:hAnsi="Times New Roman"/>
          <w:sz w:val="28"/>
          <w:szCs w:val="28"/>
        </w:rPr>
        <w:t>Расширение и обобщение знания детей о мире природы, как целостной взаимосвязанной системе.</w:t>
      </w:r>
    </w:p>
    <w:p w:rsidR="00EC24E8" w:rsidRPr="005D0D4D" w:rsidRDefault="00EC24E8" w:rsidP="00ED6A7F">
      <w:pPr>
        <w:pStyle w:val="af1"/>
        <w:numPr>
          <w:ilvl w:val="0"/>
          <w:numId w:val="11"/>
        </w:numPr>
        <w:ind w:hanging="720"/>
        <w:rPr>
          <w:rFonts w:ascii="Times New Roman" w:hAnsi="Times New Roman"/>
          <w:sz w:val="28"/>
          <w:szCs w:val="28"/>
        </w:rPr>
      </w:pPr>
      <w:r w:rsidRPr="005D0D4D">
        <w:rPr>
          <w:rFonts w:ascii="Times New Roman" w:hAnsi="Times New Roman"/>
          <w:sz w:val="28"/>
          <w:szCs w:val="28"/>
        </w:rPr>
        <w:t xml:space="preserve"> Развитие общих познавательных способностей: умение наблюдать, описывать, строить предположения и предлагать способы их проверки, находить причинно – следственные связи.</w:t>
      </w:r>
    </w:p>
    <w:p w:rsidR="00EC24E8" w:rsidRDefault="00EC24E8" w:rsidP="001F2EBB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основе программы лежат следующие </w:t>
      </w:r>
      <w:r w:rsidRPr="003203C5">
        <w:rPr>
          <w:rFonts w:ascii="Times New Roman" w:hAnsi="Times New Roman"/>
          <w:b/>
          <w:bCs/>
          <w:sz w:val="28"/>
          <w:szCs w:val="28"/>
        </w:rPr>
        <w:t>принципы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C24E8" w:rsidRPr="00542300" w:rsidRDefault="00EC24E8" w:rsidP="00542300">
      <w:pPr>
        <w:pStyle w:val="af2"/>
        <w:numPr>
          <w:ilvl w:val="0"/>
          <w:numId w:val="29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542300">
        <w:rPr>
          <w:rFonts w:ascii="Times New Roman" w:hAnsi="Times New Roman"/>
          <w:bCs/>
          <w:i/>
          <w:iCs/>
          <w:sz w:val="28"/>
          <w:szCs w:val="28"/>
        </w:rPr>
        <w:t>Принцип дифференциации и индивидуализации.</w:t>
      </w:r>
      <w:r w:rsidRPr="00542300">
        <w:rPr>
          <w:rFonts w:ascii="Times New Roman" w:hAnsi="Times New Roman"/>
          <w:bCs/>
          <w:sz w:val="28"/>
          <w:szCs w:val="28"/>
        </w:rPr>
        <w:t xml:space="preserve"> Этот принцип предусматривает учет возрастных особенностей и возможностей детей с речевыми нарушениями.</w:t>
      </w:r>
    </w:p>
    <w:p w:rsidR="00EC24E8" w:rsidRPr="00542300" w:rsidRDefault="00EC24E8" w:rsidP="00542300">
      <w:pPr>
        <w:pStyle w:val="af2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542300">
        <w:rPr>
          <w:rFonts w:ascii="Times New Roman" w:hAnsi="Times New Roman"/>
          <w:bCs/>
          <w:i/>
          <w:iCs/>
          <w:sz w:val="28"/>
          <w:szCs w:val="28"/>
        </w:rPr>
        <w:t>Принцип деятельного подхода</w:t>
      </w:r>
      <w:r w:rsidRPr="00542300">
        <w:rPr>
          <w:rFonts w:ascii="Times New Roman" w:hAnsi="Times New Roman"/>
          <w:bCs/>
          <w:sz w:val="28"/>
          <w:szCs w:val="28"/>
        </w:rPr>
        <w:t>. Речь как регулятор всех психических функций развивается в ходе общения в ходе деятельности.</w:t>
      </w:r>
    </w:p>
    <w:p w:rsidR="00EC24E8" w:rsidRPr="00542300" w:rsidRDefault="00EC24E8" w:rsidP="00542300">
      <w:pPr>
        <w:pStyle w:val="af2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542300">
        <w:rPr>
          <w:rFonts w:ascii="Times New Roman" w:hAnsi="Times New Roman"/>
          <w:bCs/>
          <w:i/>
          <w:iCs/>
          <w:sz w:val="28"/>
          <w:szCs w:val="28"/>
        </w:rPr>
        <w:t>Принцип развития.</w:t>
      </w:r>
      <w:r w:rsidRPr="00542300">
        <w:rPr>
          <w:rFonts w:ascii="Times New Roman" w:hAnsi="Times New Roman"/>
          <w:bCs/>
          <w:sz w:val="28"/>
          <w:szCs w:val="28"/>
        </w:rPr>
        <w:t xml:space="preserve"> Этот принцип предусматривает деятельность одновременно во всех направлениях развития. </w:t>
      </w:r>
    </w:p>
    <w:p w:rsidR="00EC24E8" w:rsidRPr="00542300" w:rsidRDefault="00EC24E8" w:rsidP="00542300">
      <w:pPr>
        <w:pStyle w:val="af2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542300">
        <w:rPr>
          <w:rFonts w:ascii="Times New Roman" w:hAnsi="Times New Roman"/>
          <w:bCs/>
          <w:i/>
          <w:iCs/>
          <w:sz w:val="28"/>
          <w:szCs w:val="28"/>
        </w:rPr>
        <w:t>Принцип сотрудничества</w:t>
      </w:r>
      <w:r w:rsidRPr="00542300">
        <w:rPr>
          <w:rFonts w:ascii="Times New Roman" w:hAnsi="Times New Roman"/>
          <w:bCs/>
          <w:sz w:val="28"/>
          <w:szCs w:val="28"/>
        </w:rPr>
        <w:t>. Предполагает признание ценности совместной деятельности детей и взрослых.</w:t>
      </w:r>
    </w:p>
    <w:p w:rsidR="00EC24E8" w:rsidRPr="00542300" w:rsidRDefault="00EC24E8" w:rsidP="00542300">
      <w:pPr>
        <w:pStyle w:val="af2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542300">
        <w:rPr>
          <w:rFonts w:ascii="Times New Roman" w:hAnsi="Times New Roman"/>
          <w:bCs/>
          <w:i/>
          <w:iCs/>
          <w:sz w:val="28"/>
          <w:szCs w:val="28"/>
        </w:rPr>
        <w:t>Принцип системности</w:t>
      </w:r>
      <w:r w:rsidRPr="00542300">
        <w:rPr>
          <w:rFonts w:ascii="Times New Roman" w:hAnsi="Times New Roman"/>
          <w:bCs/>
          <w:sz w:val="28"/>
          <w:szCs w:val="28"/>
        </w:rPr>
        <w:t>. Деятельность планируется систематически.</w:t>
      </w:r>
    </w:p>
    <w:p w:rsidR="00EC24E8" w:rsidRPr="00542300" w:rsidRDefault="00EC24E8" w:rsidP="00542300">
      <w:pPr>
        <w:pStyle w:val="af2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542300">
        <w:rPr>
          <w:rFonts w:ascii="Times New Roman" w:hAnsi="Times New Roman"/>
          <w:bCs/>
          <w:i/>
          <w:iCs/>
          <w:sz w:val="28"/>
          <w:szCs w:val="28"/>
        </w:rPr>
        <w:t xml:space="preserve">Принцип от </w:t>
      </w:r>
      <w:proofErr w:type="gramStart"/>
      <w:r w:rsidRPr="00542300">
        <w:rPr>
          <w:rFonts w:ascii="Times New Roman" w:hAnsi="Times New Roman"/>
          <w:bCs/>
          <w:i/>
          <w:iCs/>
          <w:sz w:val="28"/>
          <w:szCs w:val="28"/>
        </w:rPr>
        <w:t>простого</w:t>
      </w:r>
      <w:proofErr w:type="gramEnd"/>
      <w:r w:rsidRPr="00542300">
        <w:rPr>
          <w:rFonts w:ascii="Times New Roman" w:hAnsi="Times New Roman"/>
          <w:bCs/>
          <w:i/>
          <w:iCs/>
          <w:sz w:val="28"/>
          <w:szCs w:val="28"/>
        </w:rPr>
        <w:t xml:space="preserve"> к сложному</w:t>
      </w:r>
      <w:r w:rsidRPr="00542300">
        <w:rPr>
          <w:rFonts w:ascii="Times New Roman" w:hAnsi="Times New Roman"/>
          <w:bCs/>
          <w:sz w:val="28"/>
          <w:szCs w:val="28"/>
        </w:rPr>
        <w:t>. Начинаем с простых понятий, заканчиваем серьезными умозаключения</w:t>
      </w:r>
      <w:r>
        <w:rPr>
          <w:rFonts w:ascii="Times New Roman" w:hAnsi="Times New Roman"/>
          <w:bCs/>
          <w:sz w:val="28"/>
          <w:szCs w:val="28"/>
        </w:rPr>
        <w:t>ми</w:t>
      </w:r>
      <w:r w:rsidRPr="00542300">
        <w:rPr>
          <w:rFonts w:ascii="Times New Roman" w:hAnsi="Times New Roman"/>
          <w:bCs/>
          <w:sz w:val="28"/>
          <w:szCs w:val="28"/>
        </w:rPr>
        <w:t>.</w:t>
      </w:r>
    </w:p>
    <w:p w:rsidR="00EC24E8" w:rsidRDefault="00EC24E8" w:rsidP="00483B5E">
      <w:pPr>
        <w:pStyle w:val="af1"/>
        <w:rPr>
          <w:rFonts w:ascii="Times New Roman" w:hAnsi="Times New Roman"/>
          <w:b/>
          <w:i/>
          <w:sz w:val="28"/>
          <w:szCs w:val="28"/>
        </w:rPr>
      </w:pPr>
    </w:p>
    <w:p w:rsidR="00EC24E8" w:rsidRPr="00483B5E" w:rsidRDefault="00EC24E8" w:rsidP="00483B5E">
      <w:pPr>
        <w:pStyle w:val="af1"/>
        <w:ind w:firstLine="360"/>
        <w:rPr>
          <w:rFonts w:ascii="Times New Roman" w:hAnsi="Times New Roman"/>
          <w:b/>
          <w:i/>
          <w:sz w:val="28"/>
          <w:szCs w:val="28"/>
        </w:rPr>
      </w:pPr>
      <w:r w:rsidRPr="00483B5E">
        <w:rPr>
          <w:rFonts w:ascii="Times New Roman" w:hAnsi="Times New Roman"/>
          <w:b/>
          <w:i/>
          <w:sz w:val="28"/>
          <w:szCs w:val="28"/>
        </w:rPr>
        <w:t>Основные формы и методы работы:</w:t>
      </w:r>
    </w:p>
    <w:p w:rsidR="00EC24E8" w:rsidRPr="002F7ED7" w:rsidRDefault="00EC24E8" w:rsidP="00483B5E">
      <w:pPr>
        <w:pStyle w:val="af1"/>
        <w:rPr>
          <w:rFonts w:ascii="Times New Roman" w:hAnsi="Times New Roman"/>
          <w:sz w:val="28"/>
          <w:szCs w:val="28"/>
        </w:rPr>
      </w:pPr>
    </w:p>
    <w:p w:rsidR="00EC24E8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</w:t>
      </w:r>
    </w:p>
    <w:p w:rsidR="00EC24E8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</w:t>
      </w:r>
    </w:p>
    <w:p w:rsidR="00EC24E8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</w:t>
      </w:r>
    </w:p>
    <w:p w:rsidR="00EC24E8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Исследовательская дея</w:t>
      </w:r>
      <w:r>
        <w:rPr>
          <w:rFonts w:ascii="Times New Roman" w:hAnsi="Times New Roman"/>
          <w:sz w:val="28"/>
          <w:szCs w:val="28"/>
        </w:rPr>
        <w:t>тельность</w:t>
      </w:r>
    </w:p>
    <w:p w:rsidR="00EC24E8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Экспериментальная деятельность</w:t>
      </w:r>
    </w:p>
    <w:p w:rsidR="00EC24E8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</w:p>
    <w:p w:rsidR="00EC24E8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Эколого-природоведческие игры, игры-путешествия</w:t>
      </w:r>
    </w:p>
    <w:p w:rsidR="00EC24E8" w:rsidRPr="002F7ED7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 xml:space="preserve">Работа с энциклопедической </w:t>
      </w:r>
      <w:r>
        <w:rPr>
          <w:rFonts w:ascii="Times New Roman" w:hAnsi="Times New Roman"/>
          <w:sz w:val="28"/>
          <w:szCs w:val="28"/>
        </w:rPr>
        <w:t>и природоведческой литературой</w:t>
      </w:r>
    </w:p>
    <w:p w:rsidR="00EC24E8" w:rsidRDefault="00EC24E8" w:rsidP="00DA0BD7">
      <w:pPr>
        <w:spacing w:after="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/>
      </w:r>
      <w:r w:rsidRPr="009A7BEA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Условия реализации программы</w:t>
      </w:r>
    </w:p>
    <w:p w:rsidR="00EC24E8" w:rsidRPr="001609DB" w:rsidRDefault="00EC24E8" w:rsidP="00DA0BD7">
      <w:pPr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9A7BE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Для эффективной реализации настоящей программы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в детском саду созданы </w:t>
      </w:r>
      <w:r w:rsidRPr="009A7BE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благоприятные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A7BE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условия:</w:t>
      </w:r>
    </w:p>
    <w:p w:rsidR="00EC24E8" w:rsidRPr="005C6A1A" w:rsidRDefault="00EC24E8" w:rsidP="00DA0BD7">
      <w:pPr>
        <w:spacing w:after="0"/>
        <w:rPr>
          <w:rFonts w:ascii="Times New Roman" w:hAnsi="Times New Roman"/>
          <w:sz w:val="28"/>
          <w:szCs w:val="28"/>
        </w:rPr>
      </w:pPr>
    </w:p>
    <w:p w:rsidR="00EC24E8" w:rsidRPr="00DA0BD7" w:rsidRDefault="00EC24E8" w:rsidP="00DA0BD7">
      <w:pPr>
        <w:pStyle w:val="af2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DA0BD7">
        <w:rPr>
          <w:rFonts w:ascii="Times New Roman" w:hAnsi="Times New Roman"/>
          <w:sz w:val="28"/>
          <w:szCs w:val="28"/>
        </w:rPr>
        <w:t>Организовано «экологическое пространство» в помещении детского сада: групповые уголки природы, подобраны и размещены растений в соответствии с их биологическими особенностями; на территории садика: экологическая тропа, сад и огород, зона лекарственных растений;</w:t>
      </w:r>
    </w:p>
    <w:p w:rsidR="00EC24E8" w:rsidRPr="00DA0BD7" w:rsidRDefault="00EC24E8" w:rsidP="00DA0BD7">
      <w:pPr>
        <w:pStyle w:val="af2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DA0BD7">
        <w:rPr>
          <w:rFonts w:ascii="Times New Roman" w:hAnsi="Times New Roman"/>
          <w:sz w:val="28"/>
          <w:szCs w:val="28"/>
        </w:rPr>
        <w:lastRenderedPageBreak/>
        <w:t>Фонд методических, наглядно - иллюстрированных материалов;</w:t>
      </w:r>
    </w:p>
    <w:p w:rsidR="00EC24E8" w:rsidRPr="00DA0BD7" w:rsidRDefault="00EC24E8" w:rsidP="00DA0BD7">
      <w:pPr>
        <w:pStyle w:val="af2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A0BD7">
        <w:rPr>
          <w:rFonts w:ascii="Times New Roman" w:hAnsi="Times New Roman"/>
          <w:sz w:val="28"/>
          <w:szCs w:val="28"/>
        </w:rPr>
        <w:t>Создана</w:t>
      </w:r>
      <w:proofErr w:type="gramEnd"/>
      <w:r w:rsidRPr="00DA0BD7">
        <w:rPr>
          <w:rFonts w:ascii="Times New Roman" w:hAnsi="Times New Roman"/>
          <w:sz w:val="28"/>
          <w:szCs w:val="28"/>
        </w:rPr>
        <w:t xml:space="preserve"> мини-лаборатории для организации и проведения опытов с объектами природы.</w:t>
      </w:r>
      <w:r w:rsidRPr="00DA0BD7">
        <w:rPr>
          <w:rFonts w:ascii="Times New Roman" w:hAnsi="Times New Roman"/>
          <w:sz w:val="28"/>
          <w:szCs w:val="28"/>
        </w:rPr>
        <w:br/>
      </w:r>
    </w:p>
    <w:p w:rsidR="00EC24E8" w:rsidRPr="00483B5E" w:rsidRDefault="00EC24E8" w:rsidP="00483B5E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483B5E">
        <w:rPr>
          <w:rFonts w:ascii="Times New Roman" w:hAnsi="Times New Roman"/>
          <w:b/>
          <w:i/>
          <w:sz w:val="28"/>
          <w:szCs w:val="28"/>
        </w:rPr>
        <w:t>Развивающая экологическая среда представлена в группе следующими центрами:</w:t>
      </w:r>
    </w:p>
    <w:p w:rsidR="00EC24E8" w:rsidRPr="00483B5E" w:rsidRDefault="00EC24E8" w:rsidP="00483B5E">
      <w:pPr>
        <w:pStyle w:val="af1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483B5E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DA0BD7">
        <w:rPr>
          <w:rFonts w:ascii="Times New Roman" w:hAnsi="Times New Roman"/>
          <w:sz w:val="28"/>
          <w:szCs w:val="28"/>
          <w:u w:val="single"/>
        </w:rPr>
        <w:t>«Маленький ученый»</w:t>
      </w:r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Представлены 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 w:rsidRPr="00EB3C5F">
        <w:rPr>
          <w:rFonts w:ascii="Times New Roman" w:hAnsi="Times New Roman"/>
          <w:color w:val="000000"/>
          <w:sz w:val="28"/>
          <w:szCs w:val="28"/>
        </w:rPr>
        <w:t>зличные приборы: весы, увеличительные стекл</w:t>
      </w:r>
      <w:r>
        <w:rPr>
          <w:rFonts w:ascii="Times New Roman" w:hAnsi="Times New Roman"/>
          <w:color w:val="000000"/>
          <w:sz w:val="28"/>
          <w:szCs w:val="28"/>
        </w:rPr>
        <w:t>а, магниты, микроскопы, лупы;</w:t>
      </w:r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proofErr w:type="gramStart"/>
      <w:r w:rsidRPr="00EB3C5F">
        <w:rPr>
          <w:rFonts w:ascii="Times New Roman" w:hAnsi="Times New Roman"/>
          <w:color w:val="000000"/>
          <w:sz w:val="28"/>
          <w:szCs w:val="28"/>
        </w:rPr>
        <w:t>Разнообразные сосуды из различных материалов:</w:t>
      </w:r>
      <w:r>
        <w:rPr>
          <w:rFonts w:ascii="Times New Roman" w:hAnsi="Times New Roman"/>
          <w:color w:val="000000"/>
          <w:sz w:val="28"/>
          <w:szCs w:val="28"/>
        </w:rPr>
        <w:t xml:space="preserve"> стекла, металла, пластмассы;</w:t>
      </w:r>
      <w:r w:rsidRPr="00EB3C5F">
        <w:rPr>
          <w:rFonts w:ascii="Times New Roman" w:hAnsi="Times New Roman"/>
          <w:color w:val="000000"/>
          <w:sz w:val="28"/>
          <w:szCs w:val="28"/>
        </w:rPr>
        <w:t xml:space="preserve"> Природные материалы: листья,</w:t>
      </w:r>
      <w:r>
        <w:rPr>
          <w:rFonts w:ascii="Times New Roman" w:hAnsi="Times New Roman"/>
          <w:color w:val="000000"/>
          <w:sz w:val="28"/>
          <w:szCs w:val="28"/>
        </w:rPr>
        <w:t xml:space="preserve"> песок, глина, земля, семена;</w:t>
      </w:r>
      <w:proofErr w:type="gramEnd"/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 w:rsidRPr="00EB3C5F">
        <w:rPr>
          <w:rFonts w:ascii="Times New Roman" w:hAnsi="Times New Roman"/>
          <w:color w:val="000000"/>
          <w:sz w:val="28"/>
          <w:szCs w:val="28"/>
        </w:rPr>
        <w:t>Гайки, винтики, гвоздик, пров</w:t>
      </w:r>
      <w:r>
        <w:rPr>
          <w:rFonts w:ascii="Times New Roman" w:hAnsi="Times New Roman"/>
          <w:color w:val="000000"/>
          <w:sz w:val="28"/>
          <w:szCs w:val="28"/>
        </w:rPr>
        <w:t>олока;</w:t>
      </w:r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 w:rsidRPr="00EB3C5F">
        <w:rPr>
          <w:rFonts w:ascii="Times New Roman" w:hAnsi="Times New Roman"/>
          <w:color w:val="000000"/>
          <w:sz w:val="28"/>
          <w:szCs w:val="28"/>
        </w:rPr>
        <w:t>Медицинские материалы: пипетки, колбы, шприцы</w:t>
      </w:r>
      <w:r>
        <w:rPr>
          <w:rFonts w:ascii="Times New Roman" w:hAnsi="Times New Roman"/>
          <w:color w:val="000000"/>
          <w:sz w:val="28"/>
          <w:szCs w:val="28"/>
        </w:rPr>
        <w:t>, мерные ложечки, вата, бинт;</w:t>
      </w:r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 w:rsidRPr="00EB3C5F">
        <w:rPr>
          <w:rFonts w:ascii="Times New Roman" w:hAnsi="Times New Roman"/>
          <w:color w:val="000000"/>
          <w:sz w:val="28"/>
          <w:szCs w:val="28"/>
        </w:rPr>
        <w:t>Бросовый материал: пластмасс</w:t>
      </w:r>
      <w:r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Pr="002F7ED7">
        <w:rPr>
          <w:rFonts w:ascii="Times New Roman" w:hAnsi="Times New Roman"/>
          <w:sz w:val="28"/>
          <w:szCs w:val="28"/>
        </w:rPr>
        <w:t>пенопласт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кусочки ткани, кожи, меха, опилки, стружка;</w:t>
      </w:r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 w:rsidRPr="002F7ED7">
        <w:rPr>
          <w:rFonts w:ascii="Times New Roman" w:hAnsi="Times New Roman"/>
          <w:sz w:val="28"/>
          <w:szCs w:val="28"/>
        </w:rPr>
        <w:t xml:space="preserve">Сыпучие продукты </w:t>
      </w:r>
      <w:r>
        <w:rPr>
          <w:rFonts w:ascii="Times New Roman" w:hAnsi="Times New Roman"/>
          <w:sz w:val="28"/>
          <w:szCs w:val="28"/>
        </w:rPr>
        <w:t>(м</w:t>
      </w:r>
      <w:r w:rsidRPr="00EB3C5F">
        <w:rPr>
          <w:rFonts w:ascii="Times New Roman" w:hAnsi="Times New Roman"/>
          <w:color w:val="000000"/>
          <w:sz w:val="28"/>
          <w:szCs w:val="28"/>
        </w:rPr>
        <w:t>ука,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зерна, </w:t>
      </w:r>
      <w:r w:rsidRPr="002F7ED7">
        <w:rPr>
          <w:rFonts w:ascii="Times New Roman" w:hAnsi="Times New Roman"/>
          <w:sz w:val="28"/>
          <w:szCs w:val="28"/>
        </w:rPr>
        <w:t>крупа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соль, сода); свечи, фонарики;</w:t>
      </w:r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Детские халаты, фартуки;</w:t>
      </w:r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Схемы для проведения опытов;</w:t>
      </w:r>
    </w:p>
    <w:p w:rsidR="00EC24E8" w:rsidRPr="00DA0BD7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 w:rsidRPr="00EB3C5F">
        <w:rPr>
          <w:rFonts w:ascii="Times New Roman" w:hAnsi="Times New Roman"/>
          <w:color w:val="000000"/>
          <w:sz w:val="28"/>
          <w:szCs w:val="28"/>
        </w:rPr>
        <w:t>Журнал</w:t>
      </w:r>
      <w:r>
        <w:rPr>
          <w:rFonts w:ascii="Times New Roman" w:hAnsi="Times New Roman"/>
          <w:color w:val="000000"/>
          <w:sz w:val="28"/>
          <w:szCs w:val="28"/>
        </w:rPr>
        <w:t xml:space="preserve"> для фиксирования результатов.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EC24E8" w:rsidRPr="00DA0BD7" w:rsidRDefault="00EC24E8" w:rsidP="00483B5E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DA0BD7">
        <w:rPr>
          <w:rFonts w:ascii="Times New Roman" w:hAnsi="Times New Roman"/>
          <w:sz w:val="28"/>
          <w:szCs w:val="28"/>
          <w:u w:val="single"/>
        </w:rPr>
        <w:t>«Уголок природы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EC24E8" w:rsidRDefault="00EC24E8" w:rsidP="00EC265C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Календарь природы, модель календаря природы</w:t>
      </w:r>
    </w:p>
    <w:p w:rsidR="00EC24E8" w:rsidRDefault="00EC24E8" w:rsidP="00EC265C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Уголок цветов (эстетически оформлен; растения подобраны и расположены в</w:t>
      </w:r>
      <w:r>
        <w:rPr>
          <w:rFonts w:ascii="Times New Roman" w:hAnsi="Times New Roman"/>
          <w:sz w:val="28"/>
          <w:szCs w:val="28"/>
        </w:rPr>
        <w:t xml:space="preserve"> соответствии с их особенностям, паспорта растений)</w:t>
      </w:r>
    </w:p>
    <w:p w:rsidR="00EC24E8" w:rsidRDefault="00EC24E8" w:rsidP="00EC265C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Различные емкости (лейки; ведра; пластико</w:t>
      </w:r>
      <w:r>
        <w:rPr>
          <w:rFonts w:ascii="Times New Roman" w:hAnsi="Times New Roman"/>
          <w:sz w:val="28"/>
          <w:szCs w:val="28"/>
        </w:rPr>
        <w:t>вые, различных цветов бутылки)</w:t>
      </w:r>
    </w:p>
    <w:p w:rsidR="00EC24E8" w:rsidRDefault="00EC24E8" w:rsidP="00EC265C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Воронки</w:t>
      </w:r>
    </w:p>
    <w:p w:rsidR="00EC24E8" w:rsidRDefault="00EC24E8" w:rsidP="00EC265C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 xml:space="preserve">Природный материал (шишки, камни, </w:t>
      </w:r>
      <w:r>
        <w:rPr>
          <w:rFonts w:ascii="Times New Roman" w:hAnsi="Times New Roman"/>
          <w:sz w:val="28"/>
          <w:szCs w:val="28"/>
        </w:rPr>
        <w:t xml:space="preserve">желуди, мох, </w:t>
      </w:r>
      <w:r w:rsidRPr="002F7ED7">
        <w:rPr>
          <w:rFonts w:ascii="Times New Roman" w:hAnsi="Times New Roman"/>
          <w:sz w:val="28"/>
          <w:szCs w:val="28"/>
        </w:rPr>
        <w:t xml:space="preserve">куски </w:t>
      </w:r>
      <w:r>
        <w:rPr>
          <w:rFonts w:ascii="Times New Roman" w:hAnsi="Times New Roman"/>
          <w:sz w:val="28"/>
          <w:szCs w:val="28"/>
        </w:rPr>
        <w:t xml:space="preserve">коры и </w:t>
      </w:r>
      <w:r w:rsidRPr="002F7ED7">
        <w:rPr>
          <w:rFonts w:ascii="Times New Roman" w:hAnsi="Times New Roman"/>
          <w:sz w:val="28"/>
          <w:szCs w:val="28"/>
        </w:rPr>
        <w:t>древесины)</w:t>
      </w:r>
    </w:p>
    <w:p w:rsidR="00EC24E8" w:rsidRDefault="00EC24E8" w:rsidP="00EC265C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Металлические, пробковые, де</w:t>
      </w:r>
      <w:r>
        <w:rPr>
          <w:rFonts w:ascii="Times New Roman" w:hAnsi="Times New Roman"/>
          <w:sz w:val="28"/>
          <w:szCs w:val="28"/>
        </w:rPr>
        <w:t>ревянные и пластиковые предметы</w:t>
      </w:r>
    </w:p>
    <w:p w:rsidR="00EC24E8" w:rsidRDefault="00EC24E8" w:rsidP="00EC265C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Игрушки (песочные наборы,</w:t>
      </w:r>
      <w:r>
        <w:rPr>
          <w:rFonts w:ascii="Times New Roman" w:hAnsi="Times New Roman"/>
          <w:sz w:val="28"/>
          <w:szCs w:val="28"/>
        </w:rPr>
        <w:t xml:space="preserve"> резиновые игрушки, кораблики…)</w:t>
      </w:r>
    </w:p>
    <w:p w:rsidR="00EC24E8" w:rsidRDefault="00EC24E8" w:rsidP="00ED6A7F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Экологические наборы «Пруд», «Лес», «</w:t>
      </w:r>
      <w:r>
        <w:rPr>
          <w:rFonts w:ascii="Times New Roman" w:hAnsi="Times New Roman"/>
          <w:sz w:val="28"/>
          <w:szCs w:val="28"/>
        </w:rPr>
        <w:t>Евразия</w:t>
      </w:r>
      <w:r w:rsidRPr="002F7ED7">
        <w:rPr>
          <w:rFonts w:ascii="Times New Roman" w:hAnsi="Times New Roman"/>
          <w:sz w:val="28"/>
          <w:szCs w:val="28"/>
        </w:rPr>
        <w:t>» (коробки с необходимыми материалами для моделирования среды обитания)</w:t>
      </w:r>
    </w:p>
    <w:p w:rsidR="00EC24E8" w:rsidRPr="00ED6A7F" w:rsidRDefault="00EC24E8" w:rsidP="00ED6A7F">
      <w:pPr>
        <w:pStyle w:val="af1"/>
        <w:rPr>
          <w:rFonts w:ascii="Times New Roman" w:hAnsi="Times New Roman"/>
          <w:sz w:val="28"/>
          <w:szCs w:val="28"/>
        </w:rPr>
      </w:pPr>
      <w:r w:rsidRPr="00ED6A7F">
        <w:rPr>
          <w:rFonts w:ascii="Times New Roman" w:hAnsi="Times New Roman"/>
          <w:sz w:val="28"/>
          <w:szCs w:val="28"/>
          <w:u w:val="single"/>
        </w:rPr>
        <w:t>«Огород на подоконнике»</w:t>
      </w:r>
    </w:p>
    <w:p w:rsidR="00EC24E8" w:rsidRDefault="00EC24E8" w:rsidP="00EC265C">
      <w:pPr>
        <w:pStyle w:val="af1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Мини – огород (контейнеры для выращивания рассады цветочных, овощных культур;</w:t>
      </w:r>
      <w:r>
        <w:rPr>
          <w:rFonts w:ascii="Times New Roman" w:hAnsi="Times New Roman"/>
          <w:sz w:val="28"/>
          <w:szCs w:val="28"/>
        </w:rPr>
        <w:t xml:space="preserve"> семена цветов, овощных и злаковых культур</w:t>
      </w:r>
      <w:r w:rsidRPr="002F7ED7">
        <w:rPr>
          <w:rFonts w:ascii="Times New Roman" w:hAnsi="Times New Roman"/>
          <w:sz w:val="28"/>
          <w:szCs w:val="28"/>
        </w:rPr>
        <w:t>)</w:t>
      </w:r>
    </w:p>
    <w:p w:rsidR="00EC24E8" w:rsidRPr="00EC265C" w:rsidRDefault="00EC24E8" w:rsidP="00EC265C">
      <w:pPr>
        <w:pStyle w:val="af1"/>
        <w:numPr>
          <w:ilvl w:val="0"/>
          <w:numId w:val="38"/>
        </w:numPr>
        <w:rPr>
          <w:rFonts w:ascii="Times New Roman" w:hAnsi="Times New Roman"/>
          <w:sz w:val="28"/>
          <w:szCs w:val="28"/>
          <w:u w:val="single"/>
        </w:rPr>
      </w:pPr>
      <w:r w:rsidRPr="002F7ED7">
        <w:rPr>
          <w:rFonts w:ascii="Times New Roman" w:hAnsi="Times New Roman"/>
          <w:sz w:val="28"/>
          <w:szCs w:val="28"/>
        </w:rPr>
        <w:t>Уголок – садовода (инструмент для полива, рыхления, ухода за растениями)</w:t>
      </w:r>
    </w:p>
    <w:p w:rsidR="00EC24E8" w:rsidRPr="001609DB" w:rsidRDefault="00EC24E8" w:rsidP="00483B5E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1609DB">
        <w:rPr>
          <w:rFonts w:ascii="Times New Roman" w:hAnsi="Times New Roman"/>
          <w:sz w:val="28"/>
          <w:szCs w:val="28"/>
          <w:u w:val="single"/>
        </w:rPr>
        <w:t>«Умелые ручки»</w:t>
      </w:r>
      <w:r w:rsidRPr="001609DB">
        <w:rPr>
          <w:rFonts w:ascii="Times New Roman" w:hAnsi="Times New Roman"/>
          <w:sz w:val="28"/>
          <w:szCs w:val="28"/>
          <w:u w:val="single"/>
        </w:rPr>
        <w:tab/>
      </w:r>
    </w:p>
    <w:p w:rsidR="00EC24E8" w:rsidRPr="002F7ED7" w:rsidRDefault="00EC24E8" w:rsidP="00483B5E">
      <w:pPr>
        <w:pStyle w:val="af1"/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 xml:space="preserve">Центр оборудован столами, </w:t>
      </w:r>
      <w:r>
        <w:rPr>
          <w:rFonts w:ascii="Times New Roman" w:hAnsi="Times New Roman"/>
          <w:sz w:val="28"/>
          <w:szCs w:val="28"/>
        </w:rPr>
        <w:t>мольбертами, открытыми шкафами.</w:t>
      </w:r>
    </w:p>
    <w:p w:rsidR="00EC24E8" w:rsidRDefault="00EC24E8" w:rsidP="00483B5E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F7ED7">
        <w:rPr>
          <w:rFonts w:ascii="Times New Roman" w:hAnsi="Times New Roman"/>
          <w:sz w:val="28"/>
          <w:szCs w:val="28"/>
        </w:rPr>
        <w:t xml:space="preserve">етям </w:t>
      </w:r>
      <w:r>
        <w:rPr>
          <w:rFonts w:ascii="Times New Roman" w:hAnsi="Times New Roman"/>
          <w:sz w:val="28"/>
          <w:szCs w:val="28"/>
        </w:rPr>
        <w:t>предложены различные материалы:</w:t>
      </w:r>
    </w:p>
    <w:p w:rsidR="00EC24E8" w:rsidRDefault="00EC24E8" w:rsidP="00EC265C">
      <w:pPr>
        <w:pStyle w:val="af1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 xml:space="preserve">Для рисования (гуашь, пастель, </w:t>
      </w:r>
      <w:proofErr w:type="spellStart"/>
      <w:r w:rsidRPr="002F7ED7"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>/карандаши, акварель, кисти…)</w:t>
      </w:r>
    </w:p>
    <w:p w:rsidR="00EC24E8" w:rsidRDefault="00EC24E8" w:rsidP="00EC265C">
      <w:pPr>
        <w:pStyle w:val="af1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Для лепки (пла</w:t>
      </w:r>
      <w:r>
        <w:rPr>
          <w:rFonts w:ascii="Times New Roman" w:hAnsi="Times New Roman"/>
          <w:sz w:val="28"/>
          <w:szCs w:val="28"/>
        </w:rPr>
        <w:t>стилин, глина, соленое тесто)</w:t>
      </w:r>
    </w:p>
    <w:p w:rsidR="00EC24E8" w:rsidRPr="002F7ED7" w:rsidRDefault="00EC24E8" w:rsidP="00EC265C">
      <w:pPr>
        <w:pStyle w:val="af1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Для аппликации (</w:t>
      </w:r>
      <w:proofErr w:type="spellStart"/>
      <w:r w:rsidRPr="002F7ED7">
        <w:rPr>
          <w:rFonts w:ascii="Times New Roman" w:hAnsi="Times New Roman"/>
          <w:sz w:val="28"/>
          <w:szCs w:val="28"/>
        </w:rPr>
        <w:t>ц</w:t>
      </w:r>
      <w:proofErr w:type="spellEnd"/>
      <w:r w:rsidRPr="002F7ED7">
        <w:rPr>
          <w:rFonts w:ascii="Times New Roman" w:hAnsi="Times New Roman"/>
          <w:sz w:val="28"/>
          <w:szCs w:val="28"/>
        </w:rPr>
        <w:t xml:space="preserve">/бумага,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/бумага, клей, ножницы, трафареты…)</w:t>
      </w:r>
    </w:p>
    <w:p w:rsidR="00EC24E8" w:rsidRPr="002F7ED7" w:rsidRDefault="00EC24E8" w:rsidP="00483B5E">
      <w:pPr>
        <w:pStyle w:val="af1"/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lastRenderedPageBreak/>
        <w:t>Здесь же организуются выставки репродукций известных художников (по темам, по сезонам…) и работ самих детей, выполненных в различных техниках.</w:t>
      </w:r>
    </w:p>
    <w:p w:rsidR="00EC24E8" w:rsidRPr="00EC265C" w:rsidRDefault="00EC24E8" w:rsidP="00483B5E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EC265C">
        <w:rPr>
          <w:rFonts w:ascii="Times New Roman" w:hAnsi="Times New Roman"/>
          <w:sz w:val="28"/>
          <w:szCs w:val="28"/>
          <w:u w:val="single"/>
        </w:rPr>
        <w:t>«Экологическая тропа</w:t>
      </w:r>
      <w:r>
        <w:rPr>
          <w:rFonts w:ascii="Times New Roman" w:hAnsi="Times New Roman"/>
          <w:sz w:val="28"/>
          <w:szCs w:val="28"/>
          <w:u w:val="single"/>
        </w:rPr>
        <w:t xml:space="preserve">» </w:t>
      </w:r>
    </w:p>
    <w:p w:rsidR="00EC24E8" w:rsidRPr="002F7ED7" w:rsidRDefault="00EC24E8" w:rsidP="00483B5E">
      <w:pPr>
        <w:pStyle w:val="af1"/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Центр организован на территории детского сада.</w:t>
      </w:r>
    </w:p>
    <w:p w:rsidR="00EC24E8" w:rsidRDefault="00EC24E8" w:rsidP="00EC265C">
      <w:pPr>
        <w:pStyle w:val="af1"/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Для работы воспитанников предоставляется детский садовый инвентарь: лейки, ведра, перчатки, лопатки, грабельки, рыхлители, ящики для рассады.</w:t>
      </w:r>
    </w:p>
    <w:p w:rsidR="00EC24E8" w:rsidRDefault="00EC24E8" w:rsidP="00EC265C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Pr="005B573A" w:rsidRDefault="00EC24E8" w:rsidP="00EC265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B573A">
        <w:rPr>
          <w:rFonts w:ascii="Times New Roman" w:hAnsi="Times New Roman"/>
          <w:b/>
          <w:bCs/>
          <w:sz w:val="28"/>
          <w:szCs w:val="28"/>
        </w:rPr>
        <w:t>СОДЕРЖАНИЕ ПРОГРАММЫ</w:t>
      </w:r>
    </w:p>
    <w:p w:rsidR="00EC24E8" w:rsidRPr="002F7ED7" w:rsidRDefault="00EC24E8" w:rsidP="002F7ED7">
      <w:pPr>
        <w:pStyle w:val="af1"/>
        <w:rPr>
          <w:rFonts w:ascii="Times New Roman" w:hAnsi="Times New Roman"/>
          <w:sz w:val="28"/>
          <w:szCs w:val="28"/>
        </w:rPr>
      </w:pPr>
    </w:p>
    <w:p w:rsidR="00EC24E8" w:rsidRDefault="00EC24E8" w:rsidP="00ED1260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7221AC">
        <w:rPr>
          <w:rFonts w:ascii="Times New Roman" w:hAnsi="Times New Roman"/>
          <w:sz w:val="28"/>
          <w:szCs w:val="28"/>
        </w:rPr>
        <w:t xml:space="preserve">Для удобства восприятия тем, освещаемых в программе, </w:t>
      </w:r>
      <w:r>
        <w:rPr>
          <w:rFonts w:ascii="Times New Roman" w:hAnsi="Times New Roman"/>
          <w:sz w:val="28"/>
          <w:szCs w:val="28"/>
        </w:rPr>
        <w:t xml:space="preserve">темы непрерывной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 xml:space="preserve">бразовательной деятельности </w:t>
      </w:r>
      <w:r w:rsidRPr="007221AC">
        <w:rPr>
          <w:rFonts w:ascii="Times New Roman" w:hAnsi="Times New Roman"/>
          <w:sz w:val="28"/>
          <w:szCs w:val="28"/>
        </w:rPr>
        <w:t>представлены в виде таблицы.</w:t>
      </w:r>
    </w:p>
    <w:p w:rsidR="00EC24E8" w:rsidRPr="007221AC" w:rsidRDefault="00EC24E8" w:rsidP="00ED1260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b/>
          <w:sz w:val="28"/>
          <w:szCs w:val="28"/>
        </w:rPr>
      </w:pPr>
      <w:r w:rsidRPr="00E008BB">
        <w:rPr>
          <w:rFonts w:ascii="Times New Roman" w:hAnsi="Times New Roman"/>
          <w:b/>
          <w:sz w:val="28"/>
          <w:szCs w:val="28"/>
        </w:rPr>
        <w:t>Общие сведения о кружке: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вид кружка – переменного состава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год занятия кружка – Первый, (второй)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количество членов кружка – 12 человек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возраст кружковцев – 5 – 6 лет, (6 – 7 лет)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количество занятий – в 1 раз в неделю / 36 часов в учебный год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 xml:space="preserve">место занятий – </w:t>
      </w:r>
      <w:r>
        <w:rPr>
          <w:rFonts w:ascii="Times New Roman" w:hAnsi="Times New Roman"/>
          <w:sz w:val="28"/>
          <w:szCs w:val="28"/>
        </w:rPr>
        <w:t>МДОУ д.с №12 « Алёнка » г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урманова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Занятия проводятся во второй половине дня, один раз в неделю, по 30 минут.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 xml:space="preserve">Методика работы предполагает интегрированный подход в обучении. </w:t>
      </w:r>
      <w:proofErr w:type="gramStart"/>
      <w:r w:rsidRPr="00E008BB">
        <w:rPr>
          <w:rFonts w:ascii="Times New Roman" w:hAnsi="Times New Roman"/>
          <w:sz w:val="28"/>
          <w:szCs w:val="28"/>
        </w:rPr>
        <w:t>Это организация разнообразных игр, наблюдений, использование музыки, изобразительной деятельности, художественной литературы, спортивно-экологических праздников, инсценировок, экскурсий, исследовательской и трудовой деятельности.</w:t>
      </w:r>
      <w:proofErr w:type="gramEnd"/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5A054C">
        <w:rPr>
          <w:rFonts w:ascii="Times New Roman" w:hAnsi="Times New Roman"/>
          <w:b/>
          <w:sz w:val="28"/>
          <w:szCs w:val="28"/>
        </w:rPr>
        <w:t>Формы проведения: игра</w:t>
      </w:r>
      <w:r w:rsidRPr="00E008BB">
        <w:rPr>
          <w:rFonts w:ascii="Times New Roman" w:hAnsi="Times New Roman"/>
          <w:sz w:val="28"/>
          <w:szCs w:val="28"/>
        </w:rPr>
        <w:t xml:space="preserve"> – путешествие; экскурсии в природу; досуги; экспериментальная деятельность;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5A054C">
        <w:rPr>
          <w:rFonts w:ascii="Times New Roman" w:hAnsi="Times New Roman"/>
          <w:b/>
          <w:sz w:val="28"/>
          <w:szCs w:val="28"/>
        </w:rPr>
        <w:t>Методы проведения</w:t>
      </w:r>
      <w:r w:rsidRPr="00E008BB">
        <w:rPr>
          <w:rFonts w:ascii="Times New Roman" w:hAnsi="Times New Roman"/>
          <w:sz w:val="28"/>
          <w:szCs w:val="28"/>
        </w:rPr>
        <w:t>: рассматривание картин, демонстрация фильмов и презентаций, труд в природе.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5A054C">
        <w:rPr>
          <w:rFonts w:ascii="Times New Roman" w:hAnsi="Times New Roman"/>
          <w:b/>
          <w:sz w:val="28"/>
          <w:szCs w:val="28"/>
        </w:rPr>
        <w:t>Наглядные:</w:t>
      </w:r>
      <w:r w:rsidRPr="00E008BB">
        <w:rPr>
          <w:rFonts w:ascii="Times New Roman" w:hAnsi="Times New Roman"/>
          <w:sz w:val="28"/>
          <w:szCs w:val="28"/>
        </w:rPr>
        <w:t xml:space="preserve"> наблюдения кратковременные/длительные, определение предмета по определённым признакам, восстановление картины целого по отдельным признакам.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5A054C">
        <w:rPr>
          <w:rFonts w:ascii="Times New Roman" w:hAnsi="Times New Roman"/>
          <w:b/>
          <w:sz w:val="28"/>
          <w:szCs w:val="28"/>
        </w:rPr>
        <w:lastRenderedPageBreak/>
        <w:t>Практические: игры</w:t>
      </w:r>
      <w:r w:rsidRPr="00E008BB">
        <w:rPr>
          <w:rFonts w:ascii="Times New Roman" w:hAnsi="Times New Roman"/>
          <w:sz w:val="28"/>
          <w:szCs w:val="28"/>
        </w:rPr>
        <w:t xml:space="preserve"> – эксперименты, дидактические игры (настольно-печатные, словесные, игры-занятия, подвижные игры, творческие игры.</w:t>
      </w:r>
      <w:proofErr w:type="gramEnd"/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5A054C">
        <w:rPr>
          <w:rFonts w:ascii="Times New Roman" w:hAnsi="Times New Roman"/>
          <w:b/>
          <w:sz w:val="28"/>
          <w:szCs w:val="28"/>
        </w:rPr>
        <w:t>Словесные</w:t>
      </w:r>
      <w:proofErr w:type="gramEnd"/>
      <w:r w:rsidRPr="005A054C">
        <w:rPr>
          <w:rFonts w:ascii="Times New Roman" w:hAnsi="Times New Roman"/>
          <w:b/>
          <w:sz w:val="28"/>
          <w:szCs w:val="28"/>
        </w:rPr>
        <w:t>:</w:t>
      </w:r>
      <w:r w:rsidRPr="00E008BB">
        <w:rPr>
          <w:rFonts w:ascii="Times New Roman" w:hAnsi="Times New Roman"/>
          <w:sz w:val="28"/>
          <w:szCs w:val="28"/>
        </w:rPr>
        <w:t xml:space="preserve"> рассказывание, беседа, чтение.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Проведение мониторинга по проделанной работе в виде тестирования детей.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Формы подведения итогов по проделанной работе: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D71D7F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1. Экологическая информация для родителей на темы: данные об экологической ситуации в посёлке; правила поведения в экстремальных условиях; выращивание экологически безопасного урожая; комнатные, лекарственные, пищевые растения; домашние животные, их содержание в доме и значение для ребёнка.</w:t>
      </w:r>
    </w:p>
    <w:p w:rsidR="00EC24E8" w:rsidRPr="00E008BB" w:rsidRDefault="00EC24E8" w:rsidP="00D71D7F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Default="00EC24E8" w:rsidP="00D71D7F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2. Организация выставки детских работ по наблюдениям в природе во время экскурсий, целевых прогулок, трудовой деятельности в природе.</w:t>
      </w:r>
    </w:p>
    <w:p w:rsidR="00EC24E8" w:rsidRDefault="00EC24E8" w:rsidP="00D71D7F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D71D7F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  <w:r w:rsidRPr="00ED1260">
        <w:rPr>
          <w:rFonts w:ascii="Times New Roman" w:hAnsi="Times New Roman"/>
          <w:b/>
          <w:i/>
          <w:sz w:val="28"/>
          <w:szCs w:val="28"/>
        </w:rPr>
        <w:lastRenderedPageBreak/>
        <w:t>Тематический план</w:t>
      </w:r>
    </w:p>
    <w:p w:rsidR="00EC24E8" w:rsidRPr="00C33D06" w:rsidRDefault="00EC24E8" w:rsidP="00D71D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3D06">
        <w:rPr>
          <w:rFonts w:ascii="Times New Roman" w:hAnsi="Times New Roman"/>
          <w:sz w:val="28"/>
          <w:szCs w:val="28"/>
        </w:rPr>
        <w:t>В тематический план экологического кружка «</w:t>
      </w:r>
      <w:r>
        <w:rPr>
          <w:rFonts w:ascii="Times New Roman" w:hAnsi="Times New Roman"/>
          <w:sz w:val="28"/>
          <w:szCs w:val="28"/>
        </w:rPr>
        <w:t>Юный эколог» входят восемь блоков (</w:t>
      </w:r>
      <w:r w:rsidRPr="00C33D06">
        <w:rPr>
          <w:rFonts w:ascii="Times New Roman" w:hAnsi="Times New Roman"/>
          <w:sz w:val="28"/>
          <w:szCs w:val="28"/>
        </w:rPr>
        <w:t>основная тема месяца</w:t>
      </w:r>
      <w:r>
        <w:rPr>
          <w:rFonts w:ascii="Times New Roman" w:hAnsi="Times New Roman"/>
          <w:sz w:val="28"/>
          <w:szCs w:val="28"/>
        </w:rPr>
        <w:t>)</w:t>
      </w:r>
      <w:r w:rsidRPr="00C33D06">
        <w:rPr>
          <w:rFonts w:ascii="Times New Roman" w:hAnsi="Times New Roman"/>
          <w:sz w:val="28"/>
          <w:szCs w:val="28"/>
        </w:rPr>
        <w:t xml:space="preserve">. Первый раздел </w:t>
      </w:r>
      <w:proofErr w:type="gramStart"/>
      <w:r w:rsidRPr="00C33D0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етыре темы в месяце;</w:t>
      </w:r>
      <w:r w:rsidRPr="00C33D06">
        <w:rPr>
          <w:rFonts w:ascii="Times New Roman" w:hAnsi="Times New Roman"/>
          <w:sz w:val="28"/>
          <w:szCs w:val="28"/>
        </w:rPr>
        <w:t xml:space="preserve"> второй</w:t>
      </w:r>
      <w:r>
        <w:rPr>
          <w:rFonts w:ascii="Times New Roman" w:hAnsi="Times New Roman"/>
          <w:sz w:val="28"/>
          <w:szCs w:val="28"/>
        </w:rPr>
        <w:t xml:space="preserve"> - познавательные, </w:t>
      </w:r>
      <w:r w:rsidRPr="00C33D06">
        <w:rPr>
          <w:rFonts w:ascii="Times New Roman" w:hAnsi="Times New Roman"/>
          <w:sz w:val="28"/>
          <w:szCs w:val="28"/>
        </w:rPr>
        <w:t>речевые</w:t>
      </w:r>
      <w:r>
        <w:rPr>
          <w:rFonts w:ascii="Times New Roman" w:hAnsi="Times New Roman"/>
          <w:sz w:val="28"/>
          <w:szCs w:val="28"/>
        </w:rPr>
        <w:t xml:space="preserve"> и развивающие, воспитательные задачи; третий -  предварительная работа; четверты</w:t>
      </w:r>
      <w:r w:rsidRPr="00C33D06">
        <w:rPr>
          <w:rFonts w:ascii="Times New Roman" w:hAnsi="Times New Roman"/>
          <w:sz w:val="28"/>
          <w:szCs w:val="28"/>
        </w:rPr>
        <w:t>й –формы работы</w:t>
      </w:r>
      <w:r>
        <w:rPr>
          <w:rFonts w:ascii="Times New Roman" w:hAnsi="Times New Roman"/>
          <w:sz w:val="28"/>
          <w:szCs w:val="28"/>
        </w:rPr>
        <w:t>.</w:t>
      </w:r>
    </w:p>
    <w:p w:rsidR="00EC24E8" w:rsidRPr="00CF1FB7" w:rsidRDefault="00EC24E8" w:rsidP="0070676C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CF1FB7">
        <w:rPr>
          <w:rFonts w:ascii="Times New Roman" w:hAnsi="Times New Roman"/>
          <w:sz w:val="28"/>
          <w:szCs w:val="28"/>
          <w:u w:val="single"/>
        </w:rPr>
        <w:t>Октябрь</w:t>
      </w:r>
    </w:p>
    <w:p w:rsidR="00EC24E8" w:rsidRPr="00AD00D1" w:rsidRDefault="00EC24E8" w:rsidP="0070676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D00D1">
        <w:rPr>
          <w:rFonts w:ascii="Times New Roman" w:hAnsi="Times New Roman"/>
          <w:b/>
          <w:sz w:val="28"/>
          <w:szCs w:val="28"/>
        </w:rPr>
        <w:t>Земля – кормилица наша</w:t>
      </w:r>
      <w:r>
        <w:rPr>
          <w:rFonts w:ascii="Times New Roman" w:hAnsi="Times New Roman"/>
          <w:b/>
          <w:sz w:val="28"/>
          <w:szCs w:val="28"/>
        </w:rPr>
        <w:t>»</w:t>
      </w:r>
      <w:r w:rsidRPr="00AD00D1">
        <w:rPr>
          <w:rFonts w:ascii="Times New Roman" w:hAnsi="Times New Roman"/>
          <w:sz w:val="28"/>
          <w:szCs w:val="28"/>
        </w:rPr>
        <w:br/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961"/>
        <w:gridCol w:w="2552"/>
        <w:gridCol w:w="1559"/>
      </w:tblGrid>
      <w:tr w:rsidR="00EC24E8" w:rsidRPr="001C07DA" w:rsidTr="001C07DA">
        <w:trPr>
          <w:trHeight w:val="658"/>
        </w:trPr>
        <w:tc>
          <w:tcPr>
            <w:tcW w:w="170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55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559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rPr>
          <w:trHeight w:val="1255"/>
        </w:trPr>
        <w:tc>
          <w:tcPr>
            <w:tcW w:w="1702" w:type="dxa"/>
          </w:tcPr>
          <w:p w:rsidR="00EC24E8" w:rsidRPr="001C07DA" w:rsidRDefault="00EC24E8" w:rsidP="00CE643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«Хлеб – всему голова»</w:t>
            </w:r>
          </w:p>
          <w:p w:rsidR="00EC24E8" w:rsidRPr="001C07DA" w:rsidRDefault="00EC24E8" w:rsidP="006E71BA">
            <w:pPr>
              <w:pStyle w:val="af1"/>
            </w:pPr>
          </w:p>
        </w:tc>
        <w:tc>
          <w:tcPr>
            <w:tcW w:w="4961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Углубить представления детей о процессе выращивания хлеба, о том, как хлеб пришел к нам на стол.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Р.З.Формировать навыки речевого общения, активизировать словарь однокоренных слов.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хлебу.</w:t>
            </w:r>
          </w:p>
        </w:tc>
        <w:tc>
          <w:tcPr>
            <w:tcW w:w="2552" w:type="dxa"/>
          </w:tcPr>
          <w:p w:rsidR="00EC24E8" w:rsidRPr="001C07DA" w:rsidRDefault="00EC24E8" w:rsidP="000F3BF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Беседа «Как выращивают хлеб», отгадывание загадок, чтение рассказов и стихотворений, рассматривание иллюстраций, моделирование последовательности полевых работ </w:t>
            </w:r>
            <w:proofErr w:type="spellStart"/>
            <w:r w:rsidRPr="001C07D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1C07DA">
              <w:rPr>
                <w:rFonts w:ascii="Times New Roman" w:hAnsi="Times New Roman"/>
                <w:sz w:val="28"/>
                <w:szCs w:val="28"/>
              </w:rPr>
              <w:t>/у «Какой хлеб?</w:t>
            </w:r>
            <w:r w:rsidRPr="001C07D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t xml:space="preserve">«Кто больше назовет». </w:t>
            </w:r>
          </w:p>
        </w:tc>
        <w:tc>
          <w:tcPr>
            <w:tcW w:w="1559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</w:p>
        </w:tc>
      </w:tr>
      <w:tr w:rsidR="00EC24E8" w:rsidRPr="001C07DA" w:rsidTr="001C07DA">
        <w:trPr>
          <w:trHeight w:val="321"/>
        </w:trPr>
        <w:tc>
          <w:tcPr>
            <w:tcW w:w="1702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«Зерновые культуры»</w:t>
            </w:r>
          </w:p>
        </w:tc>
        <w:tc>
          <w:tcPr>
            <w:tcW w:w="4961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Познакомить детей с зерновыми культурами.</w:t>
            </w:r>
          </w:p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Р.З.Учить детей </w:t>
            </w: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отвечать на вопросы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 xml:space="preserve"> полны предложением, используя союз «а», обобщать, делать выводы. </w:t>
            </w:r>
          </w:p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уважительное отношение к хлебу, как главному продукту питания людей.</w:t>
            </w:r>
          </w:p>
        </w:tc>
        <w:tc>
          <w:tcPr>
            <w:tcW w:w="2552" w:type="dxa"/>
          </w:tcPr>
          <w:p w:rsidR="00EC24E8" w:rsidRPr="001C07DA" w:rsidRDefault="00EC24E8" w:rsidP="00BE47D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Рассматривание иллюстраций с зерновыми культурами нашего региона.</w:t>
            </w:r>
          </w:p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Исследовательская деятельность (рассматривание и сравнение</w:t>
            </w:r>
            <w:proofErr w:type="gramEnd"/>
          </w:p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4E8" w:rsidRPr="001C07DA" w:rsidTr="001C07DA">
        <w:trPr>
          <w:trHeight w:val="321"/>
        </w:trPr>
        <w:tc>
          <w:tcPr>
            <w:tcW w:w="1702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«Почему зерно в землю сеют?»</w:t>
            </w:r>
          </w:p>
        </w:tc>
        <w:tc>
          <w:tcPr>
            <w:tcW w:w="4961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Закрепить и обогатить знания детей о росте растений в разных          условиях и почвах.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Учить пользоваться речью-доказательством, для обоснования своих суждений, развивать умение анализировать, ввести в словарь детей новые слова: перегной, удобрение.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В.З. Воспитывать чувство ответственности за порученное дело, навыки исследовательской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  <w:p w:rsidR="00EC24E8" w:rsidRPr="001C07DA" w:rsidRDefault="00EC24E8" w:rsidP="001C07DA">
            <w:pPr>
              <w:spacing w:after="0"/>
            </w:pPr>
          </w:p>
        </w:tc>
        <w:tc>
          <w:tcPr>
            <w:tcW w:w="2552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Посев семян в емкости с разным грунтовым составом.</w:t>
            </w:r>
          </w:p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 Работа с дневником наблюдения</w:t>
            </w:r>
          </w:p>
        </w:tc>
        <w:tc>
          <w:tcPr>
            <w:tcW w:w="1559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Наблюдение за прорастанием семян</w:t>
            </w:r>
          </w:p>
        </w:tc>
      </w:tr>
      <w:tr w:rsidR="00EC24E8" w:rsidRPr="001C07DA" w:rsidTr="001C07DA">
        <w:trPr>
          <w:trHeight w:val="321"/>
        </w:trPr>
        <w:tc>
          <w:tcPr>
            <w:tcW w:w="1702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«Злаки родного края»</w:t>
            </w:r>
          </w:p>
        </w:tc>
        <w:tc>
          <w:tcPr>
            <w:tcW w:w="4961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Углубить знания детей о злаках родного края.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память, мышление.</w:t>
            </w:r>
          </w:p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уважение к труженикам сельского хозяйства, целеустремленность, умение выполнять правила конкурсов.</w:t>
            </w:r>
          </w:p>
        </w:tc>
        <w:tc>
          <w:tcPr>
            <w:tcW w:w="2552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Рассматривание зерен, </w:t>
            </w:r>
            <w:proofErr w:type="spellStart"/>
            <w:r w:rsidRPr="001C07D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1C07DA">
              <w:rPr>
                <w:rFonts w:ascii="Times New Roman" w:hAnsi="Times New Roman"/>
                <w:sz w:val="28"/>
                <w:szCs w:val="28"/>
              </w:rPr>
              <w:t>/у «Достань и назови», «Горшочек каши».</w:t>
            </w:r>
          </w:p>
        </w:tc>
        <w:tc>
          <w:tcPr>
            <w:tcW w:w="1559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Турнир знатоков</w:t>
            </w:r>
          </w:p>
        </w:tc>
      </w:tr>
    </w:tbl>
    <w:p w:rsidR="00EC24E8" w:rsidRDefault="00EC24E8" w:rsidP="00F45A8D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F45A8D" w:rsidRDefault="00EC24E8" w:rsidP="00F45A8D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F45A8D">
        <w:rPr>
          <w:rFonts w:ascii="Times New Roman" w:hAnsi="Times New Roman"/>
          <w:sz w:val="28"/>
          <w:szCs w:val="28"/>
          <w:u w:val="single"/>
        </w:rPr>
        <w:t>Ноябрь</w:t>
      </w:r>
    </w:p>
    <w:p w:rsidR="00EC24E8" w:rsidRDefault="00EC24E8" w:rsidP="00F45A8D">
      <w:pPr>
        <w:pStyle w:val="af1"/>
        <w:rPr>
          <w:rFonts w:ascii="Times New Roman" w:hAnsi="Times New Roman"/>
          <w:b/>
          <w:sz w:val="28"/>
          <w:szCs w:val="28"/>
        </w:rPr>
      </w:pPr>
      <w:r w:rsidRPr="00F45A8D">
        <w:rPr>
          <w:rFonts w:ascii="Times New Roman" w:hAnsi="Times New Roman"/>
          <w:b/>
          <w:sz w:val="28"/>
          <w:szCs w:val="28"/>
        </w:rPr>
        <w:t>«Таинственное лесное царство»</w:t>
      </w:r>
    </w:p>
    <w:p w:rsidR="00EC24E8" w:rsidRPr="00F45A8D" w:rsidRDefault="00EC24E8" w:rsidP="00F45A8D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961"/>
        <w:gridCol w:w="2552"/>
        <w:gridCol w:w="1559"/>
      </w:tblGrid>
      <w:tr w:rsidR="00EC24E8" w:rsidRPr="001C07DA" w:rsidTr="001C07DA">
        <w:trPr>
          <w:trHeight w:val="972"/>
        </w:trPr>
        <w:tc>
          <w:tcPr>
            <w:tcW w:w="170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55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559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rPr>
          <w:trHeight w:val="319"/>
        </w:trPr>
        <w:tc>
          <w:tcPr>
            <w:tcW w:w="1702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«Что мы сажаем, сажая леса?»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Обогатить представления детей о значении леса в жизни человека, объяснить причину исчезновения леса, систематизировать представления о лесе как об экосистеме.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Р.З. Совершенствовать монологическую речь, ввести в словарь: сообщества, </w:t>
            </w:r>
            <w:proofErr w:type="spellStart"/>
            <w:r w:rsidRPr="001C07DA">
              <w:rPr>
                <w:rFonts w:ascii="Times New Roman" w:hAnsi="Times New Roman"/>
                <w:sz w:val="28"/>
                <w:szCs w:val="28"/>
              </w:rPr>
              <w:t>многоярусность</w:t>
            </w:r>
            <w:proofErr w:type="spellEnd"/>
            <w:r w:rsidRPr="001C07DA">
              <w:rPr>
                <w:rFonts w:ascii="Times New Roman" w:hAnsi="Times New Roman"/>
                <w:sz w:val="28"/>
                <w:szCs w:val="28"/>
              </w:rPr>
              <w:t>, исчезновение.</w:t>
            </w:r>
          </w:p>
          <w:p w:rsidR="00EC24E8" w:rsidRPr="001C07DA" w:rsidRDefault="00EC24E8" w:rsidP="001C07DA">
            <w:pPr>
              <w:spacing w:after="0"/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экологически грамотное поведение в лесу.</w:t>
            </w:r>
          </w:p>
        </w:tc>
        <w:tc>
          <w:tcPr>
            <w:tcW w:w="2552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Отгадывание загадок о деревьях, чтение пословиц о лесе.</w:t>
            </w:r>
          </w:p>
        </w:tc>
        <w:tc>
          <w:tcPr>
            <w:tcW w:w="1559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EC24E8" w:rsidRPr="001C07DA" w:rsidTr="001C07DA">
        <w:trPr>
          <w:trHeight w:val="319"/>
        </w:trPr>
        <w:tc>
          <w:tcPr>
            <w:tcW w:w="1702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«Удивительный лес. Кора дерева»</w:t>
            </w:r>
          </w:p>
        </w:tc>
        <w:tc>
          <w:tcPr>
            <w:tcW w:w="4961" w:type="dxa"/>
          </w:tcPr>
          <w:p w:rsidR="00EC24E8" w:rsidRPr="001C07DA" w:rsidRDefault="00EC24E8" w:rsidP="006800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Уточнить с детьми понятие «кора», для чего она служит дереву.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у детей познавательный интерес к жизни леса и его обитателям; упражнять в составлении рассказов с подбором эпитетов.</w:t>
            </w:r>
          </w:p>
          <w:p w:rsidR="00EC24E8" w:rsidRPr="001C07DA" w:rsidRDefault="00EC24E8" w:rsidP="006800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эстетический вкус, бережное отношение к лесу.</w:t>
            </w:r>
          </w:p>
        </w:tc>
        <w:tc>
          <w:tcPr>
            <w:tcW w:w="2552" w:type="dxa"/>
          </w:tcPr>
          <w:p w:rsidR="00EC24E8" w:rsidRPr="001C07DA" w:rsidRDefault="00EC24E8" w:rsidP="0099502A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Рассматривание иллюстраций, сравнение кусочков коры, проведение опыта, экспозиция «Дары леса».</w:t>
            </w:r>
          </w:p>
        </w:tc>
        <w:tc>
          <w:tcPr>
            <w:tcW w:w="1559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</w:p>
        </w:tc>
      </w:tr>
      <w:tr w:rsidR="00EC24E8" w:rsidRPr="001C07DA" w:rsidTr="001C07DA">
        <w:trPr>
          <w:trHeight w:val="319"/>
        </w:trPr>
        <w:tc>
          <w:tcPr>
            <w:tcW w:w="1702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«Что было бы, если…»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Расширить представления детей о лесе, как об экосистеме.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Формировать умение строить сложноподчиненные предложения с союзом «если бы, то», ввести в словарь: обитатели, хищники, травоядные, цепи питания.</w:t>
            </w:r>
          </w:p>
          <w:p w:rsidR="00EC24E8" w:rsidRPr="001C07DA" w:rsidRDefault="00EC24E8" w:rsidP="0099502A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лесу.</w:t>
            </w:r>
          </w:p>
        </w:tc>
        <w:tc>
          <w:tcPr>
            <w:tcW w:w="2552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Чтение и обсуждение рассказов и стихов о лесе, проведение экологических игр.</w:t>
            </w:r>
          </w:p>
        </w:tc>
        <w:tc>
          <w:tcPr>
            <w:tcW w:w="1559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Экологическая игра</w:t>
            </w:r>
          </w:p>
        </w:tc>
      </w:tr>
      <w:tr w:rsidR="00EC24E8" w:rsidRPr="001C07DA" w:rsidTr="001C07DA">
        <w:trPr>
          <w:trHeight w:val="319"/>
        </w:trPr>
        <w:tc>
          <w:tcPr>
            <w:tcW w:w="1702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«Растения и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животные леса»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П.З. Уточнить знания детей о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растениях (травах, кустарниках, деревьях), грибах и животных леса нашего края.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память, быстроту реакции; связную речь через умение рассказывать об особенностях растений.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уважительное отношение к живой природе.</w:t>
            </w:r>
          </w:p>
          <w:p w:rsidR="00EC24E8" w:rsidRPr="001C07DA" w:rsidRDefault="00EC24E8" w:rsidP="006800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Рассматривание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репродукций картин русских художников, посвященных лесу.</w:t>
            </w:r>
          </w:p>
        </w:tc>
        <w:tc>
          <w:tcPr>
            <w:tcW w:w="1559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Викторина</w:t>
            </w:r>
          </w:p>
        </w:tc>
      </w:tr>
    </w:tbl>
    <w:p w:rsidR="00EC24E8" w:rsidRDefault="00EC24E8" w:rsidP="000A5D8B">
      <w:pPr>
        <w:pStyle w:val="af1"/>
        <w:rPr>
          <w:rFonts w:ascii="Times New Roman" w:hAnsi="Times New Roman"/>
          <w:sz w:val="28"/>
          <w:szCs w:val="28"/>
          <w:u w:val="single"/>
        </w:rPr>
      </w:pPr>
    </w:p>
    <w:p w:rsidR="00EC24E8" w:rsidRPr="00A41699" w:rsidRDefault="00EC24E8" w:rsidP="000A5D8B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A41699">
        <w:rPr>
          <w:rFonts w:ascii="Times New Roman" w:hAnsi="Times New Roman"/>
          <w:sz w:val="28"/>
          <w:szCs w:val="28"/>
          <w:u w:val="single"/>
        </w:rPr>
        <w:t>Декабрь</w:t>
      </w:r>
    </w:p>
    <w:p w:rsidR="00EC24E8" w:rsidRDefault="00EC24E8" w:rsidP="000A5D8B">
      <w:pPr>
        <w:pStyle w:val="af1"/>
        <w:rPr>
          <w:rFonts w:ascii="Times New Roman" w:hAnsi="Times New Roman"/>
          <w:b/>
          <w:sz w:val="28"/>
          <w:szCs w:val="28"/>
        </w:rPr>
      </w:pPr>
      <w:r w:rsidRPr="000A5D8B">
        <w:rPr>
          <w:rFonts w:ascii="Times New Roman" w:hAnsi="Times New Roman"/>
          <w:b/>
          <w:sz w:val="28"/>
          <w:szCs w:val="28"/>
        </w:rPr>
        <w:t>«Экология родного края»</w:t>
      </w:r>
    </w:p>
    <w:p w:rsidR="00EC24E8" w:rsidRPr="000A5D8B" w:rsidRDefault="00EC24E8" w:rsidP="000A5D8B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961"/>
        <w:gridCol w:w="2552"/>
        <w:gridCol w:w="1559"/>
      </w:tblGrid>
      <w:tr w:rsidR="00EC24E8" w:rsidRPr="001C07DA" w:rsidTr="001C07DA">
        <w:trPr>
          <w:trHeight w:val="642"/>
        </w:trPr>
        <w:tc>
          <w:tcPr>
            <w:tcW w:w="170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55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559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rPr>
          <w:trHeight w:val="956"/>
        </w:trPr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«Красная книга нашего региона»</w:t>
            </w:r>
          </w:p>
        </w:tc>
        <w:tc>
          <w:tcPr>
            <w:tcW w:w="4961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Выявить какие растения и животные являются редкими в нашем регионе. Составить Красную книгу своего региона.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Формировать предст</w:t>
            </w:r>
            <w:r>
              <w:rPr>
                <w:rFonts w:ascii="Times New Roman" w:hAnsi="Times New Roman"/>
                <w:sz w:val="28"/>
                <w:szCs w:val="28"/>
              </w:rPr>
              <w:t>авления о Красной книге</w:t>
            </w:r>
            <w:r w:rsidRPr="001C07DA">
              <w:rPr>
                <w:rFonts w:ascii="Times New Roman" w:hAnsi="Times New Roman"/>
                <w:sz w:val="28"/>
                <w:szCs w:val="28"/>
              </w:rPr>
              <w:t>, активизировать предметный словарь.</w:t>
            </w:r>
          </w:p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гуманное, экологически целесообразное отношение детей к природе.</w:t>
            </w:r>
          </w:p>
        </w:tc>
        <w:tc>
          <w:tcPr>
            <w:tcW w:w="255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Знак</w:t>
            </w:r>
            <w:r>
              <w:rPr>
                <w:rFonts w:ascii="Times New Roman" w:hAnsi="Times New Roman"/>
                <w:sz w:val="28"/>
                <w:szCs w:val="28"/>
              </w:rPr>
              <w:t>омство с Красной книгой</w:t>
            </w:r>
            <w:r w:rsidRPr="001C07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Экологический проект</w:t>
            </w:r>
          </w:p>
        </w:tc>
      </w:tr>
      <w:tr w:rsidR="00EC24E8" w:rsidRPr="001C07DA" w:rsidTr="001C07DA">
        <w:trPr>
          <w:trHeight w:val="956"/>
        </w:trPr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«По заповедным местам природы Мордовии»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Формировать представления об охранных природных территориях (местах) – заповедниках.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познавательную активность детей, экологическое мышление на основе представл</w:t>
            </w:r>
            <w:r>
              <w:rPr>
                <w:rFonts w:ascii="Times New Roman" w:hAnsi="Times New Roman"/>
                <w:sz w:val="28"/>
                <w:szCs w:val="28"/>
              </w:rPr>
              <w:t>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 xml:space="preserve"> коммуникативное общение.</w:t>
            </w:r>
          </w:p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природе.</w:t>
            </w:r>
          </w:p>
        </w:tc>
        <w:tc>
          <w:tcPr>
            <w:tcW w:w="255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Мастерская по изготовлению атрибутов к игре: эмблемы заповедника, карты-маршрута.</w:t>
            </w:r>
          </w:p>
        </w:tc>
        <w:tc>
          <w:tcPr>
            <w:tcW w:w="1559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</w:p>
        </w:tc>
      </w:tr>
      <w:tr w:rsidR="00EC24E8" w:rsidRPr="001C07DA" w:rsidTr="001C07DA">
        <w:trPr>
          <w:trHeight w:val="956"/>
        </w:trPr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«Город, в котором хотел бы я жить»</w:t>
            </w:r>
          </w:p>
        </w:tc>
        <w:tc>
          <w:tcPr>
            <w:tcW w:w="4961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Формировать представления детей о городе, как о доме с экологически полноценной средой, где все гармонично.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творческие способности, мышление.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ценностное отношение к природе родного города.</w:t>
            </w:r>
          </w:p>
        </w:tc>
        <w:tc>
          <w:tcPr>
            <w:tcW w:w="255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Экскурсия в город, беседа «Мой город», различные строительные игры.</w:t>
            </w:r>
          </w:p>
        </w:tc>
        <w:tc>
          <w:tcPr>
            <w:tcW w:w="1559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Экологическая игра</w:t>
            </w:r>
          </w:p>
        </w:tc>
      </w:tr>
      <w:tr w:rsidR="00EC24E8" w:rsidRPr="001C07DA" w:rsidTr="001C07DA">
        <w:trPr>
          <w:trHeight w:val="956"/>
        </w:trPr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«Твой город – твое здоровье»</w:t>
            </w:r>
          </w:p>
        </w:tc>
        <w:tc>
          <w:tcPr>
            <w:tcW w:w="4961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Расширить представления детей о городе, как о доме с экологически полноценной окружающей человека средой.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творческое воображение, любознательность, эстетическое отношение к природе.</w:t>
            </w:r>
          </w:p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В.З. Воспитывать любовь к родному городу. Воспитывать ценностное отношение к своему здоровью. </w:t>
            </w:r>
          </w:p>
        </w:tc>
        <w:tc>
          <w:tcPr>
            <w:tcW w:w="2552" w:type="dxa"/>
          </w:tcPr>
          <w:p w:rsidR="00EC24E8" w:rsidRPr="001C07DA" w:rsidRDefault="00EC24E8" w:rsidP="00F23108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Экскурсия в парк, беседа о роли воздуха в жизни человека.</w:t>
            </w:r>
          </w:p>
        </w:tc>
        <w:tc>
          <w:tcPr>
            <w:tcW w:w="1559" w:type="dxa"/>
          </w:tcPr>
          <w:p w:rsidR="00EC24E8" w:rsidRPr="001C07DA" w:rsidRDefault="00EC24E8" w:rsidP="00AC566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Конкурс по созданию творческих композиций</w:t>
            </w:r>
          </w:p>
        </w:tc>
      </w:tr>
    </w:tbl>
    <w:p w:rsidR="00EC24E8" w:rsidRDefault="00EC24E8" w:rsidP="00A41699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p w:rsidR="00EC24E8" w:rsidRPr="00A41699" w:rsidRDefault="00EC24E8" w:rsidP="00A41699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A41699">
        <w:rPr>
          <w:rFonts w:ascii="Times New Roman" w:hAnsi="Times New Roman"/>
          <w:sz w:val="28"/>
          <w:szCs w:val="28"/>
          <w:u w:val="single"/>
        </w:rPr>
        <w:t>Январь</w:t>
      </w:r>
    </w:p>
    <w:p w:rsidR="00EC24E8" w:rsidRPr="00A41699" w:rsidRDefault="00EC24E8" w:rsidP="00A41699">
      <w:pPr>
        <w:pStyle w:val="af1"/>
        <w:rPr>
          <w:rFonts w:ascii="Times New Roman" w:hAnsi="Times New Roman"/>
          <w:b/>
          <w:sz w:val="28"/>
          <w:szCs w:val="28"/>
        </w:rPr>
      </w:pPr>
      <w:r w:rsidRPr="00A41699">
        <w:rPr>
          <w:rFonts w:ascii="Times New Roman" w:hAnsi="Times New Roman"/>
          <w:b/>
          <w:sz w:val="28"/>
          <w:szCs w:val="28"/>
        </w:rPr>
        <w:t>«Царица – водица»</w:t>
      </w:r>
    </w:p>
    <w:p w:rsidR="00EC24E8" w:rsidRPr="00A41699" w:rsidRDefault="00EC24E8" w:rsidP="00A41699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961"/>
        <w:gridCol w:w="2552"/>
        <w:gridCol w:w="1559"/>
      </w:tblGrid>
      <w:tr w:rsidR="00EC24E8" w:rsidRPr="001C07DA" w:rsidTr="001C07DA">
        <w:tc>
          <w:tcPr>
            <w:tcW w:w="170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55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559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«Путешествие по глобусу»</w:t>
            </w:r>
          </w:p>
        </w:tc>
        <w:tc>
          <w:tcPr>
            <w:tcW w:w="4961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П.З.Расширить знания детей о глобусе – модели Земного шара, о формах и видах воды (родники, реки, моря, озера, океаны…).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Р.З. Развивать экологическую культуру; диалогическую речь, развернуто и точно </w:t>
            </w: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отвечать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 xml:space="preserve">  на поставленный вопрос, обогатить словарь: круговорот.</w:t>
            </w:r>
          </w:p>
          <w:p w:rsidR="00EC24E8" w:rsidRPr="001C07DA" w:rsidRDefault="00EC24E8" w:rsidP="00F042A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воде, как основному природному ресурсу.</w:t>
            </w:r>
          </w:p>
        </w:tc>
        <w:tc>
          <w:tcPr>
            <w:tcW w:w="255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Рассматривание иллюстраций (использование воды человеком); игры «Ручеек», «Мы – капельки».</w:t>
            </w:r>
          </w:p>
        </w:tc>
        <w:tc>
          <w:tcPr>
            <w:tcW w:w="1559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«Свойства воды»</w:t>
            </w:r>
          </w:p>
        </w:tc>
        <w:tc>
          <w:tcPr>
            <w:tcW w:w="4961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Расширить знания детей о воде и ее свойствах.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мышление, любознательность; формировать умение правильно строить предложения, делать умозаключения.</w:t>
            </w:r>
          </w:p>
          <w:p w:rsidR="00EC24E8" w:rsidRPr="001C07DA" w:rsidRDefault="00EC24E8" w:rsidP="00A6311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экономное отношение к воде.</w:t>
            </w:r>
          </w:p>
        </w:tc>
        <w:tc>
          <w:tcPr>
            <w:tcW w:w="255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Отгадывание загадок, чтение стихов о воде, инее, льде, росе, дожде и т. п.</w:t>
            </w:r>
          </w:p>
        </w:tc>
        <w:tc>
          <w:tcPr>
            <w:tcW w:w="1559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Проведение опытов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«В гостях у жителей подводного царства»</w:t>
            </w:r>
          </w:p>
        </w:tc>
        <w:tc>
          <w:tcPr>
            <w:tcW w:w="4961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П.З. Углубить представления детей </w:t>
            </w: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 xml:space="preserve"> обитателях морей и океанов.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любознательность, умение видеть новое в знакомом мире «подводного царства».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Развивать монологическую речь, способности выражать свое отношение к роли.</w:t>
            </w:r>
          </w:p>
          <w:p w:rsidR="00EC24E8" w:rsidRPr="001C07DA" w:rsidRDefault="00EC24E8" w:rsidP="00BD32F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В.З. Воспитывать доброту,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отзывчивость.</w:t>
            </w:r>
          </w:p>
        </w:tc>
        <w:tc>
          <w:tcPr>
            <w:tcW w:w="255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иллюстраций, предметных картинок, разучивание слов.</w:t>
            </w:r>
          </w:p>
        </w:tc>
        <w:tc>
          <w:tcPr>
            <w:tcW w:w="1559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«Источники загрязнения воды. Меры охраны»</w:t>
            </w:r>
          </w:p>
        </w:tc>
        <w:tc>
          <w:tcPr>
            <w:tcW w:w="4961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Дать представление об основных источниках загрязнения воды в природе, ее последствиях, мероприятиях по предотвращению загрязнения.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Способствовать развитию речи, активизировать словарь: водоочиститель, завод, нефть, нефтепродукты.</w:t>
            </w:r>
          </w:p>
          <w:p w:rsidR="00EC24E8" w:rsidRPr="001C07DA" w:rsidRDefault="00EC24E8" w:rsidP="00E513B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экологическую культуру.</w:t>
            </w:r>
          </w:p>
        </w:tc>
        <w:tc>
          <w:tcPr>
            <w:tcW w:w="255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Беседа «Что было бы, если бы не было воды?», чтение природоведческой литературы, рассматривание иллюстраций.</w:t>
            </w:r>
          </w:p>
        </w:tc>
        <w:tc>
          <w:tcPr>
            <w:tcW w:w="1559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Экологическая игра</w:t>
            </w:r>
          </w:p>
        </w:tc>
      </w:tr>
    </w:tbl>
    <w:p w:rsidR="00EC24E8" w:rsidRDefault="00EC24E8" w:rsidP="00157D06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p w:rsidR="00EC24E8" w:rsidRPr="00157D06" w:rsidRDefault="00EC24E8" w:rsidP="00157D06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157D06">
        <w:rPr>
          <w:rFonts w:ascii="Times New Roman" w:hAnsi="Times New Roman"/>
          <w:sz w:val="28"/>
          <w:szCs w:val="28"/>
          <w:u w:val="single"/>
        </w:rPr>
        <w:t>Февраль</w:t>
      </w:r>
    </w:p>
    <w:p w:rsidR="00EC24E8" w:rsidRDefault="00EC24E8" w:rsidP="00157D06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57D06">
        <w:rPr>
          <w:rFonts w:ascii="Times New Roman" w:hAnsi="Times New Roman"/>
          <w:b/>
          <w:sz w:val="28"/>
          <w:szCs w:val="28"/>
        </w:rPr>
        <w:t>Загадочные явления в природе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C24E8" w:rsidRPr="00157D06" w:rsidRDefault="00EC24E8" w:rsidP="00157D06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961"/>
        <w:gridCol w:w="2552"/>
        <w:gridCol w:w="1559"/>
      </w:tblGrid>
      <w:tr w:rsidR="00EC24E8" w:rsidRPr="001C07DA" w:rsidTr="001C07DA">
        <w:tc>
          <w:tcPr>
            <w:tcW w:w="170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55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559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«Что такое снег?»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П.З. Расширить представления детей о снеге, помочь понять, почему при изменении температуры снег изменяет свои свойства. 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интерес к зимним явлениям неживой природы, грамотно формулировать свой ответ; активизировать речь словами: тает, замерзает.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В.З. Воспитывать чувство </w:t>
            </w: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>, вызвать радость от открытий.</w:t>
            </w:r>
          </w:p>
        </w:tc>
        <w:tc>
          <w:tcPr>
            <w:tcW w:w="255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Наблюдение за снегом, рассматривание снежинок, игры со снегом, опыты, чтение стихов и рассказов.</w:t>
            </w:r>
          </w:p>
        </w:tc>
        <w:tc>
          <w:tcPr>
            <w:tcW w:w="1559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Беседа о снеге и его свойствах (Загадки Деда Мороза).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«Зимние явления в природе»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Закрепить знания о зимних явлениях.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Р.З.Развивать игровой замысел, активизировать ласкательные существительные.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Развивать творческую фантазию и воображение.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природе</w:t>
            </w:r>
          </w:p>
        </w:tc>
        <w:tc>
          <w:tcPr>
            <w:tcW w:w="2552" w:type="dxa"/>
          </w:tcPr>
          <w:p w:rsidR="00EC24E8" w:rsidRPr="001C07DA" w:rsidRDefault="00EC24E8" w:rsidP="0001562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Лепка снеговика.</w:t>
            </w:r>
          </w:p>
        </w:tc>
        <w:tc>
          <w:tcPr>
            <w:tcW w:w="1559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Исследовательская деятельност</w:t>
            </w: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>встреча со Снеговиком)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«Тайна воздушного пузырька»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Расширить знания детей о воздухе, его свойствах.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Познакомить детей с природным явлением «ветер», с причинами его возникновения.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Формировать интерес к экспериментальной работе.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В.З. Воспитывать усидчивость, умение работать в коллективе.</w:t>
            </w:r>
          </w:p>
        </w:tc>
        <w:tc>
          <w:tcPr>
            <w:tcW w:w="2552" w:type="dxa"/>
          </w:tcPr>
          <w:p w:rsidR="00EC24E8" w:rsidRPr="001C07DA" w:rsidRDefault="00EC24E8" w:rsidP="00BD7E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направления ветра (ветреной рукав), игры с вертушками, игра «Откуда прилетел ветер?»</w:t>
            </w:r>
          </w:p>
        </w:tc>
        <w:tc>
          <w:tcPr>
            <w:tcW w:w="1559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Опыты «Свойства воздуха»</w:t>
            </w:r>
            <w:r w:rsidRPr="001C07DA">
              <w:t xml:space="preserve"> (</w:t>
            </w:r>
            <w:r w:rsidRPr="001C07DA">
              <w:rPr>
                <w:rFonts w:ascii="Times New Roman" w:hAnsi="Times New Roman"/>
                <w:sz w:val="28"/>
                <w:szCs w:val="28"/>
              </w:rPr>
              <w:t>Встреча с воздушным шариком</w:t>
            </w:r>
            <w:proofErr w:type="gramEnd"/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C07DA">
              <w:rPr>
                <w:rFonts w:ascii="Times New Roman" w:hAnsi="Times New Roman"/>
                <w:sz w:val="28"/>
                <w:szCs w:val="28"/>
              </w:rPr>
              <w:t>Летунчик</w:t>
            </w: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ом</w:t>
            </w:r>
            <w:proofErr w:type="spellEnd"/>
            <w:r w:rsidRPr="001C07DA">
              <w:rPr>
                <w:rFonts w:ascii="Times New Roman" w:hAnsi="Times New Roman"/>
                <w:sz w:val="28"/>
                <w:szCs w:val="28"/>
              </w:rPr>
              <w:t>»)</w:t>
            </w:r>
            <w:proofErr w:type="gramEnd"/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«Рисунок на бархатной бумаге» (мукой, ватой)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Вызвать у детей желание заниматься творчеством.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творческое воображение, эстетический вкус; активизировать речь словами: «снежная крупа», «снежные хлопья», «снегопад».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желание любоваться зимней природой.</w:t>
            </w:r>
          </w:p>
        </w:tc>
        <w:tc>
          <w:tcPr>
            <w:tcW w:w="255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Наблюдения в природе.</w:t>
            </w:r>
          </w:p>
        </w:tc>
        <w:tc>
          <w:tcPr>
            <w:tcW w:w="1559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 xml:space="preserve"> творчество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24E8" w:rsidRDefault="00EC24E8" w:rsidP="001E065F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p w:rsidR="00EC24E8" w:rsidRPr="001E065F" w:rsidRDefault="00EC24E8" w:rsidP="001E065F">
      <w:pPr>
        <w:pStyle w:val="af1"/>
        <w:rPr>
          <w:rFonts w:ascii="Times New Roman" w:hAnsi="Times New Roman"/>
          <w:b/>
          <w:sz w:val="28"/>
          <w:szCs w:val="28"/>
          <w:u w:val="single"/>
        </w:rPr>
      </w:pPr>
      <w:r w:rsidRPr="001E065F">
        <w:rPr>
          <w:rFonts w:ascii="Times New Roman" w:hAnsi="Times New Roman"/>
          <w:sz w:val="28"/>
          <w:szCs w:val="28"/>
          <w:u w:val="single"/>
        </w:rPr>
        <w:t>Март</w:t>
      </w:r>
    </w:p>
    <w:p w:rsidR="00EC24E8" w:rsidRDefault="00EC24E8" w:rsidP="001E065F">
      <w:pPr>
        <w:pStyle w:val="af1"/>
        <w:rPr>
          <w:rFonts w:ascii="Times New Roman" w:hAnsi="Times New Roman"/>
          <w:b/>
          <w:sz w:val="28"/>
          <w:szCs w:val="28"/>
        </w:rPr>
      </w:pPr>
      <w:r w:rsidRPr="001E065F">
        <w:rPr>
          <w:rFonts w:ascii="Times New Roman" w:hAnsi="Times New Roman"/>
          <w:b/>
          <w:sz w:val="28"/>
          <w:szCs w:val="28"/>
        </w:rPr>
        <w:t>«В царстве комнатных растений»</w:t>
      </w:r>
    </w:p>
    <w:p w:rsidR="00EC24E8" w:rsidRPr="001E065F" w:rsidRDefault="00EC24E8" w:rsidP="001E065F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7"/>
        <w:gridCol w:w="4961"/>
        <w:gridCol w:w="2694"/>
        <w:gridCol w:w="1417"/>
      </w:tblGrid>
      <w:tr w:rsidR="00EC24E8" w:rsidRPr="001C07DA" w:rsidTr="001C07DA">
        <w:tc>
          <w:tcPr>
            <w:tcW w:w="1447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694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417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c>
          <w:tcPr>
            <w:tcW w:w="144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«Комнатные растения в уголке природы»</w:t>
            </w:r>
          </w:p>
        </w:tc>
        <w:tc>
          <w:tcPr>
            <w:tcW w:w="4961" w:type="dxa"/>
          </w:tcPr>
          <w:p w:rsidR="00EC24E8" w:rsidRPr="001C07DA" w:rsidRDefault="00EC24E8" w:rsidP="00525A6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П.З.Расширить знания детей о комнатных растениях и об уходе за ними. Познакомить детей с правилами поливки.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связную монологическую речь через умение рассказывать об особенностях строения растений, составление загадок-описаний.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В.З.Воспитывать у детей эмоциональную отзывчивость.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Наблюдения за развитием и ростом растений в уголке природы, беседа «О чем рассказывают растения (о потребностях растений), игра «Угадай растение».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Исследовательская деятельность (встреча с Кузей)</w:t>
            </w:r>
          </w:p>
        </w:tc>
      </w:tr>
      <w:tr w:rsidR="00EC24E8" w:rsidRPr="001C07DA" w:rsidTr="001C07DA">
        <w:tc>
          <w:tcPr>
            <w:tcW w:w="144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«Изучаем строение цветка»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П.З.Учить детей определять части цветка.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Р.З.Учить описывать растения, опираясь на модели.</w:t>
            </w:r>
          </w:p>
          <w:p w:rsidR="00EC24E8" w:rsidRPr="001C07DA" w:rsidRDefault="00EC24E8" w:rsidP="002049C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растениям.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Рассматривание растений в уголке природы.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Моделирование (создание моделей цветка)</w:t>
            </w:r>
          </w:p>
        </w:tc>
      </w:tr>
      <w:tr w:rsidR="00EC24E8" w:rsidRPr="001C07DA" w:rsidTr="001C07DA">
        <w:tc>
          <w:tcPr>
            <w:tcW w:w="144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«Что будет, если…»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П.З.Формировать представления детей об отношениях       различных комнатных растений к воде, теплу и свету.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  Развивать понимание того, как важен правильный уход за комнатными растениями, формировать умение строить сложноподчиненные предложения с союзом «если, то».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желание ухаживать за комнатными растениями.</w:t>
            </w:r>
          </w:p>
        </w:tc>
        <w:tc>
          <w:tcPr>
            <w:tcW w:w="2694" w:type="dxa"/>
          </w:tcPr>
          <w:p w:rsidR="00EC24E8" w:rsidRPr="001C07DA" w:rsidRDefault="00EC24E8" w:rsidP="007455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Знакомство с моделями «Потребности растений», установление правил ухода согласно «паспорту растения».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Экспериментальная деятельность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4E8" w:rsidRPr="001C07DA" w:rsidTr="001C07DA">
        <w:tc>
          <w:tcPr>
            <w:tcW w:w="144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«Посадка комнатных растений»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П.З.Учить правильной посадке комнатных растений.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Р.З.Развивать у детей трудовые умения, развивать связную речь через умение рассказывать о выполнении своих действий, составлять предложения о предметах труда и действиях с ними.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В.З.Воспитывать желание самостоятельно выращивать растения.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Моделирование трудового процесса.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Практическая деятельность «Мы – цветоводы»</w:t>
            </w:r>
          </w:p>
        </w:tc>
      </w:tr>
    </w:tbl>
    <w:p w:rsidR="00EC24E8" w:rsidRDefault="00EC24E8" w:rsidP="00525A65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p w:rsidR="00EC24E8" w:rsidRPr="00525A65" w:rsidRDefault="00EC24E8" w:rsidP="00525A65">
      <w:pPr>
        <w:pStyle w:val="af1"/>
        <w:rPr>
          <w:rFonts w:ascii="Times New Roman" w:hAnsi="Times New Roman"/>
          <w:b/>
          <w:sz w:val="28"/>
          <w:szCs w:val="28"/>
          <w:u w:val="single"/>
        </w:rPr>
      </w:pPr>
      <w:r w:rsidRPr="00525A65">
        <w:rPr>
          <w:rFonts w:ascii="Times New Roman" w:hAnsi="Times New Roman"/>
          <w:sz w:val="28"/>
          <w:szCs w:val="28"/>
          <w:u w:val="single"/>
        </w:rPr>
        <w:t>Апрель</w:t>
      </w:r>
    </w:p>
    <w:p w:rsidR="00EC24E8" w:rsidRDefault="00EC24E8" w:rsidP="00525A65">
      <w:pPr>
        <w:pStyle w:val="af1"/>
        <w:rPr>
          <w:rFonts w:ascii="Times New Roman" w:hAnsi="Times New Roman"/>
          <w:b/>
          <w:sz w:val="28"/>
          <w:szCs w:val="28"/>
        </w:rPr>
      </w:pPr>
      <w:r w:rsidRPr="00525A65">
        <w:rPr>
          <w:rFonts w:ascii="Times New Roman" w:hAnsi="Times New Roman"/>
          <w:b/>
          <w:sz w:val="28"/>
          <w:szCs w:val="28"/>
        </w:rPr>
        <w:t>«Защитим природу!»</w:t>
      </w:r>
    </w:p>
    <w:p w:rsidR="00EC24E8" w:rsidRPr="00525A65" w:rsidRDefault="00EC24E8" w:rsidP="00525A65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961"/>
        <w:gridCol w:w="2694"/>
        <w:gridCol w:w="1417"/>
      </w:tblGrid>
      <w:tr w:rsidR="00EC24E8" w:rsidRPr="001C07DA" w:rsidTr="001C07DA">
        <w:tc>
          <w:tcPr>
            <w:tcW w:w="170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694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417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«Человек – верный сын природы»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Формировать у детей способность выявлять и моделировать отношения человека к природе на основе представлений об ответственности за окружающее, согласно принципу «не навреди»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Р.З.Развивать у детей творческие способности.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родной природе.</w:t>
            </w:r>
          </w:p>
        </w:tc>
        <w:tc>
          <w:tcPr>
            <w:tcW w:w="2694" w:type="dxa"/>
          </w:tcPr>
          <w:p w:rsidR="00EC24E8" w:rsidRPr="001C07DA" w:rsidRDefault="00EC24E8" w:rsidP="00E310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Беседа о правилах поведения людей на природе; чтение произведений литературы.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Дидактическая игра с элементами драматизации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«Разработка экологических знаков»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Продолжать знакомство детей с природоохранительными знаками, создать с детьми экологические знаки, при помощи которых взрослые и дети научатся правильно себя вести себя в окружающей природе.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Р.З.. Развивать у детей творческое мышление.</w:t>
            </w:r>
          </w:p>
          <w:p w:rsidR="00EC24E8" w:rsidRPr="001C07DA" w:rsidRDefault="00EC24E8" w:rsidP="004B08F8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В.З.Воспитывать любовь и бережное отношение к природе.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>утешествие по территории ДОУ, игра «Угадай знак».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«Юные спасатели»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Закрепить правила поведения людей в природе на примере опасной, критической для леса и его жителей ситуации.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Р.З.. Способствовать развитию основ экологического сознания детей.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Формировать навыки правильного поведения в природе через игру.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В.З. Воспитывать экологическую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культуру.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Чтение познавательных рассказов о лесе и его обитателях, беседа о правилах поведения людей в природе.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«Сказа ложь, да в ней намек»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Познакомить детей с экологическими сказками.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Р.З.Развивать у детей познавательную активность, экологическое мышление.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любовь к природе.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Чтение природоведческой литературы, рассматривание иллюстраций.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Чтение экологических сказок</w:t>
            </w:r>
          </w:p>
        </w:tc>
      </w:tr>
    </w:tbl>
    <w:p w:rsidR="00EC24E8" w:rsidRDefault="00EC24E8" w:rsidP="00BC15BE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p w:rsidR="00EC24E8" w:rsidRPr="00BC15BE" w:rsidRDefault="00EC24E8" w:rsidP="00BC15BE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BC15BE">
        <w:rPr>
          <w:rFonts w:ascii="Times New Roman" w:hAnsi="Times New Roman"/>
          <w:sz w:val="28"/>
          <w:szCs w:val="28"/>
          <w:u w:val="single"/>
        </w:rPr>
        <w:t>Май</w:t>
      </w:r>
    </w:p>
    <w:p w:rsidR="00EC24E8" w:rsidRPr="00BC15BE" w:rsidRDefault="00EC24E8" w:rsidP="00BC15BE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C15BE">
        <w:rPr>
          <w:rFonts w:ascii="Times New Roman" w:hAnsi="Times New Roman"/>
          <w:b/>
          <w:sz w:val="28"/>
          <w:szCs w:val="28"/>
        </w:rPr>
        <w:t>В царстве лекарственных растений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C24E8" w:rsidRPr="00BC15BE" w:rsidRDefault="00EC24E8" w:rsidP="00BC15BE">
      <w:pPr>
        <w:pStyle w:val="af1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961"/>
        <w:gridCol w:w="2694"/>
        <w:gridCol w:w="1417"/>
      </w:tblGrid>
      <w:tr w:rsidR="00EC24E8" w:rsidRPr="001C07DA" w:rsidTr="001C07DA">
        <w:tc>
          <w:tcPr>
            <w:tcW w:w="170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694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417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«Лекарственные растения – средства оздоровления организма человека»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П.З.Формирование представлений о лекарственных растениях, о правилах их сбора, хранения и применения.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Р.З.Развивать познавательную активность, интерес к исследовательской  деятельности связную речь детей.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желание вести здоровый образ жизни.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Изготовление атрибутов к игре (набор пакетиков с лекарственными травами).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Эколого-природоведческая игра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«Удивительное рядом»</w:t>
            </w:r>
          </w:p>
        </w:tc>
        <w:tc>
          <w:tcPr>
            <w:tcW w:w="4961" w:type="dxa"/>
          </w:tcPr>
          <w:p w:rsidR="00EC24E8" w:rsidRPr="001C07DA" w:rsidRDefault="00EC24E8" w:rsidP="00DE70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П.З.. Продолжать учить детей называть лекарственные растения.</w:t>
            </w:r>
          </w:p>
          <w:p w:rsidR="00EC24E8" w:rsidRPr="001C07DA" w:rsidRDefault="00EC24E8" w:rsidP="00DE70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Формировать навыки поведения в природе.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мышление, интонационную выразительность, умение связно высказывать свои мысли.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В.З.Воспитывать бережное отношение к природе.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Заучивание стихов об объектах природы, изготовление атрибутов.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Экскурсия по экологической тропе</w:t>
            </w:r>
          </w:p>
        </w:tc>
      </w:tr>
      <w:tr w:rsidR="00EC24E8" w:rsidRPr="001C07DA" w:rsidTr="001C07DA">
        <w:trPr>
          <w:trHeight w:val="1932"/>
        </w:trPr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«Лесная аптека на страже человека» (3-4 недели)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Формировать умение узнавать и правильно называть лекарственные травы.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связную образную речь, пополнить словарный запас (отвар, настой)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природе.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Беседа о лекарственных травах (Встреча с Красной шапочкой).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Подготовка и проведение праздника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24E8" w:rsidRDefault="00EC24E8" w:rsidP="00ED1260">
      <w:pPr>
        <w:rPr>
          <w:rFonts w:ascii="Times New Roman" w:hAnsi="Times New Roman"/>
          <w:b/>
          <w:bCs/>
          <w:sz w:val="24"/>
          <w:szCs w:val="24"/>
        </w:rPr>
      </w:pPr>
    </w:p>
    <w:p w:rsidR="00EC24E8" w:rsidRDefault="00EC24E8" w:rsidP="005A1D0D">
      <w:pPr>
        <w:rPr>
          <w:rFonts w:ascii="Times New Roman" w:hAnsi="Times New Roman"/>
          <w:sz w:val="28"/>
          <w:szCs w:val="28"/>
        </w:rPr>
      </w:pPr>
      <w:r w:rsidRPr="00C33D06">
        <w:rPr>
          <w:rFonts w:ascii="Times New Roman" w:hAnsi="Times New Roman"/>
          <w:sz w:val="28"/>
          <w:szCs w:val="28"/>
        </w:rPr>
        <w:t>*ПЗ: -</w:t>
      </w:r>
      <w:r>
        <w:rPr>
          <w:rFonts w:ascii="Times New Roman" w:hAnsi="Times New Roman"/>
          <w:sz w:val="28"/>
          <w:szCs w:val="28"/>
        </w:rPr>
        <w:t xml:space="preserve"> познавательные задачи</w:t>
      </w:r>
    </w:p>
    <w:p w:rsidR="00EC24E8" w:rsidRPr="00C33D06" w:rsidRDefault="00EC24E8" w:rsidP="005A1D0D">
      <w:pPr>
        <w:rPr>
          <w:rFonts w:ascii="Times New Roman" w:hAnsi="Times New Roman"/>
          <w:sz w:val="28"/>
          <w:szCs w:val="28"/>
        </w:rPr>
      </w:pPr>
      <w:r w:rsidRPr="00C33D06">
        <w:rPr>
          <w:rFonts w:ascii="Times New Roman" w:hAnsi="Times New Roman"/>
          <w:sz w:val="28"/>
          <w:szCs w:val="28"/>
        </w:rPr>
        <w:t>РЗ: - речевые</w:t>
      </w:r>
      <w:r>
        <w:rPr>
          <w:rFonts w:ascii="Times New Roman" w:hAnsi="Times New Roman"/>
          <w:sz w:val="28"/>
          <w:szCs w:val="28"/>
        </w:rPr>
        <w:t xml:space="preserve"> и развивающие </w:t>
      </w:r>
      <w:r w:rsidRPr="00C33D06">
        <w:rPr>
          <w:rFonts w:ascii="Times New Roman" w:hAnsi="Times New Roman"/>
          <w:sz w:val="28"/>
          <w:szCs w:val="28"/>
        </w:rPr>
        <w:t>задачи</w:t>
      </w:r>
    </w:p>
    <w:p w:rsidR="00EC24E8" w:rsidRPr="003214E2" w:rsidRDefault="00EC24E8" w:rsidP="00ED1260">
      <w:pPr>
        <w:rPr>
          <w:rFonts w:ascii="Times New Roman" w:hAnsi="Times New Roman"/>
          <w:bCs/>
          <w:sz w:val="28"/>
          <w:szCs w:val="28"/>
        </w:rPr>
      </w:pPr>
      <w:r w:rsidRPr="003214E2">
        <w:rPr>
          <w:rFonts w:ascii="Times New Roman" w:hAnsi="Times New Roman"/>
          <w:bCs/>
          <w:sz w:val="28"/>
          <w:szCs w:val="28"/>
        </w:rPr>
        <w:lastRenderedPageBreak/>
        <w:t>ВЗ</w:t>
      </w:r>
      <w:r>
        <w:rPr>
          <w:rFonts w:ascii="Times New Roman" w:hAnsi="Times New Roman"/>
          <w:bCs/>
          <w:sz w:val="28"/>
          <w:szCs w:val="28"/>
        </w:rPr>
        <w:t>: - воспитательные задачи</w:t>
      </w:r>
    </w:p>
    <w:p w:rsidR="00EC24E8" w:rsidRDefault="00EC24E8" w:rsidP="00ED1260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ED1260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ED1260">
      <w:pPr>
        <w:rPr>
          <w:rFonts w:ascii="Times New Roman" w:hAnsi="Times New Roman"/>
          <w:b/>
          <w:bCs/>
          <w:i/>
          <w:sz w:val="28"/>
          <w:szCs w:val="28"/>
        </w:rPr>
      </w:pPr>
      <w:r w:rsidRPr="00DE708D">
        <w:rPr>
          <w:rFonts w:ascii="Times New Roman" w:hAnsi="Times New Roman"/>
          <w:b/>
          <w:bCs/>
          <w:i/>
          <w:sz w:val="28"/>
          <w:szCs w:val="28"/>
        </w:rPr>
        <w:t>Ожидаемый результат:</w:t>
      </w:r>
    </w:p>
    <w:p w:rsidR="00EC24E8" w:rsidRPr="000009F6" w:rsidRDefault="00EC24E8" w:rsidP="006164F8">
      <w:pPr>
        <w:spacing w:after="0" w:line="270" w:lineRule="atLeast"/>
        <w:ind w:firstLine="709"/>
        <w:rPr>
          <w:rFonts w:ascii="Times New Roman" w:hAnsi="Times New Roman"/>
          <w:color w:val="000000"/>
          <w:sz w:val="20"/>
          <w:szCs w:val="20"/>
          <w:u w:val="single"/>
        </w:rPr>
      </w:pPr>
      <w:r w:rsidRPr="000009F6">
        <w:rPr>
          <w:rFonts w:ascii="Times New Roman" w:hAnsi="Times New Roman"/>
          <w:color w:val="000000"/>
          <w:sz w:val="28"/>
          <w:szCs w:val="28"/>
          <w:u w:val="single"/>
        </w:rPr>
        <w:t>Показателями высокой эколого-краеведческой культуры детей следует считать:</w:t>
      </w:r>
    </w:p>
    <w:p w:rsidR="00EC24E8" w:rsidRPr="00EE057B" w:rsidRDefault="00EC24E8" w:rsidP="00EE057B">
      <w:pPr>
        <w:pStyle w:val="af2"/>
        <w:numPr>
          <w:ilvl w:val="0"/>
          <w:numId w:val="42"/>
        </w:numPr>
        <w:spacing w:after="0" w:line="270" w:lineRule="atLeast"/>
        <w:rPr>
          <w:rFonts w:ascii="Times New Roman" w:hAnsi="Times New Roman"/>
          <w:color w:val="000000"/>
          <w:sz w:val="20"/>
          <w:szCs w:val="20"/>
        </w:rPr>
      </w:pPr>
      <w:r w:rsidRPr="00EE057B">
        <w:rPr>
          <w:rFonts w:ascii="Times New Roman" w:hAnsi="Times New Roman"/>
          <w:color w:val="000000"/>
          <w:sz w:val="28"/>
          <w:szCs w:val="28"/>
        </w:rPr>
        <w:t>Интерес к объектам природы своего ближайшего окружения, попытки оценивать их «самочувствие», исходя из условий обитания;</w:t>
      </w:r>
    </w:p>
    <w:p w:rsidR="00EC24E8" w:rsidRPr="00EE057B" w:rsidRDefault="00EC24E8" w:rsidP="00EE057B">
      <w:pPr>
        <w:pStyle w:val="af2"/>
        <w:numPr>
          <w:ilvl w:val="0"/>
          <w:numId w:val="42"/>
        </w:numPr>
        <w:spacing w:after="0" w:line="270" w:lineRule="atLeast"/>
        <w:rPr>
          <w:rFonts w:ascii="Times New Roman" w:hAnsi="Times New Roman"/>
          <w:color w:val="000000"/>
          <w:sz w:val="20"/>
          <w:szCs w:val="20"/>
        </w:rPr>
      </w:pPr>
      <w:r w:rsidRPr="00EE057B">
        <w:rPr>
          <w:rFonts w:ascii="Times New Roman" w:hAnsi="Times New Roman"/>
          <w:color w:val="000000"/>
          <w:sz w:val="28"/>
          <w:szCs w:val="28"/>
        </w:rPr>
        <w:t>Желание наблюдать за объектами природы и фиксировать свои наблюдения при помощи условных знаков: рисунков, аппликаций, рассказов-описаний;</w:t>
      </w:r>
    </w:p>
    <w:p w:rsidR="00EC24E8" w:rsidRPr="00EE057B" w:rsidRDefault="00EC24E8" w:rsidP="00EE057B">
      <w:pPr>
        <w:pStyle w:val="af2"/>
        <w:numPr>
          <w:ilvl w:val="0"/>
          <w:numId w:val="42"/>
        </w:numPr>
        <w:spacing w:after="0" w:line="270" w:lineRule="atLeast"/>
        <w:rPr>
          <w:rFonts w:ascii="Times New Roman" w:hAnsi="Times New Roman"/>
          <w:color w:val="000000"/>
          <w:sz w:val="20"/>
          <w:szCs w:val="20"/>
        </w:rPr>
      </w:pPr>
      <w:r w:rsidRPr="00EE057B">
        <w:rPr>
          <w:rFonts w:ascii="Times New Roman" w:hAnsi="Times New Roman"/>
          <w:color w:val="000000"/>
          <w:sz w:val="28"/>
          <w:szCs w:val="28"/>
        </w:rPr>
        <w:t>Желание заботиться о живых объектах природы;</w:t>
      </w:r>
    </w:p>
    <w:p w:rsidR="00EC24E8" w:rsidRPr="00EE057B" w:rsidRDefault="00EC24E8" w:rsidP="00EE057B">
      <w:pPr>
        <w:pStyle w:val="af2"/>
        <w:numPr>
          <w:ilvl w:val="0"/>
          <w:numId w:val="42"/>
        </w:numPr>
        <w:spacing w:after="0" w:line="270" w:lineRule="atLeast"/>
        <w:rPr>
          <w:rFonts w:ascii="Times New Roman" w:hAnsi="Times New Roman"/>
          <w:color w:val="000000"/>
          <w:sz w:val="20"/>
          <w:szCs w:val="20"/>
        </w:rPr>
      </w:pPr>
      <w:r w:rsidRPr="00EE057B">
        <w:rPr>
          <w:rFonts w:ascii="Times New Roman" w:hAnsi="Times New Roman"/>
          <w:color w:val="000000"/>
          <w:sz w:val="28"/>
          <w:szCs w:val="28"/>
        </w:rPr>
        <w:t>Желание помогать сверстникам, родителям, педагогу;</w:t>
      </w:r>
    </w:p>
    <w:p w:rsidR="00EC24E8" w:rsidRPr="00EE057B" w:rsidRDefault="00EC24E8" w:rsidP="00EE057B">
      <w:pPr>
        <w:pStyle w:val="af2"/>
        <w:numPr>
          <w:ilvl w:val="0"/>
          <w:numId w:val="42"/>
        </w:numPr>
        <w:spacing w:after="0" w:line="270" w:lineRule="atLeast"/>
        <w:rPr>
          <w:rFonts w:ascii="Times New Roman" w:hAnsi="Times New Roman"/>
          <w:color w:val="000000"/>
          <w:sz w:val="20"/>
          <w:szCs w:val="20"/>
        </w:rPr>
      </w:pPr>
      <w:r w:rsidRPr="00EE057B">
        <w:rPr>
          <w:rFonts w:ascii="Times New Roman" w:hAnsi="Times New Roman"/>
          <w:color w:val="000000"/>
          <w:sz w:val="28"/>
          <w:szCs w:val="28"/>
        </w:rPr>
        <w:t>Стремление следовать правилам поведения на природе и в обществе;</w:t>
      </w:r>
    </w:p>
    <w:p w:rsidR="00EC24E8" w:rsidRPr="00EE057B" w:rsidRDefault="00EC24E8" w:rsidP="00EE057B">
      <w:pPr>
        <w:pStyle w:val="af2"/>
        <w:numPr>
          <w:ilvl w:val="0"/>
          <w:numId w:val="42"/>
        </w:numPr>
        <w:spacing w:after="0" w:line="270" w:lineRule="atLeast"/>
        <w:rPr>
          <w:rFonts w:ascii="Times New Roman" w:hAnsi="Times New Roman"/>
          <w:color w:val="000000"/>
          <w:sz w:val="20"/>
          <w:szCs w:val="20"/>
        </w:rPr>
      </w:pPr>
      <w:r w:rsidRPr="00EE057B">
        <w:rPr>
          <w:rFonts w:ascii="Times New Roman" w:hAnsi="Times New Roman"/>
          <w:color w:val="000000"/>
          <w:sz w:val="28"/>
          <w:szCs w:val="28"/>
        </w:rPr>
        <w:t>Попытка оценивать свое поведение.</w:t>
      </w:r>
    </w:p>
    <w:p w:rsidR="00EC24E8" w:rsidRDefault="00EC24E8" w:rsidP="00ED1260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Pr="00EE057B" w:rsidRDefault="00EC24E8" w:rsidP="000009F6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 w:rsidRPr="00EE057B">
        <w:rPr>
          <w:rFonts w:ascii="Times New Roman" w:hAnsi="Times New Roman"/>
          <w:sz w:val="28"/>
          <w:szCs w:val="28"/>
        </w:rPr>
        <w:t>В процессе работы</w:t>
      </w:r>
      <w:r>
        <w:rPr>
          <w:rFonts w:ascii="Times New Roman" w:hAnsi="Times New Roman"/>
          <w:sz w:val="28"/>
          <w:szCs w:val="28"/>
        </w:rPr>
        <w:t xml:space="preserve"> кружка</w:t>
      </w:r>
      <w:r w:rsidRPr="00EE057B">
        <w:rPr>
          <w:rFonts w:ascii="Times New Roman" w:hAnsi="Times New Roman"/>
          <w:sz w:val="28"/>
          <w:szCs w:val="28"/>
        </w:rPr>
        <w:t xml:space="preserve"> предполагается, что общение с природой принесет детям радость, обогатит психику ребенка, совершенствует его органы чувств, поможет развитию эстетического вкуса. </w:t>
      </w:r>
    </w:p>
    <w:p w:rsidR="00EC24E8" w:rsidRPr="00EE057B" w:rsidRDefault="00EC24E8" w:rsidP="000009F6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 w:rsidRPr="00EE057B">
        <w:rPr>
          <w:rFonts w:ascii="Times New Roman" w:hAnsi="Times New Roman"/>
          <w:sz w:val="28"/>
          <w:szCs w:val="28"/>
        </w:rPr>
        <w:t>Мир природы многообразен и прекрасен, ребёнок это видит, у него появляется необходимость правильно, грамотно спросить, назвать, рассказать, обобщить. Общение ребёнка с природой оказывает огромное влияние на его речевое раз</w:t>
      </w:r>
      <w:r>
        <w:rPr>
          <w:rFonts w:ascii="Times New Roman" w:hAnsi="Times New Roman"/>
          <w:sz w:val="28"/>
          <w:szCs w:val="28"/>
        </w:rPr>
        <w:t>витие, что очень важно для дошкольников,</w:t>
      </w:r>
      <w:r w:rsidRPr="00EE057B">
        <w:rPr>
          <w:rFonts w:ascii="Times New Roman" w:hAnsi="Times New Roman"/>
          <w:sz w:val="28"/>
          <w:szCs w:val="28"/>
        </w:rPr>
        <w:t xml:space="preserve"> посещающих коррекционную группу.</w:t>
      </w:r>
    </w:p>
    <w:p w:rsidR="00EC24E8" w:rsidRDefault="00EC24E8" w:rsidP="00FA6346">
      <w:pPr>
        <w:ind w:firstLine="360"/>
        <w:rPr>
          <w:rFonts w:ascii="Times New Roman" w:hAnsi="Times New Roman"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CD2D74" w:rsidRDefault="00CD2D74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CD2D74" w:rsidRDefault="00CD2D74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Pr="000009F6" w:rsidRDefault="00EC24E8" w:rsidP="00D71D7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009F6">
        <w:rPr>
          <w:rFonts w:ascii="Times New Roman" w:hAnsi="Times New Roman"/>
          <w:b/>
          <w:i/>
          <w:sz w:val="28"/>
          <w:szCs w:val="28"/>
        </w:rPr>
        <w:lastRenderedPageBreak/>
        <w:t>Система мониторинга достижения детьми планируемых результатов освоения авторской программы экологического кружка «</w:t>
      </w:r>
      <w:r w:rsidR="00D71D7F">
        <w:rPr>
          <w:rFonts w:ascii="Times New Roman" w:hAnsi="Times New Roman"/>
          <w:b/>
          <w:i/>
          <w:sz w:val="28"/>
          <w:szCs w:val="28"/>
        </w:rPr>
        <w:t>Маленькие исследователи природы</w:t>
      </w:r>
      <w:r w:rsidRPr="000009F6">
        <w:rPr>
          <w:rFonts w:ascii="Times New Roman" w:hAnsi="Times New Roman"/>
          <w:b/>
          <w:i/>
          <w:sz w:val="28"/>
          <w:szCs w:val="28"/>
        </w:rPr>
        <w:t>»</w:t>
      </w:r>
    </w:p>
    <w:p w:rsidR="00EC24E8" w:rsidRDefault="00EC24E8" w:rsidP="0022306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A6346">
        <w:rPr>
          <w:rFonts w:ascii="Times New Roman" w:hAnsi="Times New Roman"/>
          <w:sz w:val="28"/>
          <w:szCs w:val="28"/>
        </w:rPr>
        <w:t>Результаты экологического развития детей предполагается отслеживать с помощью</w:t>
      </w:r>
      <w:r>
        <w:rPr>
          <w:rFonts w:ascii="Times New Roman" w:hAnsi="Times New Roman"/>
          <w:sz w:val="28"/>
          <w:szCs w:val="28"/>
        </w:rPr>
        <w:t xml:space="preserve"> проведения мониторинга два</w:t>
      </w:r>
      <w:r w:rsidRPr="00FA6346">
        <w:rPr>
          <w:rFonts w:ascii="Times New Roman" w:hAnsi="Times New Roman"/>
          <w:sz w:val="28"/>
          <w:szCs w:val="28"/>
        </w:rPr>
        <w:t xml:space="preserve"> раза в т</w:t>
      </w:r>
      <w:r>
        <w:rPr>
          <w:rFonts w:ascii="Times New Roman" w:hAnsi="Times New Roman"/>
          <w:sz w:val="28"/>
          <w:szCs w:val="28"/>
        </w:rPr>
        <w:t>ечение учебного года, основанного</w:t>
      </w:r>
      <w:r w:rsidRPr="00FA6346">
        <w:rPr>
          <w:rFonts w:ascii="Times New Roman" w:hAnsi="Times New Roman"/>
          <w:sz w:val="28"/>
          <w:szCs w:val="28"/>
        </w:rPr>
        <w:t xml:space="preserve"> на наблюдениях за детьми, заполнив следующ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1B216E">
        <w:rPr>
          <w:rFonts w:ascii="Times New Roman" w:hAnsi="Times New Roman"/>
          <w:sz w:val="28"/>
          <w:szCs w:val="28"/>
          <w:u w:val="single"/>
        </w:rPr>
        <w:t>диагностическую карту</w:t>
      </w:r>
      <w:r w:rsidRPr="00FA6346">
        <w:rPr>
          <w:rFonts w:ascii="Times New Roman" w:hAnsi="Times New Roman"/>
          <w:sz w:val="28"/>
          <w:szCs w:val="28"/>
        </w:rPr>
        <w:t>:</w:t>
      </w:r>
    </w:p>
    <w:p w:rsidR="00EC24E8" w:rsidRDefault="00EC24E8" w:rsidP="00FA6346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детского сада_________________________________________________</w:t>
      </w:r>
    </w:p>
    <w:p w:rsidR="00EC24E8" w:rsidRDefault="00EC24E8" w:rsidP="00E36265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мониторинга__________________________________________</w:t>
      </w:r>
    </w:p>
    <w:p w:rsidR="00EC24E8" w:rsidRDefault="00EC24E8" w:rsidP="00FA6346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Имя, фамилия________________________________________________________</w:t>
      </w:r>
    </w:p>
    <w:p w:rsidR="00EC24E8" w:rsidRDefault="00EC24E8" w:rsidP="00746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представления о растительном мире, называет несколько видов растений, произрастающих в России_____________________________________________</w:t>
      </w:r>
    </w:p>
    <w:p w:rsidR="00EC24E8" w:rsidRDefault="00EC24E8" w:rsidP="00746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представления о процессе выращивания хлеба, называет зерновые культуры родного края___________________________________________________</w:t>
      </w:r>
    </w:p>
    <w:p w:rsidR="00EC24E8" w:rsidRDefault="00EC24E8" w:rsidP="00746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представления о животном мире, называет представителей животного мира, обитающих на территории нашего города_________________________________</w:t>
      </w:r>
    </w:p>
    <w:p w:rsidR="00EC24E8" w:rsidRDefault="00EC24E8" w:rsidP="00746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представления о Красной книге, называет редкие и исчезающие виды растений и животных нашего региона______________________________________</w:t>
      </w: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представления о лекарственных растениях, </w:t>
      </w:r>
      <w:r w:rsidRPr="00DE708D">
        <w:rPr>
          <w:rFonts w:ascii="Times New Roman" w:hAnsi="Times New Roman"/>
          <w:sz w:val="28"/>
          <w:szCs w:val="28"/>
        </w:rPr>
        <w:t xml:space="preserve">называть </w:t>
      </w:r>
      <w:r>
        <w:rPr>
          <w:rFonts w:ascii="Times New Roman" w:hAnsi="Times New Roman"/>
          <w:sz w:val="28"/>
          <w:szCs w:val="28"/>
        </w:rPr>
        <w:t>2-3 лекарственных растения, произрастающих в России____________________________________</w:t>
      </w: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представления </w:t>
      </w:r>
      <w:r w:rsidRPr="00824AA4">
        <w:rPr>
          <w:rFonts w:ascii="Times New Roman" w:hAnsi="Times New Roman"/>
          <w:sz w:val="28"/>
          <w:szCs w:val="28"/>
        </w:rPr>
        <w:t>о формах и видах воды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4AA4">
        <w:rPr>
          <w:rFonts w:ascii="Times New Roman" w:hAnsi="Times New Roman"/>
          <w:sz w:val="28"/>
          <w:szCs w:val="28"/>
        </w:rPr>
        <w:t>ее свойствах</w:t>
      </w:r>
      <w:r>
        <w:rPr>
          <w:rFonts w:ascii="Times New Roman" w:hAnsi="Times New Roman"/>
          <w:sz w:val="28"/>
          <w:szCs w:val="28"/>
        </w:rPr>
        <w:t xml:space="preserve">, называет обитателей водоемов __________________________________________________ </w:t>
      </w: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представления об экологии родного города, называет факты </w:t>
      </w:r>
      <w:r w:rsidRPr="000C2E0A">
        <w:rPr>
          <w:rFonts w:ascii="Times New Roman" w:hAnsi="Times New Roman"/>
          <w:sz w:val="28"/>
          <w:szCs w:val="28"/>
        </w:rPr>
        <w:t xml:space="preserve">отрицательного воздействия </w:t>
      </w:r>
      <w:r>
        <w:rPr>
          <w:rFonts w:ascii="Times New Roman" w:hAnsi="Times New Roman"/>
          <w:sz w:val="28"/>
          <w:szCs w:val="28"/>
        </w:rPr>
        <w:t>человека на природу нашего края_________________</w:t>
      </w:r>
    </w:p>
    <w:p w:rsidR="00EC24E8" w:rsidRDefault="00EC24E8" w:rsidP="00B003BE">
      <w:pPr>
        <w:rPr>
          <w:rFonts w:ascii="Times New Roman" w:hAnsi="Times New Roman"/>
          <w:sz w:val="28"/>
          <w:szCs w:val="28"/>
        </w:rPr>
      </w:pPr>
    </w:p>
    <w:p w:rsidR="00EC24E8" w:rsidRDefault="00EC24E8" w:rsidP="00B003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представления о правилах поведения в природе________________________</w:t>
      </w: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представления о явлениях природы, 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их свойствах, значении____________</w:t>
      </w: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представления и навыки ухода за комнатными растениями______________</w:t>
      </w:r>
    </w:p>
    <w:p w:rsidR="00EC24E8" w:rsidRDefault="00EC24E8" w:rsidP="0091697B">
      <w:pPr>
        <w:pStyle w:val="af1"/>
        <w:rPr>
          <w:rFonts w:ascii="Times New Roman" w:hAnsi="Times New Roman"/>
          <w:sz w:val="28"/>
          <w:szCs w:val="28"/>
        </w:rPr>
      </w:pPr>
    </w:p>
    <w:p w:rsidR="00EC24E8" w:rsidRDefault="00EC24E8" w:rsidP="0091697B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моделирование в разных видах экологически ориентированной деятельности___________________________________________________________</w:t>
      </w: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DE708D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Сформированы основы экологического сознания____________________________</w:t>
      </w:r>
    </w:p>
    <w:p w:rsidR="00EC24E8" w:rsidRDefault="00EC24E8" w:rsidP="0074631C">
      <w:pPr>
        <w:rPr>
          <w:rFonts w:ascii="Times New Roman" w:hAnsi="Times New Roman"/>
          <w:sz w:val="28"/>
          <w:szCs w:val="28"/>
        </w:rPr>
      </w:pPr>
    </w:p>
    <w:p w:rsidR="00EC24E8" w:rsidRPr="00EE057B" w:rsidRDefault="00EC24E8" w:rsidP="00EE057B">
      <w:pPr>
        <w:rPr>
          <w:rFonts w:ascii="Times New Roman" w:hAnsi="Times New Roman"/>
          <w:sz w:val="28"/>
          <w:szCs w:val="28"/>
        </w:rPr>
      </w:pPr>
      <w:r w:rsidRPr="001B216E">
        <w:rPr>
          <w:rFonts w:ascii="Times New Roman" w:hAnsi="Times New Roman"/>
          <w:sz w:val="28"/>
          <w:szCs w:val="28"/>
          <w:u w:val="single"/>
        </w:rPr>
        <w:t>Оценка уровня развития</w:t>
      </w:r>
      <w:r w:rsidRPr="00EE057B">
        <w:rPr>
          <w:rFonts w:ascii="Times New Roman" w:hAnsi="Times New Roman"/>
          <w:sz w:val="28"/>
          <w:szCs w:val="28"/>
        </w:rPr>
        <w:t>:</w:t>
      </w:r>
    </w:p>
    <w:p w:rsidR="00EC24E8" w:rsidRPr="00EE057B" w:rsidRDefault="00EC24E8" w:rsidP="00EE057B">
      <w:pPr>
        <w:rPr>
          <w:rFonts w:ascii="Times New Roman" w:hAnsi="Times New Roman"/>
          <w:sz w:val="28"/>
          <w:szCs w:val="28"/>
        </w:rPr>
      </w:pPr>
      <w:r w:rsidRPr="00EE057B">
        <w:rPr>
          <w:rFonts w:ascii="Times New Roman" w:hAnsi="Times New Roman"/>
          <w:sz w:val="28"/>
          <w:szCs w:val="28"/>
        </w:rPr>
        <w:t xml:space="preserve">1 балл – большинство компонентов недостаточно </w:t>
      </w:r>
      <w:proofErr w:type="gramStart"/>
      <w:r w:rsidRPr="00EE057B">
        <w:rPr>
          <w:rFonts w:ascii="Times New Roman" w:hAnsi="Times New Roman"/>
          <w:sz w:val="28"/>
          <w:szCs w:val="28"/>
        </w:rPr>
        <w:t>развиты</w:t>
      </w:r>
      <w:proofErr w:type="gramEnd"/>
      <w:r w:rsidRPr="00EE057B">
        <w:rPr>
          <w:rFonts w:ascii="Times New Roman" w:hAnsi="Times New Roman"/>
          <w:sz w:val="28"/>
          <w:szCs w:val="28"/>
        </w:rPr>
        <w:t>;</w:t>
      </w:r>
    </w:p>
    <w:p w:rsidR="00EC24E8" w:rsidRPr="00EE057B" w:rsidRDefault="00EC24E8" w:rsidP="00EE057B">
      <w:pPr>
        <w:rPr>
          <w:rFonts w:ascii="Times New Roman" w:hAnsi="Times New Roman"/>
          <w:sz w:val="28"/>
          <w:szCs w:val="28"/>
        </w:rPr>
      </w:pPr>
      <w:r w:rsidRPr="00EE057B">
        <w:rPr>
          <w:rFonts w:ascii="Times New Roman" w:hAnsi="Times New Roman"/>
          <w:sz w:val="28"/>
          <w:szCs w:val="28"/>
        </w:rPr>
        <w:t>2 балла – отдельные компоненты не развиты;</w:t>
      </w:r>
    </w:p>
    <w:p w:rsidR="00EC24E8" w:rsidRPr="00EE057B" w:rsidRDefault="00EC24E8" w:rsidP="00EE057B">
      <w:pPr>
        <w:rPr>
          <w:rFonts w:ascii="Times New Roman" w:hAnsi="Times New Roman"/>
          <w:sz w:val="28"/>
          <w:szCs w:val="28"/>
        </w:rPr>
      </w:pPr>
      <w:r w:rsidRPr="00EE057B">
        <w:rPr>
          <w:rFonts w:ascii="Times New Roman" w:hAnsi="Times New Roman"/>
          <w:sz w:val="28"/>
          <w:szCs w:val="28"/>
        </w:rPr>
        <w:t>3 балла – соответствует возрасту;</w:t>
      </w:r>
    </w:p>
    <w:p w:rsidR="00EC24E8" w:rsidRPr="00C33D06" w:rsidRDefault="00EC24E8" w:rsidP="00EE057B">
      <w:pPr>
        <w:rPr>
          <w:rFonts w:ascii="Times New Roman" w:hAnsi="Times New Roman"/>
          <w:sz w:val="28"/>
          <w:szCs w:val="28"/>
        </w:rPr>
      </w:pPr>
      <w:r w:rsidRPr="00EE057B">
        <w:rPr>
          <w:rFonts w:ascii="Times New Roman" w:hAnsi="Times New Roman"/>
          <w:sz w:val="28"/>
          <w:szCs w:val="28"/>
        </w:rPr>
        <w:t xml:space="preserve">4 балла – </w:t>
      </w:r>
      <w:proofErr w:type="gramStart"/>
      <w:r w:rsidRPr="00EE057B">
        <w:rPr>
          <w:rFonts w:ascii="Times New Roman" w:hAnsi="Times New Roman"/>
          <w:sz w:val="28"/>
          <w:szCs w:val="28"/>
        </w:rPr>
        <w:t>высокий</w:t>
      </w:r>
      <w:proofErr w:type="gramEnd"/>
      <w:r w:rsidRPr="00EE057B">
        <w:rPr>
          <w:rFonts w:ascii="Times New Roman" w:hAnsi="Times New Roman"/>
          <w:sz w:val="28"/>
          <w:szCs w:val="28"/>
        </w:rPr>
        <w:t>.</w:t>
      </w:r>
    </w:p>
    <w:p w:rsidR="00EC24E8" w:rsidRPr="000C2E0A" w:rsidRDefault="00EC24E8" w:rsidP="0022306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C2E0A">
        <w:rPr>
          <w:rFonts w:ascii="Times New Roman" w:hAnsi="Times New Roman"/>
          <w:sz w:val="28"/>
          <w:szCs w:val="28"/>
        </w:rPr>
        <w:t>Дальнейший анализ выстраивается в виде диаграмм в соответствии с уровнями развития по балловой системе.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E0A">
        <w:rPr>
          <w:rFonts w:ascii="Times New Roman" w:hAnsi="Times New Roman"/>
          <w:sz w:val="28"/>
          <w:szCs w:val="28"/>
        </w:rPr>
        <w:t>Диаграммы позволя</w:t>
      </w:r>
      <w:r>
        <w:rPr>
          <w:rFonts w:ascii="Times New Roman" w:hAnsi="Times New Roman"/>
          <w:sz w:val="28"/>
          <w:szCs w:val="28"/>
        </w:rPr>
        <w:t>ю</w:t>
      </w:r>
      <w:r w:rsidRPr="000C2E0A">
        <w:rPr>
          <w:rFonts w:ascii="Times New Roman" w:hAnsi="Times New Roman"/>
          <w:sz w:val="28"/>
          <w:szCs w:val="28"/>
        </w:rPr>
        <w:t>т отследить динамику развития детей по каждому направлению экологического развития в течение учебного года.</w:t>
      </w:r>
    </w:p>
    <w:p w:rsidR="00EC24E8" w:rsidRPr="000C2E0A" w:rsidRDefault="00EC24E8" w:rsidP="0022306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C2E0A">
        <w:rPr>
          <w:rFonts w:ascii="Times New Roman" w:hAnsi="Times New Roman"/>
          <w:sz w:val="28"/>
          <w:szCs w:val="28"/>
        </w:rPr>
        <w:t xml:space="preserve">Кроме того, учителем – логопедом группы, также проводится обследование детей, данные которого заносятся в подобную диаграмму, которая позволяет отследить уровень развитие словаря, связной речи, грамматического строя и т.д. </w:t>
      </w:r>
    </w:p>
    <w:p w:rsidR="00EC24E8" w:rsidRDefault="00EC24E8" w:rsidP="00BE47DB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BE47DB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BE47DB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BE47DB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BE47DB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BE47DB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BE47DB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</w:p>
    <w:p w:rsidR="003618AE" w:rsidRDefault="003618AE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618AE" w:rsidRDefault="003618AE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618AE" w:rsidRDefault="003618AE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1D7F" w:rsidRDefault="00D71D7F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1D7F" w:rsidRDefault="00D71D7F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1D7F" w:rsidRDefault="00D71D7F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1D7F" w:rsidRDefault="00D71D7F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1D7F" w:rsidRDefault="00D71D7F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1D7F" w:rsidRDefault="00D71D7F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Pr="00BE47DB" w:rsidRDefault="00EC24E8" w:rsidP="00E25682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Список используемой литературы</w:t>
      </w:r>
    </w:p>
    <w:p w:rsidR="00EC24E8" w:rsidRPr="004115D9" w:rsidRDefault="00EC24E8" w:rsidP="004115D9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/>
          <w:sz w:val="28"/>
          <w:szCs w:val="28"/>
        </w:rPr>
        <w:t>Грех</w:t>
      </w:r>
      <w:r w:rsidRPr="004115D9">
        <w:rPr>
          <w:rFonts w:ascii="Times New Roman" w:hAnsi="Times New Roman"/>
          <w:sz w:val="28"/>
          <w:szCs w:val="28"/>
        </w:rPr>
        <w:t>ова</w:t>
      </w:r>
      <w:proofErr w:type="spellEnd"/>
      <w:r w:rsidRPr="004115D9">
        <w:rPr>
          <w:rFonts w:ascii="Times New Roman" w:hAnsi="Times New Roman"/>
          <w:sz w:val="28"/>
          <w:szCs w:val="28"/>
        </w:rPr>
        <w:t xml:space="preserve"> «В союзе с природой» - эколого-природоведческие игры и развлечения с детьми. – М.: ИГЛ «Ставрополь, 2002 г.</w:t>
      </w:r>
    </w:p>
    <w:p w:rsidR="00EC24E8" w:rsidRPr="004115D9" w:rsidRDefault="00EC24E8" w:rsidP="004115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24E8" w:rsidRPr="004115D9" w:rsidRDefault="00EC24E8" w:rsidP="004115D9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115D9">
        <w:rPr>
          <w:rFonts w:ascii="Times New Roman" w:hAnsi="Times New Roman"/>
          <w:sz w:val="28"/>
          <w:szCs w:val="28"/>
        </w:rPr>
        <w:t>«Мы»: Программа экологического образования детей. Н.Н. Кондратьева и др.  – СПб.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5D9">
        <w:rPr>
          <w:rFonts w:ascii="Times New Roman" w:hAnsi="Times New Roman"/>
          <w:sz w:val="28"/>
          <w:szCs w:val="28"/>
        </w:rPr>
        <w:t xml:space="preserve">«ДЕТСТВО-ПРЕСС», 2001. – 240 </w:t>
      </w:r>
      <w:proofErr w:type="gramStart"/>
      <w:r w:rsidRPr="004115D9">
        <w:rPr>
          <w:rFonts w:ascii="Times New Roman" w:hAnsi="Times New Roman"/>
          <w:sz w:val="28"/>
          <w:szCs w:val="28"/>
        </w:rPr>
        <w:t>с</w:t>
      </w:r>
      <w:proofErr w:type="gramEnd"/>
      <w:r w:rsidRPr="004115D9">
        <w:rPr>
          <w:rFonts w:ascii="Times New Roman" w:hAnsi="Times New Roman"/>
          <w:sz w:val="28"/>
          <w:szCs w:val="28"/>
        </w:rPr>
        <w:t>.</w:t>
      </w:r>
    </w:p>
    <w:p w:rsidR="00EC24E8" w:rsidRPr="004115D9" w:rsidRDefault="00EC24E8" w:rsidP="004115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24E8" w:rsidRPr="004115D9" w:rsidRDefault="00EC24E8" w:rsidP="004115D9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115D9">
        <w:rPr>
          <w:rFonts w:ascii="Times New Roman" w:hAnsi="Times New Roman"/>
          <w:sz w:val="28"/>
          <w:szCs w:val="28"/>
        </w:rPr>
        <w:t>Редакция журнала «Марий Эл учитель» «Природа – наш дом» - г. Йошкар-Ола, 1996г.</w:t>
      </w:r>
    </w:p>
    <w:p w:rsidR="00EC24E8" w:rsidRPr="004115D9" w:rsidRDefault="00EC24E8" w:rsidP="004115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24E8" w:rsidRPr="004115D9" w:rsidRDefault="00EC24E8" w:rsidP="004115D9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15D9">
        <w:rPr>
          <w:rFonts w:ascii="Times New Roman" w:hAnsi="Times New Roman"/>
          <w:sz w:val="28"/>
          <w:szCs w:val="28"/>
        </w:rPr>
        <w:t>Горькова</w:t>
      </w:r>
      <w:proofErr w:type="spellEnd"/>
      <w:r w:rsidRPr="004115D9">
        <w:rPr>
          <w:rFonts w:ascii="Times New Roman" w:hAnsi="Times New Roman"/>
          <w:sz w:val="28"/>
          <w:szCs w:val="28"/>
        </w:rPr>
        <w:t xml:space="preserve"> Л.Г., Кочергина А.В., Обухова Л.А. «Сценарии занятий по экологическому воспитанию дошкольников (средняя, старшая, подготовительная группы) – М.: ВАКО, 2005 г.</w:t>
      </w:r>
    </w:p>
    <w:p w:rsidR="00EC24E8" w:rsidRPr="004115D9" w:rsidRDefault="00EC24E8" w:rsidP="004115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24E8" w:rsidRPr="004115D9" w:rsidRDefault="00EC24E8" w:rsidP="004115D9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115D9">
        <w:rPr>
          <w:rFonts w:ascii="Times New Roman" w:hAnsi="Times New Roman"/>
          <w:sz w:val="28"/>
          <w:szCs w:val="28"/>
        </w:rPr>
        <w:t xml:space="preserve">Л.Ф. </w:t>
      </w:r>
      <w:proofErr w:type="spellStart"/>
      <w:r w:rsidRPr="004115D9">
        <w:rPr>
          <w:rFonts w:ascii="Times New Roman" w:hAnsi="Times New Roman"/>
          <w:sz w:val="28"/>
          <w:szCs w:val="28"/>
        </w:rPr>
        <w:t>Тавленко</w:t>
      </w:r>
      <w:proofErr w:type="spellEnd"/>
      <w:r w:rsidRPr="004115D9">
        <w:rPr>
          <w:rFonts w:ascii="Times New Roman" w:hAnsi="Times New Roman"/>
          <w:sz w:val="28"/>
          <w:szCs w:val="28"/>
        </w:rPr>
        <w:t xml:space="preserve"> «В гармонии с природой» Часть 1 старшая группа: Программа и методическое пособие для воспитателей дошкольных учреждений – Ульяновск:</w:t>
      </w:r>
    </w:p>
    <w:p w:rsidR="00EC24E8" w:rsidRPr="004115D9" w:rsidRDefault="00EC24E8" w:rsidP="004115D9">
      <w:pPr>
        <w:spacing w:after="0"/>
        <w:ind w:left="708"/>
        <w:rPr>
          <w:rFonts w:ascii="Times New Roman" w:hAnsi="Times New Roman"/>
          <w:sz w:val="28"/>
          <w:szCs w:val="28"/>
        </w:rPr>
      </w:pPr>
    </w:p>
    <w:p w:rsidR="00EC24E8" w:rsidRPr="004115D9" w:rsidRDefault="00EC24E8" w:rsidP="004115D9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115D9">
        <w:rPr>
          <w:rFonts w:ascii="Times New Roman" w:hAnsi="Times New Roman"/>
          <w:sz w:val="28"/>
          <w:szCs w:val="28"/>
        </w:rPr>
        <w:t xml:space="preserve">«Добро пожаловать в экологию» Часть 2. Перспективный план работы по формированию экологической культуры у детей старшего дошкольного возраста. / Сост. О. А. </w:t>
      </w:r>
      <w:proofErr w:type="spellStart"/>
      <w:r w:rsidRPr="004115D9">
        <w:rPr>
          <w:rFonts w:ascii="Times New Roman" w:hAnsi="Times New Roman"/>
          <w:sz w:val="28"/>
          <w:szCs w:val="28"/>
        </w:rPr>
        <w:t>Воронкевич</w:t>
      </w:r>
      <w:proofErr w:type="spellEnd"/>
      <w:r w:rsidRPr="004115D9">
        <w:rPr>
          <w:rFonts w:ascii="Times New Roman" w:hAnsi="Times New Roman"/>
          <w:sz w:val="28"/>
          <w:szCs w:val="28"/>
        </w:rPr>
        <w:t>. – СПб.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5D9">
        <w:rPr>
          <w:rFonts w:ascii="Times New Roman" w:hAnsi="Times New Roman"/>
          <w:sz w:val="28"/>
          <w:szCs w:val="28"/>
        </w:rPr>
        <w:t xml:space="preserve">«ДЕТСТВО-ПРЕСС», 2003. – 336 </w:t>
      </w:r>
      <w:proofErr w:type="gramStart"/>
      <w:r w:rsidRPr="004115D9">
        <w:rPr>
          <w:rFonts w:ascii="Times New Roman" w:hAnsi="Times New Roman"/>
          <w:sz w:val="28"/>
          <w:szCs w:val="28"/>
        </w:rPr>
        <w:t>с</w:t>
      </w:r>
      <w:proofErr w:type="gramEnd"/>
      <w:r w:rsidRPr="004115D9">
        <w:rPr>
          <w:rFonts w:ascii="Times New Roman" w:hAnsi="Times New Roman"/>
          <w:sz w:val="28"/>
          <w:szCs w:val="28"/>
        </w:rPr>
        <w:t>.</w:t>
      </w:r>
    </w:p>
    <w:p w:rsidR="00EC24E8" w:rsidRPr="004115D9" w:rsidRDefault="00EC24E8" w:rsidP="004115D9">
      <w:pPr>
        <w:pStyle w:val="af2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4115D9">
        <w:rPr>
          <w:rFonts w:ascii="Times New Roman" w:hAnsi="Times New Roman"/>
          <w:sz w:val="28"/>
          <w:szCs w:val="28"/>
        </w:rPr>
        <w:t>С. Н Николаева «Воспитание экологической культуры в дошкольном детстве»,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115D9">
        <w:rPr>
          <w:rFonts w:ascii="Times New Roman" w:hAnsi="Times New Roman"/>
          <w:sz w:val="28"/>
          <w:szCs w:val="28"/>
        </w:rPr>
        <w:t xml:space="preserve"> Москва</w:t>
      </w:r>
      <w:r>
        <w:rPr>
          <w:rFonts w:ascii="Times New Roman" w:hAnsi="Times New Roman"/>
          <w:sz w:val="28"/>
          <w:szCs w:val="28"/>
        </w:rPr>
        <w:t>: Новая школа, 1995 г.</w:t>
      </w:r>
    </w:p>
    <w:p w:rsidR="00EC24E8" w:rsidRDefault="00EC24E8" w:rsidP="005A1D0D">
      <w:pPr>
        <w:rPr>
          <w:rFonts w:ascii="Times New Roman" w:hAnsi="Times New Roman"/>
          <w:sz w:val="28"/>
          <w:szCs w:val="28"/>
        </w:rPr>
      </w:pPr>
    </w:p>
    <w:sectPr w:rsidR="00EC24E8" w:rsidSect="00EB4E97">
      <w:footerReference w:type="default" r:id="rId7"/>
      <w:pgSz w:w="11906" w:h="16838"/>
      <w:pgMar w:top="1134" w:right="991" w:bottom="851" w:left="993" w:header="708" w:footer="5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2C5" w:rsidRDefault="004E32C5" w:rsidP="00D54236">
      <w:pPr>
        <w:spacing w:after="0"/>
      </w:pPr>
      <w:r>
        <w:separator/>
      </w:r>
    </w:p>
  </w:endnote>
  <w:endnote w:type="continuationSeparator" w:id="0">
    <w:p w:rsidR="004E32C5" w:rsidRDefault="004E32C5" w:rsidP="00D542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7F" w:rsidRDefault="007C4DAB">
    <w:pPr>
      <w:pStyle w:val="afd"/>
      <w:jc w:val="center"/>
    </w:pPr>
    <w:fldSimple w:instr=" PAGE   \* MERGEFORMAT ">
      <w:r w:rsidR="00CD2D74">
        <w:rPr>
          <w:noProof/>
        </w:rPr>
        <w:t>20</w:t>
      </w:r>
    </w:fldSimple>
  </w:p>
  <w:p w:rsidR="00D71D7F" w:rsidRDefault="00D71D7F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2C5" w:rsidRDefault="004E32C5" w:rsidP="00D54236">
      <w:pPr>
        <w:spacing w:after="0"/>
      </w:pPr>
      <w:r>
        <w:separator/>
      </w:r>
    </w:p>
  </w:footnote>
  <w:footnote w:type="continuationSeparator" w:id="0">
    <w:p w:rsidR="004E32C5" w:rsidRDefault="004E32C5" w:rsidP="00D5423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6EF3"/>
    <w:multiLevelType w:val="hybridMultilevel"/>
    <w:tmpl w:val="4202D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3F13"/>
    <w:multiLevelType w:val="hybridMultilevel"/>
    <w:tmpl w:val="E31C336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141EEA"/>
    <w:multiLevelType w:val="hybridMultilevel"/>
    <w:tmpl w:val="6AB2C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0406C"/>
    <w:multiLevelType w:val="hybridMultilevel"/>
    <w:tmpl w:val="530EA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332E1"/>
    <w:multiLevelType w:val="hybridMultilevel"/>
    <w:tmpl w:val="61EC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86777"/>
    <w:multiLevelType w:val="multilevel"/>
    <w:tmpl w:val="229A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396861"/>
    <w:multiLevelType w:val="hybridMultilevel"/>
    <w:tmpl w:val="37202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66F52"/>
    <w:multiLevelType w:val="hybridMultilevel"/>
    <w:tmpl w:val="EAF8A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30282"/>
    <w:multiLevelType w:val="multilevel"/>
    <w:tmpl w:val="C50C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0F33CA"/>
    <w:multiLevelType w:val="hybridMultilevel"/>
    <w:tmpl w:val="2C2E2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235F"/>
    <w:multiLevelType w:val="hybridMultilevel"/>
    <w:tmpl w:val="47BA1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E05DC"/>
    <w:multiLevelType w:val="hybridMultilevel"/>
    <w:tmpl w:val="F2289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50759"/>
    <w:multiLevelType w:val="multilevel"/>
    <w:tmpl w:val="44AAA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3FC23B1"/>
    <w:multiLevelType w:val="hybridMultilevel"/>
    <w:tmpl w:val="FB1ADE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35B31"/>
    <w:multiLevelType w:val="multilevel"/>
    <w:tmpl w:val="71D4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686011"/>
    <w:multiLevelType w:val="hybridMultilevel"/>
    <w:tmpl w:val="6B5E7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736B9"/>
    <w:multiLevelType w:val="hybridMultilevel"/>
    <w:tmpl w:val="1E482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56B1E"/>
    <w:multiLevelType w:val="hybridMultilevel"/>
    <w:tmpl w:val="79B80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34ADC"/>
    <w:multiLevelType w:val="hybridMultilevel"/>
    <w:tmpl w:val="237467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024B5"/>
    <w:multiLevelType w:val="hybridMultilevel"/>
    <w:tmpl w:val="EBF0D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E5DB8"/>
    <w:multiLevelType w:val="hybridMultilevel"/>
    <w:tmpl w:val="6C14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51BA8"/>
    <w:multiLevelType w:val="hybridMultilevel"/>
    <w:tmpl w:val="3F921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24585"/>
    <w:multiLevelType w:val="multilevel"/>
    <w:tmpl w:val="A380F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F9330D4"/>
    <w:multiLevelType w:val="hybridMultilevel"/>
    <w:tmpl w:val="DDC0C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613C7"/>
    <w:multiLevelType w:val="hybridMultilevel"/>
    <w:tmpl w:val="FCE2E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96F9C"/>
    <w:multiLevelType w:val="hybridMultilevel"/>
    <w:tmpl w:val="E37E1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E27FB"/>
    <w:multiLevelType w:val="hybridMultilevel"/>
    <w:tmpl w:val="E9FAA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83F06"/>
    <w:multiLevelType w:val="hybridMultilevel"/>
    <w:tmpl w:val="376C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149A6"/>
    <w:multiLevelType w:val="hybridMultilevel"/>
    <w:tmpl w:val="739A3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079F2"/>
    <w:multiLevelType w:val="hybridMultilevel"/>
    <w:tmpl w:val="7C9E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3B1916"/>
    <w:multiLevelType w:val="multilevel"/>
    <w:tmpl w:val="3F84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6BF20F4"/>
    <w:multiLevelType w:val="hybridMultilevel"/>
    <w:tmpl w:val="B08C6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8E4A38"/>
    <w:multiLevelType w:val="multilevel"/>
    <w:tmpl w:val="2384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2446D5"/>
    <w:multiLevelType w:val="hybridMultilevel"/>
    <w:tmpl w:val="3A7E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551209"/>
    <w:multiLevelType w:val="hybridMultilevel"/>
    <w:tmpl w:val="2B3E417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42355B5"/>
    <w:multiLevelType w:val="hybridMultilevel"/>
    <w:tmpl w:val="A3CC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101EE"/>
    <w:multiLevelType w:val="hybridMultilevel"/>
    <w:tmpl w:val="6EF895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8E13D1E"/>
    <w:multiLevelType w:val="hybridMultilevel"/>
    <w:tmpl w:val="BD260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00D0C"/>
    <w:multiLevelType w:val="hybridMultilevel"/>
    <w:tmpl w:val="66042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C1699"/>
    <w:multiLevelType w:val="hybridMultilevel"/>
    <w:tmpl w:val="628C1E86"/>
    <w:lvl w:ilvl="0" w:tplc="F4A85B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8070F1"/>
    <w:multiLevelType w:val="multilevel"/>
    <w:tmpl w:val="446A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9A32203"/>
    <w:multiLevelType w:val="hybridMultilevel"/>
    <w:tmpl w:val="020CDD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9B31E61"/>
    <w:multiLevelType w:val="multilevel"/>
    <w:tmpl w:val="6D9C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CE1128"/>
    <w:multiLevelType w:val="multilevel"/>
    <w:tmpl w:val="BBAE8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455673"/>
    <w:multiLevelType w:val="hybridMultilevel"/>
    <w:tmpl w:val="71FC5AD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5">
    <w:nsid w:val="7C2030CE"/>
    <w:multiLevelType w:val="hybridMultilevel"/>
    <w:tmpl w:val="F1B41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3"/>
  </w:num>
  <w:num w:numId="3">
    <w:abstractNumId w:val="12"/>
  </w:num>
  <w:num w:numId="4">
    <w:abstractNumId w:val="16"/>
  </w:num>
  <w:num w:numId="5">
    <w:abstractNumId w:val="28"/>
  </w:num>
  <w:num w:numId="6">
    <w:abstractNumId w:val="39"/>
  </w:num>
  <w:num w:numId="7">
    <w:abstractNumId w:val="31"/>
  </w:num>
  <w:num w:numId="8">
    <w:abstractNumId w:val="44"/>
  </w:num>
  <w:num w:numId="9">
    <w:abstractNumId w:val="41"/>
  </w:num>
  <w:num w:numId="10">
    <w:abstractNumId w:val="1"/>
  </w:num>
  <w:num w:numId="11">
    <w:abstractNumId w:val="13"/>
  </w:num>
  <w:num w:numId="12">
    <w:abstractNumId w:val="22"/>
  </w:num>
  <w:num w:numId="13">
    <w:abstractNumId w:val="32"/>
  </w:num>
  <w:num w:numId="14">
    <w:abstractNumId w:val="8"/>
  </w:num>
  <w:num w:numId="15">
    <w:abstractNumId w:val="40"/>
  </w:num>
  <w:num w:numId="16">
    <w:abstractNumId w:val="5"/>
  </w:num>
  <w:num w:numId="17">
    <w:abstractNumId w:val="42"/>
  </w:num>
  <w:num w:numId="18">
    <w:abstractNumId w:val="18"/>
  </w:num>
  <w:num w:numId="19">
    <w:abstractNumId w:val="26"/>
  </w:num>
  <w:num w:numId="20">
    <w:abstractNumId w:val="4"/>
  </w:num>
  <w:num w:numId="21">
    <w:abstractNumId w:val="2"/>
  </w:num>
  <w:num w:numId="22">
    <w:abstractNumId w:val="38"/>
  </w:num>
  <w:num w:numId="23">
    <w:abstractNumId w:val="23"/>
  </w:num>
  <w:num w:numId="24">
    <w:abstractNumId w:val="45"/>
  </w:num>
  <w:num w:numId="25">
    <w:abstractNumId w:val="15"/>
  </w:num>
  <w:num w:numId="26">
    <w:abstractNumId w:val="11"/>
  </w:num>
  <w:num w:numId="27">
    <w:abstractNumId w:val="19"/>
  </w:num>
  <w:num w:numId="28">
    <w:abstractNumId w:val="35"/>
  </w:num>
  <w:num w:numId="29">
    <w:abstractNumId w:val="27"/>
  </w:num>
  <w:num w:numId="30">
    <w:abstractNumId w:val="6"/>
  </w:num>
  <w:num w:numId="31">
    <w:abstractNumId w:val="7"/>
  </w:num>
  <w:num w:numId="32">
    <w:abstractNumId w:val="36"/>
  </w:num>
  <w:num w:numId="33">
    <w:abstractNumId w:val="34"/>
  </w:num>
  <w:num w:numId="34">
    <w:abstractNumId w:val="20"/>
  </w:num>
  <w:num w:numId="35">
    <w:abstractNumId w:val="24"/>
  </w:num>
  <w:num w:numId="36">
    <w:abstractNumId w:val="10"/>
  </w:num>
  <w:num w:numId="37">
    <w:abstractNumId w:val="0"/>
  </w:num>
  <w:num w:numId="38">
    <w:abstractNumId w:val="25"/>
  </w:num>
  <w:num w:numId="39">
    <w:abstractNumId w:val="21"/>
  </w:num>
  <w:num w:numId="40">
    <w:abstractNumId w:val="29"/>
  </w:num>
  <w:num w:numId="41">
    <w:abstractNumId w:val="14"/>
  </w:num>
  <w:num w:numId="42">
    <w:abstractNumId w:val="9"/>
  </w:num>
  <w:num w:numId="43">
    <w:abstractNumId w:val="33"/>
  </w:num>
  <w:num w:numId="44">
    <w:abstractNumId w:val="3"/>
  </w:num>
  <w:num w:numId="45">
    <w:abstractNumId w:val="37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C45"/>
    <w:rsid w:val="000009F6"/>
    <w:rsid w:val="0001562E"/>
    <w:rsid w:val="0002102D"/>
    <w:rsid w:val="00050D29"/>
    <w:rsid w:val="00062178"/>
    <w:rsid w:val="000923AA"/>
    <w:rsid w:val="000A4A13"/>
    <w:rsid w:val="000A5D8B"/>
    <w:rsid w:val="000C0903"/>
    <w:rsid w:val="000C2E0A"/>
    <w:rsid w:val="000C5F20"/>
    <w:rsid w:val="000F3BF5"/>
    <w:rsid w:val="000F50EE"/>
    <w:rsid w:val="00106330"/>
    <w:rsid w:val="0011404E"/>
    <w:rsid w:val="001354A8"/>
    <w:rsid w:val="00145A63"/>
    <w:rsid w:val="0014757E"/>
    <w:rsid w:val="00156E38"/>
    <w:rsid w:val="00157D06"/>
    <w:rsid w:val="001609DB"/>
    <w:rsid w:val="00162509"/>
    <w:rsid w:val="00164C45"/>
    <w:rsid w:val="001917EA"/>
    <w:rsid w:val="001B216E"/>
    <w:rsid w:val="001B71C9"/>
    <w:rsid w:val="001C07DA"/>
    <w:rsid w:val="001C3900"/>
    <w:rsid w:val="001C3A7E"/>
    <w:rsid w:val="001D6DF0"/>
    <w:rsid w:val="001E065F"/>
    <w:rsid w:val="001F2EBB"/>
    <w:rsid w:val="001F6E6C"/>
    <w:rsid w:val="002049C2"/>
    <w:rsid w:val="00211E15"/>
    <w:rsid w:val="00211EFA"/>
    <w:rsid w:val="00223068"/>
    <w:rsid w:val="00227743"/>
    <w:rsid w:val="00230893"/>
    <w:rsid w:val="00236EE5"/>
    <w:rsid w:val="002456C1"/>
    <w:rsid w:val="002559AD"/>
    <w:rsid w:val="002F0632"/>
    <w:rsid w:val="002F7ED7"/>
    <w:rsid w:val="003203C5"/>
    <w:rsid w:val="003214E2"/>
    <w:rsid w:val="00334760"/>
    <w:rsid w:val="00337368"/>
    <w:rsid w:val="003535F1"/>
    <w:rsid w:val="003618AE"/>
    <w:rsid w:val="00362CA4"/>
    <w:rsid w:val="003633EE"/>
    <w:rsid w:val="00385764"/>
    <w:rsid w:val="003870C6"/>
    <w:rsid w:val="00393662"/>
    <w:rsid w:val="003C0A06"/>
    <w:rsid w:val="003C18B2"/>
    <w:rsid w:val="003D3676"/>
    <w:rsid w:val="003D4C2A"/>
    <w:rsid w:val="003E3035"/>
    <w:rsid w:val="003E60E6"/>
    <w:rsid w:val="003E7741"/>
    <w:rsid w:val="003F6EDB"/>
    <w:rsid w:val="004115D9"/>
    <w:rsid w:val="004152A5"/>
    <w:rsid w:val="004425D1"/>
    <w:rsid w:val="00447CAB"/>
    <w:rsid w:val="0045751C"/>
    <w:rsid w:val="004668FB"/>
    <w:rsid w:val="00467F29"/>
    <w:rsid w:val="00483B5E"/>
    <w:rsid w:val="00484E9C"/>
    <w:rsid w:val="00491276"/>
    <w:rsid w:val="00496612"/>
    <w:rsid w:val="00496F9F"/>
    <w:rsid w:val="0049795B"/>
    <w:rsid w:val="004A44D4"/>
    <w:rsid w:val="004B08F8"/>
    <w:rsid w:val="004D517C"/>
    <w:rsid w:val="004E0F19"/>
    <w:rsid w:val="004E32C5"/>
    <w:rsid w:val="004E4137"/>
    <w:rsid w:val="00510BA5"/>
    <w:rsid w:val="005140AA"/>
    <w:rsid w:val="00525A65"/>
    <w:rsid w:val="00530125"/>
    <w:rsid w:val="005356A5"/>
    <w:rsid w:val="00542300"/>
    <w:rsid w:val="00557FDD"/>
    <w:rsid w:val="005641A1"/>
    <w:rsid w:val="00572837"/>
    <w:rsid w:val="005A054C"/>
    <w:rsid w:val="005A1D0D"/>
    <w:rsid w:val="005A64BD"/>
    <w:rsid w:val="005B573A"/>
    <w:rsid w:val="005C44B2"/>
    <w:rsid w:val="005C46A8"/>
    <w:rsid w:val="005C6A1A"/>
    <w:rsid w:val="005D0D4D"/>
    <w:rsid w:val="005E4C47"/>
    <w:rsid w:val="005F760A"/>
    <w:rsid w:val="006164F8"/>
    <w:rsid w:val="00640963"/>
    <w:rsid w:val="0064341E"/>
    <w:rsid w:val="00680042"/>
    <w:rsid w:val="006936B0"/>
    <w:rsid w:val="006C3CE0"/>
    <w:rsid w:val="006E1580"/>
    <w:rsid w:val="006E71BA"/>
    <w:rsid w:val="006E7D76"/>
    <w:rsid w:val="00702EC9"/>
    <w:rsid w:val="007048D7"/>
    <w:rsid w:val="0070676C"/>
    <w:rsid w:val="007221AC"/>
    <w:rsid w:val="00745573"/>
    <w:rsid w:val="0074631C"/>
    <w:rsid w:val="00755FE8"/>
    <w:rsid w:val="0075779E"/>
    <w:rsid w:val="0076233C"/>
    <w:rsid w:val="00765497"/>
    <w:rsid w:val="007813DD"/>
    <w:rsid w:val="007821E3"/>
    <w:rsid w:val="00797FCB"/>
    <w:rsid w:val="007A546A"/>
    <w:rsid w:val="007B2185"/>
    <w:rsid w:val="007C4DAB"/>
    <w:rsid w:val="00804B09"/>
    <w:rsid w:val="00824AA4"/>
    <w:rsid w:val="0082666E"/>
    <w:rsid w:val="00874785"/>
    <w:rsid w:val="008824A2"/>
    <w:rsid w:val="00896172"/>
    <w:rsid w:val="008B4D4D"/>
    <w:rsid w:val="008C700F"/>
    <w:rsid w:val="008C7DDC"/>
    <w:rsid w:val="008D4B85"/>
    <w:rsid w:val="008F18CD"/>
    <w:rsid w:val="008F5C44"/>
    <w:rsid w:val="008F6CDF"/>
    <w:rsid w:val="00903B44"/>
    <w:rsid w:val="0091697B"/>
    <w:rsid w:val="00937BE4"/>
    <w:rsid w:val="00945114"/>
    <w:rsid w:val="0096254E"/>
    <w:rsid w:val="00965CFD"/>
    <w:rsid w:val="00976B58"/>
    <w:rsid w:val="0099502A"/>
    <w:rsid w:val="00996BFF"/>
    <w:rsid w:val="009A7BEA"/>
    <w:rsid w:val="009C7006"/>
    <w:rsid w:val="009D2180"/>
    <w:rsid w:val="009E4C02"/>
    <w:rsid w:val="009F57BB"/>
    <w:rsid w:val="00A23E2D"/>
    <w:rsid w:val="00A26894"/>
    <w:rsid w:val="00A41699"/>
    <w:rsid w:val="00A43972"/>
    <w:rsid w:val="00A51344"/>
    <w:rsid w:val="00A5255B"/>
    <w:rsid w:val="00A53D25"/>
    <w:rsid w:val="00A6311C"/>
    <w:rsid w:val="00A75B8F"/>
    <w:rsid w:val="00AA2BFD"/>
    <w:rsid w:val="00AB327A"/>
    <w:rsid w:val="00AC5666"/>
    <w:rsid w:val="00AD00D1"/>
    <w:rsid w:val="00AD7B35"/>
    <w:rsid w:val="00B003BE"/>
    <w:rsid w:val="00B3669B"/>
    <w:rsid w:val="00B72E92"/>
    <w:rsid w:val="00B74143"/>
    <w:rsid w:val="00B74B70"/>
    <w:rsid w:val="00B75AC7"/>
    <w:rsid w:val="00B87EF7"/>
    <w:rsid w:val="00B970CF"/>
    <w:rsid w:val="00BB32E5"/>
    <w:rsid w:val="00BC15BE"/>
    <w:rsid w:val="00BD32F2"/>
    <w:rsid w:val="00BD34E3"/>
    <w:rsid w:val="00BD7E8D"/>
    <w:rsid w:val="00BE47DB"/>
    <w:rsid w:val="00BF135D"/>
    <w:rsid w:val="00BF338F"/>
    <w:rsid w:val="00BF3FB3"/>
    <w:rsid w:val="00C01854"/>
    <w:rsid w:val="00C04C8E"/>
    <w:rsid w:val="00C21943"/>
    <w:rsid w:val="00C23C4C"/>
    <w:rsid w:val="00C32532"/>
    <w:rsid w:val="00C33D06"/>
    <w:rsid w:val="00C4579C"/>
    <w:rsid w:val="00C55074"/>
    <w:rsid w:val="00C620A7"/>
    <w:rsid w:val="00C756A5"/>
    <w:rsid w:val="00C758DB"/>
    <w:rsid w:val="00C949E9"/>
    <w:rsid w:val="00C94E42"/>
    <w:rsid w:val="00CA0CC0"/>
    <w:rsid w:val="00CC6A4D"/>
    <w:rsid w:val="00CD2D74"/>
    <w:rsid w:val="00CE643F"/>
    <w:rsid w:val="00CF1FB7"/>
    <w:rsid w:val="00D01C85"/>
    <w:rsid w:val="00D339EF"/>
    <w:rsid w:val="00D40E2C"/>
    <w:rsid w:val="00D54236"/>
    <w:rsid w:val="00D71D7F"/>
    <w:rsid w:val="00D83E2D"/>
    <w:rsid w:val="00D9421B"/>
    <w:rsid w:val="00DA0BD7"/>
    <w:rsid w:val="00DA5F31"/>
    <w:rsid w:val="00DC7B82"/>
    <w:rsid w:val="00DD773D"/>
    <w:rsid w:val="00DE708D"/>
    <w:rsid w:val="00DF63CD"/>
    <w:rsid w:val="00E008BB"/>
    <w:rsid w:val="00E03AED"/>
    <w:rsid w:val="00E078F2"/>
    <w:rsid w:val="00E1638C"/>
    <w:rsid w:val="00E24C1E"/>
    <w:rsid w:val="00E25682"/>
    <w:rsid w:val="00E310BE"/>
    <w:rsid w:val="00E36265"/>
    <w:rsid w:val="00E513BF"/>
    <w:rsid w:val="00E63E28"/>
    <w:rsid w:val="00E85B88"/>
    <w:rsid w:val="00E87401"/>
    <w:rsid w:val="00EB3C5F"/>
    <w:rsid w:val="00EB4E97"/>
    <w:rsid w:val="00EC24E8"/>
    <w:rsid w:val="00EC265C"/>
    <w:rsid w:val="00EC581A"/>
    <w:rsid w:val="00EC67BD"/>
    <w:rsid w:val="00ED1260"/>
    <w:rsid w:val="00ED6A7F"/>
    <w:rsid w:val="00EE057B"/>
    <w:rsid w:val="00F035EB"/>
    <w:rsid w:val="00F042AC"/>
    <w:rsid w:val="00F23108"/>
    <w:rsid w:val="00F256C6"/>
    <w:rsid w:val="00F45A8D"/>
    <w:rsid w:val="00F639E6"/>
    <w:rsid w:val="00F746EA"/>
    <w:rsid w:val="00F7785D"/>
    <w:rsid w:val="00FA6346"/>
    <w:rsid w:val="00FB0E99"/>
    <w:rsid w:val="00FC6C79"/>
    <w:rsid w:val="00FD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B74143"/>
    <w:pPr>
      <w:spacing w:after="200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34E3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D34E3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D34E3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D34E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D34E3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D34E3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D34E3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D34E3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D34E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34E3"/>
    <w:rPr>
      <w:rFonts w:ascii="Cambria" w:hAnsi="Cambria"/>
      <w:b/>
      <w:color w:val="21798E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34E3"/>
    <w:rPr>
      <w:rFonts w:ascii="Cambria" w:hAnsi="Cambria"/>
      <w:b/>
      <w:color w:val="2DA2BF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34E3"/>
    <w:rPr>
      <w:rFonts w:ascii="Cambria" w:hAnsi="Cambria"/>
      <w:b/>
      <w:color w:val="2DA2BF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34E3"/>
    <w:rPr>
      <w:rFonts w:ascii="Cambria" w:hAnsi="Cambria"/>
      <w:b/>
      <w:i/>
      <w:color w:val="2DA2BF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34E3"/>
    <w:rPr>
      <w:rFonts w:ascii="Cambria" w:hAnsi="Cambria"/>
      <w:color w:val="16505E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D34E3"/>
    <w:rPr>
      <w:rFonts w:ascii="Cambria" w:hAnsi="Cambria"/>
      <w:i/>
      <w:color w:val="16505E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34E3"/>
    <w:rPr>
      <w:rFonts w:ascii="Cambria" w:hAnsi="Cambria"/>
      <w:i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34E3"/>
    <w:rPr>
      <w:rFonts w:ascii="Cambria" w:hAnsi="Cambria"/>
      <w:color w:val="2DA2BF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34E3"/>
    <w:rPr>
      <w:rFonts w:ascii="Cambria" w:hAnsi="Cambria"/>
      <w:i/>
      <w:color w:val="404040"/>
      <w:sz w:val="20"/>
      <w:lang w:eastAsia="ru-RU"/>
    </w:rPr>
  </w:style>
  <w:style w:type="character" w:customStyle="1" w:styleId="9pt">
    <w:name w:val="Колонтитул + 9 pt"/>
    <w:aliases w:val="Полужирный"/>
    <w:basedOn w:val="a3"/>
    <w:uiPriority w:val="99"/>
    <w:rsid w:val="00BD34E3"/>
    <w:rPr>
      <w:b/>
      <w:bCs/>
      <w:spacing w:val="0"/>
      <w:sz w:val="18"/>
      <w:szCs w:val="18"/>
    </w:rPr>
  </w:style>
  <w:style w:type="character" w:customStyle="1" w:styleId="91">
    <w:name w:val="Основной текст + 9"/>
    <w:aliases w:val="5 pt,Курсив"/>
    <w:basedOn w:val="11"/>
    <w:uiPriority w:val="99"/>
    <w:rsid w:val="00BD34E3"/>
    <w:rPr>
      <w:i/>
      <w:iCs/>
      <w:spacing w:val="0"/>
      <w:sz w:val="19"/>
      <w:szCs w:val="19"/>
    </w:rPr>
  </w:style>
  <w:style w:type="character" w:customStyle="1" w:styleId="9pt0">
    <w:name w:val="Основной текст + 9 pt"/>
    <w:basedOn w:val="11"/>
    <w:uiPriority w:val="99"/>
    <w:rsid w:val="00BD34E3"/>
    <w:rPr>
      <w:spacing w:val="0"/>
      <w:sz w:val="18"/>
      <w:szCs w:val="18"/>
    </w:rPr>
  </w:style>
  <w:style w:type="character" w:customStyle="1" w:styleId="9pt4">
    <w:name w:val="Основной текст + 9 pt4"/>
    <w:aliases w:val="Курсив2"/>
    <w:basedOn w:val="11"/>
    <w:uiPriority w:val="99"/>
    <w:rsid w:val="00BD34E3"/>
    <w:rPr>
      <w:i/>
      <w:iCs/>
      <w:spacing w:val="0"/>
      <w:sz w:val="18"/>
      <w:szCs w:val="18"/>
    </w:rPr>
  </w:style>
  <w:style w:type="character" w:customStyle="1" w:styleId="61">
    <w:name w:val="Основной текст (6) + Полужирный"/>
    <w:basedOn w:val="62"/>
    <w:uiPriority w:val="99"/>
    <w:rsid w:val="00BD34E3"/>
    <w:rPr>
      <w:b/>
      <w:bCs/>
      <w:spacing w:val="0"/>
    </w:rPr>
  </w:style>
  <w:style w:type="character" w:customStyle="1" w:styleId="10pt">
    <w:name w:val="Основной текст + 10 pt"/>
    <w:basedOn w:val="11"/>
    <w:uiPriority w:val="99"/>
    <w:rsid w:val="00BD34E3"/>
    <w:rPr>
      <w:spacing w:val="0"/>
      <w:sz w:val="20"/>
      <w:szCs w:val="20"/>
    </w:rPr>
  </w:style>
  <w:style w:type="character" w:customStyle="1" w:styleId="9pt3">
    <w:name w:val="Основной текст + 9 pt3"/>
    <w:basedOn w:val="11"/>
    <w:uiPriority w:val="99"/>
    <w:rsid w:val="00BD34E3"/>
    <w:rPr>
      <w:spacing w:val="0"/>
      <w:sz w:val="18"/>
      <w:szCs w:val="18"/>
    </w:rPr>
  </w:style>
  <w:style w:type="character" w:customStyle="1" w:styleId="9pt2">
    <w:name w:val="Основной текст + 9 pt2"/>
    <w:aliases w:val="Полужирный1,Малые прописные"/>
    <w:basedOn w:val="11"/>
    <w:uiPriority w:val="99"/>
    <w:rsid w:val="00BD34E3"/>
    <w:rPr>
      <w:b/>
      <w:bCs/>
      <w:smallCaps/>
      <w:spacing w:val="0"/>
      <w:sz w:val="18"/>
      <w:szCs w:val="18"/>
    </w:rPr>
  </w:style>
  <w:style w:type="character" w:customStyle="1" w:styleId="69pt">
    <w:name w:val="Основной текст (6) + 9 pt"/>
    <w:basedOn w:val="62"/>
    <w:uiPriority w:val="99"/>
    <w:rsid w:val="00BD34E3"/>
    <w:rPr>
      <w:spacing w:val="0"/>
      <w:sz w:val="18"/>
      <w:szCs w:val="18"/>
    </w:rPr>
  </w:style>
  <w:style w:type="character" w:customStyle="1" w:styleId="79pt">
    <w:name w:val="Основной текст (7) + 9 pt"/>
    <w:basedOn w:val="71"/>
    <w:uiPriority w:val="99"/>
    <w:rsid w:val="00BD34E3"/>
    <w:rPr>
      <w:spacing w:val="0"/>
      <w:sz w:val="18"/>
      <w:szCs w:val="18"/>
    </w:rPr>
  </w:style>
  <w:style w:type="character" w:customStyle="1" w:styleId="72">
    <w:name w:val="Основной текст (7)"/>
    <w:basedOn w:val="71"/>
    <w:uiPriority w:val="99"/>
    <w:rsid w:val="00BD34E3"/>
    <w:rPr>
      <w:spacing w:val="0"/>
    </w:rPr>
  </w:style>
  <w:style w:type="character" w:customStyle="1" w:styleId="720">
    <w:name w:val="Основной текст (7)2"/>
    <w:basedOn w:val="71"/>
    <w:uiPriority w:val="99"/>
    <w:rsid w:val="00BD34E3"/>
    <w:rPr>
      <w:spacing w:val="0"/>
    </w:rPr>
  </w:style>
  <w:style w:type="character" w:customStyle="1" w:styleId="9pt1">
    <w:name w:val="Основной текст + 9 pt1"/>
    <w:aliases w:val="Малые прописные1"/>
    <w:basedOn w:val="11"/>
    <w:uiPriority w:val="99"/>
    <w:rsid w:val="00BD34E3"/>
    <w:rPr>
      <w:smallCaps/>
      <w:spacing w:val="0"/>
      <w:sz w:val="18"/>
      <w:szCs w:val="18"/>
    </w:rPr>
  </w:style>
  <w:style w:type="character" w:customStyle="1" w:styleId="TrebuchetMS">
    <w:name w:val="Основной текст + Trebuchet MS"/>
    <w:aliases w:val="9 pt,Курсив1"/>
    <w:basedOn w:val="11"/>
    <w:uiPriority w:val="99"/>
    <w:rsid w:val="00BD34E3"/>
    <w:rPr>
      <w:rFonts w:ascii="Trebuchet MS" w:hAnsi="Trebuchet MS" w:cs="Trebuchet MS"/>
      <w:i/>
      <w:iCs/>
      <w:spacing w:val="0"/>
      <w:sz w:val="18"/>
      <w:szCs w:val="18"/>
    </w:rPr>
  </w:style>
  <w:style w:type="character" w:customStyle="1" w:styleId="Impact">
    <w:name w:val="Основной текст + Impact"/>
    <w:aliases w:val="9 pt1,Интервал 1 pt"/>
    <w:basedOn w:val="11"/>
    <w:uiPriority w:val="99"/>
    <w:rsid w:val="00BD34E3"/>
    <w:rPr>
      <w:rFonts w:ascii="Impact" w:hAnsi="Impact" w:cs="Impact"/>
      <w:spacing w:val="30"/>
      <w:w w:val="100"/>
      <w:sz w:val="18"/>
      <w:szCs w:val="18"/>
    </w:rPr>
  </w:style>
  <w:style w:type="character" w:customStyle="1" w:styleId="19pt">
    <w:name w:val="Заголовок №1 + 9 pt"/>
    <w:basedOn w:val="12"/>
    <w:uiPriority w:val="99"/>
    <w:rsid w:val="00BD34E3"/>
    <w:rPr>
      <w:spacing w:val="0"/>
      <w:sz w:val="18"/>
      <w:szCs w:val="18"/>
    </w:rPr>
  </w:style>
  <w:style w:type="paragraph" w:customStyle="1" w:styleId="a4">
    <w:name w:val="Сноска"/>
    <w:basedOn w:val="a"/>
    <w:link w:val="a5"/>
    <w:uiPriority w:val="99"/>
    <w:rsid w:val="00BD34E3"/>
    <w:pPr>
      <w:shd w:val="clear" w:color="auto" w:fill="FFFFFF"/>
      <w:spacing w:line="190" w:lineRule="exact"/>
      <w:ind w:firstLine="260"/>
      <w:jc w:val="both"/>
    </w:pPr>
    <w:rPr>
      <w:rFonts w:ascii="Times New Roman" w:hAnsi="Times New Roman"/>
      <w:sz w:val="19"/>
      <w:szCs w:val="19"/>
    </w:rPr>
  </w:style>
  <w:style w:type="character" w:customStyle="1" w:styleId="a5">
    <w:name w:val="Сноска_"/>
    <w:basedOn w:val="a0"/>
    <w:link w:val="a4"/>
    <w:uiPriority w:val="99"/>
    <w:locked/>
    <w:rsid w:val="00BD34E3"/>
    <w:rPr>
      <w:rFonts w:ascii="Times New Roman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21">
    <w:name w:val="Подпись к картинке (2)"/>
    <w:basedOn w:val="a"/>
    <w:link w:val="22"/>
    <w:uiPriority w:val="99"/>
    <w:rsid w:val="00BD34E3"/>
    <w:pPr>
      <w:shd w:val="clear" w:color="auto" w:fill="FFFFFF"/>
      <w:spacing w:line="190" w:lineRule="exact"/>
      <w:jc w:val="center"/>
    </w:pPr>
    <w:rPr>
      <w:rFonts w:ascii="Times New Roman" w:hAnsi="Times New Roman"/>
      <w:i/>
      <w:iCs/>
      <w:sz w:val="19"/>
      <w:szCs w:val="19"/>
    </w:rPr>
  </w:style>
  <w:style w:type="character" w:customStyle="1" w:styleId="22">
    <w:name w:val="Подпись к картинке (2)_"/>
    <w:basedOn w:val="a0"/>
    <w:link w:val="21"/>
    <w:uiPriority w:val="99"/>
    <w:locked/>
    <w:rsid w:val="00BD34E3"/>
    <w:rPr>
      <w:rFonts w:ascii="Times New Roman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BD34E3"/>
    <w:rPr>
      <w:rFonts w:cs="Arial Unicode MS"/>
      <w:color w:val="000000"/>
    </w:rPr>
  </w:style>
  <w:style w:type="paragraph" w:customStyle="1" w:styleId="a7">
    <w:name w:val="Колонтитул"/>
    <w:basedOn w:val="a"/>
    <w:link w:val="a3"/>
    <w:uiPriority w:val="99"/>
    <w:rsid w:val="00BD34E3"/>
    <w:pPr>
      <w:shd w:val="clear" w:color="auto" w:fill="FFFFFF"/>
    </w:pPr>
    <w:rPr>
      <w:rFonts w:ascii="Times New Roman" w:hAnsi="Times New Roman"/>
      <w:sz w:val="20"/>
      <w:szCs w:val="20"/>
    </w:rPr>
  </w:style>
  <w:style w:type="character" w:customStyle="1" w:styleId="a3">
    <w:name w:val="Колонтитул_"/>
    <w:basedOn w:val="a0"/>
    <w:link w:val="a7"/>
    <w:uiPriority w:val="99"/>
    <w:locked/>
    <w:rsid w:val="00BD34E3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3">
    <w:name w:val="Заголовок №1"/>
    <w:basedOn w:val="a"/>
    <w:link w:val="12"/>
    <w:uiPriority w:val="99"/>
    <w:rsid w:val="00BD34E3"/>
    <w:pPr>
      <w:shd w:val="clear" w:color="auto" w:fill="FFFFFF"/>
      <w:spacing w:before="360" w:after="240" w:line="240" w:lineRule="atLeast"/>
      <w:outlineLvl w:val="0"/>
    </w:pPr>
    <w:rPr>
      <w:rFonts w:ascii="Times New Roman" w:hAnsi="Times New Roman"/>
      <w:b/>
      <w:bCs/>
      <w:sz w:val="19"/>
      <w:szCs w:val="19"/>
    </w:rPr>
  </w:style>
  <w:style w:type="character" w:customStyle="1" w:styleId="12">
    <w:name w:val="Заголовок №1_"/>
    <w:basedOn w:val="a0"/>
    <w:link w:val="13"/>
    <w:uiPriority w:val="99"/>
    <w:locked/>
    <w:rsid w:val="00BD34E3"/>
    <w:rPr>
      <w:rFonts w:ascii="Times New Roman" w:hAnsi="Times New Roman" w:cs="Times New Roman"/>
      <w:b/>
      <w:bCs/>
      <w:sz w:val="19"/>
      <w:szCs w:val="19"/>
      <w:shd w:val="clear" w:color="auto" w:fill="FFFFFF"/>
      <w:lang w:eastAsia="ru-RU"/>
    </w:rPr>
  </w:style>
  <w:style w:type="paragraph" w:customStyle="1" w:styleId="63">
    <w:name w:val="Основной текст (6)"/>
    <w:basedOn w:val="a"/>
    <w:link w:val="62"/>
    <w:uiPriority w:val="99"/>
    <w:rsid w:val="00BD34E3"/>
    <w:pPr>
      <w:shd w:val="clear" w:color="auto" w:fill="FFFFFF"/>
      <w:spacing w:after="240" w:line="240" w:lineRule="atLeast"/>
    </w:pPr>
    <w:rPr>
      <w:rFonts w:ascii="Times New Roman" w:hAnsi="Times New Roman"/>
      <w:sz w:val="19"/>
      <w:szCs w:val="19"/>
    </w:rPr>
  </w:style>
  <w:style w:type="character" w:customStyle="1" w:styleId="62">
    <w:name w:val="Основной текст (6)_"/>
    <w:basedOn w:val="a0"/>
    <w:link w:val="63"/>
    <w:uiPriority w:val="99"/>
    <w:locked/>
    <w:rsid w:val="00BD34E3"/>
    <w:rPr>
      <w:rFonts w:ascii="Times New Roman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710">
    <w:name w:val="Основной текст (7)1"/>
    <w:basedOn w:val="a"/>
    <w:link w:val="71"/>
    <w:uiPriority w:val="99"/>
    <w:rsid w:val="00BD34E3"/>
    <w:pPr>
      <w:shd w:val="clear" w:color="auto" w:fill="FFFFFF"/>
      <w:spacing w:after="180" w:line="240" w:lineRule="atLeast"/>
    </w:pPr>
    <w:rPr>
      <w:rFonts w:ascii="Times New Roman" w:hAnsi="Times New Roman"/>
      <w:i/>
      <w:iCs/>
      <w:sz w:val="16"/>
      <w:szCs w:val="16"/>
    </w:rPr>
  </w:style>
  <w:style w:type="character" w:customStyle="1" w:styleId="71">
    <w:name w:val="Основной текст (7)_"/>
    <w:basedOn w:val="a0"/>
    <w:link w:val="710"/>
    <w:uiPriority w:val="99"/>
    <w:locked/>
    <w:rsid w:val="00BD34E3"/>
    <w:rPr>
      <w:rFonts w:ascii="Times New Roman" w:hAnsi="Times New Roman" w:cs="Times New Roman"/>
      <w:i/>
      <w:iCs/>
      <w:sz w:val="16"/>
      <w:szCs w:val="16"/>
      <w:shd w:val="clear" w:color="auto" w:fill="FFFFFF"/>
      <w:lang w:eastAsia="ru-RU"/>
    </w:rPr>
  </w:style>
  <w:style w:type="paragraph" w:styleId="a8">
    <w:name w:val="caption"/>
    <w:basedOn w:val="a"/>
    <w:next w:val="a"/>
    <w:uiPriority w:val="99"/>
    <w:qFormat/>
    <w:rsid w:val="00BD34E3"/>
    <w:rPr>
      <w:b/>
      <w:bCs/>
      <w:color w:val="2DA2BF"/>
      <w:sz w:val="18"/>
      <w:szCs w:val="18"/>
    </w:rPr>
  </w:style>
  <w:style w:type="paragraph" w:styleId="a9">
    <w:name w:val="Title"/>
    <w:basedOn w:val="a"/>
    <w:next w:val="a"/>
    <w:link w:val="aa"/>
    <w:uiPriority w:val="99"/>
    <w:qFormat/>
    <w:rsid w:val="00BD34E3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locked/>
    <w:rsid w:val="00BD34E3"/>
    <w:rPr>
      <w:rFonts w:ascii="Cambria" w:hAnsi="Cambria"/>
      <w:color w:val="343434"/>
      <w:spacing w:val="5"/>
      <w:kern w:val="28"/>
      <w:sz w:val="52"/>
      <w:lang w:eastAsia="ru-RU"/>
    </w:rPr>
  </w:style>
  <w:style w:type="paragraph" w:styleId="ab">
    <w:name w:val="Body Text"/>
    <w:basedOn w:val="a"/>
    <w:link w:val="11"/>
    <w:uiPriority w:val="99"/>
    <w:rsid w:val="00BD34E3"/>
    <w:pPr>
      <w:shd w:val="clear" w:color="auto" w:fill="FFFFFF"/>
      <w:spacing w:after="360" w:line="214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11">
    <w:name w:val="Основной текст Знак1"/>
    <w:basedOn w:val="a0"/>
    <w:link w:val="ab"/>
    <w:uiPriority w:val="99"/>
    <w:locked/>
    <w:rsid w:val="00BD34E3"/>
    <w:rPr>
      <w:rFonts w:ascii="Times New Roman" w:hAnsi="Times New Roman" w:cs="Times New Roman"/>
      <w:sz w:val="21"/>
      <w:szCs w:val="21"/>
      <w:shd w:val="clear" w:color="auto" w:fill="FFFFFF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BD34E3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BD34E3"/>
    <w:rPr>
      <w:rFonts w:ascii="Cambria" w:hAnsi="Cambria"/>
      <w:i/>
      <w:color w:val="2DA2BF"/>
      <w:spacing w:val="15"/>
      <w:sz w:val="24"/>
      <w:lang w:eastAsia="ru-RU"/>
    </w:rPr>
  </w:style>
  <w:style w:type="character" w:styleId="ae">
    <w:name w:val="Hyperlink"/>
    <w:basedOn w:val="a0"/>
    <w:uiPriority w:val="99"/>
    <w:rsid w:val="00BD34E3"/>
    <w:rPr>
      <w:rFonts w:cs="Times New Roman"/>
      <w:color w:val="0066CC"/>
      <w:u w:val="single"/>
    </w:rPr>
  </w:style>
  <w:style w:type="character" w:styleId="af">
    <w:name w:val="Strong"/>
    <w:basedOn w:val="a0"/>
    <w:uiPriority w:val="99"/>
    <w:qFormat/>
    <w:rsid w:val="00BD34E3"/>
    <w:rPr>
      <w:rFonts w:cs="Times New Roman"/>
      <w:b/>
    </w:rPr>
  </w:style>
  <w:style w:type="character" w:styleId="af0">
    <w:name w:val="Emphasis"/>
    <w:basedOn w:val="a0"/>
    <w:uiPriority w:val="99"/>
    <w:qFormat/>
    <w:rsid w:val="00BD34E3"/>
    <w:rPr>
      <w:rFonts w:cs="Times New Roman"/>
      <w:i/>
    </w:rPr>
  </w:style>
  <w:style w:type="paragraph" w:styleId="af1">
    <w:name w:val="No Spacing"/>
    <w:uiPriority w:val="99"/>
    <w:qFormat/>
    <w:rsid w:val="00BD34E3"/>
    <w:rPr>
      <w:rFonts w:eastAsia="Times New Roman"/>
      <w:sz w:val="22"/>
      <w:szCs w:val="22"/>
    </w:rPr>
  </w:style>
  <w:style w:type="paragraph" w:styleId="af2">
    <w:name w:val="List Paragraph"/>
    <w:basedOn w:val="a"/>
    <w:uiPriority w:val="99"/>
    <w:qFormat/>
    <w:rsid w:val="00BD34E3"/>
    <w:pPr>
      <w:ind w:left="720"/>
      <w:contextualSpacing/>
    </w:pPr>
  </w:style>
  <w:style w:type="paragraph" w:styleId="23">
    <w:name w:val="Quote"/>
    <w:basedOn w:val="a"/>
    <w:next w:val="a"/>
    <w:link w:val="24"/>
    <w:uiPriority w:val="99"/>
    <w:qFormat/>
    <w:rsid w:val="00BD34E3"/>
    <w:rPr>
      <w:i/>
      <w:iCs/>
      <w:color w:val="000000"/>
      <w:sz w:val="20"/>
      <w:szCs w:val="20"/>
    </w:rPr>
  </w:style>
  <w:style w:type="character" w:customStyle="1" w:styleId="24">
    <w:name w:val="Цитата 2 Знак"/>
    <w:basedOn w:val="a0"/>
    <w:link w:val="23"/>
    <w:uiPriority w:val="99"/>
    <w:locked/>
    <w:rsid w:val="00BD34E3"/>
    <w:rPr>
      <w:rFonts w:eastAsia="Times New Roman"/>
      <w:i/>
      <w:color w:val="000000"/>
      <w:lang w:eastAsia="ru-RU"/>
    </w:rPr>
  </w:style>
  <w:style w:type="paragraph" w:styleId="af3">
    <w:name w:val="Intense Quote"/>
    <w:basedOn w:val="a"/>
    <w:next w:val="a"/>
    <w:link w:val="af4"/>
    <w:uiPriority w:val="99"/>
    <w:qFormat/>
    <w:rsid w:val="00BD34E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99"/>
    <w:locked/>
    <w:rsid w:val="00BD34E3"/>
    <w:rPr>
      <w:rFonts w:eastAsia="Times New Roman"/>
      <w:b/>
      <w:i/>
      <w:color w:val="2DA2BF"/>
      <w:lang w:eastAsia="ru-RU"/>
    </w:rPr>
  </w:style>
  <w:style w:type="character" w:styleId="af5">
    <w:name w:val="Subtle Emphasis"/>
    <w:basedOn w:val="a0"/>
    <w:uiPriority w:val="99"/>
    <w:qFormat/>
    <w:rsid w:val="00BD34E3"/>
    <w:rPr>
      <w:i/>
      <w:color w:val="808080"/>
    </w:rPr>
  </w:style>
  <w:style w:type="character" w:styleId="af6">
    <w:name w:val="Intense Emphasis"/>
    <w:basedOn w:val="a0"/>
    <w:uiPriority w:val="99"/>
    <w:qFormat/>
    <w:rsid w:val="00BD34E3"/>
    <w:rPr>
      <w:b/>
      <w:i/>
      <w:color w:val="2DA2BF"/>
    </w:rPr>
  </w:style>
  <w:style w:type="character" w:styleId="af7">
    <w:name w:val="Subtle Reference"/>
    <w:basedOn w:val="a0"/>
    <w:uiPriority w:val="99"/>
    <w:qFormat/>
    <w:rsid w:val="00BD34E3"/>
    <w:rPr>
      <w:smallCaps/>
      <w:color w:val="DA1F28"/>
      <w:u w:val="single"/>
    </w:rPr>
  </w:style>
  <w:style w:type="character" w:styleId="af8">
    <w:name w:val="Intense Reference"/>
    <w:basedOn w:val="a0"/>
    <w:uiPriority w:val="99"/>
    <w:qFormat/>
    <w:rsid w:val="00BD34E3"/>
    <w:rPr>
      <w:b/>
      <w:smallCaps/>
      <w:color w:val="DA1F28"/>
      <w:spacing w:val="5"/>
      <w:u w:val="single"/>
    </w:rPr>
  </w:style>
  <w:style w:type="character" w:styleId="af9">
    <w:name w:val="Book Title"/>
    <w:basedOn w:val="a0"/>
    <w:uiPriority w:val="99"/>
    <w:qFormat/>
    <w:rsid w:val="00BD34E3"/>
    <w:rPr>
      <w:b/>
      <w:smallCaps/>
      <w:spacing w:val="5"/>
    </w:rPr>
  </w:style>
  <w:style w:type="paragraph" w:styleId="afa">
    <w:name w:val="TOC Heading"/>
    <w:basedOn w:val="1"/>
    <w:next w:val="a"/>
    <w:uiPriority w:val="99"/>
    <w:qFormat/>
    <w:rsid w:val="00BD34E3"/>
    <w:pPr>
      <w:outlineLvl w:val="9"/>
    </w:pPr>
  </w:style>
  <w:style w:type="paragraph" w:styleId="afb">
    <w:name w:val="header"/>
    <w:basedOn w:val="a"/>
    <w:link w:val="afc"/>
    <w:uiPriority w:val="99"/>
    <w:rsid w:val="00D54236"/>
    <w:pPr>
      <w:tabs>
        <w:tab w:val="center" w:pos="4677"/>
        <w:tab w:val="right" w:pos="9355"/>
      </w:tabs>
      <w:spacing w:after="0"/>
    </w:pPr>
  </w:style>
  <w:style w:type="character" w:customStyle="1" w:styleId="afc">
    <w:name w:val="Верхний колонтитул Знак"/>
    <w:basedOn w:val="a0"/>
    <w:link w:val="afb"/>
    <w:uiPriority w:val="99"/>
    <w:locked/>
    <w:rsid w:val="00D54236"/>
    <w:rPr>
      <w:rFonts w:eastAsia="Times New Roman" w:cs="Times New Roman"/>
      <w:lang w:eastAsia="ru-RU"/>
    </w:rPr>
  </w:style>
  <w:style w:type="paragraph" w:styleId="afd">
    <w:name w:val="footer"/>
    <w:basedOn w:val="a"/>
    <w:link w:val="afe"/>
    <w:uiPriority w:val="99"/>
    <w:rsid w:val="00D54236"/>
    <w:pPr>
      <w:tabs>
        <w:tab w:val="center" w:pos="4677"/>
        <w:tab w:val="right" w:pos="9355"/>
      </w:tabs>
      <w:spacing w:after="0"/>
    </w:pPr>
  </w:style>
  <w:style w:type="character" w:customStyle="1" w:styleId="afe">
    <w:name w:val="Нижний колонтитул Знак"/>
    <w:basedOn w:val="a0"/>
    <w:link w:val="afd"/>
    <w:uiPriority w:val="99"/>
    <w:locked/>
    <w:rsid w:val="00D54236"/>
    <w:rPr>
      <w:rFonts w:eastAsia="Times New Roman" w:cs="Times New Roman"/>
      <w:lang w:eastAsia="ru-RU"/>
    </w:rPr>
  </w:style>
  <w:style w:type="table" w:styleId="aff">
    <w:name w:val="Table Grid"/>
    <w:basedOn w:val="a1"/>
    <w:uiPriority w:val="99"/>
    <w:rsid w:val="00AD0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rsid w:val="0049795B"/>
    <w:pPr>
      <w:spacing w:after="0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49795B"/>
    <w:rPr>
      <w:rFonts w:ascii="Tahoma" w:hAnsi="Tahoma" w:cs="Tahoma"/>
      <w:sz w:val="16"/>
      <w:szCs w:val="16"/>
      <w:lang w:eastAsia="ru-RU"/>
    </w:rPr>
  </w:style>
  <w:style w:type="paragraph" w:customStyle="1" w:styleId="c4">
    <w:name w:val="c4"/>
    <w:basedOn w:val="a"/>
    <w:uiPriority w:val="99"/>
    <w:rsid w:val="00D94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D942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74B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Юрьевич</dc:creator>
  <cp:keywords/>
  <dc:description/>
  <cp:lastModifiedBy>UZer</cp:lastModifiedBy>
  <cp:revision>19</cp:revision>
  <cp:lastPrinted>2012-12-01T16:25:00Z</cp:lastPrinted>
  <dcterms:created xsi:type="dcterms:W3CDTF">2012-12-01T17:11:00Z</dcterms:created>
  <dcterms:modified xsi:type="dcterms:W3CDTF">2023-02-27T09:21:00Z</dcterms:modified>
</cp:coreProperties>
</file>