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E5" w:rsidRPr="00DF5EAA" w:rsidRDefault="00B76E45">
      <w:pPr>
        <w:rPr>
          <w:lang w:val="en-US"/>
        </w:rPr>
        <w:sectPr w:rsidR="00F523E5" w:rsidRPr="00DF5EAA" w:rsidSect="00F523E5">
          <w:type w:val="continuous"/>
          <w:pgSz w:w="16838" w:h="11906" w:orient="landscape"/>
          <w:pgMar w:top="0" w:right="720" w:bottom="0" w:left="0" w:header="708" w:footer="708" w:gutter="0"/>
          <w:cols w:space="708"/>
          <w:docGrid w:linePitch="360"/>
        </w:sectPr>
      </w:pPr>
      <w:r>
        <w:rPr>
          <w:noProof/>
        </w:rPr>
      </w: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848.95pt;height:595.3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МАСТЕРСКАЯ" cropright="914f"/>
            <w10:wrap type="none"/>
            <w10:anchorlock/>
          </v:shape>
        </w:pict>
      </w:r>
    </w:p>
    <w:p w:rsidR="0089330F" w:rsidRPr="00C96109" w:rsidRDefault="0089330F" w:rsidP="0089330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10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C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89330F" w:rsidRPr="00D43B36" w:rsidRDefault="0089330F" w:rsidP="0089330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 </w:t>
      </w:r>
      <w:r w:rsidRPr="00C7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Личностными результатами</w:t>
      </w: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освоения курса является: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ценностное отношение к труду и творчеству, трудолюбие;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осознание приоритета нравственных основ труда, творчества, создания нового;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89330F" w:rsidRPr="00C741F3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7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C7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результаты: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школьником социальных знаний, 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социальной реальности и повседневной жизни;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навыков групповой работы;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опыта разработки социальных проектов и организации коллективной творческой деятельности; 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способность регулировать собственную деятельность;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</w:t>
      </w:r>
      <w:proofErr w:type="gramEnd"/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приобретение навыков культуры общения (дома, в школе, в обществе);</w:t>
      </w:r>
    </w:p>
    <w:p w:rsidR="0089330F" w:rsidRPr="00D43B36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3B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совершенствование в умениях слышать себя  и других;</w:t>
      </w:r>
    </w:p>
    <w:p w:rsidR="0089330F" w:rsidRDefault="0089330F" w:rsidP="0089330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89330F" w:rsidRPr="00D43B36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:rsidR="0089330F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4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Результаты  внеурочной деятельности отслеживаются в портфолио учащихся. </w:t>
      </w:r>
    </w:p>
    <w:p w:rsidR="0089330F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Default="0089330F" w:rsidP="008933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30F" w:rsidRPr="00C96109" w:rsidRDefault="0089330F" w:rsidP="008933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10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C96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курса</w:t>
      </w:r>
    </w:p>
    <w:p w:rsidR="0089330F" w:rsidRPr="00CF3D5B" w:rsidRDefault="0089330F" w:rsidP="0089330F">
      <w:pPr>
        <w:tabs>
          <w:tab w:val="center" w:pos="4961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данной программы ежегодно конкретизируется с учетом плана воспитательной</w:t>
      </w:r>
      <w:r w:rsidRPr="00EF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Pr="00EF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BB9">
        <w:rPr>
          <w:rStyle w:val="a7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плана развития классного коллектива. Она играет роль общего ориентира, где очерчивается круг рассматриваемых проблем, но учитель имеет возможность сам конструировать ход занятий, исходя из индивидуальных возможностей и интересов  учеников.  </w:t>
      </w:r>
    </w:p>
    <w:p w:rsidR="0089330F" w:rsidRDefault="0089330F" w:rsidP="0089330F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этим календарно-тематическое планирование разными педагогами данной программы носит свой неповторимый характер, отражая воспитательные мероприятия класса.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процессе реализации программы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преду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сматрива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разработка и реализация 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школьников, которые строятся на совокупности таких </w:t>
      </w:r>
      <w:r w:rsidRPr="008C06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ценностных ориентиров</w:t>
      </w:r>
      <w:r w:rsidRPr="00777E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Pr="00777E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как: 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-ценность жизни</w:t>
      </w: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7EE1">
        <w:rPr>
          <w:rFonts w:ascii="Times New Roman" w:hAnsi="Times New Roman" w:cs="Times New Roman"/>
          <w:sz w:val="24"/>
          <w:szCs w:val="24"/>
        </w:rPr>
        <w:t>– признание человеческой жизни и существования живого в природе и материальном мире в целом как величайшей ценности;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ответственности за себя, своего душевного,  физического и  </w:t>
      </w:r>
      <w:r w:rsidRPr="00777EE1">
        <w:rPr>
          <w:rFonts w:ascii="Times New Roman" w:hAnsi="Times New Roman" w:cs="Times New Roman"/>
          <w:sz w:val="24"/>
          <w:szCs w:val="24"/>
        </w:rPr>
        <w:t xml:space="preserve">социально-нравственного 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здоровья; 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общения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культуры;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добра</w:t>
      </w: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77EE1">
        <w:rPr>
          <w:rFonts w:ascii="Times New Roman" w:hAnsi="Times New Roman" w:cs="Times New Roman"/>
          <w:sz w:val="24"/>
          <w:szCs w:val="24"/>
        </w:rPr>
        <w:t>направленность человека на развитие и сохранение жизни, через при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постулатов нравственной жизни, </w:t>
      </w:r>
      <w:r w:rsidRPr="00777EE1">
        <w:rPr>
          <w:rFonts w:ascii="Times New Roman" w:hAnsi="Times New Roman" w:cs="Times New Roman"/>
          <w:sz w:val="24"/>
          <w:szCs w:val="24"/>
        </w:rPr>
        <w:t xml:space="preserve">сострадание и милосердие, стремление помочь </w:t>
      </w:r>
      <w:proofErr w:type="gramStart"/>
      <w:r w:rsidRPr="00777EE1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777EE1">
        <w:rPr>
          <w:rFonts w:ascii="Times New Roman" w:hAnsi="Times New Roman" w:cs="Times New Roman"/>
          <w:sz w:val="24"/>
          <w:szCs w:val="24"/>
        </w:rPr>
        <w:t>, как проявление высшей человеческой способности - любви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330F" w:rsidRPr="00777EE1" w:rsidRDefault="0089330F" w:rsidP="008933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06E7">
        <w:rPr>
          <w:rFonts w:ascii="Times New Roman" w:hAnsi="Times New Roman" w:cs="Times New Roman"/>
          <w:bCs/>
          <w:sz w:val="24"/>
          <w:szCs w:val="24"/>
        </w:rPr>
        <w:t>- ценность истины</w:t>
      </w:r>
      <w:r w:rsidRPr="00777EE1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мироздания;</w:t>
      </w:r>
    </w:p>
    <w:p w:rsidR="0089330F" w:rsidRPr="00777EE1" w:rsidRDefault="0089330F" w:rsidP="008933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77EE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C06E7">
        <w:rPr>
          <w:rFonts w:ascii="Times New Roman" w:hAnsi="Times New Roman" w:cs="Times New Roman"/>
          <w:bCs/>
          <w:sz w:val="24"/>
          <w:szCs w:val="24"/>
        </w:rPr>
        <w:t>ценность природы</w:t>
      </w:r>
      <w:r w:rsidRPr="00777EE1">
        <w:rPr>
          <w:rFonts w:ascii="Times New Roman" w:hAnsi="Times New Roman" w:cs="Times New Roman"/>
          <w:sz w:val="24"/>
          <w:szCs w:val="24"/>
        </w:rPr>
        <w:t xml:space="preserve"> -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богатства;</w:t>
      </w:r>
    </w:p>
    <w:p w:rsidR="0089330F" w:rsidRPr="00777EE1" w:rsidRDefault="0089330F" w:rsidP="0089330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C06E7">
        <w:rPr>
          <w:rFonts w:ascii="Times New Roman" w:hAnsi="Times New Roman" w:cs="Times New Roman"/>
          <w:bCs/>
          <w:sz w:val="24"/>
          <w:szCs w:val="24"/>
        </w:rPr>
        <w:t>- ценность семьи</w:t>
      </w:r>
      <w:r w:rsidRPr="00777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EE1">
        <w:rPr>
          <w:rFonts w:ascii="Times New Roman" w:hAnsi="Times New Roman" w:cs="Times New Roman"/>
          <w:sz w:val="24"/>
          <w:szCs w:val="24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общества;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и творчества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</w:t>
      </w:r>
      <w:proofErr w:type="gramStart"/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социальной солидарности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EE1">
        <w:rPr>
          <w:rFonts w:ascii="Times New Roman" w:hAnsi="Times New Roman" w:cs="Times New Roman"/>
          <w:sz w:val="24"/>
          <w:szCs w:val="24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людям;</w:t>
      </w:r>
    </w:p>
    <w:p w:rsidR="0089330F" w:rsidRPr="00777EE1" w:rsidRDefault="0089330F" w:rsidP="008933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C0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гражданственности и патриотизма</w:t>
      </w:r>
      <w:r w:rsidRPr="0077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89330F" w:rsidRPr="00EF1BB9" w:rsidRDefault="0089330F" w:rsidP="008933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EE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C06E7">
        <w:rPr>
          <w:rFonts w:ascii="Times New Roman" w:hAnsi="Times New Roman" w:cs="Times New Roman"/>
          <w:bCs/>
          <w:sz w:val="24"/>
          <w:szCs w:val="24"/>
        </w:rPr>
        <w:t>ценность человечества</w:t>
      </w:r>
      <w:r w:rsidRPr="00777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7EE1">
        <w:rPr>
          <w:rFonts w:ascii="Times New Roman" w:hAnsi="Times New Roman" w:cs="Times New Roman"/>
          <w:sz w:val="24"/>
          <w:szCs w:val="24"/>
        </w:rPr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9330F" w:rsidRDefault="0089330F" w:rsidP="0089330F">
      <w:pPr>
        <w:tabs>
          <w:tab w:val="center" w:pos="4961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89330F" w:rsidRDefault="0089330F" w:rsidP="0089330F">
      <w:pPr>
        <w:tabs>
          <w:tab w:val="center" w:pos="4961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89330F" w:rsidRDefault="0089330F" w:rsidP="0089330F">
      <w:pPr>
        <w:tabs>
          <w:tab w:val="center" w:pos="496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30F" w:rsidRPr="001E16E8" w:rsidRDefault="0089330F" w:rsidP="0089330F">
      <w:pPr>
        <w:tabs>
          <w:tab w:val="center" w:pos="496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89330F" w:rsidTr="00F85002">
        <w:tc>
          <w:tcPr>
            <w:tcW w:w="1242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5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330F" w:rsidTr="00F85002">
        <w:tc>
          <w:tcPr>
            <w:tcW w:w="9571" w:type="dxa"/>
            <w:gridSpan w:val="3"/>
          </w:tcPr>
          <w:p w:rsidR="0089330F" w:rsidRPr="00F857AD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</w:tr>
      <w:tr w:rsidR="0089330F" w:rsidTr="00F85002">
        <w:tc>
          <w:tcPr>
            <w:tcW w:w="1242" w:type="dxa"/>
          </w:tcPr>
          <w:p w:rsidR="0089330F" w:rsidRPr="00CC0DAF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89330F" w:rsidRPr="00CC0DAF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525" w:type="dxa"/>
            <w:vAlign w:val="center"/>
          </w:tcPr>
          <w:p w:rsidR="0089330F" w:rsidRPr="00CC0DAF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CC0DAF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89330F" w:rsidRPr="00CC0DAF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Берегите книги</w:t>
            </w:r>
          </w:p>
        </w:tc>
        <w:tc>
          <w:tcPr>
            <w:tcW w:w="1525" w:type="dxa"/>
            <w:vAlign w:val="center"/>
          </w:tcPr>
          <w:p w:rsidR="0089330F" w:rsidRPr="00CC0DAF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о природе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Добрые дела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330F" w:rsidTr="00F85002">
        <w:tc>
          <w:tcPr>
            <w:tcW w:w="8046" w:type="dxa"/>
            <w:gridSpan w:val="2"/>
          </w:tcPr>
          <w:p w:rsidR="0089330F" w:rsidRPr="00F857AD" w:rsidRDefault="0089330F" w:rsidP="00F85002">
            <w:pPr>
              <w:tabs>
                <w:tab w:val="center" w:pos="4961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5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89330F" w:rsidTr="00F85002">
        <w:tc>
          <w:tcPr>
            <w:tcW w:w="9571" w:type="dxa"/>
            <w:gridSpan w:val="3"/>
          </w:tcPr>
          <w:p w:rsidR="0089330F" w:rsidRPr="00F857AD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Берегите книги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о природе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Добрые дела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9330F" w:rsidTr="00F85002">
        <w:tc>
          <w:tcPr>
            <w:tcW w:w="8046" w:type="dxa"/>
            <w:gridSpan w:val="2"/>
          </w:tcPr>
          <w:p w:rsidR="0089330F" w:rsidRPr="00F857AD" w:rsidRDefault="0089330F" w:rsidP="00F85002">
            <w:pPr>
              <w:tabs>
                <w:tab w:val="center" w:pos="4961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5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9330F" w:rsidTr="00F85002">
        <w:tc>
          <w:tcPr>
            <w:tcW w:w="9571" w:type="dxa"/>
            <w:gridSpan w:val="3"/>
          </w:tcPr>
          <w:p w:rsidR="0089330F" w:rsidRPr="00F857AD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Берегите книги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о природе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Добрые дела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330F" w:rsidTr="00F85002">
        <w:tc>
          <w:tcPr>
            <w:tcW w:w="8046" w:type="dxa"/>
            <w:gridSpan w:val="2"/>
          </w:tcPr>
          <w:p w:rsidR="0089330F" w:rsidRPr="00F857AD" w:rsidRDefault="0089330F" w:rsidP="00F85002">
            <w:pPr>
              <w:tabs>
                <w:tab w:val="center" w:pos="4961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5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9330F" w:rsidTr="00F85002">
        <w:tc>
          <w:tcPr>
            <w:tcW w:w="9571" w:type="dxa"/>
            <w:gridSpan w:val="3"/>
          </w:tcPr>
          <w:p w:rsidR="0089330F" w:rsidRPr="00F857AD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Берегите книги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о природе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330F" w:rsidTr="00F85002">
        <w:tc>
          <w:tcPr>
            <w:tcW w:w="1242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89330F" w:rsidRPr="00764A45" w:rsidRDefault="0089330F" w:rsidP="00F85002">
            <w:pPr>
              <w:tabs>
                <w:tab w:val="center" w:pos="4961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4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Добрые дела</w:t>
            </w:r>
          </w:p>
        </w:tc>
        <w:tc>
          <w:tcPr>
            <w:tcW w:w="1525" w:type="dxa"/>
            <w:vAlign w:val="center"/>
          </w:tcPr>
          <w:p w:rsidR="0089330F" w:rsidRPr="00764A45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9330F" w:rsidTr="00F85002">
        <w:tc>
          <w:tcPr>
            <w:tcW w:w="8046" w:type="dxa"/>
            <w:gridSpan w:val="2"/>
          </w:tcPr>
          <w:p w:rsidR="0089330F" w:rsidRPr="00F857AD" w:rsidRDefault="0089330F" w:rsidP="00F85002">
            <w:pPr>
              <w:tabs>
                <w:tab w:val="center" w:pos="4961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5" w:type="dxa"/>
            <w:vAlign w:val="center"/>
          </w:tcPr>
          <w:p w:rsidR="0089330F" w:rsidRPr="00F857AD" w:rsidRDefault="0089330F" w:rsidP="00F85002">
            <w:pPr>
              <w:tabs>
                <w:tab w:val="center" w:pos="49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</w:tbl>
    <w:p w:rsidR="0089330F" w:rsidRDefault="0089330F" w:rsidP="0089330F">
      <w:pPr>
        <w:tabs>
          <w:tab w:val="center" w:pos="4961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052A5" w:rsidRPr="00DF5EAA" w:rsidRDefault="003052A5" w:rsidP="00DF5EAA">
      <w:pPr>
        <w:spacing w:after="0" w:line="360" w:lineRule="auto"/>
        <w:jc w:val="center"/>
        <w:rPr>
          <w:lang w:val="en-US"/>
        </w:rPr>
      </w:pPr>
      <w:bookmarkStart w:id="0" w:name="_GoBack"/>
      <w:bookmarkEnd w:id="0"/>
    </w:p>
    <w:sectPr w:rsidR="003052A5" w:rsidRPr="00DF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346E562"/>
    <w:lvl w:ilvl="0" w:tplc="87D6C1D8">
      <w:start w:val="1"/>
      <w:numFmt w:val="bullet"/>
      <w:lvlText w:val="П"/>
      <w:lvlJc w:val="left"/>
    </w:lvl>
    <w:lvl w:ilvl="1" w:tplc="ECDE9D5A">
      <w:numFmt w:val="decimal"/>
      <w:lvlText w:val=""/>
      <w:lvlJc w:val="left"/>
    </w:lvl>
    <w:lvl w:ilvl="2" w:tplc="EBC230B8">
      <w:numFmt w:val="decimal"/>
      <w:lvlText w:val=""/>
      <w:lvlJc w:val="left"/>
    </w:lvl>
    <w:lvl w:ilvl="3" w:tplc="7D6AC0F4">
      <w:numFmt w:val="decimal"/>
      <w:lvlText w:val=""/>
      <w:lvlJc w:val="left"/>
    </w:lvl>
    <w:lvl w:ilvl="4" w:tplc="FECA1B08">
      <w:numFmt w:val="decimal"/>
      <w:lvlText w:val=""/>
      <w:lvlJc w:val="left"/>
    </w:lvl>
    <w:lvl w:ilvl="5" w:tplc="6E0A1836">
      <w:numFmt w:val="decimal"/>
      <w:lvlText w:val=""/>
      <w:lvlJc w:val="left"/>
    </w:lvl>
    <w:lvl w:ilvl="6" w:tplc="3A927DD4">
      <w:numFmt w:val="decimal"/>
      <w:lvlText w:val=""/>
      <w:lvlJc w:val="left"/>
    </w:lvl>
    <w:lvl w:ilvl="7" w:tplc="921A587E">
      <w:numFmt w:val="decimal"/>
      <w:lvlText w:val=""/>
      <w:lvlJc w:val="left"/>
    </w:lvl>
    <w:lvl w:ilvl="8" w:tplc="7068BD26">
      <w:numFmt w:val="decimal"/>
      <w:lvlText w:val=""/>
      <w:lvlJc w:val="left"/>
    </w:lvl>
  </w:abstractNum>
  <w:abstractNum w:abstractNumId="1">
    <w:nsid w:val="00000BB3"/>
    <w:multiLevelType w:val="hybridMultilevel"/>
    <w:tmpl w:val="03B6B500"/>
    <w:lvl w:ilvl="0" w:tplc="3870A86E">
      <w:start w:val="1"/>
      <w:numFmt w:val="bullet"/>
      <w:lvlText w:val="Э"/>
      <w:lvlJc w:val="left"/>
    </w:lvl>
    <w:lvl w:ilvl="1" w:tplc="36221FE8">
      <w:numFmt w:val="decimal"/>
      <w:lvlText w:val=""/>
      <w:lvlJc w:val="left"/>
    </w:lvl>
    <w:lvl w:ilvl="2" w:tplc="8DD6B28A">
      <w:numFmt w:val="decimal"/>
      <w:lvlText w:val=""/>
      <w:lvlJc w:val="left"/>
    </w:lvl>
    <w:lvl w:ilvl="3" w:tplc="E0526312">
      <w:numFmt w:val="decimal"/>
      <w:lvlText w:val=""/>
      <w:lvlJc w:val="left"/>
    </w:lvl>
    <w:lvl w:ilvl="4" w:tplc="3FD8C52C">
      <w:numFmt w:val="decimal"/>
      <w:lvlText w:val=""/>
      <w:lvlJc w:val="left"/>
    </w:lvl>
    <w:lvl w:ilvl="5" w:tplc="BBF8A292">
      <w:numFmt w:val="decimal"/>
      <w:lvlText w:val=""/>
      <w:lvlJc w:val="left"/>
    </w:lvl>
    <w:lvl w:ilvl="6" w:tplc="5AEC9554">
      <w:numFmt w:val="decimal"/>
      <w:lvlText w:val=""/>
      <w:lvlJc w:val="left"/>
    </w:lvl>
    <w:lvl w:ilvl="7" w:tplc="1B7E3006">
      <w:numFmt w:val="decimal"/>
      <w:lvlText w:val=""/>
      <w:lvlJc w:val="left"/>
    </w:lvl>
    <w:lvl w:ilvl="8" w:tplc="ACB66C60">
      <w:numFmt w:val="decimal"/>
      <w:lvlText w:val=""/>
      <w:lvlJc w:val="left"/>
    </w:lvl>
  </w:abstractNum>
  <w:abstractNum w:abstractNumId="2">
    <w:nsid w:val="00001649"/>
    <w:multiLevelType w:val="hybridMultilevel"/>
    <w:tmpl w:val="F7C293E0"/>
    <w:lvl w:ilvl="0" w:tplc="8F10D66C">
      <w:start w:val="1"/>
      <w:numFmt w:val="bullet"/>
      <w:lvlText w:val="с"/>
      <w:lvlJc w:val="left"/>
    </w:lvl>
    <w:lvl w:ilvl="1" w:tplc="71E6026A">
      <w:start w:val="1"/>
      <w:numFmt w:val="bullet"/>
      <w:lvlText w:val="\endash "/>
      <w:lvlJc w:val="left"/>
    </w:lvl>
    <w:lvl w:ilvl="2" w:tplc="03B4928C">
      <w:numFmt w:val="decimal"/>
      <w:lvlText w:val=""/>
      <w:lvlJc w:val="left"/>
    </w:lvl>
    <w:lvl w:ilvl="3" w:tplc="91107B46">
      <w:numFmt w:val="decimal"/>
      <w:lvlText w:val=""/>
      <w:lvlJc w:val="left"/>
    </w:lvl>
    <w:lvl w:ilvl="4" w:tplc="931E5F70">
      <w:numFmt w:val="decimal"/>
      <w:lvlText w:val=""/>
      <w:lvlJc w:val="left"/>
    </w:lvl>
    <w:lvl w:ilvl="5" w:tplc="9F029588">
      <w:numFmt w:val="decimal"/>
      <w:lvlText w:val=""/>
      <w:lvlJc w:val="left"/>
    </w:lvl>
    <w:lvl w:ilvl="6" w:tplc="E654D592">
      <w:numFmt w:val="decimal"/>
      <w:lvlText w:val=""/>
      <w:lvlJc w:val="left"/>
    </w:lvl>
    <w:lvl w:ilvl="7" w:tplc="F5846E88">
      <w:numFmt w:val="decimal"/>
      <w:lvlText w:val=""/>
      <w:lvlJc w:val="left"/>
    </w:lvl>
    <w:lvl w:ilvl="8" w:tplc="CD605ACC">
      <w:numFmt w:val="decimal"/>
      <w:lvlText w:val=""/>
      <w:lvlJc w:val="left"/>
    </w:lvl>
  </w:abstractNum>
  <w:abstractNum w:abstractNumId="3">
    <w:nsid w:val="00006DF1"/>
    <w:multiLevelType w:val="hybridMultilevel"/>
    <w:tmpl w:val="9DBA6684"/>
    <w:lvl w:ilvl="0" w:tplc="4EF20808">
      <w:start w:val="1"/>
      <w:numFmt w:val="bullet"/>
      <w:lvlText w:val="и"/>
      <w:lvlJc w:val="left"/>
    </w:lvl>
    <w:lvl w:ilvl="1" w:tplc="6E38EC0E">
      <w:start w:val="1"/>
      <w:numFmt w:val="bullet"/>
      <w:lvlText w:val="\endash "/>
      <w:lvlJc w:val="left"/>
    </w:lvl>
    <w:lvl w:ilvl="2" w:tplc="95B2450C">
      <w:numFmt w:val="decimal"/>
      <w:lvlText w:val=""/>
      <w:lvlJc w:val="left"/>
    </w:lvl>
    <w:lvl w:ilvl="3" w:tplc="37CCE040">
      <w:numFmt w:val="decimal"/>
      <w:lvlText w:val=""/>
      <w:lvlJc w:val="left"/>
    </w:lvl>
    <w:lvl w:ilvl="4" w:tplc="788E6DA4">
      <w:numFmt w:val="decimal"/>
      <w:lvlText w:val=""/>
      <w:lvlJc w:val="left"/>
    </w:lvl>
    <w:lvl w:ilvl="5" w:tplc="8F0C3766">
      <w:numFmt w:val="decimal"/>
      <w:lvlText w:val=""/>
      <w:lvlJc w:val="left"/>
    </w:lvl>
    <w:lvl w:ilvl="6" w:tplc="9340793A">
      <w:numFmt w:val="decimal"/>
      <w:lvlText w:val=""/>
      <w:lvlJc w:val="left"/>
    </w:lvl>
    <w:lvl w:ilvl="7" w:tplc="2C120674">
      <w:numFmt w:val="decimal"/>
      <w:lvlText w:val=""/>
      <w:lvlJc w:val="left"/>
    </w:lvl>
    <w:lvl w:ilvl="8" w:tplc="FDB6B27C">
      <w:numFmt w:val="decimal"/>
      <w:lvlText w:val=""/>
      <w:lvlJc w:val="left"/>
    </w:lvl>
  </w:abstractNum>
  <w:abstractNum w:abstractNumId="4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2418B"/>
    <w:multiLevelType w:val="hybridMultilevel"/>
    <w:tmpl w:val="70B2D53A"/>
    <w:lvl w:ilvl="0" w:tplc="31EEE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29A1"/>
    <w:multiLevelType w:val="hybridMultilevel"/>
    <w:tmpl w:val="A7804646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01598"/>
    <w:multiLevelType w:val="hybridMultilevel"/>
    <w:tmpl w:val="2EC0E7A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E0FCD"/>
    <w:multiLevelType w:val="hybridMultilevel"/>
    <w:tmpl w:val="48380796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E17ADF"/>
    <w:multiLevelType w:val="hybridMultilevel"/>
    <w:tmpl w:val="F1E47DEC"/>
    <w:lvl w:ilvl="0" w:tplc="BCB637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61EC8"/>
    <w:multiLevelType w:val="hybridMultilevel"/>
    <w:tmpl w:val="57827F66"/>
    <w:lvl w:ilvl="0" w:tplc="BC5A4C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B50232"/>
    <w:multiLevelType w:val="hybridMultilevel"/>
    <w:tmpl w:val="F504621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085872"/>
    <w:multiLevelType w:val="hybridMultilevel"/>
    <w:tmpl w:val="8AA437D4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D37C0"/>
    <w:multiLevelType w:val="multilevel"/>
    <w:tmpl w:val="4D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5322E"/>
    <w:multiLevelType w:val="hybridMultilevel"/>
    <w:tmpl w:val="6700D052"/>
    <w:lvl w:ilvl="0" w:tplc="76FE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</w:num>
  <w:num w:numId="16">
    <w:abstractNumId w:val="18"/>
  </w:num>
  <w:num w:numId="17">
    <w:abstractNumId w:val="17"/>
  </w:num>
  <w:num w:numId="18">
    <w:abstractNumId w:val="16"/>
  </w:num>
  <w:num w:numId="19">
    <w:abstractNumId w:val="4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E5"/>
    <w:rsid w:val="001A3067"/>
    <w:rsid w:val="003052A5"/>
    <w:rsid w:val="00482838"/>
    <w:rsid w:val="0063046D"/>
    <w:rsid w:val="006578DD"/>
    <w:rsid w:val="008421B7"/>
    <w:rsid w:val="0089330F"/>
    <w:rsid w:val="008D46C9"/>
    <w:rsid w:val="00965655"/>
    <w:rsid w:val="00A95AE6"/>
    <w:rsid w:val="00B76E45"/>
    <w:rsid w:val="00DF5EAA"/>
    <w:rsid w:val="00EE2249"/>
    <w:rsid w:val="00F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2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E2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locked/>
    <w:rsid w:val="00DF5EAA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93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523E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EE22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3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basedOn w:val="a0"/>
    <w:link w:val="a4"/>
    <w:locked/>
    <w:rsid w:val="00DF5EAA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893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2021-09-25T05:08:00Z</dcterms:created>
  <dcterms:modified xsi:type="dcterms:W3CDTF">2021-09-25T05:08:00Z</dcterms:modified>
</cp:coreProperties>
</file>