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B1" w:rsidRDefault="00245DB1">
      <w:pPr>
        <w:spacing w:line="240" w:lineRule="auto"/>
        <w:jc w:val="center"/>
        <w:rPr>
          <w:color w:val="auto"/>
          <w:kern w:val="0"/>
          <w:sz w:val="24"/>
          <w:szCs w:val="24"/>
        </w:rPr>
      </w:pPr>
    </w:p>
    <w:p w:rsidR="00245DB1" w:rsidRDefault="00245DB1">
      <w:pPr>
        <w:overflowPunct/>
        <w:spacing w:after="0" w:line="240" w:lineRule="auto"/>
        <w:rPr>
          <w:color w:val="auto"/>
          <w:kern w:val="0"/>
          <w:sz w:val="24"/>
          <w:szCs w:val="24"/>
        </w:rPr>
        <w:sectPr w:rsidR="00245DB1">
          <w:pgSz w:w="12240" w:h="15840"/>
          <w:pgMar w:top="1134" w:right="850" w:bottom="1134" w:left="1701" w:header="720" w:footer="720" w:gutter="0"/>
          <w:cols w:space="720"/>
          <w:noEndnote/>
        </w:sectPr>
      </w:pPr>
    </w:p>
    <w:p w:rsidR="00245DB1" w:rsidRDefault="00245DB1">
      <w:pPr>
        <w:jc w:val="center"/>
        <w:rPr>
          <w:color w:val="auto"/>
          <w:kern w:val="0"/>
          <w:sz w:val="24"/>
          <w:szCs w:val="24"/>
        </w:rPr>
      </w:pPr>
    </w:p>
    <w:p w:rsidR="00245DB1" w:rsidRDefault="00245DB1">
      <w:pPr>
        <w:overflowPunct/>
        <w:spacing w:after="0" w:line="240" w:lineRule="auto"/>
        <w:rPr>
          <w:color w:val="auto"/>
          <w:kern w:val="0"/>
          <w:sz w:val="24"/>
          <w:szCs w:val="24"/>
        </w:rPr>
        <w:sectPr w:rsidR="00245DB1">
          <w:type w:val="continuous"/>
          <w:pgSz w:w="12240" w:h="15840"/>
          <w:pgMar w:top="1134" w:right="850" w:bottom="1134" w:left="1701" w:header="720" w:footer="720" w:gutter="0"/>
          <w:cols w:space="720"/>
          <w:noEndnote/>
        </w:sectPr>
      </w:pPr>
    </w:p>
    <w:p w:rsidR="00245DB1" w:rsidRDefault="00245DB1">
      <w:pPr>
        <w:spacing w:line="240" w:lineRule="auto"/>
        <w:ind w:firstLine="394"/>
        <w:jc w:val="both"/>
        <w:rPr>
          <w:rFonts w:ascii="Georgia" w:hAnsi="Georgia" w:cs="Georgia"/>
          <w:b/>
          <w:bCs/>
          <w:color w:val="auto"/>
          <w:spacing w:val="6"/>
          <w:sz w:val="24"/>
          <w:szCs w:val="24"/>
        </w:rPr>
      </w:pPr>
      <w:r>
        <w:rPr>
          <w:rFonts w:ascii="Century Schoolbook" w:hAnsi="Century Schoolbook" w:cs="Century Schoolbook"/>
          <w:color w:val="auto"/>
          <w:sz w:val="24"/>
          <w:szCs w:val="24"/>
        </w:rPr>
        <w:t>На первый взгляд может показаться, что Правила 1 и 2 противоречат друг другу. Однако противоречие это ка</w:t>
      </w:r>
      <w:r>
        <w:rPr>
          <w:rFonts w:ascii="Century Schoolbook" w:hAnsi="Century Schoolbook" w:cs="Century Schoolbook"/>
          <w:color w:val="auto"/>
          <w:spacing w:val="4"/>
          <w:sz w:val="24"/>
          <w:szCs w:val="24"/>
        </w:rPr>
        <w:t>жущееся. Просто они относятся к разным ситуациям.</w:t>
      </w:r>
      <w:r>
        <w:rPr>
          <w:color w:val="auto"/>
          <w:sz w:val="24"/>
          <w:szCs w:val="24"/>
        </w:rPr>
        <w:t xml:space="preserve"> </w:t>
      </w:r>
    </w:p>
    <w:p w:rsidR="00245DB1" w:rsidRDefault="00245DB1">
      <w:pPr>
        <w:spacing w:line="240" w:lineRule="auto"/>
        <w:ind w:firstLine="278"/>
        <w:rPr>
          <w:color w:val="auto"/>
          <w:sz w:val="24"/>
          <w:szCs w:val="24"/>
        </w:rPr>
      </w:pPr>
      <w:r>
        <w:rPr>
          <w:rFonts w:ascii="Century Schoolbook" w:hAnsi="Century Schoolbook" w:cs="Century Schoolbook"/>
          <w:color w:val="auto"/>
          <w:sz w:val="24"/>
          <w:szCs w:val="24"/>
        </w:rPr>
        <w:t xml:space="preserve">В ситуациях, где применимо </w:t>
      </w:r>
      <w:r>
        <w:rPr>
          <w:rFonts w:ascii="Century Schoolbook" w:hAnsi="Century Schoolbook" w:cs="Century Schoolbook"/>
          <w:i/>
          <w:iCs/>
          <w:color w:val="auto"/>
          <w:sz w:val="24"/>
          <w:szCs w:val="24"/>
        </w:rPr>
        <w:t xml:space="preserve">Правило 1, </w:t>
      </w:r>
      <w:r>
        <w:rPr>
          <w:rFonts w:ascii="Century Schoolbook" w:hAnsi="Century Schoolbook" w:cs="Century Schoolbook"/>
          <w:color w:val="auto"/>
          <w:sz w:val="24"/>
          <w:szCs w:val="24"/>
        </w:rPr>
        <w:t>ребенок о помо</w:t>
      </w:r>
      <w:r>
        <w:rPr>
          <w:rFonts w:ascii="Century Schoolbook" w:hAnsi="Century Schoolbook" w:cs="Century Schoolbook"/>
          <w:color w:val="auto"/>
          <w:spacing w:val="-1"/>
          <w:sz w:val="24"/>
          <w:szCs w:val="24"/>
        </w:rPr>
        <w:t>щи не просит и даже протестует, когда ее оказывают.</w:t>
      </w:r>
      <w:r>
        <w:rPr>
          <w:color w:val="auto"/>
          <w:sz w:val="24"/>
          <w:szCs w:val="24"/>
        </w:rPr>
        <w:t xml:space="preserve"> </w:t>
      </w:r>
    </w:p>
    <w:p w:rsidR="00245DB1" w:rsidRDefault="00245DB1">
      <w:pPr>
        <w:spacing w:line="240" w:lineRule="auto"/>
        <w:ind w:firstLine="278"/>
        <w:jc w:val="both"/>
        <w:rPr>
          <w:rFonts w:ascii="Century Schoolbook" w:hAnsi="Century Schoolbook" w:cs="Century Schoolbook"/>
          <w:b/>
          <w:bCs/>
          <w:color w:val="auto"/>
          <w:sz w:val="24"/>
          <w:szCs w:val="24"/>
        </w:rPr>
      </w:pPr>
      <w:r>
        <w:rPr>
          <w:rFonts w:ascii="Century Schoolbook" w:hAnsi="Century Schoolbook" w:cs="Century Schoolbook"/>
          <w:i/>
          <w:iCs/>
          <w:color w:val="auto"/>
          <w:sz w:val="24"/>
          <w:szCs w:val="24"/>
        </w:rPr>
        <w:t>Правило 2</w:t>
      </w:r>
      <w:r>
        <w:rPr>
          <w:rFonts w:ascii="Century Schoolbook" w:hAnsi="Century Schoolbook" w:cs="Century Schoolbook"/>
          <w:color w:val="auto"/>
          <w:sz w:val="24"/>
          <w:szCs w:val="24"/>
        </w:rPr>
        <w:t xml:space="preserve"> используют, если ребенок либо прямо просит </w:t>
      </w:r>
      <w:r>
        <w:rPr>
          <w:rFonts w:ascii="Century Schoolbook" w:hAnsi="Century Schoolbook" w:cs="Century Schoolbook"/>
          <w:color w:val="auto"/>
          <w:spacing w:val="-1"/>
          <w:sz w:val="24"/>
          <w:szCs w:val="24"/>
        </w:rPr>
        <w:t xml:space="preserve">о помощи, либо жалуется, что у него </w:t>
      </w:r>
      <w:r>
        <w:rPr>
          <w:rFonts w:ascii="Century Schoolbook" w:hAnsi="Century Schoolbook" w:cs="Century Schoolbook"/>
          <w:color w:val="auto"/>
          <w:spacing w:val="-1"/>
          <w:sz w:val="24"/>
          <w:szCs w:val="24"/>
          <w:lang w:val="en-US"/>
        </w:rPr>
        <w:t>«</w:t>
      </w:r>
      <w:r>
        <w:rPr>
          <w:rFonts w:ascii="Century Schoolbook" w:hAnsi="Century Schoolbook" w:cs="Century Schoolbook"/>
          <w:color w:val="auto"/>
          <w:spacing w:val="-1"/>
          <w:sz w:val="24"/>
          <w:szCs w:val="24"/>
        </w:rPr>
        <w:t>не выходит</w:t>
      </w:r>
      <w:r>
        <w:rPr>
          <w:rFonts w:ascii="Century Schoolbook" w:hAnsi="Century Schoolbook" w:cs="Century Schoolbook"/>
          <w:color w:val="auto"/>
          <w:spacing w:val="-1"/>
          <w:sz w:val="24"/>
          <w:szCs w:val="24"/>
          <w:lang w:val="en-US"/>
        </w:rPr>
        <w:t>», «</w:t>
      </w:r>
      <w:r>
        <w:rPr>
          <w:rFonts w:ascii="Century Schoolbook" w:hAnsi="Century Schoolbook" w:cs="Century Schoolbook"/>
          <w:color w:val="auto"/>
          <w:spacing w:val="-1"/>
          <w:sz w:val="24"/>
          <w:szCs w:val="24"/>
        </w:rPr>
        <w:t xml:space="preserve">не </w:t>
      </w:r>
      <w:r>
        <w:rPr>
          <w:rFonts w:ascii="Century Schoolbook" w:hAnsi="Century Schoolbook" w:cs="Century Schoolbook"/>
          <w:color w:val="auto"/>
          <w:spacing w:val="-3"/>
          <w:sz w:val="24"/>
          <w:szCs w:val="24"/>
        </w:rPr>
        <w:t>получается</w:t>
      </w:r>
      <w:r>
        <w:rPr>
          <w:rFonts w:ascii="Century Schoolbook" w:hAnsi="Century Schoolbook" w:cs="Century Schoolbook"/>
          <w:color w:val="auto"/>
          <w:spacing w:val="-3"/>
          <w:sz w:val="24"/>
          <w:szCs w:val="24"/>
          <w:lang w:val="en-US"/>
        </w:rPr>
        <w:t xml:space="preserve">», </w:t>
      </w:r>
      <w:r>
        <w:rPr>
          <w:rFonts w:ascii="Century Schoolbook" w:hAnsi="Century Schoolbook" w:cs="Century Schoolbook"/>
          <w:color w:val="auto"/>
          <w:spacing w:val="-3"/>
          <w:sz w:val="24"/>
          <w:szCs w:val="24"/>
        </w:rPr>
        <w:t xml:space="preserve">что он </w:t>
      </w:r>
      <w:r>
        <w:rPr>
          <w:rFonts w:ascii="Century Schoolbook" w:hAnsi="Century Schoolbook" w:cs="Century Schoolbook"/>
          <w:color w:val="auto"/>
          <w:spacing w:val="-3"/>
          <w:sz w:val="24"/>
          <w:szCs w:val="24"/>
          <w:lang w:val="en-US"/>
        </w:rPr>
        <w:t>«</w:t>
      </w:r>
      <w:r>
        <w:rPr>
          <w:rFonts w:ascii="Century Schoolbook" w:hAnsi="Century Schoolbook" w:cs="Century Schoolbook"/>
          <w:color w:val="auto"/>
          <w:spacing w:val="-3"/>
          <w:sz w:val="24"/>
          <w:szCs w:val="24"/>
        </w:rPr>
        <w:t>не знает как</w:t>
      </w:r>
      <w:r>
        <w:rPr>
          <w:rFonts w:ascii="Century Schoolbook" w:hAnsi="Century Schoolbook" w:cs="Century Schoolbook"/>
          <w:color w:val="auto"/>
          <w:spacing w:val="-3"/>
          <w:sz w:val="24"/>
          <w:szCs w:val="24"/>
          <w:lang w:val="en-US"/>
        </w:rPr>
        <w:t xml:space="preserve">», </w:t>
      </w:r>
      <w:r>
        <w:rPr>
          <w:rFonts w:ascii="Century Schoolbook" w:hAnsi="Century Schoolbook" w:cs="Century Schoolbook"/>
          <w:color w:val="auto"/>
          <w:spacing w:val="-3"/>
          <w:sz w:val="24"/>
          <w:szCs w:val="24"/>
        </w:rPr>
        <w:t>либо вообще оставля­ет начатое дело после первых неудач. Любое из этих про</w:t>
      </w:r>
      <w:r>
        <w:rPr>
          <w:rFonts w:ascii="Century Schoolbook" w:hAnsi="Century Schoolbook" w:cs="Century Schoolbook"/>
          <w:color w:val="auto"/>
          <w:sz w:val="24"/>
          <w:szCs w:val="24"/>
        </w:rPr>
        <w:t xml:space="preserve">явлений — сигнал о том, что ему </w:t>
      </w:r>
      <w:r>
        <w:rPr>
          <w:rFonts w:ascii="Century Schoolbook" w:hAnsi="Century Schoolbook" w:cs="Century Schoolbook"/>
          <w:b/>
          <w:bCs/>
          <w:color w:val="auto"/>
          <w:sz w:val="24"/>
          <w:szCs w:val="24"/>
        </w:rPr>
        <w:t>необходимо помочь.</w:t>
      </w:r>
    </w:p>
    <w:p w:rsidR="00245DB1" w:rsidRDefault="00245DB1">
      <w:pPr>
        <w:spacing w:line="240" w:lineRule="auto"/>
        <w:ind w:firstLine="325"/>
        <w:jc w:val="both"/>
        <w:rPr>
          <w:rFonts w:ascii="Century Schoolbook" w:hAnsi="Century Schoolbook" w:cs="Century Schoolbook"/>
          <w:color w:val="auto"/>
          <w:sz w:val="24"/>
          <w:szCs w:val="24"/>
        </w:rPr>
      </w:pPr>
      <w:r>
        <w:rPr>
          <w:rFonts w:ascii="Century Schoolbook" w:hAnsi="Century Schoolbook" w:cs="Century Schoolbook"/>
          <w:color w:val="auto"/>
          <w:sz w:val="24"/>
          <w:szCs w:val="24"/>
        </w:rPr>
        <w:t xml:space="preserve">Правило 2 — не просто добрый совет. Оно опирается на психологический закон, открытый выдающимся психологом Львом Семеновичем Выготским. Он </w:t>
      </w:r>
      <w:r>
        <w:rPr>
          <w:rFonts w:ascii="Century Schoolbook" w:hAnsi="Century Schoolbook" w:cs="Century Schoolbook"/>
          <w:color w:val="auto"/>
          <w:spacing w:val="5"/>
          <w:sz w:val="24"/>
          <w:szCs w:val="24"/>
        </w:rPr>
        <w:t xml:space="preserve">назвал его </w:t>
      </w:r>
      <w:r>
        <w:rPr>
          <w:rFonts w:ascii="Century Schoolbook" w:hAnsi="Century Schoolbook" w:cs="Century Schoolbook"/>
          <w:b/>
          <w:bCs/>
          <w:color w:val="auto"/>
          <w:spacing w:val="5"/>
          <w:sz w:val="24"/>
          <w:szCs w:val="24"/>
          <w:lang w:val="en-US"/>
        </w:rPr>
        <w:t>«</w:t>
      </w:r>
      <w:r>
        <w:rPr>
          <w:rFonts w:ascii="Century Schoolbook" w:hAnsi="Century Schoolbook" w:cs="Century Schoolbook"/>
          <w:b/>
          <w:bCs/>
          <w:color w:val="auto"/>
          <w:spacing w:val="5"/>
          <w:sz w:val="24"/>
          <w:szCs w:val="24"/>
        </w:rPr>
        <w:t>зоной ближайшего развития ребенка</w:t>
      </w:r>
      <w:r>
        <w:rPr>
          <w:rFonts w:ascii="Century Schoolbook" w:hAnsi="Century Schoolbook" w:cs="Century Schoolbook"/>
          <w:b/>
          <w:bCs/>
          <w:color w:val="auto"/>
          <w:spacing w:val="5"/>
          <w:sz w:val="24"/>
          <w:szCs w:val="24"/>
          <w:lang w:val="en-US"/>
        </w:rPr>
        <w:t>».</w:t>
      </w:r>
      <w:r>
        <w:rPr>
          <w:rFonts w:ascii="Century Schoolbook" w:hAnsi="Century Schoolbook" w:cs="Century Schoolbook"/>
          <w:color w:val="auto"/>
          <w:sz w:val="24"/>
          <w:szCs w:val="24"/>
          <w:lang w:val="en-US"/>
        </w:rPr>
        <w:t xml:space="preserve"> </w:t>
      </w:r>
      <w:r>
        <w:rPr>
          <w:rFonts w:ascii="Century Schoolbook" w:hAnsi="Century Schoolbook" w:cs="Century Schoolbook"/>
          <w:color w:val="auto"/>
          <w:spacing w:val="-1"/>
          <w:sz w:val="24"/>
          <w:szCs w:val="24"/>
        </w:rPr>
        <w:t>Известно, что в каждом возрасте для каждого ребен</w:t>
      </w:r>
      <w:r>
        <w:rPr>
          <w:rFonts w:ascii="Century Schoolbook" w:hAnsi="Century Schoolbook" w:cs="Century Schoolbook"/>
          <w:color w:val="auto"/>
          <w:spacing w:val="1"/>
          <w:sz w:val="24"/>
          <w:szCs w:val="24"/>
        </w:rPr>
        <w:t xml:space="preserve">ка существует ограниченный круг дел, с которыми он </w:t>
      </w:r>
      <w:r>
        <w:rPr>
          <w:rFonts w:ascii="Century Schoolbook" w:hAnsi="Century Schoolbook" w:cs="Century Schoolbook"/>
          <w:color w:val="auto"/>
          <w:sz w:val="24"/>
          <w:szCs w:val="24"/>
        </w:rPr>
        <w:t xml:space="preserve">может справиться сам. За пределами этого круга — дела, </w:t>
      </w:r>
      <w:r>
        <w:rPr>
          <w:rFonts w:ascii="Century Schoolbook" w:hAnsi="Century Schoolbook" w:cs="Century Schoolbook"/>
          <w:color w:val="auto"/>
          <w:spacing w:val="1"/>
          <w:sz w:val="24"/>
          <w:szCs w:val="24"/>
        </w:rPr>
        <w:t xml:space="preserve">доступные для него только при участии взрослого или </w:t>
      </w:r>
      <w:r>
        <w:rPr>
          <w:rFonts w:ascii="Century Schoolbook" w:hAnsi="Century Schoolbook" w:cs="Century Schoolbook"/>
          <w:color w:val="auto"/>
          <w:spacing w:val="-1"/>
          <w:sz w:val="24"/>
          <w:szCs w:val="24"/>
        </w:rPr>
        <w:t>же недоступные вообще.</w:t>
      </w:r>
    </w:p>
    <w:p w:rsidR="00245DB1" w:rsidRDefault="00245DB1">
      <w:pPr>
        <w:spacing w:line="240" w:lineRule="auto"/>
        <w:ind w:firstLine="325"/>
        <w:jc w:val="both"/>
        <w:rPr>
          <w:rFonts w:ascii="Century Schoolbook" w:hAnsi="Century Schoolbook" w:cs="Century Schoolbook"/>
          <w:color w:val="auto"/>
          <w:sz w:val="24"/>
          <w:szCs w:val="24"/>
        </w:rPr>
      </w:pPr>
      <w:r>
        <w:rPr>
          <w:rFonts w:ascii="Century Schoolbook" w:hAnsi="Century Schoolbook" w:cs="Century Schoolbook"/>
          <w:color w:val="auto"/>
          <w:sz w:val="24"/>
          <w:szCs w:val="24"/>
        </w:rPr>
        <w:t xml:space="preserve">Он показал, что по мере развития ребенка круг </w:t>
      </w:r>
      <w:r>
        <w:rPr>
          <w:rFonts w:ascii="Century Schoolbook" w:hAnsi="Century Schoolbook" w:cs="Century Schoolbook"/>
          <w:color w:val="auto"/>
          <w:spacing w:val="1"/>
          <w:sz w:val="24"/>
          <w:szCs w:val="24"/>
        </w:rPr>
        <w:t xml:space="preserve">дел, которые он начинает выполнять самостоятельно, </w:t>
      </w:r>
      <w:r>
        <w:rPr>
          <w:rFonts w:ascii="Century Schoolbook" w:hAnsi="Century Schoolbook" w:cs="Century Schoolbook"/>
          <w:color w:val="auto"/>
          <w:spacing w:val="-2"/>
          <w:sz w:val="24"/>
          <w:szCs w:val="24"/>
        </w:rPr>
        <w:t>увеличивается за счет тех дел, которые он раньше выпол</w:t>
      </w:r>
      <w:r>
        <w:rPr>
          <w:rFonts w:ascii="Century Schoolbook" w:hAnsi="Century Schoolbook" w:cs="Century Schoolbook"/>
          <w:color w:val="auto"/>
          <w:sz w:val="24"/>
          <w:szCs w:val="24"/>
        </w:rPr>
        <w:t>нял вместе со взрослым, а не тех, которые лежат за пре</w:t>
      </w:r>
      <w:r>
        <w:rPr>
          <w:rFonts w:ascii="Century Schoolbook" w:hAnsi="Century Schoolbook" w:cs="Century Schoolbook"/>
          <w:color w:val="auto"/>
          <w:spacing w:val="-2"/>
          <w:sz w:val="24"/>
          <w:szCs w:val="24"/>
        </w:rPr>
        <w:t xml:space="preserve">делами наших кругов. Другими словами, </w:t>
      </w:r>
      <w:r>
        <w:rPr>
          <w:rFonts w:ascii="Century Schoolbook" w:hAnsi="Century Schoolbook" w:cs="Century Schoolbook"/>
          <w:b/>
          <w:bCs/>
          <w:color w:val="auto"/>
          <w:spacing w:val="-2"/>
          <w:sz w:val="24"/>
          <w:szCs w:val="24"/>
        </w:rPr>
        <w:t xml:space="preserve">завтра ребенок будет делать сам то, что сегодня он делал с мамой, </w:t>
      </w:r>
      <w:r>
        <w:rPr>
          <w:rFonts w:ascii="Century Schoolbook" w:hAnsi="Century Schoolbook" w:cs="Century Schoolbook"/>
          <w:color w:val="auto"/>
          <w:spacing w:val="-2"/>
          <w:sz w:val="24"/>
          <w:szCs w:val="24"/>
        </w:rPr>
        <w:t xml:space="preserve">и </w:t>
      </w:r>
      <w:r>
        <w:rPr>
          <w:rFonts w:ascii="Century Schoolbook" w:hAnsi="Century Schoolbook" w:cs="Century Schoolbook"/>
          <w:color w:val="auto"/>
          <w:spacing w:val="1"/>
          <w:sz w:val="24"/>
          <w:szCs w:val="24"/>
        </w:rPr>
        <w:t xml:space="preserve">именно благодаря тому, что это было </w:t>
      </w:r>
      <w:r>
        <w:rPr>
          <w:rFonts w:ascii="Century Schoolbook" w:hAnsi="Century Schoolbook" w:cs="Century Schoolbook"/>
          <w:color w:val="auto"/>
          <w:spacing w:val="1"/>
          <w:sz w:val="24"/>
          <w:szCs w:val="24"/>
          <w:lang w:val="en-US"/>
        </w:rPr>
        <w:t>«</w:t>
      </w:r>
      <w:r>
        <w:rPr>
          <w:rFonts w:ascii="Century Schoolbook" w:hAnsi="Century Schoolbook" w:cs="Century Schoolbook"/>
          <w:color w:val="auto"/>
          <w:spacing w:val="1"/>
          <w:sz w:val="24"/>
          <w:szCs w:val="24"/>
        </w:rPr>
        <w:t>с мамой</w:t>
      </w:r>
      <w:r>
        <w:rPr>
          <w:rFonts w:ascii="Century Schoolbook" w:hAnsi="Century Schoolbook" w:cs="Century Schoolbook"/>
          <w:color w:val="auto"/>
          <w:spacing w:val="1"/>
          <w:sz w:val="24"/>
          <w:szCs w:val="24"/>
          <w:lang w:val="en-US"/>
        </w:rPr>
        <w:t xml:space="preserve">». </w:t>
      </w:r>
      <w:r>
        <w:rPr>
          <w:rFonts w:ascii="Century Schoolbook" w:hAnsi="Century Schoolbook" w:cs="Century Schoolbook"/>
          <w:color w:val="auto"/>
          <w:spacing w:val="1"/>
          <w:sz w:val="24"/>
          <w:szCs w:val="24"/>
        </w:rPr>
        <w:t xml:space="preserve">Зона </w:t>
      </w:r>
      <w:r>
        <w:rPr>
          <w:rFonts w:ascii="Century Schoolbook" w:hAnsi="Century Schoolbook" w:cs="Century Schoolbook"/>
          <w:color w:val="auto"/>
          <w:sz w:val="24"/>
          <w:szCs w:val="24"/>
        </w:rPr>
        <w:t xml:space="preserve">дел </w:t>
      </w:r>
      <w:r>
        <w:rPr>
          <w:rFonts w:ascii="Century Schoolbook" w:hAnsi="Century Schoolbook" w:cs="Century Schoolbook"/>
          <w:b/>
          <w:bCs/>
          <w:color w:val="auto"/>
          <w:sz w:val="24"/>
          <w:szCs w:val="24"/>
        </w:rPr>
        <w:t xml:space="preserve">вместе </w:t>
      </w:r>
      <w:r>
        <w:rPr>
          <w:rFonts w:ascii="Century Schoolbook" w:hAnsi="Century Schoolbook" w:cs="Century Schoolbook"/>
          <w:color w:val="auto"/>
          <w:sz w:val="24"/>
          <w:szCs w:val="24"/>
        </w:rPr>
        <w:t xml:space="preserve">- это золотой запас ребенка, его потенциал на ближайшее будущее. </w:t>
      </w:r>
    </w:p>
    <w:p w:rsidR="00245DB1" w:rsidRDefault="00245DB1">
      <w:pPr>
        <w:spacing w:line="240" w:lineRule="auto"/>
        <w:ind w:firstLine="325"/>
        <w:jc w:val="both"/>
        <w:rPr>
          <w:rFonts w:ascii="Century Schoolbook" w:hAnsi="Century Schoolbook" w:cs="Century Schoolbook"/>
          <w:color w:val="auto"/>
          <w:spacing w:val="-3"/>
          <w:sz w:val="24"/>
          <w:szCs w:val="24"/>
        </w:rPr>
      </w:pPr>
      <w:r>
        <w:rPr>
          <w:rFonts w:ascii="Century Schoolbook" w:hAnsi="Century Schoolbook" w:cs="Century Schoolbook"/>
          <w:color w:val="auto"/>
          <w:sz w:val="24"/>
          <w:szCs w:val="24"/>
        </w:rPr>
        <w:t xml:space="preserve">Вот почему ее назвали </w:t>
      </w:r>
      <w:r>
        <w:rPr>
          <w:rFonts w:ascii="Century Schoolbook" w:hAnsi="Century Schoolbook" w:cs="Century Schoolbook"/>
          <w:b/>
          <w:bCs/>
          <w:color w:val="auto"/>
          <w:sz w:val="24"/>
          <w:szCs w:val="24"/>
        </w:rPr>
        <w:t xml:space="preserve">зоной </w:t>
      </w:r>
      <w:r>
        <w:rPr>
          <w:rFonts w:ascii="Century Schoolbook" w:hAnsi="Century Schoolbook" w:cs="Century Schoolbook"/>
          <w:b/>
          <w:bCs/>
          <w:color w:val="auto"/>
          <w:spacing w:val="-2"/>
          <w:sz w:val="24"/>
          <w:szCs w:val="24"/>
        </w:rPr>
        <w:t xml:space="preserve">ближайшего развития. </w:t>
      </w:r>
      <w:r>
        <w:rPr>
          <w:rFonts w:ascii="Century Schoolbook" w:hAnsi="Century Schoolbook" w:cs="Century Schoolbook"/>
          <w:b/>
          <w:bCs/>
          <w:color w:val="auto"/>
          <w:sz w:val="24"/>
          <w:szCs w:val="24"/>
        </w:rPr>
        <w:t xml:space="preserve"> </w:t>
      </w:r>
      <w:r>
        <w:rPr>
          <w:rFonts w:ascii="Century Schoolbook" w:hAnsi="Century Schoolbook" w:cs="Century Schoolbook"/>
          <w:color w:val="auto"/>
          <w:spacing w:val="-2"/>
          <w:sz w:val="24"/>
          <w:szCs w:val="24"/>
        </w:rPr>
        <w:t xml:space="preserve">Представим себе, что у одного </w:t>
      </w:r>
      <w:r>
        <w:rPr>
          <w:rFonts w:ascii="Century Schoolbook" w:hAnsi="Century Schoolbook" w:cs="Century Schoolbook"/>
          <w:color w:val="auto"/>
          <w:sz w:val="24"/>
          <w:szCs w:val="24"/>
        </w:rPr>
        <w:t xml:space="preserve">ребенка эта зона широкая (рис. 3.1-а), то есть родители с ним много занимаются, а у другого узкая (рис. 3.1-б), так </w:t>
      </w:r>
      <w:r>
        <w:rPr>
          <w:rFonts w:ascii="Century Schoolbook" w:hAnsi="Century Schoolbook" w:cs="Century Schoolbook"/>
          <w:color w:val="auto"/>
          <w:spacing w:val="-2"/>
          <w:sz w:val="24"/>
          <w:szCs w:val="24"/>
        </w:rPr>
        <w:t>как родители часто предоставляют его самому себе. Пер</w:t>
      </w:r>
      <w:r>
        <w:rPr>
          <w:rFonts w:ascii="Century Schoolbook" w:hAnsi="Century Schoolbook" w:cs="Century Schoolbook"/>
          <w:color w:val="auto"/>
          <w:spacing w:val="-1"/>
          <w:sz w:val="24"/>
          <w:szCs w:val="24"/>
        </w:rPr>
        <w:t>вый ребенок будет развиваться быстрее, чувствовать себя увереннее, успешнее, благополучнее.</w:t>
      </w:r>
      <w:r>
        <w:rPr>
          <w:rFonts w:ascii="Century Schoolbook" w:hAnsi="Century Schoolbook" w:cs="Century Schoolbook"/>
          <w:color w:val="auto"/>
          <w:spacing w:val="-2"/>
          <w:sz w:val="24"/>
          <w:szCs w:val="24"/>
        </w:rPr>
        <w:t xml:space="preserve"> Надо сказать, что дети хорошо чувствуют и знают, в </w:t>
      </w:r>
      <w:r>
        <w:rPr>
          <w:rFonts w:ascii="Century Schoolbook" w:hAnsi="Century Schoolbook" w:cs="Century Schoolbook"/>
          <w:color w:val="auto"/>
          <w:spacing w:val="-3"/>
          <w:sz w:val="24"/>
          <w:szCs w:val="24"/>
        </w:rPr>
        <w:t>чем они сейчас нуждаются.</w:t>
      </w:r>
    </w:p>
    <w:p w:rsidR="00245DB1" w:rsidRDefault="00245DB1">
      <w:pPr>
        <w:spacing w:line="240" w:lineRule="auto"/>
        <w:ind w:firstLine="209"/>
        <w:jc w:val="both"/>
        <w:rPr>
          <w:rFonts w:ascii="Century Schoolbook" w:hAnsi="Century Schoolbook" w:cs="Century Schoolbook"/>
          <w:color w:val="auto"/>
          <w:spacing w:val="-3"/>
          <w:sz w:val="24"/>
          <w:szCs w:val="24"/>
        </w:rPr>
      </w:pPr>
      <w:r>
        <w:rPr>
          <w:rFonts w:ascii="Century Schoolbook" w:hAnsi="Century Schoolbook" w:cs="Century Schoolbook"/>
          <w:color w:val="auto"/>
          <w:spacing w:val="-3"/>
          <w:sz w:val="24"/>
          <w:szCs w:val="24"/>
        </w:rPr>
        <w:t xml:space="preserve">Стремление ребенка завоевывать все новые </w:t>
      </w:r>
      <w:r>
        <w:rPr>
          <w:rFonts w:ascii="Century Schoolbook" w:hAnsi="Century Schoolbook" w:cs="Century Schoolbook"/>
          <w:color w:val="auto"/>
          <w:spacing w:val="-3"/>
          <w:sz w:val="24"/>
          <w:szCs w:val="24"/>
          <w:lang w:val="en-US"/>
        </w:rPr>
        <w:t>«</w:t>
      </w:r>
      <w:r>
        <w:rPr>
          <w:rFonts w:ascii="Century Schoolbook" w:hAnsi="Century Schoolbook" w:cs="Century Schoolbook"/>
          <w:color w:val="auto"/>
          <w:spacing w:val="-3"/>
          <w:sz w:val="24"/>
          <w:szCs w:val="24"/>
        </w:rPr>
        <w:t>территории</w:t>
      </w:r>
      <w:r>
        <w:rPr>
          <w:rFonts w:ascii="Century Schoolbook" w:hAnsi="Century Schoolbook" w:cs="Century Schoolbook"/>
          <w:color w:val="auto"/>
          <w:spacing w:val="-3"/>
          <w:sz w:val="24"/>
          <w:szCs w:val="24"/>
          <w:lang w:val="en-US"/>
        </w:rPr>
        <w:t>»</w:t>
      </w:r>
      <w:r>
        <w:rPr>
          <w:rFonts w:ascii="Century Schoolbook" w:hAnsi="Century Schoolbook" w:cs="Century Schoolbook"/>
          <w:color w:val="auto"/>
          <w:spacing w:val="-3"/>
          <w:sz w:val="24"/>
          <w:szCs w:val="24"/>
        </w:rPr>
        <w:t xml:space="preserve"> дел очень важно, и его следует охранять как зеницу ока.</w:t>
      </w:r>
    </w:p>
    <w:p w:rsidR="00245DB1" w:rsidRDefault="00245DB1">
      <w:pPr>
        <w:spacing w:line="240" w:lineRule="auto"/>
        <w:ind w:firstLine="209"/>
        <w:jc w:val="both"/>
        <w:rPr>
          <w:rFonts w:ascii="Century Schoolbook" w:hAnsi="Century Schoolbook" w:cs="Century Schoolbook"/>
          <w:color w:val="auto"/>
          <w:spacing w:val="-3"/>
          <w:sz w:val="24"/>
          <w:szCs w:val="24"/>
        </w:rPr>
      </w:pPr>
      <w:r>
        <w:rPr>
          <w:rFonts w:ascii="Century Schoolbook" w:hAnsi="Century Schoolbook" w:cs="Century Schoolbook"/>
          <w:color w:val="auto"/>
          <w:spacing w:val="-3"/>
          <w:sz w:val="24"/>
          <w:szCs w:val="24"/>
        </w:rPr>
        <w:t xml:space="preserve">Как уберечь естественную активность ребенка?  Оказывается родителей подстерегает здесь </w:t>
      </w:r>
      <w:r>
        <w:rPr>
          <w:rFonts w:ascii="Century Schoolbook" w:hAnsi="Century Schoolbook" w:cs="Century Schoolbook"/>
          <w:i/>
          <w:iCs/>
          <w:color w:val="auto"/>
          <w:spacing w:val="-3"/>
          <w:sz w:val="24"/>
          <w:szCs w:val="24"/>
        </w:rPr>
        <w:t>двойная опасность</w:t>
      </w:r>
      <w:r>
        <w:rPr>
          <w:rFonts w:ascii="Century Schoolbook" w:hAnsi="Century Schoolbook" w:cs="Century Schoolbook"/>
          <w:color w:val="auto"/>
          <w:spacing w:val="-3"/>
          <w:sz w:val="24"/>
          <w:szCs w:val="24"/>
        </w:rPr>
        <w:t xml:space="preserve">. </w:t>
      </w:r>
      <w:r>
        <w:rPr>
          <w:rFonts w:ascii="Century Schoolbook" w:hAnsi="Century Schoolbook" w:cs="Century Schoolbook"/>
          <w:i/>
          <w:iCs/>
          <w:color w:val="auto"/>
          <w:spacing w:val="-3"/>
          <w:sz w:val="24"/>
          <w:szCs w:val="24"/>
        </w:rPr>
        <w:t>Первая—слишком рано переложить свою часть на ребенка</w:t>
      </w:r>
      <w:r>
        <w:rPr>
          <w:rFonts w:ascii="Century Schoolbook" w:hAnsi="Century Schoolbook" w:cs="Century Schoolbook"/>
          <w:color w:val="auto"/>
          <w:spacing w:val="-3"/>
          <w:sz w:val="24"/>
          <w:szCs w:val="24"/>
        </w:rPr>
        <w:t>, т.е. через короткое время прекратить совместные действия, что в итоге приведет к падению у ребенка интереса и желания к делу.</w:t>
      </w:r>
    </w:p>
    <w:p w:rsidR="00245DB1" w:rsidRDefault="00245DB1">
      <w:pPr>
        <w:spacing w:line="240" w:lineRule="auto"/>
        <w:ind w:firstLine="209"/>
        <w:jc w:val="both"/>
        <w:rPr>
          <w:rFonts w:ascii="Century Schoolbook" w:hAnsi="Century Schoolbook" w:cs="Century Schoolbook"/>
          <w:color w:val="auto"/>
          <w:spacing w:val="-3"/>
          <w:sz w:val="24"/>
          <w:szCs w:val="24"/>
        </w:rPr>
      </w:pPr>
      <w:r>
        <w:rPr>
          <w:rFonts w:ascii="Century Schoolbook" w:hAnsi="Century Schoolbook" w:cs="Century Schoolbook"/>
          <w:i/>
          <w:iCs/>
          <w:color w:val="auto"/>
          <w:spacing w:val="-3"/>
          <w:sz w:val="24"/>
          <w:szCs w:val="24"/>
        </w:rPr>
        <w:t xml:space="preserve">Вторая—наоборот, слишком долгое и настойчивое участие родителя (занудливое) участие в совместном деле, </w:t>
      </w:r>
      <w:r>
        <w:rPr>
          <w:rFonts w:ascii="Century Schoolbook" w:hAnsi="Century Schoolbook" w:cs="Century Schoolbook"/>
          <w:color w:val="auto"/>
          <w:spacing w:val="-3"/>
          <w:sz w:val="24"/>
          <w:szCs w:val="24"/>
        </w:rPr>
        <w:t>т.е. в течение нескольких дней каждый раз совместно повторять одно и тоже дело, не давая возможности ребенку повторить его самостоятельно</w:t>
      </w:r>
      <w:r>
        <w:rPr>
          <w:rFonts w:ascii="Century Schoolbook" w:hAnsi="Century Schoolbook" w:cs="Century Schoolbook"/>
          <w:i/>
          <w:iCs/>
          <w:color w:val="auto"/>
          <w:spacing w:val="-3"/>
          <w:sz w:val="24"/>
          <w:szCs w:val="24"/>
        </w:rPr>
        <w:t xml:space="preserve">. </w:t>
      </w:r>
      <w:r>
        <w:rPr>
          <w:rFonts w:ascii="Century Schoolbook" w:hAnsi="Century Schoolbook" w:cs="Century Schoolbook"/>
          <w:color w:val="auto"/>
          <w:spacing w:val="-3"/>
          <w:sz w:val="24"/>
          <w:szCs w:val="24"/>
        </w:rPr>
        <w:t>В итоге это приведет к тому, что ребенку вообще надоест это бессмысленное занятие. А уж в присутствии взрослого– непременно!</w:t>
      </w:r>
    </w:p>
    <w:p w:rsidR="00245DB1" w:rsidRDefault="00245DB1">
      <w:pPr>
        <w:spacing w:line="240" w:lineRule="auto"/>
        <w:ind w:firstLine="394"/>
        <w:jc w:val="center"/>
        <w:rPr>
          <w:rFonts w:ascii="Georgia" w:hAnsi="Georgia" w:cs="Georgia"/>
          <w:b/>
          <w:bCs/>
          <w:sz w:val="24"/>
          <w:szCs w:val="24"/>
        </w:rPr>
      </w:pPr>
      <w:r>
        <w:rPr>
          <w:rFonts w:ascii="Georgia" w:hAnsi="Georgia" w:cs="Georgia"/>
          <w:b/>
          <w:bCs/>
          <w:sz w:val="24"/>
          <w:szCs w:val="24"/>
        </w:rPr>
        <w:t>Личность и способности ребенка развиваются только в той деятельности, которой он занимается по собственному желанию и с интересом.</w:t>
      </w:r>
    </w:p>
    <w:p w:rsidR="00245DB1" w:rsidRDefault="00245DB1">
      <w:pPr>
        <w:jc w:val="both"/>
        <w:rPr>
          <w:color w:val="auto"/>
          <w:kern w:val="0"/>
          <w:sz w:val="24"/>
          <w:szCs w:val="24"/>
        </w:rPr>
      </w:pPr>
      <w:r>
        <w:rPr>
          <w:rFonts w:ascii="Century Schoolbook" w:hAnsi="Century Schoolbook" w:cs="Century Schoolbook"/>
          <w:b/>
          <w:bCs/>
          <w:i/>
          <w:iCs/>
          <w:color w:val="auto"/>
          <w:sz w:val="18"/>
          <w:szCs w:val="18"/>
        </w:rPr>
        <w:t xml:space="preserve">Более подробно Вы прочитаете о воспитании в книге Ю.Б. Гиппенрейтер </w:t>
      </w:r>
      <w:r>
        <w:rPr>
          <w:rFonts w:ascii="Century Schoolbook" w:hAnsi="Century Schoolbook" w:cs="Century Schoolbook"/>
          <w:b/>
          <w:bCs/>
          <w:i/>
          <w:iCs/>
          <w:color w:val="auto"/>
          <w:sz w:val="18"/>
          <w:szCs w:val="18"/>
          <w:lang w:val="en-US"/>
        </w:rPr>
        <w:t>«</w:t>
      </w:r>
      <w:r>
        <w:rPr>
          <w:rFonts w:ascii="Century Schoolbook" w:hAnsi="Century Schoolbook" w:cs="Century Schoolbook"/>
          <w:b/>
          <w:bCs/>
          <w:i/>
          <w:iCs/>
          <w:color w:val="auto"/>
          <w:sz w:val="18"/>
          <w:szCs w:val="18"/>
        </w:rPr>
        <w:t>Общаться с ребенком Как?</w:t>
      </w:r>
      <w:r>
        <w:rPr>
          <w:rFonts w:ascii="Century Schoolbook" w:hAnsi="Century Schoolbook" w:cs="Century Schoolbook"/>
          <w:b/>
          <w:bCs/>
          <w:i/>
          <w:iCs/>
          <w:color w:val="auto"/>
          <w:sz w:val="18"/>
          <w:szCs w:val="18"/>
          <w:lang w:val="en-US"/>
        </w:rPr>
        <w:t>»</w:t>
      </w:r>
    </w:p>
    <w:p w:rsidR="00245DB1" w:rsidRDefault="00245DB1">
      <w:pPr>
        <w:overflowPunct/>
        <w:spacing w:after="0" w:line="240" w:lineRule="auto"/>
        <w:rPr>
          <w:color w:val="auto"/>
          <w:kern w:val="0"/>
          <w:sz w:val="24"/>
          <w:szCs w:val="24"/>
        </w:rPr>
        <w:sectPr w:rsidR="00245DB1">
          <w:type w:val="continuous"/>
          <w:pgSz w:w="12240" w:h="15840"/>
          <w:pgMar w:top="1134" w:right="850" w:bottom="1134" w:left="1701" w:header="720" w:footer="720" w:gutter="0"/>
          <w:cols w:space="720"/>
          <w:noEndnote/>
        </w:sectPr>
      </w:pPr>
    </w:p>
    <w:p w:rsidR="00245DB1" w:rsidRDefault="00245DB1">
      <w:pPr>
        <w:spacing w:line="240" w:lineRule="auto"/>
        <w:ind w:firstLine="209"/>
        <w:rPr>
          <w:rFonts w:ascii="Century Schoolbook" w:hAnsi="Century Schoolbook" w:cs="Century Schoolbook"/>
          <w:sz w:val="24"/>
          <w:szCs w:val="24"/>
        </w:rPr>
      </w:pPr>
      <w:r>
        <w:rPr>
          <w:rFonts w:ascii="Century Schoolbook" w:hAnsi="Century Schoolbook" w:cs="Century Schoolbook"/>
          <w:sz w:val="24"/>
          <w:szCs w:val="24"/>
        </w:rPr>
        <w:t>Родителям важно постоянно сообщать ребенку, что он им нужен и важен, что его существование для них—радость.</w:t>
      </w:r>
    </w:p>
    <w:p w:rsidR="00245DB1" w:rsidRDefault="00245DB1">
      <w:pPr>
        <w:spacing w:line="240" w:lineRule="auto"/>
        <w:ind w:firstLine="162"/>
        <w:rPr>
          <w:rFonts w:ascii="Century Schoolbook" w:hAnsi="Century Schoolbook" w:cs="Century Schoolbook"/>
          <w:sz w:val="24"/>
          <w:szCs w:val="24"/>
        </w:rPr>
      </w:pPr>
      <w:r>
        <w:rPr>
          <w:rFonts w:ascii="Century Schoolbook" w:hAnsi="Century Schoolbook" w:cs="Century Schoolbook"/>
          <w:sz w:val="24"/>
          <w:szCs w:val="24"/>
        </w:rPr>
        <w:t xml:space="preserve">А если ребенок делает </w:t>
      </w:r>
      <w:r>
        <w:rPr>
          <w:rFonts w:ascii="Century Schoolbook" w:hAnsi="Century Schoolbook" w:cs="Century Schoolbook"/>
          <w:b/>
          <w:bCs/>
          <w:i/>
          <w:iCs/>
          <w:sz w:val="24"/>
          <w:szCs w:val="24"/>
          <w:lang w:val="en-US"/>
        </w:rPr>
        <w:t>«</w:t>
      </w:r>
      <w:r>
        <w:rPr>
          <w:rFonts w:ascii="Century Schoolbook" w:hAnsi="Century Schoolbook" w:cs="Century Schoolbook"/>
          <w:b/>
          <w:bCs/>
          <w:i/>
          <w:iCs/>
          <w:sz w:val="24"/>
          <w:szCs w:val="24"/>
        </w:rPr>
        <w:t>не то</w:t>
      </w:r>
      <w:r>
        <w:rPr>
          <w:rFonts w:ascii="Century Schoolbook" w:hAnsi="Century Schoolbook" w:cs="Century Schoolbook"/>
          <w:b/>
          <w:bCs/>
          <w:i/>
          <w:iCs/>
          <w:sz w:val="24"/>
          <w:szCs w:val="24"/>
          <w:lang w:val="en-US"/>
        </w:rPr>
        <w:t>»</w:t>
      </w:r>
      <w:r>
        <w:rPr>
          <w:rFonts w:ascii="Century Schoolbook" w:hAnsi="Century Schoolbook" w:cs="Century Schoolbook"/>
          <w:b/>
          <w:bCs/>
          <w:i/>
          <w:iCs/>
          <w:sz w:val="24"/>
          <w:szCs w:val="24"/>
        </w:rPr>
        <w:t>, не слушается, раздражает</w:t>
      </w:r>
      <w:r>
        <w:rPr>
          <w:rFonts w:ascii="Century Schoolbook" w:hAnsi="Century Schoolbook" w:cs="Century Schoolbook"/>
          <w:sz w:val="24"/>
          <w:szCs w:val="24"/>
        </w:rPr>
        <w:t>? Как быть в этих случаях?</w:t>
      </w:r>
    </w:p>
    <w:p w:rsidR="00245DB1" w:rsidRDefault="00245DB1">
      <w:pPr>
        <w:spacing w:line="240" w:lineRule="auto"/>
        <w:ind w:firstLine="209"/>
        <w:jc w:val="both"/>
        <w:rPr>
          <w:rFonts w:ascii="Century Schoolbook" w:hAnsi="Century Schoolbook" w:cs="Century Schoolbook"/>
          <w:b/>
          <w:bCs/>
          <w:i/>
          <w:iCs/>
          <w:sz w:val="24"/>
          <w:szCs w:val="24"/>
        </w:rPr>
      </w:pPr>
      <w:r>
        <w:rPr>
          <w:rFonts w:ascii="Century Schoolbook" w:hAnsi="Century Schoolbook" w:cs="Century Schoolbook"/>
          <w:sz w:val="24"/>
          <w:szCs w:val="24"/>
        </w:rPr>
        <w:t xml:space="preserve">Вообще разные дети по-разному реагируют на родительские </w:t>
      </w:r>
      <w:r>
        <w:rPr>
          <w:rFonts w:ascii="Century Schoolbook" w:hAnsi="Century Schoolbook" w:cs="Century Schoolbook"/>
          <w:sz w:val="24"/>
          <w:szCs w:val="24"/>
          <w:lang w:val="en-US"/>
        </w:rPr>
        <w:t>«</w:t>
      </w:r>
      <w:r>
        <w:rPr>
          <w:rFonts w:ascii="Century Schoolbook" w:hAnsi="Century Schoolbook" w:cs="Century Schoolbook"/>
          <w:sz w:val="24"/>
          <w:szCs w:val="24"/>
        </w:rPr>
        <w:t>не так</w:t>
      </w:r>
      <w:r>
        <w:rPr>
          <w:rFonts w:ascii="Century Schoolbook" w:hAnsi="Century Schoolbook" w:cs="Century Schoolbook"/>
          <w:sz w:val="24"/>
          <w:szCs w:val="24"/>
          <w:lang w:val="en-US"/>
        </w:rPr>
        <w:t>»</w:t>
      </w:r>
      <w:r>
        <w:rPr>
          <w:rFonts w:ascii="Century Schoolbook" w:hAnsi="Century Schoolbook" w:cs="Century Schoolbook"/>
          <w:sz w:val="24"/>
          <w:szCs w:val="24"/>
        </w:rPr>
        <w:t xml:space="preserve">: одни грустнеют и теряются, другие обижаются, третьи бунтуют: </w:t>
      </w:r>
      <w:r>
        <w:rPr>
          <w:rFonts w:ascii="Century Schoolbook" w:hAnsi="Century Schoolbook" w:cs="Century Schoolbook"/>
          <w:sz w:val="24"/>
          <w:szCs w:val="24"/>
          <w:lang w:val="en-US"/>
        </w:rPr>
        <w:t>«</w:t>
      </w:r>
      <w:r>
        <w:rPr>
          <w:rFonts w:ascii="Century Schoolbook" w:hAnsi="Century Schoolbook" w:cs="Century Schoolbook"/>
          <w:sz w:val="24"/>
          <w:szCs w:val="24"/>
        </w:rPr>
        <w:t>Раз плохо, не буду вообще!</w:t>
      </w:r>
      <w:r>
        <w:rPr>
          <w:rFonts w:ascii="Century Schoolbook" w:hAnsi="Century Schoolbook" w:cs="Century Schoolbook"/>
          <w:sz w:val="24"/>
          <w:szCs w:val="24"/>
          <w:lang w:val="en-US"/>
        </w:rPr>
        <w:t>»</w:t>
      </w:r>
      <w:r>
        <w:rPr>
          <w:rFonts w:ascii="Century Schoolbook" w:hAnsi="Century Schoolbook" w:cs="Century Schoolbook"/>
          <w:sz w:val="24"/>
          <w:szCs w:val="24"/>
        </w:rPr>
        <w:t xml:space="preserve">. Как будто бы реакции разные, но все они показывают, что детям не по нраву такое обращение. Чтобы лучше понять это, вспомните себя детьми. Теперь ранее сложные для вас дела, стали простыми. Так вот, когда мы показываем и навязываем эту </w:t>
      </w:r>
      <w:r>
        <w:rPr>
          <w:rFonts w:ascii="Century Schoolbook" w:hAnsi="Century Schoolbook" w:cs="Century Schoolbook"/>
          <w:sz w:val="24"/>
          <w:szCs w:val="24"/>
          <w:lang w:val="en-US"/>
        </w:rPr>
        <w:t>«</w:t>
      </w:r>
      <w:r>
        <w:rPr>
          <w:rFonts w:ascii="Century Schoolbook" w:hAnsi="Century Schoolbook" w:cs="Century Schoolbook"/>
          <w:sz w:val="24"/>
          <w:szCs w:val="24"/>
        </w:rPr>
        <w:t>простоту</w:t>
      </w:r>
      <w:r>
        <w:rPr>
          <w:rFonts w:ascii="Century Schoolbook" w:hAnsi="Century Schoolbook" w:cs="Century Schoolbook"/>
          <w:sz w:val="24"/>
          <w:szCs w:val="24"/>
          <w:lang w:val="en-US"/>
        </w:rPr>
        <w:t>»</w:t>
      </w:r>
      <w:r>
        <w:rPr>
          <w:rFonts w:ascii="Century Schoolbook" w:hAnsi="Century Schoolbook" w:cs="Century Schoolbook"/>
          <w:sz w:val="24"/>
          <w:szCs w:val="24"/>
        </w:rPr>
        <w:t xml:space="preserve"> ребенку, которому на самом деле </w:t>
      </w:r>
      <w:r>
        <w:rPr>
          <w:rFonts w:ascii="Century Schoolbook" w:hAnsi="Century Schoolbook" w:cs="Century Schoolbook"/>
          <w:b/>
          <w:bCs/>
          <w:sz w:val="24"/>
          <w:szCs w:val="24"/>
        </w:rPr>
        <w:t>трудно</w:t>
      </w:r>
      <w:r>
        <w:rPr>
          <w:rFonts w:ascii="Century Schoolbook" w:hAnsi="Century Schoolbook" w:cs="Century Schoolbook"/>
          <w:sz w:val="24"/>
          <w:szCs w:val="24"/>
        </w:rPr>
        <w:t xml:space="preserve">, то поступаем </w:t>
      </w:r>
      <w:r>
        <w:rPr>
          <w:rFonts w:ascii="Century Schoolbook" w:hAnsi="Century Schoolbook" w:cs="Century Schoolbook"/>
          <w:b/>
          <w:bCs/>
          <w:sz w:val="24"/>
          <w:szCs w:val="24"/>
        </w:rPr>
        <w:t>несправедливо.</w:t>
      </w:r>
      <w:r>
        <w:rPr>
          <w:rFonts w:ascii="Century Schoolbook" w:hAnsi="Century Schoolbook" w:cs="Century Schoolbook"/>
          <w:sz w:val="24"/>
          <w:szCs w:val="24"/>
        </w:rPr>
        <w:t xml:space="preserve"> </w:t>
      </w:r>
      <w:r>
        <w:rPr>
          <w:rFonts w:ascii="Century Schoolbook" w:hAnsi="Century Schoolbook" w:cs="Century Schoolbook"/>
          <w:b/>
          <w:bCs/>
          <w:i/>
          <w:iCs/>
          <w:sz w:val="24"/>
          <w:szCs w:val="24"/>
        </w:rPr>
        <w:t>Ребенок в праве на нас обижаться.</w:t>
      </w:r>
    </w:p>
    <w:p w:rsidR="00245DB1" w:rsidRDefault="00245DB1">
      <w:pPr>
        <w:spacing w:line="240" w:lineRule="auto"/>
        <w:ind w:firstLine="162"/>
        <w:jc w:val="both"/>
        <w:rPr>
          <w:rFonts w:ascii="Century Schoolbook" w:hAnsi="Century Schoolbook" w:cs="Century Schoolbook"/>
          <w:sz w:val="24"/>
          <w:szCs w:val="24"/>
        </w:rPr>
      </w:pPr>
      <w:r>
        <w:rPr>
          <w:rFonts w:ascii="Century Schoolbook" w:hAnsi="Century Schoolbook" w:cs="Century Schoolbook"/>
          <w:b/>
          <w:bCs/>
          <w:i/>
          <w:iCs/>
          <w:sz w:val="24"/>
          <w:szCs w:val="24"/>
        </w:rPr>
        <w:t xml:space="preserve">Как же научить, если не указывать на ошибки? </w:t>
      </w:r>
      <w:r>
        <w:rPr>
          <w:rFonts w:ascii="Century Schoolbook" w:hAnsi="Century Schoolbook" w:cs="Century Schoolbook"/>
          <w:sz w:val="24"/>
          <w:szCs w:val="24"/>
        </w:rPr>
        <w:t xml:space="preserve">Да, знание ошибок полезно и часто необходимо, но указывать на них нужно с особенной осторожностью. </w:t>
      </w:r>
      <w:r>
        <w:rPr>
          <w:rFonts w:ascii="Century Schoolbook" w:hAnsi="Century Schoolbook" w:cs="Century Schoolbook"/>
          <w:i/>
          <w:iCs/>
          <w:sz w:val="24"/>
          <w:szCs w:val="24"/>
        </w:rPr>
        <w:t xml:space="preserve">Во-первых, </w:t>
      </w:r>
      <w:r>
        <w:rPr>
          <w:rFonts w:ascii="Century Schoolbook" w:hAnsi="Century Schoolbook" w:cs="Century Schoolbook"/>
          <w:sz w:val="24"/>
          <w:szCs w:val="24"/>
        </w:rPr>
        <w:t xml:space="preserve">не стоит замечать каждую ошибку, </w:t>
      </w:r>
      <w:r>
        <w:rPr>
          <w:rFonts w:ascii="Century Schoolbook" w:hAnsi="Century Schoolbook" w:cs="Century Schoolbook"/>
          <w:i/>
          <w:iCs/>
          <w:sz w:val="24"/>
          <w:szCs w:val="24"/>
        </w:rPr>
        <w:t xml:space="preserve">во-вторых, </w:t>
      </w:r>
      <w:r>
        <w:rPr>
          <w:rFonts w:ascii="Century Schoolbook" w:hAnsi="Century Schoolbook" w:cs="Century Schoolbook"/>
          <w:sz w:val="24"/>
          <w:szCs w:val="24"/>
        </w:rPr>
        <w:t xml:space="preserve">ошибку лучше обсудить потом, в спокойной обстановке, а не в тот момент, когда ребенок увлечен делом, </w:t>
      </w:r>
      <w:r>
        <w:rPr>
          <w:rFonts w:ascii="Century Schoolbook" w:hAnsi="Century Schoolbook" w:cs="Century Schoolbook"/>
          <w:i/>
          <w:iCs/>
          <w:sz w:val="24"/>
          <w:szCs w:val="24"/>
        </w:rPr>
        <w:t>наконец,</w:t>
      </w:r>
      <w:r>
        <w:rPr>
          <w:rFonts w:ascii="Century Schoolbook" w:hAnsi="Century Schoolbook" w:cs="Century Schoolbook"/>
          <w:sz w:val="24"/>
          <w:szCs w:val="24"/>
        </w:rPr>
        <w:t xml:space="preserve"> замечания всегда надо делать на фоне общего одобрения. И в этом искусстве нам стоит поучиться у самих детей. К своим ошибкам ребенок относится более терпимо. Он доволен уже тем, что у него что-то получается. К тому же он догадывается, что завтра получится лучше! </w:t>
      </w:r>
      <w:r>
        <w:rPr>
          <w:rFonts w:ascii="Century Schoolbook" w:hAnsi="Century Schoolbook" w:cs="Century Schoolbook"/>
          <w:sz w:val="24"/>
          <w:szCs w:val="24"/>
        </w:rPr>
        <w:tab/>
      </w:r>
    </w:p>
    <w:p w:rsidR="00245DB1" w:rsidRDefault="00245DB1">
      <w:pPr>
        <w:ind w:firstLine="209"/>
        <w:rPr>
          <w:color w:val="auto"/>
          <w:kern w:val="0"/>
          <w:sz w:val="24"/>
          <w:szCs w:val="24"/>
        </w:rPr>
      </w:pPr>
      <w:r>
        <w:rPr>
          <w:rFonts w:ascii="Century Schoolbook" w:hAnsi="Century Schoolbook" w:cs="Century Schoolbook"/>
          <w:sz w:val="24"/>
          <w:szCs w:val="24"/>
        </w:rPr>
        <w:t>Мы, родители, замечаниями хотим ско-</w:t>
      </w:r>
    </w:p>
    <w:p w:rsidR="00245DB1" w:rsidRDefault="00245DB1">
      <w:pPr>
        <w:overflowPunct/>
        <w:spacing w:after="0" w:line="240" w:lineRule="auto"/>
        <w:rPr>
          <w:color w:val="auto"/>
          <w:kern w:val="0"/>
          <w:sz w:val="24"/>
          <w:szCs w:val="24"/>
        </w:rPr>
        <w:sectPr w:rsidR="00245DB1">
          <w:type w:val="continuous"/>
          <w:pgSz w:w="12240" w:h="15840"/>
          <w:pgMar w:top="1134" w:right="850" w:bottom="1134" w:left="1701" w:header="720" w:footer="720" w:gutter="0"/>
          <w:cols w:space="720"/>
          <w:noEndnote/>
        </w:sectPr>
      </w:pPr>
    </w:p>
    <w:p w:rsidR="00245DB1" w:rsidRDefault="00245DB1">
      <w:pPr>
        <w:spacing w:line="240" w:lineRule="auto"/>
        <w:ind w:firstLine="162"/>
        <w:rPr>
          <w:rFonts w:ascii="Century Schoolbook" w:hAnsi="Century Schoolbook" w:cs="Century Schoolbook"/>
          <w:sz w:val="24"/>
          <w:szCs w:val="24"/>
        </w:rPr>
      </w:pPr>
      <w:r>
        <w:rPr>
          <w:rFonts w:ascii="Century Schoolbook" w:hAnsi="Century Schoolbook" w:cs="Century Schoolbook"/>
          <w:sz w:val="24"/>
          <w:szCs w:val="24"/>
        </w:rPr>
        <w:t>рее добиться лучших результатов, а получается часто наоборот.</w:t>
      </w:r>
    </w:p>
    <w:p w:rsidR="00245DB1" w:rsidRDefault="00245DB1">
      <w:pPr>
        <w:spacing w:line="240" w:lineRule="auto"/>
        <w:ind w:firstLine="162"/>
        <w:jc w:val="center"/>
        <w:rPr>
          <w:rFonts w:ascii="Century Schoolbook" w:hAnsi="Century Schoolbook" w:cs="Century Schoolbook"/>
          <w:b/>
          <w:bCs/>
          <w:i/>
          <w:iCs/>
          <w:sz w:val="24"/>
          <w:szCs w:val="24"/>
        </w:rPr>
      </w:pPr>
      <w:r>
        <w:rPr>
          <w:rFonts w:ascii="Century Schoolbook" w:hAnsi="Century Schoolbook" w:cs="Century Schoolbook"/>
          <w:b/>
          <w:bCs/>
          <w:i/>
          <w:iCs/>
          <w:sz w:val="24"/>
          <w:szCs w:val="24"/>
        </w:rPr>
        <w:t>Четыре результата учения.</w:t>
      </w:r>
    </w:p>
    <w:p w:rsidR="00245DB1" w:rsidRDefault="00245DB1">
      <w:pPr>
        <w:spacing w:line="240" w:lineRule="auto"/>
        <w:ind w:firstLine="162"/>
        <w:jc w:val="both"/>
        <w:rPr>
          <w:rFonts w:ascii="Century Schoolbook" w:hAnsi="Century Schoolbook" w:cs="Century Schoolbook"/>
          <w:sz w:val="24"/>
          <w:szCs w:val="24"/>
        </w:rPr>
      </w:pPr>
      <w:r>
        <w:rPr>
          <w:rFonts w:ascii="Century Schoolbook" w:hAnsi="Century Schoolbook" w:cs="Century Schoolbook"/>
          <w:sz w:val="24"/>
          <w:szCs w:val="24"/>
        </w:rPr>
        <w:t xml:space="preserve"> Ваш ребенок чему-то учится. Общий итог будет состоять из нескольких частных результатов. </w:t>
      </w:r>
    </w:p>
    <w:p w:rsidR="00245DB1" w:rsidRDefault="00245DB1">
      <w:pPr>
        <w:spacing w:line="240" w:lineRule="auto"/>
        <w:ind w:firstLine="162"/>
        <w:jc w:val="both"/>
        <w:rPr>
          <w:rFonts w:ascii="Century Schoolbook" w:hAnsi="Century Schoolbook" w:cs="Century Schoolbook"/>
          <w:sz w:val="24"/>
          <w:szCs w:val="24"/>
        </w:rPr>
      </w:pPr>
      <w:r>
        <w:rPr>
          <w:rFonts w:ascii="Century Schoolbook" w:hAnsi="Century Schoolbook" w:cs="Century Schoolbook"/>
          <w:i/>
          <w:iCs/>
          <w:sz w:val="24"/>
          <w:szCs w:val="24"/>
        </w:rPr>
        <w:t xml:space="preserve">Первый, </w:t>
      </w:r>
      <w:r>
        <w:rPr>
          <w:rFonts w:ascii="Century Schoolbook" w:hAnsi="Century Schoolbook" w:cs="Century Schoolbook"/>
          <w:sz w:val="24"/>
          <w:szCs w:val="24"/>
        </w:rPr>
        <w:t>самый очевидный- знание, которое он  получит или умение, которое он освоит.</w:t>
      </w:r>
    </w:p>
    <w:p w:rsidR="00245DB1" w:rsidRDefault="00245DB1">
      <w:pPr>
        <w:spacing w:line="240" w:lineRule="auto"/>
        <w:ind w:firstLine="162"/>
        <w:jc w:val="both"/>
        <w:rPr>
          <w:rFonts w:ascii="Century Schoolbook" w:hAnsi="Century Schoolbook" w:cs="Century Schoolbook"/>
          <w:sz w:val="24"/>
          <w:szCs w:val="24"/>
        </w:rPr>
      </w:pPr>
      <w:r>
        <w:rPr>
          <w:rFonts w:ascii="Century Schoolbook" w:hAnsi="Century Schoolbook" w:cs="Century Schoolbook"/>
          <w:i/>
          <w:iCs/>
          <w:sz w:val="24"/>
          <w:szCs w:val="24"/>
        </w:rPr>
        <w:t xml:space="preserve">Второй </w:t>
      </w:r>
      <w:r>
        <w:rPr>
          <w:rFonts w:ascii="Century Schoolbook" w:hAnsi="Century Schoolbook" w:cs="Century Schoolbook"/>
          <w:sz w:val="24"/>
          <w:szCs w:val="24"/>
        </w:rPr>
        <w:t>результат менее очевиден: это тренировка общей способности учиться, т.е. учить самого себя.</w:t>
      </w:r>
    </w:p>
    <w:p w:rsidR="00245DB1" w:rsidRDefault="00245DB1">
      <w:pPr>
        <w:spacing w:line="240" w:lineRule="auto"/>
        <w:ind w:firstLine="162"/>
        <w:jc w:val="both"/>
        <w:rPr>
          <w:rFonts w:ascii="Century Schoolbook" w:hAnsi="Century Schoolbook" w:cs="Century Schoolbook"/>
          <w:sz w:val="24"/>
          <w:szCs w:val="24"/>
        </w:rPr>
      </w:pPr>
      <w:r>
        <w:rPr>
          <w:rFonts w:ascii="Century Schoolbook" w:hAnsi="Century Schoolbook" w:cs="Century Schoolbook"/>
          <w:i/>
          <w:iCs/>
          <w:sz w:val="24"/>
          <w:szCs w:val="24"/>
        </w:rPr>
        <w:t>Третий</w:t>
      </w:r>
      <w:r>
        <w:rPr>
          <w:rFonts w:ascii="Century Schoolbook" w:hAnsi="Century Schoolbook" w:cs="Century Schoolbook"/>
          <w:sz w:val="24"/>
          <w:szCs w:val="24"/>
        </w:rPr>
        <w:t xml:space="preserve"> результат– эмоциональный след от занятия– удовлетворение или разочарование, уверенность или неуверенность в своих силах.</w:t>
      </w:r>
    </w:p>
    <w:p w:rsidR="00245DB1" w:rsidRDefault="00245DB1">
      <w:pPr>
        <w:spacing w:line="240" w:lineRule="auto"/>
        <w:ind w:firstLine="162"/>
        <w:jc w:val="both"/>
        <w:rPr>
          <w:rFonts w:ascii="Century Schoolbook" w:hAnsi="Century Schoolbook" w:cs="Century Schoolbook"/>
          <w:sz w:val="24"/>
          <w:szCs w:val="24"/>
        </w:rPr>
      </w:pPr>
      <w:r>
        <w:rPr>
          <w:rFonts w:ascii="Century Schoolbook" w:hAnsi="Century Schoolbook" w:cs="Century Schoolbook"/>
          <w:sz w:val="24"/>
          <w:szCs w:val="24"/>
        </w:rPr>
        <w:t xml:space="preserve">Наконец, </w:t>
      </w:r>
      <w:r>
        <w:rPr>
          <w:rFonts w:ascii="Century Schoolbook" w:hAnsi="Century Schoolbook" w:cs="Century Schoolbook"/>
          <w:i/>
          <w:iCs/>
          <w:sz w:val="24"/>
          <w:szCs w:val="24"/>
        </w:rPr>
        <w:t>четвертый,</w:t>
      </w:r>
      <w:r>
        <w:rPr>
          <w:rFonts w:ascii="Century Schoolbook" w:hAnsi="Century Schoolbook" w:cs="Century Schoolbook"/>
          <w:sz w:val="24"/>
          <w:szCs w:val="24"/>
        </w:rPr>
        <w:t xml:space="preserve"> результат– след на ваших взаимоотношениях с ним, если вы принимали участие в занятиях. Здесь итог может быть положительным (остались довольны друг другом), либо отрицательным (пополнилась копилка взаимных недовольств).</w:t>
      </w:r>
    </w:p>
    <w:p w:rsidR="00245DB1" w:rsidRDefault="00245DB1">
      <w:pPr>
        <w:spacing w:line="240" w:lineRule="auto"/>
        <w:ind w:firstLine="162"/>
        <w:jc w:val="both"/>
        <w:rPr>
          <w:rFonts w:ascii="Century Schoolbook" w:hAnsi="Century Schoolbook" w:cs="Century Schoolbook"/>
          <w:i/>
          <w:iCs/>
          <w:sz w:val="24"/>
          <w:szCs w:val="24"/>
        </w:rPr>
      </w:pPr>
      <w:r>
        <w:rPr>
          <w:rFonts w:ascii="Century Schoolbook" w:hAnsi="Century Schoolbook" w:cs="Century Schoolbook"/>
          <w:b/>
          <w:bCs/>
          <w:i/>
          <w:iCs/>
          <w:sz w:val="24"/>
          <w:szCs w:val="24"/>
        </w:rPr>
        <w:t>Запомните:</w:t>
      </w:r>
      <w:r>
        <w:rPr>
          <w:rFonts w:ascii="Century Schoolbook" w:hAnsi="Century Schoolbook" w:cs="Century Schoolbook"/>
          <w:i/>
          <w:iCs/>
          <w:sz w:val="24"/>
          <w:szCs w:val="24"/>
        </w:rPr>
        <w:t xml:space="preserve"> родителей подстерегает опасность ориентироваться на первый результат (Выучился? Научился?). Ни в коем случае не забывайте об остальных трех. Они гораздо важнее!</w:t>
      </w:r>
    </w:p>
    <w:p w:rsidR="00245DB1" w:rsidRDefault="00245DB1">
      <w:pPr>
        <w:spacing w:line="240" w:lineRule="auto"/>
        <w:ind w:firstLine="162"/>
        <w:jc w:val="both"/>
        <w:rPr>
          <w:rFonts w:ascii="Century Schoolbook" w:hAnsi="Century Schoolbook" w:cs="Century Schoolbook"/>
          <w:b/>
          <w:bCs/>
          <w:i/>
          <w:iCs/>
          <w:sz w:val="24"/>
          <w:szCs w:val="24"/>
        </w:rPr>
      </w:pPr>
      <w:r>
        <w:rPr>
          <w:rFonts w:ascii="Century Schoolbook" w:hAnsi="Century Schoolbook" w:cs="Century Schoolbook"/>
          <w:sz w:val="24"/>
          <w:szCs w:val="24"/>
        </w:rPr>
        <w:t xml:space="preserve">Теперь вы готовы принять правило, которым стоит руководствоваться в тех ситуациях, когда ребенок чем-то занят самостоятельно. </w:t>
      </w:r>
      <w:r>
        <w:rPr>
          <w:rFonts w:ascii="Century Schoolbook" w:hAnsi="Century Schoolbook" w:cs="Century Schoolbook"/>
          <w:b/>
          <w:bCs/>
          <w:i/>
          <w:iCs/>
          <w:sz w:val="24"/>
          <w:szCs w:val="24"/>
        </w:rPr>
        <w:t>ПРАВИЛО № 1:</w:t>
      </w:r>
    </w:p>
    <w:p w:rsidR="00245DB1" w:rsidRDefault="00245DB1">
      <w:pPr>
        <w:spacing w:line="240" w:lineRule="auto"/>
        <w:ind w:firstLine="162"/>
        <w:jc w:val="center"/>
        <w:rPr>
          <w:color w:val="auto"/>
          <w:kern w:val="0"/>
          <w:sz w:val="24"/>
          <w:szCs w:val="24"/>
        </w:rPr>
      </w:pPr>
      <w:r>
        <w:rPr>
          <w:rFonts w:ascii="Georgia" w:hAnsi="Georgia" w:cs="Georgia"/>
          <w:b/>
          <w:bCs/>
          <w:sz w:val="24"/>
          <w:szCs w:val="24"/>
        </w:rPr>
        <w:t xml:space="preserve">Не вмешивайтесь в дело, которым занят ребенок, если он не просит помощи. </w:t>
      </w:r>
    </w:p>
    <w:p w:rsidR="00245DB1" w:rsidRDefault="00245DB1">
      <w:pPr>
        <w:overflowPunct/>
        <w:spacing w:after="0" w:line="240" w:lineRule="auto"/>
        <w:rPr>
          <w:color w:val="auto"/>
          <w:kern w:val="0"/>
          <w:sz w:val="24"/>
          <w:szCs w:val="24"/>
        </w:rPr>
        <w:sectPr w:rsidR="00245DB1">
          <w:type w:val="continuous"/>
          <w:pgSz w:w="12240" w:h="15840"/>
          <w:pgMar w:top="1134" w:right="850" w:bottom="1134" w:left="1701" w:header="720" w:footer="720" w:gutter="0"/>
          <w:cols w:space="720"/>
          <w:noEndnote/>
        </w:sectPr>
      </w:pPr>
    </w:p>
    <w:p w:rsidR="00245DB1" w:rsidRDefault="00245DB1">
      <w:pPr>
        <w:spacing w:after="0" w:line="240" w:lineRule="auto"/>
        <w:rPr>
          <w:rFonts w:ascii="Georgia" w:hAnsi="Georgia" w:cs="Georgia"/>
          <w:b/>
          <w:bCs/>
          <w:sz w:val="24"/>
          <w:szCs w:val="24"/>
        </w:rPr>
      </w:pPr>
      <w:r>
        <w:rPr>
          <w:rFonts w:ascii="Georgia" w:hAnsi="Georgia" w:cs="Georgia"/>
          <w:b/>
          <w:bCs/>
          <w:sz w:val="24"/>
          <w:szCs w:val="24"/>
        </w:rPr>
        <w:t xml:space="preserve">Своим невмешательством вы будете сообщать ему: </w:t>
      </w:r>
      <w:r>
        <w:rPr>
          <w:rFonts w:ascii="Georgia" w:hAnsi="Georgia" w:cs="Georgia"/>
          <w:b/>
          <w:bCs/>
          <w:sz w:val="24"/>
          <w:szCs w:val="24"/>
          <w:lang w:val="en-US"/>
        </w:rPr>
        <w:t>«</w:t>
      </w:r>
      <w:r>
        <w:rPr>
          <w:rFonts w:ascii="Georgia" w:hAnsi="Georgia" w:cs="Georgia"/>
          <w:b/>
          <w:bCs/>
          <w:sz w:val="24"/>
          <w:szCs w:val="24"/>
        </w:rPr>
        <w:t>С тобой все в порядке! Ты, конечно, справишься!</w:t>
      </w:r>
      <w:r>
        <w:rPr>
          <w:rFonts w:ascii="Georgia" w:hAnsi="Georgia" w:cs="Georgia"/>
          <w:b/>
          <w:bCs/>
          <w:sz w:val="24"/>
          <w:szCs w:val="24"/>
          <w:lang w:val="en-US"/>
        </w:rPr>
        <w:t>»</w:t>
      </w:r>
      <w:r>
        <w:rPr>
          <w:rFonts w:ascii="Georgia" w:hAnsi="Georgia" w:cs="Georgia"/>
          <w:b/>
          <w:bCs/>
          <w:sz w:val="24"/>
          <w:szCs w:val="24"/>
        </w:rPr>
        <w:t>.</w:t>
      </w:r>
    </w:p>
    <w:p w:rsidR="00245DB1" w:rsidRDefault="00245DB1">
      <w:pPr>
        <w:spacing w:after="0" w:line="240" w:lineRule="auto"/>
        <w:ind w:firstLine="209"/>
        <w:jc w:val="both"/>
        <w:rPr>
          <w:rFonts w:ascii="Century Schoolbook" w:hAnsi="Century Schoolbook" w:cs="Century Schoolbook"/>
          <w:b/>
          <w:bCs/>
          <w:i/>
          <w:iCs/>
          <w:color w:val="auto"/>
          <w:sz w:val="24"/>
          <w:szCs w:val="24"/>
        </w:rPr>
      </w:pPr>
      <w:r>
        <w:rPr>
          <w:rFonts w:ascii="Century Schoolbook" w:hAnsi="Century Schoolbook" w:cs="Century Schoolbook"/>
          <w:b/>
          <w:bCs/>
          <w:i/>
          <w:iCs/>
          <w:color w:val="auto"/>
          <w:spacing w:val="8"/>
          <w:sz w:val="24"/>
          <w:szCs w:val="24"/>
        </w:rPr>
        <w:t xml:space="preserve">Очень </w:t>
      </w:r>
      <w:r>
        <w:rPr>
          <w:rFonts w:ascii="Century Schoolbook" w:hAnsi="Century Schoolbook" w:cs="Century Schoolbook"/>
          <w:b/>
          <w:bCs/>
          <w:i/>
          <w:iCs/>
          <w:color w:val="auto"/>
          <w:sz w:val="24"/>
          <w:szCs w:val="24"/>
        </w:rPr>
        <w:t xml:space="preserve">важно оставлять ребенка в покое, если он хочет </w:t>
      </w:r>
      <w:r>
        <w:rPr>
          <w:rFonts w:ascii="Century Schoolbook" w:hAnsi="Century Schoolbook" w:cs="Century Schoolbook"/>
          <w:b/>
          <w:bCs/>
          <w:i/>
          <w:iCs/>
          <w:color w:val="auto"/>
          <w:spacing w:val="2"/>
          <w:sz w:val="24"/>
          <w:szCs w:val="24"/>
        </w:rPr>
        <w:t>делать что-то сам и делает это с удовольствием.</w:t>
      </w:r>
    </w:p>
    <w:p w:rsidR="00245DB1" w:rsidRDefault="00245DB1">
      <w:pPr>
        <w:spacing w:after="0" w:line="240" w:lineRule="auto"/>
        <w:ind w:firstLine="394"/>
        <w:jc w:val="both"/>
        <w:rPr>
          <w:rFonts w:ascii="Century Schoolbook" w:hAnsi="Century Schoolbook" w:cs="Century Schoolbook"/>
          <w:color w:val="auto"/>
          <w:sz w:val="24"/>
          <w:szCs w:val="24"/>
        </w:rPr>
      </w:pPr>
      <w:r>
        <w:rPr>
          <w:rFonts w:ascii="Century Schoolbook" w:hAnsi="Century Schoolbook" w:cs="Century Schoolbook"/>
          <w:color w:val="auto"/>
          <w:sz w:val="24"/>
          <w:szCs w:val="24"/>
        </w:rPr>
        <w:t xml:space="preserve">Другое дело, если он натолкнулся на серьезную </w:t>
      </w:r>
      <w:r>
        <w:rPr>
          <w:rFonts w:ascii="Century Schoolbook" w:hAnsi="Century Schoolbook" w:cs="Century Schoolbook"/>
          <w:color w:val="auto"/>
          <w:spacing w:val="-1"/>
          <w:sz w:val="24"/>
          <w:szCs w:val="24"/>
        </w:rPr>
        <w:t>трудность, с которой он не может справиться. Тогда позиция невмешательства не годится, она может принести только вред.</w:t>
      </w:r>
    </w:p>
    <w:p w:rsidR="00245DB1" w:rsidRDefault="00245DB1">
      <w:pPr>
        <w:spacing w:after="0" w:line="240" w:lineRule="auto"/>
        <w:ind w:firstLine="394"/>
        <w:jc w:val="both"/>
        <w:rPr>
          <w:rFonts w:ascii="Century Schoolbook" w:hAnsi="Century Schoolbook" w:cs="Century Schoolbook"/>
          <w:i/>
          <w:iCs/>
          <w:color w:val="auto"/>
          <w:spacing w:val="-1"/>
          <w:sz w:val="24"/>
          <w:szCs w:val="24"/>
          <w:lang w:val="en-US"/>
        </w:rPr>
      </w:pPr>
      <w:r>
        <w:rPr>
          <w:rFonts w:ascii="Century Schoolbook" w:hAnsi="Century Schoolbook" w:cs="Century Schoolbook"/>
          <w:i/>
          <w:iCs/>
          <w:color w:val="auto"/>
          <w:spacing w:val="-1"/>
          <w:sz w:val="24"/>
          <w:szCs w:val="24"/>
          <w:lang w:val="en-US"/>
        </w:rPr>
        <w:t>«</w:t>
      </w:r>
      <w:r>
        <w:rPr>
          <w:rFonts w:ascii="Century Schoolbook" w:hAnsi="Century Schoolbook" w:cs="Century Schoolbook"/>
          <w:i/>
          <w:iCs/>
          <w:color w:val="auto"/>
          <w:spacing w:val="-1"/>
          <w:sz w:val="24"/>
          <w:szCs w:val="24"/>
        </w:rPr>
        <w:t>Ты что, маленький? Сам разбирайся</w:t>
      </w:r>
      <w:r>
        <w:rPr>
          <w:rFonts w:ascii="Century Schoolbook" w:hAnsi="Century Schoolbook" w:cs="Century Schoolbook"/>
          <w:i/>
          <w:iCs/>
          <w:color w:val="auto"/>
          <w:spacing w:val="-1"/>
          <w:sz w:val="24"/>
          <w:szCs w:val="24"/>
          <w:lang w:val="en-US"/>
        </w:rPr>
        <w:t xml:space="preserve">». </w:t>
      </w:r>
    </w:p>
    <w:p w:rsidR="00245DB1" w:rsidRDefault="00245DB1">
      <w:pPr>
        <w:spacing w:after="0" w:line="240" w:lineRule="auto"/>
        <w:ind w:firstLine="325"/>
        <w:jc w:val="both"/>
        <w:rPr>
          <w:rFonts w:ascii="Century Schoolbook" w:hAnsi="Century Schoolbook" w:cs="Century Schoolbook"/>
          <w:color w:val="auto"/>
          <w:sz w:val="24"/>
          <w:szCs w:val="24"/>
        </w:rPr>
      </w:pPr>
      <w:r>
        <w:rPr>
          <w:rFonts w:ascii="Century Schoolbook" w:hAnsi="Century Schoolbook" w:cs="Century Schoolbook"/>
          <w:color w:val="auto"/>
          <w:sz w:val="24"/>
          <w:szCs w:val="24"/>
        </w:rPr>
        <w:t>Почему родители часто отвечают так</w:t>
      </w:r>
      <w:r>
        <w:rPr>
          <w:color w:val="auto"/>
          <w:sz w:val="24"/>
          <w:szCs w:val="24"/>
        </w:rPr>
        <w:t xml:space="preserve">? </w:t>
      </w:r>
      <w:r>
        <w:rPr>
          <w:rFonts w:ascii="Century Schoolbook" w:hAnsi="Century Schoolbook" w:cs="Century Schoolbook"/>
          <w:color w:val="auto"/>
          <w:spacing w:val="-1"/>
          <w:sz w:val="24"/>
          <w:szCs w:val="24"/>
        </w:rPr>
        <w:t xml:space="preserve">Скорее всего, из лучших побуждений они </w:t>
      </w:r>
      <w:r>
        <w:rPr>
          <w:rFonts w:ascii="Century Schoolbook" w:hAnsi="Century Schoolbook" w:cs="Century Schoolbook"/>
          <w:color w:val="auto"/>
          <w:sz w:val="24"/>
          <w:szCs w:val="24"/>
        </w:rPr>
        <w:t>хотят приучить детей быть самостоятельными, не бояться трудностей.</w:t>
      </w:r>
    </w:p>
    <w:p w:rsidR="00245DB1" w:rsidRDefault="00245DB1">
      <w:pPr>
        <w:spacing w:after="0" w:line="240" w:lineRule="auto"/>
        <w:ind w:firstLine="394"/>
        <w:jc w:val="both"/>
        <w:rPr>
          <w:rFonts w:ascii="Century Schoolbook" w:hAnsi="Century Schoolbook" w:cs="Century Schoolbook"/>
          <w:b/>
          <w:bCs/>
          <w:i/>
          <w:iCs/>
          <w:color w:val="auto"/>
          <w:sz w:val="32"/>
          <w:szCs w:val="32"/>
        </w:rPr>
      </w:pPr>
      <w:r>
        <w:rPr>
          <w:rFonts w:ascii="Century Schoolbook" w:hAnsi="Century Schoolbook" w:cs="Century Schoolbook"/>
          <w:color w:val="auto"/>
          <w:spacing w:val="2"/>
          <w:sz w:val="24"/>
          <w:szCs w:val="24"/>
        </w:rPr>
        <w:t xml:space="preserve">Бывает, конечно, и другое: некогда, неинтересно, </w:t>
      </w:r>
      <w:r>
        <w:rPr>
          <w:rFonts w:ascii="Century Schoolbook" w:hAnsi="Century Schoolbook" w:cs="Century Schoolbook"/>
          <w:color w:val="auto"/>
          <w:spacing w:val="-1"/>
          <w:sz w:val="24"/>
          <w:szCs w:val="24"/>
        </w:rPr>
        <w:t xml:space="preserve">или родитель сам не знает, как надо. Все эти </w:t>
      </w:r>
      <w:r>
        <w:rPr>
          <w:rFonts w:ascii="Century Schoolbook" w:hAnsi="Century Schoolbook" w:cs="Century Schoolbook"/>
          <w:color w:val="auto"/>
          <w:spacing w:val="-1"/>
          <w:sz w:val="24"/>
          <w:szCs w:val="24"/>
          <w:lang w:val="en-US"/>
        </w:rPr>
        <w:t>«</w:t>
      </w:r>
      <w:r>
        <w:rPr>
          <w:rFonts w:ascii="Century Schoolbook" w:hAnsi="Century Schoolbook" w:cs="Century Schoolbook"/>
          <w:color w:val="auto"/>
          <w:spacing w:val="-1"/>
          <w:sz w:val="24"/>
          <w:szCs w:val="24"/>
        </w:rPr>
        <w:t>педагоги</w:t>
      </w:r>
      <w:r>
        <w:rPr>
          <w:rFonts w:ascii="Century Schoolbook" w:hAnsi="Century Schoolbook" w:cs="Century Schoolbook"/>
          <w:color w:val="auto"/>
          <w:sz w:val="24"/>
          <w:szCs w:val="24"/>
        </w:rPr>
        <w:t>ческие соображения</w:t>
      </w:r>
      <w:r>
        <w:rPr>
          <w:rFonts w:ascii="Century Schoolbook" w:hAnsi="Century Schoolbook" w:cs="Century Schoolbook"/>
          <w:color w:val="auto"/>
          <w:sz w:val="24"/>
          <w:szCs w:val="24"/>
          <w:lang w:val="en-US"/>
        </w:rPr>
        <w:t xml:space="preserve">» </w:t>
      </w:r>
      <w:r>
        <w:rPr>
          <w:rFonts w:ascii="Century Schoolbook" w:hAnsi="Century Schoolbook" w:cs="Century Schoolbook"/>
          <w:color w:val="auto"/>
          <w:sz w:val="24"/>
          <w:szCs w:val="24"/>
        </w:rPr>
        <w:t xml:space="preserve">и </w:t>
      </w:r>
      <w:r>
        <w:rPr>
          <w:rFonts w:ascii="Century Schoolbook" w:hAnsi="Century Schoolbook" w:cs="Century Schoolbook"/>
          <w:color w:val="auto"/>
          <w:sz w:val="24"/>
          <w:szCs w:val="24"/>
          <w:lang w:val="en-US"/>
        </w:rPr>
        <w:t>«</w:t>
      </w:r>
      <w:r>
        <w:rPr>
          <w:rFonts w:ascii="Century Schoolbook" w:hAnsi="Century Schoolbook" w:cs="Century Schoolbook"/>
          <w:color w:val="auto"/>
          <w:sz w:val="24"/>
          <w:szCs w:val="24"/>
        </w:rPr>
        <w:t>уважительные причины</w:t>
      </w:r>
      <w:r>
        <w:rPr>
          <w:rFonts w:ascii="Century Schoolbook" w:hAnsi="Century Schoolbook" w:cs="Century Schoolbook"/>
          <w:color w:val="auto"/>
          <w:sz w:val="24"/>
          <w:szCs w:val="24"/>
          <w:lang w:val="en-US"/>
        </w:rPr>
        <w:t xml:space="preserve">» — </w:t>
      </w:r>
      <w:r>
        <w:rPr>
          <w:rFonts w:ascii="Century Schoolbook" w:hAnsi="Century Schoolbook" w:cs="Century Schoolbook"/>
          <w:color w:val="auto"/>
          <w:sz w:val="24"/>
          <w:szCs w:val="24"/>
        </w:rPr>
        <w:t xml:space="preserve">главные препятствия на пути выполнения нашего </w:t>
      </w:r>
      <w:r>
        <w:rPr>
          <w:rFonts w:ascii="Century Schoolbook" w:hAnsi="Century Schoolbook" w:cs="Century Schoolbook"/>
          <w:b/>
          <w:bCs/>
          <w:i/>
          <w:iCs/>
          <w:color w:val="auto"/>
          <w:sz w:val="24"/>
          <w:szCs w:val="24"/>
        </w:rPr>
        <w:t>ПРАВИЛА № 2</w:t>
      </w:r>
      <w:r>
        <w:rPr>
          <w:rFonts w:ascii="Century Schoolbook" w:hAnsi="Century Schoolbook" w:cs="Century Schoolbook"/>
          <w:b/>
          <w:bCs/>
          <w:i/>
          <w:iCs/>
          <w:color w:val="auto"/>
          <w:sz w:val="32"/>
          <w:szCs w:val="32"/>
        </w:rPr>
        <w:t>:</w:t>
      </w:r>
    </w:p>
    <w:p w:rsidR="00245DB1" w:rsidRDefault="00245DB1">
      <w:pPr>
        <w:spacing w:line="240" w:lineRule="auto"/>
        <w:jc w:val="center"/>
        <w:rPr>
          <w:rFonts w:ascii="Georgia" w:hAnsi="Georgia" w:cs="Georgia"/>
          <w:b/>
          <w:bCs/>
          <w:sz w:val="24"/>
          <w:szCs w:val="24"/>
        </w:rPr>
      </w:pPr>
      <w:r>
        <w:rPr>
          <w:rFonts w:ascii="Georgia" w:hAnsi="Georgia" w:cs="Georgia"/>
          <w:b/>
          <w:bCs/>
          <w:sz w:val="24"/>
          <w:szCs w:val="24"/>
        </w:rPr>
        <w:t>Если ребенку трудно, и он готов принять вашу помощь, обязательно помогите ему. При этом:</w:t>
      </w:r>
    </w:p>
    <w:p w:rsidR="00245DB1" w:rsidRDefault="00245DB1">
      <w:pPr>
        <w:spacing w:line="240" w:lineRule="auto"/>
        <w:ind w:firstLine="160"/>
        <w:jc w:val="center"/>
        <w:rPr>
          <w:rFonts w:ascii="Georgia" w:hAnsi="Georgia" w:cs="Georgia"/>
          <w:b/>
          <w:bCs/>
          <w:sz w:val="24"/>
          <w:szCs w:val="24"/>
        </w:rPr>
      </w:pPr>
      <w:r>
        <w:rPr>
          <w:rFonts w:ascii="Georgia" w:hAnsi="Georgia" w:cs="Georgia"/>
          <w:b/>
          <w:bCs/>
          <w:sz w:val="24"/>
          <w:szCs w:val="24"/>
        </w:rPr>
        <w:t>Возьмите на себя только то, что он не может выполнить сам, остальное предоставьте делать ему самому.</w:t>
      </w:r>
    </w:p>
    <w:p w:rsidR="00245DB1" w:rsidRDefault="00245DB1">
      <w:pPr>
        <w:spacing w:line="240" w:lineRule="auto"/>
        <w:ind w:firstLine="160"/>
        <w:jc w:val="center"/>
        <w:rPr>
          <w:rFonts w:ascii="Georgia" w:hAnsi="Georgia" w:cs="Georgia"/>
          <w:b/>
          <w:bCs/>
          <w:sz w:val="24"/>
          <w:szCs w:val="24"/>
        </w:rPr>
      </w:pPr>
      <w:r>
        <w:rPr>
          <w:rFonts w:ascii="Georgia" w:hAnsi="Georgia" w:cs="Georgia"/>
          <w:b/>
          <w:bCs/>
          <w:sz w:val="24"/>
          <w:szCs w:val="24"/>
        </w:rPr>
        <w:t>По мере освоения ребенком новых действий постепенно передавайте их ему.</w:t>
      </w:r>
    </w:p>
    <w:p w:rsidR="00000000" w:rsidRDefault="00245DB1" w:rsidP="00245DB1">
      <w:pPr>
        <w:spacing w:line="240" w:lineRule="auto"/>
        <w:ind w:firstLine="394"/>
        <w:jc w:val="both"/>
      </w:pPr>
      <w:r>
        <w:rPr>
          <w:rFonts w:ascii="Century Schoolbook" w:hAnsi="Century Schoolbook" w:cs="Century Schoolbook"/>
          <w:color w:val="auto"/>
          <w:sz w:val="24"/>
          <w:szCs w:val="24"/>
        </w:rPr>
        <w:t xml:space="preserve">Очень хорошо начать со слов </w:t>
      </w:r>
      <w:r>
        <w:rPr>
          <w:rFonts w:ascii="Century Schoolbook" w:hAnsi="Century Schoolbook" w:cs="Century Schoolbook"/>
          <w:b/>
          <w:bCs/>
          <w:color w:val="auto"/>
          <w:sz w:val="24"/>
          <w:szCs w:val="24"/>
          <w:lang w:val="en-US"/>
        </w:rPr>
        <w:t>«</w:t>
      </w:r>
      <w:r>
        <w:rPr>
          <w:rFonts w:ascii="Century Schoolbook" w:hAnsi="Century Schoolbook" w:cs="Century Schoolbook"/>
          <w:b/>
          <w:bCs/>
          <w:color w:val="auto"/>
          <w:sz w:val="24"/>
          <w:szCs w:val="24"/>
        </w:rPr>
        <w:t>Давай вместе</w:t>
      </w:r>
      <w:r>
        <w:rPr>
          <w:rFonts w:ascii="Century Schoolbook" w:hAnsi="Century Schoolbook" w:cs="Century Schoolbook"/>
          <w:b/>
          <w:bCs/>
          <w:color w:val="auto"/>
          <w:sz w:val="24"/>
          <w:szCs w:val="24"/>
          <w:lang w:val="en-US"/>
        </w:rPr>
        <w:t xml:space="preserve">». </w:t>
      </w:r>
      <w:r>
        <w:rPr>
          <w:rFonts w:ascii="Century Schoolbook" w:hAnsi="Century Schoolbook" w:cs="Century Schoolbook"/>
          <w:color w:val="auto"/>
          <w:sz w:val="24"/>
          <w:szCs w:val="24"/>
        </w:rPr>
        <w:t xml:space="preserve">Эти волшебные слова открывают ребенку дверь в область </w:t>
      </w:r>
      <w:r>
        <w:rPr>
          <w:rFonts w:ascii="Century Schoolbook" w:hAnsi="Century Schoolbook" w:cs="Century Schoolbook"/>
          <w:color w:val="auto"/>
          <w:spacing w:val="1"/>
          <w:sz w:val="24"/>
          <w:szCs w:val="24"/>
        </w:rPr>
        <w:t>новых умений, знаний и увлечений.</w:t>
      </w:r>
    </w:p>
    <w:sectPr w:rsidR="00000000" w:rsidSect="00245DB1">
      <w:type w:val="continuous"/>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DB1"/>
    <w:rsid w:val="0024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D5104A9-3675-499E-9B1E-DBD8591C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after="120" w:line="285" w:lineRule="auto"/>
    </w:pPr>
    <w:rPr>
      <w:rFonts w:ascii="Times New Roman" w:hAnsi="Times New Roman" w:cs="Times New Roman"/>
      <w:color w:val="003300"/>
      <w:kern w:val="28"/>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2022-04-17T14:42:00Z</dcterms:created>
</cp:coreProperties>
</file>