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15" w:rsidRPr="00385515" w:rsidRDefault="00385515" w:rsidP="004526B9">
      <w:pPr>
        <w:spacing w:after="0"/>
        <w:ind w:left="1416"/>
        <w:jc w:val="right"/>
        <w:rPr>
          <w:rFonts w:ascii="Times New Roman" w:hAnsi="Times New Roman"/>
          <w:b/>
          <w:sz w:val="24"/>
          <w:szCs w:val="24"/>
        </w:rPr>
      </w:pPr>
      <w:r w:rsidRPr="00385515">
        <w:rPr>
          <w:rFonts w:ascii="Times New Roman" w:hAnsi="Times New Roman"/>
          <w:b/>
          <w:sz w:val="24"/>
          <w:szCs w:val="24"/>
        </w:rPr>
        <w:t>УТВЕРЖДЕНО</w:t>
      </w:r>
    </w:p>
    <w:p w:rsidR="00385515" w:rsidRDefault="00792C84" w:rsidP="00385515">
      <w:pPr>
        <w:spacing w:after="0"/>
        <w:jc w:val="right"/>
        <w:rPr>
          <w:rFonts w:ascii="Times New Roman" w:hAnsi="Times New Roman"/>
          <w:sz w:val="24"/>
          <w:szCs w:val="24"/>
        </w:rPr>
      </w:pPr>
      <w:r>
        <w:rPr>
          <w:rFonts w:ascii="Times New Roman" w:hAnsi="Times New Roman"/>
          <w:sz w:val="24"/>
          <w:szCs w:val="24"/>
        </w:rPr>
        <w:t>Решением наблюдательного совета</w:t>
      </w:r>
    </w:p>
    <w:p w:rsidR="00792C84" w:rsidRDefault="00792C84" w:rsidP="00385515">
      <w:pPr>
        <w:spacing w:after="0"/>
        <w:jc w:val="right"/>
        <w:rPr>
          <w:rFonts w:ascii="Times New Roman" w:hAnsi="Times New Roman"/>
          <w:sz w:val="24"/>
          <w:szCs w:val="24"/>
        </w:rPr>
      </w:pPr>
      <w:r>
        <w:rPr>
          <w:rFonts w:ascii="Times New Roman" w:hAnsi="Times New Roman"/>
          <w:sz w:val="24"/>
          <w:szCs w:val="24"/>
        </w:rPr>
        <w:t xml:space="preserve">Муниципального автономного </w:t>
      </w:r>
    </w:p>
    <w:p w:rsidR="00792C84" w:rsidRDefault="00792C84" w:rsidP="00385515">
      <w:pPr>
        <w:spacing w:after="0"/>
        <w:jc w:val="right"/>
        <w:rPr>
          <w:rFonts w:ascii="Times New Roman" w:hAnsi="Times New Roman"/>
          <w:sz w:val="24"/>
          <w:szCs w:val="24"/>
        </w:rPr>
      </w:pPr>
      <w:r>
        <w:rPr>
          <w:rFonts w:ascii="Times New Roman" w:hAnsi="Times New Roman"/>
          <w:sz w:val="24"/>
          <w:szCs w:val="24"/>
        </w:rPr>
        <w:t>Учреждения «Управление культуры,</w:t>
      </w:r>
    </w:p>
    <w:p w:rsidR="00792C84" w:rsidRPr="008F6368" w:rsidRDefault="00792C84" w:rsidP="00385515">
      <w:pPr>
        <w:spacing w:after="0"/>
        <w:jc w:val="right"/>
        <w:rPr>
          <w:rFonts w:ascii="Times New Roman" w:hAnsi="Times New Roman"/>
          <w:sz w:val="24"/>
          <w:szCs w:val="24"/>
        </w:rPr>
      </w:pPr>
      <w:r>
        <w:rPr>
          <w:rFonts w:ascii="Times New Roman" w:hAnsi="Times New Roman"/>
          <w:sz w:val="24"/>
          <w:szCs w:val="24"/>
        </w:rPr>
        <w:t>молодежной политики и спорта»</w:t>
      </w:r>
    </w:p>
    <w:p w:rsidR="00385515" w:rsidRDefault="00792C84" w:rsidP="00385515">
      <w:pPr>
        <w:spacing w:after="0"/>
        <w:jc w:val="right"/>
        <w:rPr>
          <w:rFonts w:ascii="Times New Roman" w:hAnsi="Times New Roman"/>
          <w:sz w:val="24"/>
          <w:szCs w:val="24"/>
        </w:rPr>
      </w:pPr>
      <w:proofErr w:type="gramStart"/>
      <w:r>
        <w:rPr>
          <w:rFonts w:ascii="Times New Roman" w:hAnsi="Times New Roman"/>
          <w:sz w:val="24"/>
          <w:szCs w:val="24"/>
        </w:rPr>
        <w:t>(Протоколом заседания Наблюдательного</w:t>
      </w:r>
      <w:proofErr w:type="gramEnd"/>
    </w:p>
    <w:p w:rsidR="00385515" w:rsidRPr="00385515" w:rsidRDefault="00792C84" w:rsidP="00792C84">
      <w:pPr>
        <w:spacing w:after="0"/>
        <w:jc w:val="right"/>
        <w:rPr>
          <w:rFonts w:ascii="Times New Roman" w:hAnsi="Times New Roman"/>
          <w:sz w:val="24"/>
          <w:szCs w:val="24"/>
        </w:rPr>
      </w:pPr>
      <w:r>
        <w:rPr>
          <w:rFonts w:ascii="Times New Roman" w:hAnsi="Times New Roman"/>
          <w:sz w:val="24"/>
          <w:szCs w:val="24"/>
        </w:rPr>
        <w:t xml:space="preserve">совета </w:t>
      </w:r>
      <w:r w:rsidR="00385515" w:rsidRPr="00385515">
        <w:rPr>
          <w:rFonts w:ascii="Times New Roman" w:hAnsi="Times New Roman"/>
          <w:sz w:val="24"/>
          <w:szCs w:val="24"/>
        </w:rPr>
        <w:t xml:space="preserve">от </w:t>
      </w:r>
      <w:r w:rsidR="00AA6F6C">
        <w:rPr>
          <w:rFonts w:ascii="Times New Roman" w:hAnsi="Times New Roman"/>
          <w:sz w:val="24"/>
          <w:szCs w:val="24"/>
        </w:rPr>
        <w:t>«</w:t>
      </w:r>
      <w:r w:rsidR="00441AF2">
        <w:rPr>
          <w:rFonts w:ascii="Times New Roman" w:hAnsi="Times New Roman"/>
          <w:sz w:val="24"/>
          <w:szCs w:val="24"/>
        </w:rPr>
        <w:t>23</w:t>
      </w:r>
      <w:r w:rsidR="00AA6F6C">
        <w:rPr>
          <w:rFonts w:ascii="Times New Roman" w:hAnsi="Times New Roman"/>
          <w:sz w:val="24"/>
          <w:szCs w:val="24"/>
        </w:rPr>
        <w:t xml:space="preserve">» </w:t>
      </w:r>
      <w:r w:rsidR="00441AF2">
        <w:rPr>
          <w:rFonts w:ascii="Times New Roman" w:hAnsi="Times New Roman"/>
          <w:sz w:val="24"/>
          <w:szCs w:val="24"/>
        </w:rPr>
        <w:t>июня</w:t>
      </w:r>
      <w:r w:rsidR="00385515" w:rsidRPr="00385515">
        <w:rPr>
          <w:rFonts w:ascii="Times New Roman" w:hAnsi="Times New Roman"/>
          <w:sz w:val="24"/>
          <w:szCs w:val="24"/>
        </w:rPr>
        <w:t xml:space="preserve"> 20</w:t>
      </w:r>
      <w:r w:rsidR="00DE3268">
        <w:rPr>
          <w:rFonts w:ascii="Times New Roman" w:hAnsi="Times New Roman"/>
          <w:sz w:val="24"/>
          <w:szCs w:val="24"/>
        </w:rPr>
        <w:t>21</w:t>
      </w:r>
      <w:r w:rsidR="00385515" w:rsidRPr="00385515">
        <w:rPr>
          <w:rFonts w:ascii="Times New Roman" w:hAnsi="Times New Roman"/>
          <w:sz w:val="24"/>
          <w:szCs w:val="24"/>
        </w:rPr>
        <w:t xml:space="preserve"> г.</w:t>
      </w:r>
      <w:r w:rsidR="007C3E2F">
        <w:rPr>
          <w:rFonts w:ascii="Times New Roman" w:hAnsi="Times New Roman"/>
          <w:sz w:val="24"/>
          <w:szCs w:val="24"/>
        </w:rPr>
        <w:t xml:space="preserve"> №</w:t>
      </w:r>
      <w:r w:rsidR="00067893">
        <w:rPr>
          <w:rFonts w:ascii="Times New Roman" w:hAnsi="Times New Roman"/>
          <w:sz w:val="24"/>
          <w:szCs w:val="24"/>
        </w:rPr>
        <w:t xml:space="preserve"> </w:t>
      </w:r>
      <w:r w:rsidR="00441AF2">
        <w:rPr>
          <w:rFonts w:ascii="Times New Roman" w:hAnsi="Times New Roman"/>
          <w:sz w:val="24"/>
          <w:szCs w:val="24"/>
        </w:rPr>
        <w:t>12</w:t>
      </w:r>
      <w:r w:rsidR="00385515" w:rsidRPr="00385515">
        <w:rPr>
          <w:rFonts w:ascii="Times New Roman" w:hAnsi="Times New Roman"/>
          <w:sz w:val="24"/>
          <w:szCs w:val="24"/>
        </w:rPr>
        <w:t>)</w:t>
      </w:r>
      <w:r w:rsidR="00703F12">
        <w:rPr>
          <w:rFonts w:ascii="Times New Roman" w:hAnsi="Times New Roman"/>
          <w:sz w:val="24"/>
          <w:szCs w:val="24"/>
        </w:rPr>
        <w:t xml:space="preserve"> </w:t>
      </w:r>
    </w:p>
    <w:p w:rsidR="007A4C95" w:rsidRPr="0087644F" w:rsidRDefault="008424FE" w:rsidP="00555DAB">
      <w:pPr>
        <w:tabs>
          <w:tab w:val="left" w:pos="540"/>
          <w:tab w:val="left" w:pos="900"/>
        </w:tabs>
        <w:spacing w:after="0" w:line="240" w:lineRule="auto"/>
        <w:jc w:val="right"/>
        <w:rPr>
          <w:rFonts w:ascii="Times New Roman" w:hAnsi="Times New Roman"/>
        </w:rPr>
      </w:pPr>
      <w:r w:rsidRPr="00555DAB">
        <w:rPr>
          <w:rFonts w:ascii="Times New Roman" w:hAnsi="Times New Roman"/>
          <w:color w:val="7030A0"/>
        </w:rPr>
        <w:t xml:space="preserve"> </w:t>
      </w:r>
    </w:p>
    <w:p w:rsidR="007A4C95" w:rsidRPr="0087644F" w:rsidRDefault="007A4C95" w:rsidP="007A4C95">
      <w:pPr>
        <w:tabs>
          <w:tab w:val="left" w:pos="540"/>
          <w:tab w:val="left" w:pos="900"/>
        </w:tabs>
        <w:spacing w:after="0" w:line="240" w:lineRule="auto"/>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360" w:lineRule="auto"/>
        <w:jc w:val="center"/>
        <w:rPr>
          <w:rFonts w:ascii="Times New Roman" w:hAnsi="Times New Roman"/>
        </w:rPr>
      </w:pPr>
    </w:p>
    <w:p w:rsidR="00B83405" w:rsidRPr="00C5216B" w:rsidRDefault="00B83405" w:rsidP="00C5216B">
      <w:pPr>
        <w:autoSpaceDE w:val="0"/>
        <w:autoSpaceDN w:val="0"/>
        <w:adjustRightInd w:val="0"/>
        <w:spacing w:after="0" w:line="240" w:lineRule="auto"/>
        <w:jc w:val="center"/>
        <w:rPr>
          <w:rFonts w:ascii="Times New Roman" w:hAnsi="Times New Roman"/>
          <w:b/>
          <w:bCs/>
          <w:sz w:val="32"/>
          <w:szCs w:val="32"/>
        </w:rPr>
      </w:pPr>
      <w:r w:rsidRPr="00A24F89">
        <w:rPr>
          <w:rFonts w:ascii="Times New Roman" w:hAnsi="Times New Roman"/>
          <w:b/>
          <w:bCs/>
          <w:sz w:val="32"/>
          <w:szCs w:val="32"/>
        </w:rPr>
        <w:t>ПОЛОЖЕНИЕ</w:t>
      </w:r>
      <w:r w:rsidRPr="00A24F89">
        <w:rPr>
          <w:rFonts w:ascii="Times New Roman" w:hAnsi="Times New Roman"/>
          <w:b/>
          <w:bCs/>
          <w:sz w:val="32"/>
          <w:szCs w:val="32"/>
        </w:rPr>
        <w:br/>
      </w:r>
      <w:r w:rsidR="00C5216B" w:rsidRPr="00C5216B">
        <w:rPr>
          <w:rFonts w:ascii="Times New Roman" w:hAnsi="Times New Roman"/>
          <w:b/>
          <w:bCs/>
          <w:sz w:val="32"/>
          <w:szCs w:val="32"/>
        </w:rPr>
        <w:t>о закупке товаров, работ, услуг для нужд</w:t>
      </w:r>
    </w:p>
    <w:p w:rsidR="00385515" w:rsidRPr="00C227E8" w:rsidRDefault="00976E4E" w:rsidP="00C227E8">
      <w:pPr>
        <w:spacing w:after="0"/>
        <w:jc w:val="center"/>
        <w:rPr>
          <w:rFonts w:ascii="Times New Roman" w:hAnsi="Times New Roman"/>
          <w:b/>
          <w:sz w:val="32"/>
          <w:szCs w:val="32"/>
        </w:rPr>
      </w:pPr>
      <w:r>
        <w:rPr>
          <w:rFonts w:ascii="Times New Roman" w:hAnsi="Times New Roman"/>
          <w:b/>
          <w:sz w:val="32"/>
          <w:szCs w:val="32"/>
        </w:rPr>
        <w:t>муниципального</w:t>
      </w:r>
      <w:r w:rsidRPr="00976E4E">
        <w:rPr>
          <w:rFonts w:ascii="Times New Roman" w:hAnsi="Times New Roman"/>
          <w:b/>
          <w:sz w:val="32"/>
          <w:szCs w:val="32"/>
        </w:rPr>
        <w:t xml:space="preserve"> автономно</w:t>
      </w:r>
      <w:r>
        <w:rPr>
          <w:rFonts w:ascii="Times New Roman" w:hAnsi="Times New Roman"/>
          <w:b/>
          <w:sz w:val="32"/>
          <w:szCs w:val="32"/>
        </w:rPr>
        <w:t>го учреждения</w:t>
      </w:r>
      <w:r w:rsidRPr="00976E4E">
        <w:rPr>
          <w:rFonts w:ascii="Times New Roman" w:hAnsi="Times New Roman"/>
          <w:b/>
          <w:sz w:val="32"/>
          <w:szCs w:val="32"/>
        </w:rPr>
        <w:t xml:space="preserve"> «Управление культуры, молодежной политики и спорта»</w:t>
      </w:r>
    </w:p>
    <w:p w:rsidR="00C5216B" w:rsidRDefault="008424FE" w:rsidP="008D4DF2">
      <w:pPr>
        <w:tabs>
          <w:tab w:val="left" w:pos="0"/>
        </w:tabs>
        <w:spacing w:after="0" w:line="240" w:lineRule="auto"/>
        <w:jc w:val="center"/>
        <w:rPr>
          <w:rFonts w:ascii="Times New Roman" w:hAnsi="Times New Roman"/>
          <w:i/>
          <w:sz w:val="28"/>
          <w:szCs w:val="28"/>
        </w:rPr>
      </w:pPr>
      <w:bookmarkStart w:id="0" w:name="_GoBack"/>
      <w:bookmarkEnd w:id="0"/>
      <w:proofErr w:type="gramStart"/>
      <w:r w:rsidRPr="00A24F89">
        <w:rPr>
          <w:rFonts w:ascii="Times New Roman" w:hAnsi="Times New Roman"/>
          <w:i/>
          <w:sz w:val="28"/>
          <w:szCs w:val="28"/>
        </w:rPr>
        <w:t>(с изменениями и дополнениями,</w:t>
      </w:r>
      <w:proofErr w:type="gramEnd"/>
    </w:p>
    <w:p w:rsidR="008424FE" w:rsidRPr="008424FE" w:rsidRDefault="00370A8D" w:rsidP="008D4DF2">
      <w:pPr>
        <w:tabs>
          <w:tab w:val="left" w:pos="0"/>
        </w:tabs>
        <w:spacing w:after="0" w:line="240" w:lineRule="auto"/>
        <w:jc w:val="center"/>
        <w:rPr>
          <w:rFonts w:ascii="Times New Roman" w:hAnsi="Times New Roman"/>
          <w:i/>
          <w:sz w:val="28"/>
          <w:szCs w:val="28"/>
        </w:rPr>
      </w:pPr>
      <w:proofErr w:type="gramStart"/>
      <w:r w:rsidRPr="00A24F89">
        <w:rPr>
          <w:rFonts w:ascii="Times New Roman" w:hAnsi="Times New Roman"/>
          <w:i/>
          <w:sz w:val="28"/>
          <w:szCs w:val="28"/>
        </w:rPr>
        <w:t>утверждёнными</w:t>
      </w:r>
      <w:proofErr w:type="gramEnd"/>
      <w:r w:rsidR="008424FE" w:rsidRPr="00A24F89">
        <w:rPr>
          <w:rFonts w:ascii="Times New Roman" w:hAnsi="Times New Roman"/>
          <w:i/>
          <w:sz w:val="28"/>
          <w:szCs w:val="28"/>
        </w:rPr>
        <w:t xml:space="preserve"> </w:t>
      </w:r>
      <w:r w:rsidR="001148CD">
        <w:rPr>
          <w:rFonts w:ascii="Times New Roman" w:hAnsi="Times New Roman"/>
          <w:i/>
          <w:sz w:val="28"/>
          <w:szCs w:val="28"/>
        </w:rPr>
        <w:t>23</w:t>
      </w:r>
      <w:r w:rsidR="00792C84">
        <w:rPr>
          <w:rFonts w:ascii="Times New Roman" w:hAnsi="Times New Roman"/>
          <w:i/>
          <w:sz w:val="28"/>
          <w:szCs w:val="28"/>
        </w:rPr>
        <w:t xml:space="preserve"> </w:t>
      </w:r>
      <w:r w:rsidR="001148CD">
        <w:rPr>
          <w:rFonts w:ascii="Times New Roman" w:hAnsi="Times New Roman"/>
          <w:i/>
          <w:sz w:val="28"/>
          <w:szCs w:val="28"/>
        </w:rPr>
        <w:t>июн</w:t>
      </w:r>
      <w:r w:rsidR="00B86F08">
        <w:rPr>
          <w:rFonts w:ascii="Times New Roman" w:hAnsi="Times New Roman"/>
          <w:i/>
          <w:sz w:val="28"/>
          <w:szCs w:val="28"/>
        </w:rPr>
        <w:t>я</w:t>
      </w:r>
      <w:r w:rsidR="00792C84">
        <w:rPr>
          <w:rFonts w:ascii="Times New Roman" w:hAnsi="Times New Roman"/>
          <w:i/>
          <w:sz w:val="28"/>
          <w:szCs w:val="28"/>
        </w:rPr>
        <w:t xml:space="preserve"> 20</w:t>
      </w:r>
      <w:r w:rsidR="00DE3268">
        <w:rPr>
          <w:rFonts w:ascii="Times New Roman" w:hAnsi="Times New Roman"/>
          <w:i/>
          <w:sz w:val="28"/>
          <w:szCs w:val="28"/>
        </w:rPr>
        <w:t>21</w:t>
      </w:r>
      <w:r w:rsidR="00792C84">
        <w:rPr>
          <w:rFonts w:ascii="Times New Roman" w:hAnsi="Times New Roman"/>
          <w:i/>
          <w:sz w:val="28"/>
          <w:szCs w:val="28"/>
        </w:rPr>
        <w:t>г.</w:t>
      </w:r>
      <w:r w:rsidRPr="00A24F89">
        <w:rPr>
          <w:rFonts w:ascii="Times New Roman" w:hAnsi="Times New Roman"/>
          <w:i/>
          <w:sz w:val="28"/>
          <w:szCs w:val="28"/>
        </w:rPr>
        <w:t>)</w:t>
      </w:r>
    </w:p>
    <w:p w:rsidR="007A4C95" w:rsidRPr="0087644F" w:rsidRDefault="007A4C95" w:rsidP="007A4C95">
      <w:pPr>
        <w:tabs>
          <w:tab w:val="left" w:pos="540"/>
          <w:tab w:val="left" w:pos="900"/>
        </w:tabs>
        <w:spacing w:after="0" w:line="240" w:lineRule="auto"/>
        <w:jc w:val="center"/>
        <w:rPr>
          <w:rFonts w:ascii="Times New Roman" w:hAnsi="Times New Roman"/>
          <w:i/>
          <w:iCs/>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i/>
          <w:iCs/>
        </w:rPr>
      </w:pPr>
    </w:p>
    <w:p w:rsidR="007A4C95" w:rsidRPr="0087644F" w:rsidRDefault="007A4C95" w:rsidP="007A4C95">
      <w:pPr>
        <w:tabs>
          <w:tab w:val="left" w:pos="540"/>
          <w:tab w:val="left" w:pos="900"/>
        </w:tabs>
        <w:spacing w:after="0" w:line="240" w:lineRule="auto"/>
        <w:jc w:val="center"/>
        <w:rPr>
          <w:rFonts w:ascii="Times New Roman" w:hAnsi="Times New Roman"/>
          <w:i/>
          <w:iCs/>
        </w:rPr>
      </w:pPr>
    </w:p>
    <w:p w:rsidR="007A4C95" w:rsidRPr="0087644F" w:rsidRDefault="007A4C95" w:rsidP="007A4C95">
      <w:pPr>
        <w:tabs>
          <w:tab w:val="left" w:pos="540"/>
          <w:tab w:val="left" w:pos="900"/>
        </w:tabs>
        <w:spacing w:after="0" w:line="240" w:lineRule="auto"/>
        <w:rPr>
          <w:rFonts w:ascii="Times New Roman" w:hAnsi="Times New Roman"/>
          <w:i/>
          <w:iCs/>
        </w:rPr>
      </w:pPr>
    </w:p>
    <w:p w:rsidR="007A4C95" w:rsidRPr="0087644F" w:rsidRDefault="007A4C95" w:rsidP="007A4C95">
      <w:pPr>
        <w:tabs>
          <w:tab w:val="left" w:pos="540"/>
          <w:tab w:val="left" w:pos="900"/>
        </w:tabs>
        <w:spacing w:after="0" w:line="240" w:lineRule="auto"/>
        <w:jc w:val="center"/>
        <w:rPr>
          <w:rFonts w:ascii="Times New Roman" w:hAnsi="Times New Roman"/>
          <w:i/>
          <w:iCs/>
        </w:rPr>
      </w:pPr>
    </w:p>
    <w:p w:rsidR="007A4C95" w:rsidRPr="0087644F" w:rsidRDefault="007A4C95" w:rsidP="007A4C95">
      <w:pPr>
        <w:tabs>
          <w:tab w:val="left" w:pos="540"/>
          <w:tab w:val="left" w:pos="900"/>
        </w:tabs>
        <w:spacing w:after="0" w:line="240" w:lineRule="auto"/>
        <w:jc w:val="center"/>
        <w:rPr>
          <w:rFonts w:ascii="Times New Roman" w:hAnsi="Times New Roman"/>
          <w:i/>
          <w:iCs/>
        </w:rPr>
      </w:pPr>
    </w:p>
    <w:p w:rsidR="007A4C95" w:rsidRPr="0087644F" w:rsidRDefault="007A4C95" w:rsidP="007A4C95">
      <w:pPr>
        <w:tabs>
          <w:tab w:val="left" w:pos="540"/>
          <w:tab w:val="left" w:pos="900"/>
        </w:tabs>
        <w:spacing w:after="0" w:line="240" w:lineRule="auto"/>
        <w:jc w:val="center"/>
        <w:rPr>
          <w:rFonts w:ascii="Times New Roman" w:hAnsi="Times New Roman"/>
        </w:rPr>
      </w:pPr>
    </w:p>
    <w:p w:rsidR="007A4C95" w:rsidRPr="0087644F" w:rsidRDefault="007A4C95" w:rsidP="007A4C95">
      <w:pPr>
        <w:tabs>
          <w:tab w:val="left" w:pos="540"/>
          <w:tab w:val="left" w:pos="900"/>
        </w:tabs>
        <w:spacing w:after="0" w:line="240" w:lineRule="auto"/>
        <w:jc w:val="center"/>
        <w:rPr>
          <w:rFonts w:ascii="Times New Roman" w:hAnsi="Times New Roman"/>
          <w:i/>
          <w:iCs/>
        </w:rPr>
      </w:pPr>
    </w:p>
    <w:p w:rsidR="007A4C95" w:rsidRPr="0087644F" w:rsidRDefault="007A4C95" w:rsidP="007A4C95">
      <w:pPr>
        <w:tabs>
          <w:tab w:val="left" w:pos="540"/>
          <w:tab w:val="left" w:pos="900"/>
        </w:tabs>
        <w:spacing w:after="0" w:line="240" w:lineRule="auto"/>
        <w:jc w:val="center"/>
        <w:rPr>
          <w:rFonts w:ascii="Times New Roman" w:hAnsi="Times New Roman"/>
          <w:i/>
          <w:iCs/>
        </w:rPr>
      </w:pPr>
    </w:p>
    <w:p w:rsidR="007A4C95" w:rsidRPr="0087644F" w:rsidRDefault="007A4C95" w:rsidP="007C6F1A">
      <w:pPr>
        <w:tabs>
          <w:tab w:val="left" w:pos="540"/>
          <w:tab w:val="left" w:pos="900"/>
        </w:tabs>
        <w:spacing w:after="0" w:line="240" w:lineRule="auto"/>
        <w:jc w:val="center"/>
        <w:rPr>
          <w:rFonts w:ascii="Times New Roman" w:hAnsi="Times New Roman"/>
          <w:iCs/>
        </w:rPr>
      </w:pPr>
    </w:p>
    <w:p w:rsidR="007C6F1A" w:rsidRPr="0087644F" w:rsidRDefault="007C6F1A" w:rsidP="007C6F1A">
      <w:pPr>
        <w:tabs>
          <w:tab w:val="left" w:pos="540"/>
          <w:tab w:val="left" w:pos="900"/>
        </w:tabs>
        <w:spacing w:after="0" w:line="240" w:lineRule="auto"/>
        <w:jc w:val="center"/>
        <w:rPr>
          <w:rFonts w:ascii="Times New Roman" w:hAnsi="Times New Roman"/>
          <w:iCs/>
        </w:rPr>
      </w:pPr>
    </w:p>
    <w:p w:rsidR="007C6F1A" w:rsidRPr="0087644F" w:rsidRDefault="007C6F1A" w:rsidP="007C6F1A">
      <w:pPr>
        <w:tabs>
          <w:tab w:val="left" w:pos="540"/>
          <w:tab w:val="left" w:pos="900"/>
        </w:tabs>
        <w:spacing w:after="0" w:line="240" w:lineRule="auto"/>
        <w:jc w:val="center"/>
        <w:rPr>
          <w:rFonts w:ascii="Times New Roman" w:hAnsi="Times New Roman"/>
          <w:iCs/>
        </w:rPr>
      </w:pPr>
    </w:p>
    <w:p w:rsidR="007C6F1A" w:rsidRPr="0087644F" w:rsidRDefault="007C6F1A" w:rsidP="007C6F1A">
      <w:pPr>
        <w:tabs>
          <w:tab w:val="left" w:pos="540"/>
          <w:tab w:val="left" w:pos="900"/>
        </w:tabs>
        <w:spacing w:after="0" w:line="240" w:lineRule="auto"/>
        <w:jc w:val="center"/>
        <w:rPr>
          <w:rFonts w:ascii="Times New Roman" w:hAnsi="Times New Roman"/>
          <w:iCs/>
        </w:rPr>
      </w:pPr>
    </w:p>
    <w:p w:rsidR="00BE4B7B" w:rsidRDefault="00BE4B7B" w:rsidP="007C6F1A">
      <w:pPr>
        <w:tabs>
          <w:tab w:val="left" w:pos="540"/>
          <w:tab w:val="left" w:pos="900"/>
        </w:tabs>
        <w:spacing w:after="0" w:line="240" w:lineRule="auto"/>
        <w:jc w:val="center"/>
        <w:rPr>
          <w:rFonts w:ascii="Times New Roman" w:hAnsi="Times New Roman"/>
          <w:iCs/>
        </w:rPr>
      </w:pPr>
    </w:p>
    <w:p w:rsidR="00763209" w:rsidRDefault="00763209" w:rsidP="007C6F1A">
      <w:pPr>
        <w:tabs>
          <w:tab w:val="left" w:pos="540"/>
          <w:tab w:val="left" w:pos="900"/>
        </w:tabs>
        <w:spacing w:after="0" w:line="240" w:lineRule="auto"/>
        <w:jc w:val="center"/>
        <w:rPr>
          <w:rFonts w:ascii="Times New Roman" w:hAnsi="Times New Roman"/>
          <w:iCs/>
        </w:rPr>
      </w:pPr>
    </w:p>
    <w:p w:rsidR="00763209" w:rsidRDefault="00763209" w:rsidP="007C6F1A">
      <w:pPr>
        <w:tabs>
          <w:tab w:val="left" w:pos="540"/>
          <w:tab w:val="left" w:pos="900"/>
        </w:tabs>
        <w:spacing w:after="0" w:line="240" w:lineRule="auto"/>
        <w:jc w:val="center"/>
        <w:rPr>
          <w:rFonts w:ascii="Times New Roman" w:hAnsi="Times New Roman"/>
          <w:iCs/>
        </w:rPr>
      </w:pPr>
    </w:p>
    <w:p w:rsidR="00776A37" w:rsidRDefault="00776A37" w:rsidP="007C6F1A">
      <w:pPr>
        <w:tabs>
          <w:tab w:val="left" w:pos="540"/>
          <w:tab w:val="left" w:pos="900"/>
        </w:tabs>
        <w:spacing w:after="0" w:line="240" w:lineRule="auto"/>
        <w:jc w:val="center"/>
        <w:rPr>
          <w:rFonts w:ascii="Times New Roman" w:hAnsi="Times New Roman"/>
          <w:iCs/>
        </w:rPr>
      </w:pPr>
    </w:p>
    <w:p w:rsidR="00776A37" w:rsidRDefault="00776A37" w:rsidP="007C6F1A">
      <w:pPr>
        <w:tabs>
          <w:tab w:val="left" w:pos="540"/>
          <w:tab w:val="left" w:pos="900"/>
        </w:tabs>
        <w:spacing w:after="0" w:line="240" w:lineRule="auto"/>
        <w:jc w:val="center"/>
        <w:rPr>
          <w:rFonts w:ascii="Times New Roman" w:hAnsi="Times New Roman"/>
          <w:iCs/>
        </w:rPr>
      </w:pPr>
    </w:p>
    <w:p w:rsidR="00776A37" w:rsidRDefault="00776A37" w:rsidP="007C6F1A">
      <w:pPr>
        <w:tabs>
          <w:tab w:val="left" w:pos="540"/>
          <w:tab w:val="left" w:pos="900"/>
        </w:tabs>
        <w:spacing w:after="0" w:line="240" w:lineRule="auto"/>
        <w:jc w:val="center"/>
        <w:rPr>
          <w:rFonts w:ascii="Times New Roman" w:hAnsi="Times New Roman"/>
          <w:iCs/>
        </w:rPr>
      </w:pPr>
    </w:p>
    <w:p w:rsidR="00776A37" w:rsidRDefault="00776A37" w:rsidP="007C6F1A">
      <w:pPr>
        <w:tabs>
          <w:tab w:val="left" w:pos="540"/>
          <w:tab w:val="left" w:pos="900"/>
        </w:tabs>
        <w:spacing w:after="0" w:line="240" w:lineRule="auto"/>
        <w:jc w:val="center"/>
        <w:rPr>
          <w:rFonts w:ascii="Times New Roman" w:hAnsi="Times New Roman"/>
          <w:iCs/>
        </w:rPr>
      </w:pPr>
    </w:p>
    <w:p w:rsidR="00776A37" w:rsidRDefault="00776A37" w:rsidP="007C6F1A">
      <w:pPr>
        <w:tabs>
          <w:tab w:val="left" w:pos="540"/>
          <w:tab w:val="left" w:pos="900"/>
        </w:tabs>
        <w:spacing w:after="0" w:line="240" w:lineRule="auto"/>
        <w:jc w:val="center"/>
        <w:rPr>
          <w:rFonts w:ascii="Times New Roman" w:hAnsi="Times New Roman"/>
          <w:iCs/>
        </w:rPr>
      </w:pPr>
    </w:p>
    <w:p w:rsidR="00776A37" w:rsidRPr="008F6368" w:rsidRDefault="00776A37" w:rsidP="007C6F1A">
      <w:pPr>
        <w:tabs>
          <w:tab w:val="left" w:pos="540"/>
          <w:tab w:val="left" w:pos="900"/>
        </w:tabs>
        <w:spacing w:after="0" w:line="240" w:lineRule="auto"/>
        <w:jc w:val="center"/>
        <w:rPr>
          <w:rFonts w:ascii="Times New Roman" w:hAnsi="Times New Roman"/>
          <w:iCs/>
        </w:rPr>
      </w:pPr>
    </w:p>
    <w:p w:rsidR="00763209" w:rsidRDefault="00763209" w:rsidP="007C6F1A">
      <w:pPr>
        <w:tabs>
          <w:tab w:val="left" w:pos="540"/>
          <w:tab w:val="left" w:pos="900"/>
        </w:tabs>
        <w:spacing w:after="0" w:line="240" w:lineRule="auto"/>
        <w:jc w:val="center"/>
        <w:rPr>
          <w:rFonts w:ascii="Times New Roman" w:hAnsi="Times New Roman"/>
          <w:iCs/>
        </w:rPr>
      </w:pPr>
    </w:p>
    <w:p w:rsidR="00763209" w:rsidRPr="0087644F" w:rsidRDefault="00763209" w:rsidP="007C6F1A">
      <w:pPr>
        <w:tabs>
          <w:tab w:val="left" w:pos="540"/>
          <w:tab w:val="left" w:pos="900"/>
        </w:tabs>
        <w:spacing w:after="0" w:line="240" w:lineRule="auto"/>
        <w:jc w:val="center"/>
        <w:rPr>
          <w:rFonts w:ascii="Times New Roman" w:hAnsi="Times New Roman"/>
          <w:iCs/>
        </w:rPr>
      </w:pPr>
    </w:p>
    <w:p w:rsidR="00511DDF" w:rsidRPr="008F6368" w:rsidRDefault="00B73339" w:rsidP="00792C84">
      <w:pPr>
        <w:tabs>
          <w:tab w:val="left" w:pos="540"/>
          <w:tab w:val="left" w:pos="900"/>
        </w:tabs>
        <w:spacing w:after="0" w:line="240" w:lineRule="auto"/>
        <w:jc w:val="center"/>
        <w:rPr>
          <w:rFonts w:ascii="Times New Roman" w:hAnsi="Times New Roman"/>
          <w:b/>
          <w:bCs/>
          <w:iCs/>
          <w:sz w:val="24"/>
          <w:szCs w:val="24"/>
        </w:rPr>
      </w:pPr>
      <w:r w:rsidRPr="00543999">
        <w:rPr>
          <w:rFonts w:ascii="Times New Roman" w:hAnsi="Times New Roman"/>
          <w:b/>
          <w:bCs/>
          <w:iCs/>
          <w:sz w:val="24"/>
          <w:szCs w:val="24"/>
        </w:rPr>
        <w:t>г</w:t>
      </w:r>
      <w:r w:rsidR="00511DDF" w:rsidRPr="00543999">
        <w:rPr>
          <w:rFonts w:ascii="Times New Roman" w:hAnsi="Times New Roman"/>
          <w:b/>
          <w:bCs/>
          <w:iCs/>
          <w:sz w:val="24"/>
          <w:szCs w:val="24"/>
        </w:rPr>
        <w:t>.</w:t>
      </w:r>
      <w:r w:rsidR="00543999" w:rsidRPr="00543999">
        <w:rPr>
          <w:rFonts w:ascii="Times New Roman" w:hAnsi="Times New Roman"/>
          <w:b/>
          <w:bCs/>
          <w:iCs/>
          <w:sz w:val="24"/>
          <w:szCs w:val="24"/>
        </w:rPr>
        <w:t xml:space="preserve"> </w:t>
      </w:r>
      <w:r w:rsidR="00976E4E">
        <w:rPr>
          <w:rFonts w:ascii="Times New Roman" w:hAnsi="Times New Roman"/>
          <w:b/>
          <w:bCs/>
          <w:iCs/>
          <w:sz w:val="24"/>
          <w:szCs w:val="24"/>
        </w:rPr>
        <w:t>Тавда</w:t>
      </w:r>
    </w:p>
    <w:p w:rsidR="00A24F89" w:rsidRDefault="00511DDF" w:rsidP="00C227E8">
      <w:pPr>
        <w:tabs>
          <w:tab w:val="left" w:pos="540"/>
          <w:tab w:val="left" w:pos="900"/>
        </w:tabs>
        <w:spacing w:after="0" w:line="240" w:lineRule="auto"/>
        <w:jc w:val="center"/>
        <w:rPr>
          <w:rFonts w:ascii="Times New Roman" w:hAnsi="Times New Roman"/>
          <w:b/>
        </w:rPr>
      </w:pPr>
      <w:r w:rsidRPr="00543999">
        <w:rPr>
          <w:rFonts w:ascii="Times New Roman" w:hAnsi="Times New Roman"/>
          <w:b/>
          <w:bCs/>
          <w:iCs/>
          <w:sz w:val="24"/>
          <w:szCs w:val="24"/>
        </w:rPr>
        <w:t>20</w:t>
      </w:r>
      <w:r w:rsidR="00DE3268">
        <w:rPr>
          <w:rFonts w:ascii="Times New Roman" w:hAnsi="Times New Roman"/>
          <w:b/>
          <w:bCs/>
          <w:iCs/>
          <w:sz w:val="24"/>
          <w:szCs w:val="24"/>
        </w:rPr>
        <w:t>21</w:t>
      </w:r>
      <w:r w:rsidR="000B0B14" w:rsidRPr="00543999">
        <w:rPr>
          <w:rFonts w:ascii="Times New Roman" w:hAnsi="Times New Roman"/>
          <w:b/>
          <w:bCs/>
          <w:iCs/>
          <w:sz w:val="24"/>
          <w:szCs w:val="24"/>
        </w:rPr>
        <w:t xml:space="preserve"> </w:t>
      </w:r>
      <w:r w:rsidR="007A4C95" w:rsidRPr="00543999">
        <w:rPr>
          <w:rFonts w:ascii="Times New Roman" w:hAnsi="Times New Roman"/>
          <w:b/>
          <w:bCs/>
          <w:iCs/>
          <w:sz w:val="24"/>
          <w:szCs w:val="24"/>
        </w:rPr>
        <w:t>год</w:t>
      </w:r>
      <w:r w:rsidR="007C3E2F">
        <w:rPr>
          <w:rFonts w:ascii="Times New Roman" w:hAnsi="Times New Roman"/>
          <w:b/>
        </w:rPr>
        <w:br w:type="page"/>
      </w:r>
    </w:p>
    <w:p w:rsidR="00FF14AB" w:rsidRPr="00DB403E" w:rsidRDefault="00FF14AB" w:rsidP="00416208">
      <w:pPr>
        <w:pStyle w:val="10"/>
        <w:rPr>
          <w:i/>
          <w:color w:val="auto"/>
          <w:sz w:val="22"/>
          <w:szCs w:val="22"/>
        </w:rPr>
      </w:pPr>
      <w:bookmarkStart w:id="1" w:name="_Toc514237704"/>
      <w:r w:rsidRPr="00DB403E">
        <w:rPr>
          <w:color w:val="auto"/>
          <w:sz w:val="22"/>
          <w:szCs w:val="22"/>
        </w:rPr>
        <w:lastRenderedPageBreak/>
        <w:t>СОДЕРЖАНИЕ</w:t>
      </w:r>
      <w:bookmarkEnd w:id="1"/>
    </w:p>
    <w:p w:rsidR="0055651B" w:rsidRPr="00DB403E" w:rsidRDefault="0055651B" w:rsidP="002C1D5E">
      <w:pPr>
        <w:pStyle w:val="af7"/>
        <w:spacing w:before="0" w:afterLines="80" w:after="192" w:line="252" w:lineRule="auto"/>
        <w:rPr>
          <w:rFonts w:ascii="Times New Roman" w:hAnsi="Times New Roman"/>
          <w:color w:val="auto"/>
          <w:sz w:val="22"/>
          <w:szCs w:val="22"/>
        </w:rPr>
      </w:pP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СОДЕРЖАНИЕ</w:t>
      </w:r>
      <w:r w:rsidRPr="00DB403E">
        <w:rPr>
          <w:rFonts w:ascii="Times New Roman" w:hAnsi="Times New Roman"/>
          <w:noProof/>
          <w:webHidden/>
        </w:rPr>
        <w:tab/>
      </w:r>
      <w:r w:rsidR="002A1DC3" w:rsidRPr="00DB403E">
        <w:rPr>
          <w:rFonts w:ascii="Times New Roman" w:hAnsi="Times New Roman"/>
        </w:rPr>
        <w:t>2</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 ОБЩИЕ ПОЛОЖЕНИЯ</w:t>
      </w:r>
      <w:r w:rsidRPr="00DB403E">
        <w:rPr>
          <w:rFonts w:ascii="Times New Roman" w:hAnsi="Times New Roman"/>
          <w:noProof/>
          <w:webHidden/>
        </w:rPr>
        <w:tab/>
      </w:r>
      <w:r w:rsidR="00953337">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Предмет, принципы и цели закупки</w:t>
      </w:r>
      <w:r w:rsidRPr="00DB403E">
        <w:rPr>
          <w:rFonts w:ascii="Times New Roman" w:hAnsi="Times New Roman"/>
          <w:noProof/>
          <w:webHidden/>
        </w:rPr>
        <w:tab/>
      </w:r>
      <w:r w:rsidR="00953337">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Основные понятия, используемые в настоящем Положении о закупках.</w:t>
      </w:r>
      <w:r w:rsidRPr="00DB403E">
        <w:rPr>
          <w:rFonts w:ascii="Times New Roman" w:hAnsi="Times New Roman"/>
          <w:noProof/>
          <w:webHidden/>
        </w:rPr>
        <w:tab/>
      </w:r>
      <w:r w:rsidR="00953337">
        <w:rPr>
          <w:rFonts w:ascii="Times New Roman" w:hAnsi="Times New Roman"/>
          <w:noProof/>
          <w:webHidden/>
        </w:rPr>
        <w:t>7</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 Комиссия по осуществлению</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закупок</w:t>
      </w:r>
      <w:r w:rsidRPr="00DB403E">
        <w:rPr>
          <w:rFonts w:ascii="Times New Roman" w:hAnsi="Times New Roman"/>
          <w:noProof/>
          <w:webHidden/>
        </w:rPr>
        <w:tab/>
      </w:r>
      <w:r w:rsidR="00F11554" w:rsidRPr="00DB403E">
        <w:rPr>
          <w:rFonts w:ascii="Times New Roman" w:hAnsi="Times New Roman"/>
          <w:noProof/>
          <w:webHidden/>
        </w:rPr>
        <w:t>1</w:t>
      </w:r>
      <w:r w:rsidR="00953337">
        <w:rPr>
          <w:rFonts w:ascii="Times New Roman" w:hAnsi="Times New Roman"/>
          <w:noProof/>
          <w:webHidden/>
        </w:rPr>
        <w:t>0</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4. Требования к информационному обеспечению закупок.</w:t>
      </w:r>
      <w:r w:rsidRPr="00DB403E">
        <w:rPr>
          <w:rFonts w:ascii="Times New Roman" w:hAnsi="Times New Roman"/>
          <w:noProof/>
          <w:webHidden/>
        </w:rPr>
        <w:tab/>
      </w:r>
      <w:r w:rsidR="00F11554" w:rsidRPr="00DB403E">
        <w:rPr>
          <w:rFonts w:ascii="Times New Roman" w:hAnsi="Times New Roman"/>
          <w:noProof/>
          <w:webHidden/>
        </w:rPr>
        <w:t>1</w:t>
      </w:r>
      <w:r w:rsidR="00953337">
        <w:rPr>
          <w:rFonts w:ascii="Times New Roman" w:hAnsi="Times New Roman"/>
          <w:noProof/>
          <w:webHidden/>
        </w:rPr>
        <w:t>1</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2. ПЛАНИРОВАНИЕ И ОРГАНИЗАЦИЯ ЗАКУПКИ</w:t>
      </w:r>
      <w:r w:rsidRPr="00DB403E">
        <w:rPr>
          <w:rFonts w:ascii="Times New Roman" w:hAnsi="Times New Roman"/>
          <w:noProof/>
          <w:webHidden/>
        </w:rPr>
        <w:tab/>
      </w:r>
      <w:r w:rsidR="00F11554" w:rsidRPr="00DB403E">
        <w:rPr>
          <w:rFonts w:ascii="Times New Roman" w:hAnsi="Times New Roman"/>
          <w:noProof/>
          <w:webHidden/>
        </w:rPr>
        <w:t>1</w:t>
      </w:r>
      <w:r w:rsidR="00ED6565">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Планирование закупок</w:t>
      </w:r>
      <w:r w:rsidRPr="00DB403E">
        <w:rPr>
          <w:rFonts w:ascii="Times New Roman" w:hAnsi="Times New Roman"/>
          <w:noProof/>
          <w:webHidden/>
        </w:rPr>
        <w:tab/>
      </w:r>
      <w:r w:rsidR="00F11554" w:rsidRPr="00DB403E">
        <w:rPr>
          <w:rFonts w:ascii="Times New Roman" w:hAnsi="Times New Roman"/>
          <w:noProof/>
          <w:webHidden/>
        </w:rPr>
        <w:t>1</w:t>
      </w:r>
      <w:r w:rsidR="00ED6565">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2. Организация </w:t>
      </w:r>
      <w:r w:rsidR="00B00A0C">
        <w:rPr>
          <w:rStyle w:val="af1"/>
          <w:rFonts w:ascii="Times New Roman" w:hAnsi="Times New Roman"/>
          <w:noProof/>
          <w:color w:val="auto"/>
          <w:u w:val="none"/>
        </w:rPr>
        <w:t>закупок</w:t>
      </w:r>
      <w:r w:rsidRPr="00DB403E">
        <w:rPr>
          <w:rFonts w:ascii="Times New Roman" w:hAnsi="Times New Roman"/>
          <w:noProof/>
          <w:webHidden/>
        </w:rPr>
        <w:tab/>
      </w:r>
      <w:r w:rsidR="00F11554" w:rsidRPr="00DB403E">
        <w:rPr>
          <w:rFonts w:ascii="Times New Roman" w:hAnsi="Times New Roman"/>
          <w:noProof/>
          <w:webHidden/>
        </w:rPr>
        <w:t>1</w:t>
      </w:r>
      <w:r w:rsidR="00953337">
        <w:rPr>
          <w:rFonts w:ascii="Times New Roman" w:hAnsi="Times New Roman"/>
          <w:noProof/>
          <w:webHidden/>
        </w:rPr>
        <w:t>5</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 xml:space="preserve">ГЛАВА 3. ПОРЯДОК ФОРМИРОВАНИЯ НАЧАЛЬНОЙ (МАКСИМАЛЬНОЙ) ЦЕНЫ ДОГОВОРА И ПРИОРИТЕТ </w:t>
      </w:r>
      <w:r w:rsidR="00084F7B" w:rsidRPr="00DB403E">
        <w:rPr>
          <w:rStyle w:val="af1"/>
          <w:rFonts w:ascii="Times New Roman" w:hAnsi="Times New Roman"/>
          <w:noProof/>
          <w:color w:val="auto"/>
          <w:u w:val="none"/>
        </w:rPr>
        <w:t xml:space="preserve">ТОВАРОВ, </w:t>
      </w:r>
      <w:r w:rsidRPr="00DB403E">
        <w:rPr>
          <w:rStyle w:val="af1"/>
          <w:rFonts w:ascii="Times New Roman" w:hAnsi="Times New Roman"/>
          <w:noProof/>
          <w:color w:val="auto"/>
          <w:u w:val="none"/>
        </w:rPr>
        <w:t>РАБОТ, УСЛУГ</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РОССИЙСКОГО ПРОИСХОЖДЕНИЯ</w:t>
      </w:r>
      <w:r w:rsidRPr="00DB403E">
        <w:rPr>
          <w:rFonts w:ascii="Times New Roman" w:hAnsi="Times New Roman"/>
          <w:noProof/>
          <w:webHidden/>
        </w:rPr>
        <w:tab/>
      </w:r>
      <w:r w:rsidR="00F11554" w:rsidRPr="00DB403E">
        <w:rPr>
          <w:rFonts w:ascii="Times New Roman" w:hAnsi="Times New Roman"/>
          <w:noProof/>
          <w:webHidden/>
        </w:rPr>
        <w:t>1</w:t>
      </w:r>
      <w:r w:rsidR="00953337">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Порядок формирования начальной (максимальной) цены договора</w:t>
      </w:r>
      <w:r w:rsidRPr="00DB403E">
        <w:rPr>
          <w:rFonts w:ascii="Times New Roman" w:hAnsi="Times New Roman"/>
          <w:noProof/>
          <w:webHidden/>
        </w:rPr>
        <w:tab/>
      </w:r>
      <w:r w:rsidR="00F11554" w:rsidRPr="00DB403E">
        <w:rPr>
          <w:rFonts w:ascii="Times New Roman" w:hAnsi="Times New Roman"/>
          <w:noProof/>
          <w:webHidden/>
        </w:rPr>
        <w:t>1</w:t>
      </w:r>
      <w:r w:rsidR="00953337">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2. </w:t>
      </w:r>
      <w:r w:rsidRPr="00DB403E">
        <w:rPr>
          <w:rStyle w:val="af1"/>
          <w:rFonts w:ascii="Times New Roman" w:hAnsi="Times New Roman"/>
          <w:noProof/>
          <w:color w:val="auto"/>
          <w:u w:val="none"/>
          <w:shd w:val="clear" w:color="auto" w:fill="FFFFFF"/>
        </w:rPr>
        <w:t xml:space="preserve">Приоритет </w:t>
      </w:r>
      <w:r w:rsidRPr="00DB403E">
        <w:rPr>
          <w:rStyle w:val="af1"/>
          <w:rFonts w:ascii="Times New Roman" w:hAnsi="Times New Roman"/>
          <w:noProof/>
          <w:color w:val="auto"/>
          <w:u w:val="none"/>
        </w:rPr>
        <w:t>товаров российского происхождения, работ, услуг, выполняемых, оказываемых российскими лицами</w:t>
      </w:r>
      <w:r w:rsidR="00A55F21" w:rsidRPr="00DB403E">
        <w:rPr>
          <w:rStyle w:val="af1"/>
          <w:rFonts w:ascii="Times New Roman" w:hAnsi="Times New Roman"/>
          <w:noProof/>
          <w:color w:val="auto"/>
          <w:u w:val="none"/>
        </w:rPr>
        <w:t>,</w:t>
      </w:r>
      <w:r w:rsidRPr="00DB403E">
        <w:rPr>
          <w:rStyle w:val="af1"/>
          <w:rFonts w:ascii="Times New Roman" w:hAnsi="Times New Roman"/>
          <w:noProof/>
          <w:color w:val="auto"/>
          <w:u w:val="none"/>
        </w:rPr>
        <w:t xml:space="preserve"> по отношению к товарам, происходящим из иностранного государства, работам, услугам, выполняемым, оказываемым иностранными лицами</w:t>
      </w:r>
      <w:r w:rsidRPr="00DB403E">
        <w:rPr>
          <w:rFonts w:ascii="Times New Roman" w:hAnsi="Times New Roman"/>
          <w:noProof/>
          <w:webHidden/>
        </w:rPr>
        <w:tab/>
      </w:r>
      <w:r w:rsidR="00953337">
        <w:rPr>
          <w:rFonts w:ascii="Times New Roman" w:hAnsi="Times New Roman"/>
          <w:noProof/>
          <w:webHidden/>
        </w:rPr>
        <w:t>1</w:t>
      </w:r>
      <w:r w:rsidR="00ED6565">
        <w:rPr>
          <w:rFonts w:ascii="Times New Roman" w:hAnsi="Times New Roman"/>
          <w:noProof/>
          <w:webHidden/>
        </w:rPr>
        <w:t>8</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4. СПОСОБЫ</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ЗАКУПОК И УСЛОВИЯ ИХ ПРОВЕДЕНИЯ.</w:t>
      </w:r>
      <w:r w:rsidRPr="00DB403E">
        <w:rPr>
          <w:rFonts w:ascii="Times New Roman" w:hAnsi="Times New Roman"/>
          <w:noProof/>
          <w:webHidden/>
        </w:rPr>
        <w:tab/>
      </w:r>
      <w:r w:rsidR="00F11554" w:rsidRPr="00DB403E">
        <w:rPr>
          <w:rFonts w:ascii="Times New Roman" w:hAnsi="Times New Roman"/>
          <w:noProof/>
          <w:webHidden/>
        </w:rPr>
        <w:t>2</w:t>
      </w:r>
      <w:r w:rsidR="00ED6565">
        <w:rPr>
          <w:rFonts w:ascii="Times New Roman" w:hAnsi="Times New Roman"/>
          <w:noProof/>
          <w:webHidden/>
        </w:rPr>
        <w:t>1</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Способы закупок</w:t>
      </w:r>
      <w:r w:rsidRPr="00DB403E">
        <w:rPr>
          <w:rFonts w:ascii="Times New Roman" w:hAnsi="Times New Roman"/>
          <w:noProof/>
          <w:webHidden/>
        </w:rPr>
        <w:tab/>
      </w:r>
      <w:r w:rsidR="00F11554" w:rsidRPr="00DB403E">
        <w:rPr>
          <w:rFonts w:ascii="Times New Roman" w:hAnsi="Times New Roman"/>
          <w:noProof/>
          <w:webHidden/>
        </w:rPr>
        <w:t>2</w:t>
      </w:r>
      <w:r w:rsidR="00ED6565">
        <w:rPr>
          <w:rFonts w:ascii="Times New Roman" w:hAnsi="Times New Roman"/>
          <w:noProof/>
          <w:webHidden/>
        </w:rPr>
        <w:t>1</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Условия проведения</w:t>
      </w:r>
      <w:r w:rsidR="00B34F51">
        <w:rPr>
          <w:rStyle w:val="af1"/>
          <w:rFonts w:ascii="Times New Roman" w:hAnsi="Times New Roman"/>
          <w:noProof/>
          <w:color w:val="auto"/>
          <w:u w:val="none"/>
        </w:rPr>
        <w:t xml:space="preserve"> закупок</w:t>
      </w:r>
      <w:r w:rsidRPr="00DB403E">
        <w:rPr>
          <w:rStyle w:val="af1"/>
          <w:rFonts w:ascii="Times New Roman" w:hAnsi="Times New Roman"/>
          <w:noProof/>
          <w:color w:val="auto"/>
          <w:u w:val="none"/>
        </w:rPr>
        <w:t>.</w:t>
      </w:r>
      <w:r w:rsidRPr="00DB403E">
        <w:rPr>
          <w:rFonts w:ascii="Times New Roman" w:hAnsi="Times New Roman"/>
          <w:noProof/>
          <w:webHidden/>
        </w:rPr>
        <w:tab/>
      </w:r>
      <w:r w:rsidR="00F11554" w:rsidRPr="00DB403E">
        <w:rPr>
          <w:rFonts w:ascii="Times New Roman" w:hAnsi="Times New Roman"/>
          <w:noProof/>
          <w:webHidden/>
        </w:rPr>
        <w:t>2</w:t>
      </w:r>
      <w:r w:rsidR="00953337">
        <w:rPr>
          <w:rFonts w:ascii="Times New Roman" w:hAnsi="Times New Roman"/>
          <w:noProof/>
          <w:webHidden/>
        </w:rPr>
        <w:t>2</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w:t>
      </w:r>
      <w:r w:rsidR="00084F7B"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Требования к конкурентной закупке, осуществляемой закрытым способом</w:t>
      </w:r>
      <w:r w:rsidRPr="00DB403E">
        <w:rPr>
          <w:rFonts w:ascii="Times New Roman" w:hAnsi="Times New Roman"/>
          <w:noProof/>
          <w:webHidden/>
        </w:rPr>
        <w:tab/>
      </w:r>
      <w:r w:rsidR="00F11554" w:rsidRPr="00DB403E">
        <w:rPr>
          <w:rFonts w:ascii="Times New Roman" w:hAnsi="Times New Roman"/>
          <w:noProof/>
          <w:webHidden/>
        </w:rPr>
        <w:t>2</w:t>
      </w:r>
      <w:r w:rsidR="00953337">
        <w:rPr>
          <w:rFonts w:ascii="Times New Roman" w:hAnsi="Times New Roman"/>
          <w:noProof/>
          <w:webHidden/>
        </w:rPr>
        <w:t>3</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 xml:space="preserve">ГЛАВА 5. КОНКУРЕНТНЫЕ ЗАКУПКИ В ЭЛЕКТРОННОЙ </w:t>
      </w:r>
      <w:r w:rsidR="001B711B">
        <w:rPr>
          <w:rStyle w:val="af1"/>
          <w:rFonts w:ascii="Times New Roman" w:hAnsi="Times New Roman"/>
          <w:noProof/>
          <w:color w:val="auto"/>
          <w:u w:val="none"/>
        </w:rPr>
        <w:t>ФОРМЕ, ФУНКЦИОНИРОВАНИЕ ЭЛЕКТРО</w:t>
      </w:r>
      <w:r w:rsidRPr="00DB403E">
        <w:rPr>
          <w:rStyle w:val="af1"/>
          <w:rFonts w:ascii="Times New Roman" w:hAnsi="Times New Roman"/>
          <w:noProof/>
          <w:color w:val="auto"/>
          <w:u w:val="none"/>
        </w:rPr>
        <w:t xml:space="preserve">ННОЙ ПЛОЩАДКИ </w:t>
      </w:r>
      <w:r w:rsidR="00084F7B" w:rsidRPr="00DB403E">
        <w:rPr>
          <w:rStyle w:val="af1"/>
          <w:rFonts w:ascii="Times New Roman" w:hAnsi="Times New Roman"/>
          <w:noProof/>
          <w:color w:val="auto"/>
          <w:u w:val="none"/>
        </w:rPr>
        <w:t xml:space="preserve">С ЦЕЛЬЮ </w:t>
      </w:r>
      <w:r w:rsidR="00B34F51">
        <w:rPr>
          <w:rStyle w:val="af1"/>
          <w:rFonts w:ascii="Times New Roman" w:hAnsi="Times New Roman"/>
          <w:noProof/>
          <w:color w:val="auto"/>
          <w:u w:val="none"/>
        </w:rPr>
        <w:t>ПРОВЕДЕНИЯ ТАКИХ</w:t>
      </w:r>
      <w:r w:rsidRPr="00DB403E">
        <w:rPr>
          <w:rStyle w:val="af1"/>
          <w:rFonts w:ascii="Times New Roman" w:hAnsi="Times New Roman"/>
          <w:noProof/>
          <w:color w:val="auto"/>
          <w:u w:val="none"/>
        </w:rPr>
        <w:t xml:space="preserve"> ЗАКУП</w:t>
      </w:r>
      <w:r w:rsidR="00B34F51">
        <w:rPr>
          <w:rStyle w:val="af1"/>
          <w:rFonts w:ascii="Times New Roman" w:hAnsi="Times New Roman"/>
          <w:noProof/>
          <w:color w:val="auto"/>
          <w:u w:val="none"/>
        </w:rPr>
        <w:t>ОК</w:t>
      </w:r>
      <w:r w:rsidRPr="00DB403E">
        <w:rPr>
          <w:rStyle w:val="af1"/>
          <w:rFonts w:ascii="Times New Roman" w:hAnsi="Times New Roman"/>
          <w:noProof/>
          <w:color w:val="auto"/>
          <w:u w:val="none"/>
        </w:rPr>
        <w:t>.</w:t>
      </w:r>
      <w:r w:rsidRPr="00DB403E">
        <w:rPr>
          <w:rFonts w:ascii="Times New Roman" w:hAnsi="Times New Roman"/>
          <w:noProof/>
          <w:webHidden/>
        </w:rPr>
        <w:tab/>
      </w:r>
      <w:r w:rsidR="00F11554" w:rsidRPr="00DB403E">
        <w:rPr>
          <w:rFonts w:ascii="Times New Roman" w:hAnsi="Times New Roman"/>
          <w:noProof/>
          <w:webHidden/>
        </w:rPr>
        <w:t>2</w:t>
      </w:r>
      <w:r w:rsidR="00953337">
        <w:rPr>
          <w:rFonts w:ascii="Times New Roman" w:hAnsi="Times New Roman"/>
          <w:noProof/>
          <w:webHidden/>
        </w:rPr>
        <w:t>4</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1. Функционирование электронной площадки </w:t>
      </w:r>
      <w:r w:rsidR="00084F7B" w:rsidRPr="00DB403E">
        <w:rPr>
          <w:rStyle w:val="af1"/>
          <w:rFonts w:ascii="Times New Roman" w:hAnsi="Times New Roman"/>
          <w:noProof/>
          <w:color w:val="auto"/>
          <w:u w:val="none"/>
        </w:rPr>
        <w:t>с целью</w:t>
      </w:r>
      <w:r w:rsidRPr="00DB403E">
        <w:rPr>
          <w:rStyle w:val="af1"/>
          <w:rFonts w:ascii="Times New Roman" w:hAnsi="Times New Roman"/>
          <w:noProof/>
          <w:color w:val="auto"/>
          <w:u w:val="none"/>
        </w:rPr>
        <w:t xml:space="preserve"> проведения так</w:t>
      </w:r>
      <w:r w:rsidR="00D8430B">
        <w:rPr>
          <w:rStyle w:val="af1"/>
          <w:rFonts w:ascii="Times New Roman" w:hAnsi="Times New Roman"/>
          <w:noProof/>
          <w:color w:val="auto"/>
          <w:u w:val="none"/>
        </w:rPr>
        <w:t>их</w:t>
      </w:r>
      <w:r w:rsidRPr="00DB403E">
        <w:rPr>
          <w:rStyle w:val="af1"/>
          <w:rFonts w:ascii="Times New Roman" w:hAnsi="Times New Roman"/>
          <w:noProof/>
          <w:color w:val="auto"/>
          <w:u w:val="none"/>
        </w:rPr>
        <w:t xml:space="preserve"> закуп</w:t>
      </w:r>
      <w:r w:rsidR="00D8430B">
        <w:rPr>
          <w:rStyle w:val="af1"/>
          <w:rFonts w:ascii="Times New Roman" w:hAnsi="Times New Roman"/>
          <w:noProof/>
          <w:color w:val="auto"/>
          <w:u w:val="none"/>
        </w:rPr>
        <w:t>ок</w:t>
      </w:r>
      <w:r w:rsidRPr="00DB403E">
        <w:rPr>
          <w:rFonts w:ascii="Times New Roman" w:hAnsi="Times New Roman"/>
          <w:noProof/>
          <w:webHidden/>
        </w:rPr>
        <w:tab/>
      </w:r>
      <w:r w:rsidR="00F11554" w:rsidRPr="00DB403E">
        <w:rPr>
          <w:rFonts w:ascii="Times New Roman" w:hAnsi="Times New Roman"/>
          <w:noProof/>
          <w:webHidden/>
        </w:rPr>
        <w:t>2</w:t>
      </w:r>
      <w:r w:rsidR="00953337">
        <w:rPr>
          <w:rFonts w:ascii="Times New Roman" w:hAnsi="Times New Roman"/>
          <w:noProof/>
          <w:webHidden/>
        </w:rPr>
        <w:t>4</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6. ТРЕБОВАНИЯ К УЧАСТНИКАМ КОНКУРЕНТНОЙ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ЗАКУПКИ, УСЛОВИЯ ДОПУСКА, ДОКУМЕНТЫ, ВХОДЯЩИЕ В СОСТАВ</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ЗАЯВКИ.</w:t>
      </w:r>
      <w:r w:rsidRPr="00DB403E">
        <w:rPr>
          <w:rFonts w:ascii="Times New Roman" w:hAnsi="Times New Roman"/>
          <w:noProof/>
          <w:webHidden/>
        </w:rPr>
        <w:tab/>
      </w:r>
      <w:r w:rsidR="00F11554" w:rsidRPr="00DB403E">
        <w:rPr>
          <w:rFonts w:ascii="Times New Roman" w:hAnsi="Times New Roman"/>
          <w:noProof/>
          <w:webHidden/>
        </w:rPr>
        <w:t>2</w:t>
      </w:r>
      <w:r w:rsidR="00D8430B">
        <w:rPr>
          <w:rFonts w:ascii="Times New Roman" w:hAnsi="Times New Roman"/>
          <w:noProof/>
          <w:webHidden/>
        </w:rPr>
        <w:t>6</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Единые обязательные требования к участникам конкурентной закупки</w:t>
      </w:r>
      <w:r w:rsidRPr="00DB403E">
        <w:rPr>
          <w:rFonts w:ascii="Times New Roman" w:hAnsi="Times New Roman"/>
          <w:noProof/>
          <w:webHidden/>
        </w:rPr>
        <w:tab/>
      </w:r>
      <w:r w:rsidR="00F11554" w:rsidRPr="00DB403E">
        <w:rPr>
          <w:rFonts w:ascii="Times New Roman" w:hAnsi="Times New Roman"/>
          <w:noProof/>
          <w:webHidden/>
        </w:rPr>
        <w:t>2</w:t>
      </w:r>
      <w:r w:rsidR="00D8430B">
        <w:rPr>
          <w:rFonts w:ascii="Times New Roman" w:hAnsi="Times New Roman"/>
          <w:noProof/>
          <w:webHidden/>
        </w:rPr>
        <w:t>6</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2. Дополнительные требования </w:t>
      </w:r>
      <w:r w:rsidR="00F139EC">
        <w:rPr>
          <w:rStyle w:val="af1"/>
          <w:rFonts w:ascii="Times New Roman" w:hAnsi="Times New Roman"/>
          <w:noProof/>
          <w:color w:val="auto"/>
          <w:u w:val="none"/>
        </w:rPr>
        <w:t>к участникам конкурентной закупки</w:t>
      </w:r>
      <w:r w:rsidRPr="00DB403E">
        <w:rPr>
          <w:rFonts w:ascii="Times New Roman" w:hAnsi="Times New Roman"/>
          <w:noProof/>
          <w:webHidden/>
        </w:rPr>
        <w:tab/>
      </w:r>
      <w:r w:rsidR="00380B01" w:rsidRPr="00DB403E">
        <w:rPr>
          <w:rFonts w:ascii="Times New Roman" w:hAnsi="Times New Roman"/>
          <w:noProof/>
          <w:webHidden/>
        </w:rPr>
        <w:t>2</w:t>
      </w:r>
      <w:r w:rsidR="00ED6565">
        <w:rPr>
          <w:rFonts w:ascii="Times New Roman" w:hAnsi="Times New Roman"/>
          <w:noProof/>
          <w:webHidden/>
        </w:rPr>
        <w:t>7</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 Антидемпинговые меры</w:t>
      </w:r>
      <w:r w:rsidRPr="00DB403E">
        <w:rPr>
          <w:rFonts w:ascii="Times New Roman" w:hAnsi="Times New Roman"/>
          <w:noProof/>
          <w:webHidden/>
        </w:rPr>
        <w:tab/>
      </w:r>
      <w:r w:rsidR="00953337">
        <w:rPr>
          <w:rFonts w:ascii="Times New Roman" w:hAnsi="Times New Roman"/>
          <w:noProof/>
          <w:webHidden/>
        </w:rPr>
        <w:t>2</w:t>
      </w:r>
      <w:r w:rsidR="00ED6565">
        <w:rPr>
          <w:rFonts w:ascii="Times New Roman" w:hAnsi="Times New Roman"/>
          <w:noProof/>
          <w:webHidden/>
        </w:rPr>
        <w:t>8</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4. Документы, требуемые к </w:t>
      </w:r>
      <w:r w:rsidR="00F139EC">
        <w:rPr>
          <w:rStyle w:val="af1"/>
          <w:rFonts w:ascii="Times New Roman" w:hAnsi="Times New Roman"/>
          <w:noProof/>
          <w:color w:val="auto"/>
          <w:u w:val="none"/>
        </w:rPr>
        <w:t>заявке на участие в конкурентной</w:t>
      </w:r>
      <w:r w:rsidRPr="00DB403E">
        <w:rPr>
          <w:rStyle w:val="af1"/>
          <w:rFonts w:ascii="Times New Roman" w:hAnsi="Times New Roman"/>
          <w:noProof/>
          <w:color w:val="auto"/>
          <w:u w:val="none"/>
        </w:rPr>
        <w:t xml:space="preserve"> </w:t>
      </w:r>
      <w:r w:rsidR="00F139EC">
        <w:rPr>
          <w:rStyle w:val="af1"/>
          <w:rFonts w:ascii="Times New Roman" w:hAnsi="Times New Roman"/>
          <w:noProof/>
          <w:color w:val="auto"/>
          <w:u w:val="none"/>
        </w:rPr>
        <w:t>закупке</w:t>
      </w:r>
      <w:r w:rsidRPr="00DB403E">
        <w:rPr>
          <w:rFonts w:ascii="Times New Roman" w:hAnsi="Times New Roman"/>
          <w:noProof/>
          <w:webHidden/>
        </w:rPr>
        <w:tab/>
      </w:r>
      <w:r w:rsidR="00F11554" w:rsidRPr="00DB403E">
        <w:rPr>
          <w:rFonts w:ascii="Times New Roman" w:hAnsi="Times New Roman"/>
          <w:noProof/>
          <w:webHidden/>
        </w:rPr>
        <w:t>3</w:t>
      </w:r>
      <w:r w:rsidR="00ED6565">
        <w:rPr>
          <w:rFonts w:ascii="Times New Roman" w:hAnsi="Times New Roman"/>
          <w:noProof/>
          <w:webHidden/>
        </w:rPr>
        <w:t>0</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5. </w:t>
      </w:r>
      <w:r w:rsidR="00A81804" w:rsidRPr="00A81804">
        <w:rPr>
          <w:rStyle w:val="af1"/>
          <w:rFonts w:ascii="Times New Roman" w:hAnsi="Times New Roman"/>
          <w:noProof/>
          <w:color w:val="auto"/>
          <w:u w:val="none"/>
        </w:rPr>
        <w:t xml:space="preserve">Основания признания заявок на участие в </w:t>
      </w:r>
      <w:r w:rsidR="00F139EC">
        <w:rPr>
          <w:rStyle w:val="af1"/>
          <w:rFonts w:ascii="Times New Roman" w:hAnsi="Times New Roman"/>
          <w:noProof/>
          <w:color w:val="auto"/>
          <w:u w:val="none"/>
        </w:rPr>
        <w:t xml:space="preserve">конкурентной </w:t>
      </w:r>
      <w:r w:rsidR="00A81804" w:rsidRPr="00A81804">
        <w:rPr>
          <w:rStyle w:val="af1"/>
          <w:rFonts w:ascii="Times New Roman" w:hAnsi="Times New Roman"/>
          <w:noProof/>
          <w:color w:val="auto"/>
          <w:u w:val="none"/>
        </w:rPr>
        <w:t>закупке</w:t>
      </w:r>
      <w:r w:rsidR="00703F12">
        <w:rPr>
          <w:rStyle w:val="af1"/>
          <w:rFonts w:ascii="Times New Roman" w:hAnsi="Times New Roman"/>
          <w:noProof/>
          <w:color w:val="auto"/>
          <w:u w:val="none"/>
        </w:rPr>
        <w:t xml:space="preserve"> </w:t>
      </w:r>
      <w:r w:rsidR="00A81804" w:rsidRPr="00A81804">
        <w:rPr>
          <w:rStyle w:val="af1"/>
          <w:rFonts w:ascii="Times New Roman" w:hAnsi="Times New Roman"/>
          <w:noProof/>
          <w:color w:val="auto"/>
          <w:u w:val="none"/>
        </w:rPr>
        <w:t xml:space="preserve">несоответствующими требованиям, установленным документацией о закупке, и основания отказа в допуске таких участников </w:t>
      </w:r>
      <w:r w:rsidR="000251B0">
        <w:rPr>
          <w:rStyle w:val="af1"/>
          <w:rFonts w:ascii="Times New Roman" w:hAnsi="Times New Roman"/>
          <w:noProof/>
          <w:color w:val="auto"/>
          <w:u w:val="none"/>
        </w:rPr>
        <w:t xml:space="preserve">конкурентной </w:t>
      </w:r>
      <w:r w:rsidR="00A81804" w:rsidRPr="00A81804">
        <w:rPr>
          <w:rStyle w:val="af1"/>
          <w:rFonts w:ascii="Times New Roman" w:hAnsi="Times New Roman"/>
          <w:noProof/>
          <w:color w:val="auto"/>
          <w:u w:val="none"/>
        </w:rPr>
        <w:t>закупки к участию в закупке</w:t>
      </w:r>
      <w:r w:rsidRPr="00DB403E">
        <w:rPr>
          <w:rFonts w:ascii="Times New Roman" w:hAnsi="Times New Roman"/>
          <w:noProof/>
          <w:webHidden/>
        </w:rPr>
        <w:tab/>
      </w:r>
      <w:r w:rsidR="00F11554" w:rsidRPr="00DB403E">
        <w:rPr>
          <w:rFonts w:ascii="Times New Roman" w:hAnsi="Times New Roman"/>
          <w:noProof/>
          <w:webHidden/>
        </w:rPr>
        <w:t>3</w:t>
      </w:r>
      <w:r w:rsidR="00ED6565">
        <w:rPr>
          <w:rFonts w:ascii="Times New Roman" w:hAnsi="Times New Roman"/>
          <w:noProof/>
          <w:webHidden/>
        </w:rPr>
        <w:t>4</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6. Исправление ошибок в заявке</w:t>
      </w:r>
      <w:r w:rsidRPr="00DB403E">
        <w:rPr>
          <w:rFonts w:ascii="Times New Roman" w:hAnsi="Times New Roman"/>
          <w:noProof/>
          <w:webHidden/>
        </w:rPr>
        <w:tab/>
      </w:r>
      <w:r w:rsidR="00F11554" w:rsidRPr="00DB403E">
        <w:rPr>
          <w:rFonts w:ascii="Times New Roman" w:hAnsi="Times New Roman"/>
          <w:noProof/>
          <w:webHidden/>
        </w:rPr>
        <w:t>3</w:t>
      </w:r>
      <w:r w:rsidR="00ED6565">
        <w:rPr>
          <w:rFonts w:ascii="Times New Roman" w:hAnsi="Times New Roman"/>
          <w:noProof/>
          <w:webHidden/>
        </w:rPr>
        <w:t>5</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7. ПОРЯДОК ПОДГОТОВКИ И ПРОВЕДЕНИЯ ЗАКУПОК</w:t>
      </w:r>
      <w:r w:rsidRPr="00DB403E">
        <w:rPr>
          <w:rFonts w:ascii="Times New Roman" w:hAnsi="Times New Roman"/>
          <w:noProof/>
          <w:webHidden/>
        </w:rPr>
        <w:tab/>
      </w:r>
      <w:r w:rsidR="00F11554" w:rsidRPr="00DB403E">
        <w:rPr>
          <w:rFonts w:ascii="Times New Roman" w:hAnsi="Times New Roman"/>
          <w:noProof/>
          <w:webHidden/>
        </w:rPr>
        <w:t>3</w:t>
      </w:r>
      <w:r w:rsidR="00ED6565">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Содержание извещения о закупке</w:t>
      </w:r>
      <w:r w:rsidRPr="00DB403E">
        <w:rPr>
          <w:rFonts w:ascii="Times New Roman" w:hAnsi="Times New Roman"/>
          <w:noProof/>
          <w:webHidden/>
        </w:rPr>
        <w:tab/>
      </w:r>
      <w:r w:rsidR="00F11554" w:rsidRPr="00DB403E">
        <w:rPr>
          <w:rFonts w:ascii="Times New Roman" w:hAnsi="Times New Roman"/>
          <w:noProof/>
          <w:webHidden/>
        </w:rPr>
        <w:t>3</w:t>
      </w:r>
      <w:r w:rsidR="00ED6565">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Описание предмета закупки</w:t>
      </w:r>
      <w:r w:rsidRPr="00DB403E">
        <w:rPr>
          <w:rFonts w:ascii="Times New Roman" w:hAnsi="Times New Roman"/>
          <w:noProof/>
          <w:webHidden/>
        </w:rPr>
        <w:tab/>
      </w:r>
      <w:r w:rsidR="00F11554" w:rsidRPr="00DB403E">
        <w:rPr>
          <w:rFonts w:ascii="Times New Roman" w:hAnsi="Times New Roman"/>
          <w:noProof/>
          <w:webHidden/>
        </w:rPr>
        <w:t>3</w:t>
      </w:r>
      <w:r w:rsidR="00ED6565">
        <w:rPr>
          <w:rFonts w:ascii="Times New Roman" w:hAnsi="Times New Roman"/>
          <w:noProof/>
          <w:webHidden/>
        </w:rPr>
        <w:t>6</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 Содержание документации о закупке</w:t>
      </w:r>
      <w:r w:rsidRPr="00DB403E">
        <w:rPr>
          <w:rFonts w:ascii="Times New Roman" w:hAnsi="Times New Roman"/>
          <w:noProof/>
          <w:webHidden/>
        </w:rPr>
        <w:tab/>
      </w:r>
      <w:r w:rsidR="00F11554" w:rsidRPr="00DB403E">
        <w:rPr>
          <w:rFonts w:ascii="Times New Roman" w:hAnsi="Times New Roman"/>
          <w:noProof/>
          <w:webHidden/>
        </w:rPr>
        <w:t>3</w:t>
      </w:r>
      <w:r w:rsidR="00ED6565">
        <w:rPr>
          <w:rFonts w:ascii="Times New Roman" w:hAnsi="Times New Roman"/>
          <w:noProof/>
          <w:webHidden/>
        </w:rPr>
        <w:t>7</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8.</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ПРОТОКОЛЫ</w:t>
      </w:r>
      <w:r w:rsidR="00084F7B" w:rsidRPr="00DB403E">
        <w:rPr>
          <w:rStyle w:val="af1"/>
          <w:rFonts w:ascii="Times New Roman" w:hAnsi="Times New Roman"/>
          <w:noProof/>
          <w:color w:val="auto"/>
          <w:u w:val="none"/>
        </w:rPr>
        <w:t>,</w:t>
      </w:r>
      <w:r w:rsidRPr="00DB403E">
        <w:rPr>
          <w:rStyle w:val="af1"/>
          <w:rFonts w:ascii="Times New Roman" w:hAnsi="Times New Roman"/>
          <w:noProof/>
          <w:color w:val="auto"/>
          <w:u w:val="none"/>
        </w:rPr>
        <w:t xml:space="preserve"> СОСТАВЛЯЕМЫЕ В ХОДЕ КОНКУРЕНТНОЙ ЗАКУПКИ. ОБЕСПЕЧЕНИЕ ЗАЯВКИ И ДОГОВОРА. ПОРЯДОК ОЦЕНКИ ЗАЯВОК.</w:t>
      </w:r>
      <w:r w:rsidRPr="00DB403E">
        <w:rPr>
          <w:rFonts w:ascii="Times New Roman" w:hAnsi="Times New Roman"/>
          <w:noProof/>
          <w:webHidden/>
        </w:rPr>
        <w:tab/>
      </w:r>
      <w:r w:rsidR="00953337">
        <w:rPr>
          <w:rFonts w:ascii="Times New Roman" w:hAnsi="Times New Roman"/>
          <w:noProof/>
          <w:webHidden/>
        </w:rPr>
        <w:t>3</w:t>
      </w:r>
      <w:r w:rsidR="00ED6565">
        <w:rPr>
          <w:rFonts w:ascii="Times New Roman" w:hAnsi="Times New Roman"/>
          <w:noProof/>
          <w:webHidden/>
        </w:rPr>
        <w:t>8</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Протоколы, составляемые в ходе конкурентной закупки</w:t>
      </w:r>
      <w:r w:rsidRPr="00DB403E">
        <w:rPr>
          <w:rFonts w:ascii="Times New Roman" w:hAnsi="Times New Roman"/>
          <w:noProof/>
          <w:webHidden/>
        </w:rPr>
        <w:tab/>
      </w:r>
      <w:r w:rsidR="00953337">
        <w:rPr>
          <w:rFonts w:ascii="Times New Roman" w:hAnsi="Times New Roman"/>
          <w:noProof/>
          <w:webHidden/>
        </w:rPr>
        <w:t>3</w:t>
      </w:r>
      <w:r w:rsidR="00ED6565">
        <w:rPr>
          <w:rFonts w:ascii="Times New Roman" w:hAnsi="Times New Roman"/>
          <w:noProof/>
          <w:webHidden/>
        </w:rPr>
        <w:t>8</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Обеспечение заявки</w:t>
      </w:r>
      <w:r w:rsidR="00D8430B">
        <w:rPr>
          <w:rStyle w:val="af1"/>
          <w:rFonts w:ascii="Times New Roman" w:hAnsi="Times New Roman"/>
          <w:noProof/>
          <w:color w:val="auto"/>
          <w:u w:val="none"/>
        </w:rPr>
        <w:t xml:space="preserve"> на участие в закупке</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0</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 Обеспечение исполнения договора</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1</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4. Порядок оценки</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заявок,</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окончательных предложений участников закупки</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3</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snapToGrid w:val="0"/>
          <w:color w:val="auto"/>
          <w:u w:val="none"/>
        </w:rPr>
        <w:t xml:space="preserve">ГЛАВА 9. ПОРЯДОК ПРОВЕДЕНИЯ </w:t>
      </w:r>
      <w:r w:rsidRPr="00DB403E">
        <w:rPr>
          <w:rStyle w:val="af1"/>
          <w:rFonts w:ascii="Times New Roman" w:hAnsi="Times New Roman"/>
          <w:noProof/>
          <w:color w:val="auto"/>
          <w:u w:val="none"/>
        </w:rPr>
        <w:t>КОНКУРСА В ЭЛЕКТРОННОЙ ФОРМЕ</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Общие положения о конкурсе в электронной форме</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Общий порядок проведения конкурса в электронной форме.</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 Извещение о проведении конкурса в электронной форме</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6</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4. Отмена</w:t>
      </w:r>
      <w:r w:rsidR="006F6542" w:rsidRPr="00DB403E">
        <w:rPr>
          <w:rStyle w:val="af1"/>
          <w:rFonts w:ascii="Times New Roman" w:hAnsi="Times New Roman"/>
          <w:noProof/>
          <w:color w:val="auto"/>
          <w:u w:val="none"/>
        </w:rPr>
        <w:t xml:space="preserve"> </w:t>
      </w:r>
      <w:r w:rsidR="00DD1384">
        <w:rPr>
          <w:rStyle w:val="af1"/>
          <w:rFonts w:ascii="Times New Roman" w:hAnsi="Times New Roman"/>
          <w:noProof/>
          <w:color w:val="auto"/>
          <w:u w:val="none"/>
        </w:rPr>
        <w:t xml:space="preserve">проведения </w:t>
      </w:r>
      <w:r w:rsidRPr="00DB403E">
        <w:rPr>
          <w:rStyle w:val="af1"/>
          <w:rFonts w:ascii="Times New Roman" w:hAnsi="Times New Roman"/>
          <w:noProof/>
          <w:color w:val="auto"/>
          <w:u w:val="none"/>
        </w:rPr>
        <w:t>конкурса в электронной форме</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6</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5. Документация о закупке </w:t>
      </w:r>
      <w:r w:rsidR="004C7435" w:rsidRPr="00DB403E">
        <w:rPr>
          <w:rStyle w:val="af1"/>
          <w:rFonts w:ascii="Times New Roman" w:hAnsi="Times New Roman"/>
          <w:noProof/>
          <w:color w:val="auto"/>
          <w:u w:val="none"/>
        </w:rPr>
        <w:t xml:space="preserve">при </w:t>
      </w:r>
      <w:r w:rsidR="00084F7B" w:rsidRPr="00DB403E">
        <w:rPr>
          <w:rStyle w:val="af1"/>
          <w:rFonts w:ascii="Times New Roman" w:hAnsi="Times New Roman"/>
          <w:noProof/>
          <w:color w:val="auto"/>
          <w:u w:val="none"/>
        </w:rPr>
        <w:t>проведени</w:t>
      </w:r>
      <w:r w:rsidR="004C7435" w:rsidRPr="00DB403E">
        <w:rPr>
          <w:rStyle w:val="af1"/>
          <w:rFonts w:ascii="Times New Roman" w:hAnsi="Times New Roman"/>
          <w:noProof/>
          <w:color w:val="auto"/>
          <w:u w:val="none"/>
        </w:rPr>
        <w:t>и</w:t>
      </w:r>
      <w:r w:rsidR="00084F7B"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конкурса в электронной форме</w:t>
      </w:r>
      <w:r w:rsidRPr="00DB403E">
        <w:rPr>
          <w:rFonts w:ascii="Times New Roman" w:hAnsi="Times New Roman"/>
          <w:noProof/>
          <w:webHidden/>
        </w:rPr>
        <w:tab/>
      </w:r>
      <w:r w:rsidR="00F11554" w:rsidRPr="00DB403E">
        <w:rPr>
          <w:rFonts w:ascii="Times New Roman" w:hAnsi="Times New Roman"/>
          <w:noProof/>
          <w:webHidden/>
        </w:rPr>
        <w:t>4</w:t>
      </w:r>
      <w:r w:rsidR="00ED6565">
        <w:rPr>
          <w:rFonts w:ascii="Times New Roman" w:hAnsi="Times New Roman"/>
          <w:noProof/>
          <w:webHidden/>
        </w:rPr>
        <w:t>7</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6. Разъяснение</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положений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 xml:space="preserve">документации о </w:t>
      </w:r>
      <w:r w:rsidR="003E7530">
        <w:rPr>
          <w:rStyle w:val="af1"/>
          <w:rFonts w:ascii="Times New Roman" w:hAnsi="Times New Roman"/>
          <w:noProof/>
          <w:color w:val="auto"/>
          <w:u w:val="none"/>
        </w:rPr>
        <w:t>проведении</w:t>
      </w:r>
      <w:r w:rsidR="00084F7B" w:rsidRPr="00DB403E">
        <w:rPr>
          <w:rStyle w:val="af1"/>
          <w:rFonts w:ascii="Times New Roman" w:hAnsi="Times New Roman"/>
          <w:noProof/>
          <w:color w:val="auto"/>
          <w:u w:val="none"/>
        </w:rPr>
        <w:t xml:space="preserve"> конкурса </w:t>
      </w:r>
      <w:r w:rsidRPr="00DB403E">
        <w:rPr>
          <w:rStyle w:val="af1"/>
          <w:rFonts w:ascii="Times New Roman" w:hAnsi="Times New Roman"/>
          <w:noProof/>
          <w:color w:val="auto"/>
          <w:u w:val="none"/>
        </w:rPr>
        <w:t>в электронной форме</w:t>
      </w:r>
      <w:r w:rsidRPr="00DB403E">
        <w:rPr>
          <w:rFonts w:ascii="Times New Roman" w:hAnsi="Times New Roman"/>
          <w:noProof/>
          <w:webHidden/>
        </w:rPr>
        <w:tab/>
      </w:r>
      <w:r w:rsidR="00953337">
        <w:rPr>
          <w:rFonts w:ascii="Times New Roman" w:hAnsi="Times New Roman"/>
          <w:noProof/>
          <w:webHidden/>
        </w:rPr>
        <w:t>4</w:t>
      </w:r>
      <w:r w:rsidR="00ED6565">
        <w:rPr>
          <w:rFonts w:ascii="Times New Roman" w:hAnsi="Times New Roman"/>
          <w:noProof/>
          <w:webHidden/>
        </w:rPr>
        <w:t>7</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lastRenderedPageBreak/>
        <w:t>Раздел 7. Изменение документации о проведении конкурса в электронной форме</w:t>
      </w:r>
      <w:r w:rsidRPr="00DB403E">
        <w:rPr>
          <w:rFonts w:ascii="Times New Roman" w:hAnsi="Times New Roman"/>
          <w:noProof/>
          <w:webHidden/>
        </w:rPr>
        <w:tab/>
      </w:r>
      <w:r w:rsidR="00953337">
        <w:rPr>
          <w:rFonts w:ascii="Times New Roman" w:hAnsi="Times New Roman"/>
          <w:noProof/>
          <w:webHidden/>
        </w:rPr>
        <w:t>4</w:t>
      </w:r>
      <w:r w:rsidR="00ED6565">
        <w:rPr>
          <w:rFonts w:ascii="Times New Roman" w:hAnsi="Times New Roman"/>
          <w:noProof/>
          <w:webHidden/>
        </w:rPr>
        <w:t>8</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8. Порядок подачи заявок на участие в конкурсе в электронной форме</w:t>
      </w:r>
      <w:r w:rsidRPr="00DB403E">
        <w:rPr>
          <w:rFonts w:ascii="Times New Roman" w:hAnsi="Times New Roman"/>
          <w:noProof/>
          <w:webHidden/>
        </w:rPr>
        <w:tab/>
      </w:r>
      <w:r w:rsidR="00ED6565">
        <w:rPr>
          <w:rFonts w:ascii="Times New Roman" w:hAnsi="Times New Roman"/>
          <w:noProof/>
          <w:webHidden/>
        </w:rPr>
        <w:t>48</w:t>
      </w:r>
    </w:p>
    <w:p w:rsidR="00207EE6" w:rsidRPr="00DB403E" w:rsidRDefault="003354F5"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9</w:t>
      </w:r>
      <w:r w:rsidR="00207EE6" w:rsidRPr="00DB403E">
        <w:rPr>
          <w:rStyle w:val="af1"/>
          <w:rFonts w:ascii="Times New Roman" w:hAnsi="Times New Roman"/>
          <w:noProof/>
          <w:color w:val="auto"/>
          <w:u w:val="none"/>
        </w:rPr>
        <w:t>. Порядок рассмотрения заявок на участие в конкурсе в электронной форме</w:t>
      </w:r>
      <w:r w:rsidR="00207EE6" w:rsidRPr="00DB403E">
        <w:rPr>
          <w:rFonts w:ascii="Times New Roman" w:hAnsi="Times New Roman"/>
          <w:noProof/>
          <w:webHidden/>
        </w:rPr>
        <w:tab/>
      </w:r>
      <w:r w:rsidR="00ED6565">
        <w:rPr>
          <w:rFonts w:ascii="Times New Roman" w:hAnsi="Times New Roman"/>
          <w:noProof/>
          <w:webHidden/>
        </w:rPr>
        <w:t>49</w:t>
      </w:r>
    </w:p>
    <w:p w:rsidR="00207EE6" w:rsidRPr="00DB403E" w:rsidRDefault="00D7121F"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10</w:t>
      </w:r>
      <w:r w:rsidR="00207EE6" w:rsidRPr="00DB403E">
        <w:rPr>
          <w:rStyle w:val="af1"/>
          <w:rFonts w:ascii="Times New Roman" w:hAnsi="Times New Roman"/>
          <w:noProof/>
          <w:color w:val="auto"/>
          <w:u w:val="none"/>
        </w:rPr>
        <w:t>. Оценка и сопоставление заявок и подведение итогов конкурса в электронной форме</w:t>
      </w:r>
      <w:r w:rsidR="00207EE6"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0</w:t>
      </w:r>
    </w:p>
    <w:p w:rsidR="00207EE6" w:rsidRPr="00DB403E" w:rsidRDefault="005B1627"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11</w:t>
      </w:r>
      <w:r w:rsidR="00207EE6" w:rsidRPr="00DB403E">
        <w:rPr>
          <w:rStyle w:val="af1"/>
          <w:rFonts w:ascii="Times New Roman" w:hAnsi="Times New Roman"/>
          <w:noProof/>
          <w:color w:val="auto"/>
          <w:u w:val="none"/>
        </w:rPr>
        <w:t>. Заключение договора по результатам проведения конкурса в электронной</w:t>
      </w:r>
      <w:r w:rsidR="00084F7B"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форме</w:t>
      </w:r>
      <w:r w:rsidR="00207EE6"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1</w:t>
      </w:r>
    </w:p>
    <w:p w:rsidR="00207EE6" w:rsidRPr="00DB403E" w:rsidRDefault="005B1627"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12</w:t>
      </w:r>
      <w:r w:rsidR="00207EE6" w:rsidRPr="00DB403E">
        <w:rPr>
          <w:rStyle w:val="af1"/>
          <w:rFonts w:ascii="Times New Roman" w:hAnsi="Times New Roman"/>
          <w:noProof/>
          <w:color w:val="auto"/>
          <w:u w:val="none"/>
        </w:rPr>
        <w:t>. Признание конкурса</w:t>
      </w:r>
      <w:r w:rsidRPr="00DB403E">
        <w:rPr>
          <w:rStyle w:val="af1"/>
          <w:rFonts w:ascii="Times New Roman" w:hAnsi="Times New Roman"/>
          <w:noProof/>
          <w:color w:val="auto"/>
          <w:u w:val="none"/>
        </w:rPr>
        <w:t xml:space="preserve"> в электронной форме</w:t>
      </w:r>
      <w:r w:rsidR="00207EE6" w:rsidRPr="00DB403E">
        <w:rPr>
          <w:rStyle w:val="af1"/>
          <w:rFonts w:ascii="Times New Roman" w:hAnsi="Times New Roman"/>
          <w:noProof/>
          <w:color w:val="auto"/>
          <w:u w:val="none"/>
        </w:rPr>
        <w:t xml:space="preserve"> несостоявшимся и порядок </w:t>
      </w:r>
      <w:r w:rsidR="00084F7B" w:rsidRPr="00DB403E">
        <w:rPr>
          <w:rStyle w:val="af1"/>
          <w:rFonts w:ascii="Times New Roman" w:hAnsi="Times New Roman"/>
          <w:noProof/>
          <w:color w:val="auto"/>
          <w:u w:val="none"/>
        </w:rPr>
        <w:t xml:space="preserve">заключения </w:t>
      </w:r>
      <w:r w:rsidR="00207EE6" w:rsidRPr="00DB403E">
        <w:rPr>
          <w:rStyle w:val="af1"/>
          <w:rFonts w:ascii="Times New Roman" w:hAnsi="Times New Roman"/>
          <w:noProof/>
          <w:color w:val="auto"/>
          <w:u w:val="none"/>
        </w:rPr>
        <w:t xml:space="preserve">договора при </w:t>
      </w:r>
      <w:r w:rsidR="00084F7B" w:rsidRPr="00DB403E">
        <w:rPr>
          <w:rStyle w:val="af1"/>
          <w:rFonts w:ascii="Times New Roman" w:hAnsi="Times New Roman"/>
          <w:noProof/>
          <w:color w:val="auto"/>
          <w:u w:val="none"/>
        </w:rPr>
        <w:t xml:space="preserve">несостоявшемся </w:t>
      </w:r>
      <w:r w:rsidR="00207EE6" w:rsidRPr="00DB403E">
        <w:rPr>
          <w:rStyle w:val="af1"/>
          <w:rFonts w:ascii="Times New Roman" w:hAnsi="Times New Roman"/>
          <w:noProof/>
          <w:color w:val="auto"/>
          <w:u w:val="none"/>
        </w:rPr>
        <w:t>конкурсе</w:t>
      </w:r>
      <w:r w:rsidRPr="00DB403E">
        <w:rPr>
          <w:rStyle w:val="af1"/>
          <w:rFonts w:ascii="Times New Roman" w:hAnsi="Times New Roman"/>
          <w:noProof/>
          <w:color w:val="auto"/>
          <w:u w:val="none"/>
        </w:rPr>
        <w:t xml:space="preserve"> в электронной форме</w:t>
      </w:r>
      <w:r w:rsidR="00207EE6"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2</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10. ПОРЯДОК ПРОВЕДЕНИЯ АУКЦИОНА 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Общие положения проведения аукциона 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2. Порядок </w:t>
      </w:r>
      <w:r w:rsidR="00BC14D8">
        <w:rPr>
          <w:rStyle w:val="af1"/>
          <w:rFonts w:ascii="Times New Roman" w:hAnsi="Times New Roman"/>
          <w:noProof/>
          <w:color w:val="auto"/>
          <w:u w:val="none"/>
        </w:rPr>
        <w:t>участия в аукционе</w:t>
      </w:r>
      <w:r w:rsidRPr="00DB403E">
        <w:rPr>
          <w:rStyle w:val="af1"/>
          <w:rFonts w:ascii="Times New Roman" w:hAnsi="Times New Roman"/>
          <w:noProof/>
          <w:color w:val="auto"/>
          <w:u w:val="none"/>
        </w:rPr>
        <w:t xml:space="preserve"> 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3. Извещение </w:t>
      </w:r>
      <w:r w:rsidR="003E7530">
        <w:rPr>
          <w:rStyle w:val="af1"/>
          <w:rFonts w:ascii="Times New Roman" w:hAnsi="Times New Roman"/>
          <w:noProof/>
          <w:color w:val="auto"/>
          <w:u w:val="none"/>
        </w:rPr>
        <w:t>о проведении аукциона</w:t>
      </w:r>
      <w:r w:rsidRPr="00DB403E">
        <w:rPr>
          <w:rStyle w:val="af1"/>
          <w:rFonts w:ascii="Times New Roman" w:hAnsi="Times New Roman"/>
          <w:noProof/>
          <w:color w:val="auto"/>
          <w:u w:val="none"/>
        </w:rPr>
        <w:t xml:space="preserve"> 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4</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4. Отмена </w:t>
      </w:r>
      <w:r w:rsidR="003E7530">
        <w:rPr>
          <w:rStyle w:val="af1"/>
          <w:rFonts w:ascii="Times New Roman" w:hAnsi="Times New Roman"/>
          <w:noProof/>
          <w:color w:val="auto"/>
          <w:u w:val="none"/>
        </w:rPr>
        <w:t xml:space="preserve">проведения </w:t>
      </w:r>
      <w:r w:rsidRPr="00DB403E">
        <w:rPr>
          <w:rStyle w:val="af1"/>
          <w:rFonts w:ascii="Times New Roman" w:hAnsi="Times New Roman"/>
          <w:noProof/>
          <w:color w:val="auto"/>
          <w:u w:val="none"/>
        </w:rPr>
        <w:t>аукциона 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4</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5. Документация о </w:t>
      </w:r>
      <w:r w:rsidR="003E7530">
        <w:rPr>
          <w:rStyle w:val="af1"/>
          <w:rFonts w:ascii="Times New Roman" w:hAnsi="Times New Roman"/>
          <w:noProof/>
          <w:color w:val="auto"/>
          <w:u w:val="none"/>
        </w:rPr>
        <w:t>проведении</w:t>
      </w:r>
      <w:r w:rsidR="00084F7B"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аукциона 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6. Разъяснение</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положений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 xml:space="preserve">документации о </w:t>
      </w:r>
      <w:r w:rsidR="003E7530">
        <w:rPr>
          <w:rStyle w:val="af1"/>
          <w:rFonts w:ascii="Times New Roman" w:hAnsi="Times New Roman"/>
          <w:noProof/>
          <w:color w:val="auto"/>
          <w:u w:val="none"/>
        </w:rPr>
        <w:t>проведении</w:t>
      </w:r>
      <w:r w:rsidRPr="00DB403E">
        <w:rPr>
          <w:rStyle w:val="af1"/>
          <w:rFonts w:ascii="Times New Roman" w:hAnsi="Times New Roman"/>
          <w:noProof/>
          <w:color w:val="auto"/>
          <w:u w:val="none"/>
        </w:rPr>
        <w:t xml:space="preserve"> </w:t>
      </w:r>
      <w:r w:rsidR="006F6542" w:rsidRPr="00DB403E">
        <w:rPr>
          <w:rStyle w:val="af1"/>
          <w:rFonts w:ascii="Times New Roman" w:hAnsi="Times New Roman"/>
          <w:noProof/>
          <w:color w:val="auto"/>
          <w:u w:val="none"/>
        </w:rPr>
        <w:t xml:space="preserve">аукциона </w:t>
      </w:r>
      <w:r w:rsidRPr="00DB403E">
        <w:rPr>
          <w:rStyle w:val="af1"/>
          <w:rFonts w:ascii="Times New Roman" w:hAnsi="Times New Roman"/>
          <w:noProof/>
          <w:color w:val="auto"/>
          <w:u w:val="none"/>
        </w:rPr>
        <w:t>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7. Изменение документации о проведении аукциона 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6</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8. Порядок подачи заявок на участие в аукционе в электронной форме</w:t>
      </w:r>
      <w:r w:rsidRPr="00DB403E">
        <w:rPr>
          <w:rFonts w:ascii="Times New Roman" w:hAnsi="Times New Roman"/>
          <w:noProof/>
          <w:webHidden/>
        </w:rPr>
        <w:tab/>
      </w:r>
      <w:r w:rsidR="00F11554" w:rsidRPr="00DB403E">
        <w:rPr>
          <w:rFonts w:ascii="Times New Roman" w:hAnsi="Times New Roman"/>
          <w:noProof/>
          <w:webHidden/>
        </w:rPr>
        <w:t>5</w:t>
      </w:r>
      <w:r w:rsidR="00ED6565">
        <w:rPr>
          <w:rFonts w:ascii="Times New Roman" w:hAnsi="Times New Roman"/>
          <w:noProof/>
          <w:webHidden/>
        </w:rPr>
        <w:t>6</w:t>
      </w:r>
    </w:p>
    <w:p w:rsidR="00207EE6" w:rsidRPr="00DB403E" w:rsidRDefault="00D0524F"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9</w:t>
      </w:r>
      <w:r w:rsidR="00207EE6" w:rsidRPr="00DB403E">
        <w:rPr>
          <w:rStyle w:val="af1"/>
          <w:rFonts w:ascii="Times New Roman" w:hAnsi="Times New Roman"/>
          <w:noProof/>
          <w:color w:val="auto"/>
          <w:u w:val="none"/>
        </w:rPr>
        <w:t xml:space="preserve">. Порядок рассмотрения </w:t>
      </w:r>
      <w:r w:rsidR="00142906">
        <w:rPr>
          <w:rStyle w:val="af1"/>
          <w:rFonts w:ascii="Times New Roman" w:hAnsi="Times New Roman"/>
          <w:noProof/>
          <w:color w:val="auto"/>
          <w:u w:val="none"/>
        </w:rPr>
        <w:t xml:space="preserve">первых частей </w:t>
      </w:r>
      <w:r w:rsidR="00207EE6" w:rsidRPr="00DB403E">
        <w:rPr>
          <w:rStyle w:val="af1"/>
          <w:rFonts w:ascii="Times New Roman" w:hAnsi="Times New Roman"/>
          <w:noProof/>
          <w:color w:val="auto"/>
          <w:u w:val="none"/>
        </w:rPr>
        <w:t>заявок на участие в аукционе в электронной</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форме</w:t>
      </w:r>
      <w:r w:rsidR="00207EE6" w:rsidRPr="00DB403E">
        <w:rPr>
          <w:rFonts w:ascii="Times New Roman" w:hAnsi="Times New Roman"/>
          <w:noProof/>
          <w:webHidden/>
        </w:rPr>
        <w:tab/>
      </w:r>
      <w:r w:rsidR="004300A7">
        <w:rPr>
          <w:rFonts w:ascii="Times New Roman" w:hAnsi="Times New Roman"/>
          <w:noProof/>
          <w:webHidden/>
        </w:rPr>
        <w:t>5</w:t>
      </w:r>
      <w:r w:rsidR="00ED6565">
        <w:rPr>
          <w:rFonts w:ascii="Times New Roman" w:hAnsi="Times New Roman"/>
          <w:noProof/>
          <w:webHidden/>
        </w:rPr>
        <w:t>7</w:t>
      </w:r>
    </w:p>
    <w:p w:rsidR="00207EE6" w:rsidRPr="00DB403E" w:rsidRDefault="002D2609"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10</w:t>
      </w:r>
      <w:r w:rsidR="00207EE6" w:rsidRPr="00DB403E">
        <w:rPr>
          <w:rStyle w:val="af1"/>
          <w:rFonts w:ascii="Times New Roman" w:hAnsi="Times New Roman"/>
          <w:noProof/>
          <w:color w:val="auto"/>
          <w:u w:val="none"/>
        </w:rPr>
        <w:t>. Порядок проведения аукциона в электронной форме</w:t>
      </w:r>
      <w:r w:rsidR="00207EE6" w:rsidRPr="00DB403E">
        <w:rPr>
          <w:rFonts w:ascii="Times New Roman" w:hAnsi="Times New Roman"/>
          <w:noProof/>
          <w:webHidden/>
        </w:rPr>
        <w:tab/>
      </w:r>
      <w:r w:rsidR="00ED6565">
        <w:rPr>
          <w:rFonts w:ascii="Times New Roman" w:hAnsi="Times New Roman"/>
          <w:noProof/>
          <w:webHidden/>
        </w:rPr>
        <w:t>58</w:t>
      </w:r>
    </w:p>
    <w:p w:rsidR="00207EE6" w:rsidRPr="00DB403E" w:rsidRDefault="002D2609"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11</w:t>
      </w:r>
      <w:r w:rsidR="00207EE6" w:rsidRPr="00DB403E">
        <w:rPr>
          <w:rStyle w:val="af1"/>
          <w:rFonts w:ascii="Times New Roman" w:hAnsi="Times New Roman"/>
          <w:noProof/>
          <w:color w:val="auto"/>
          <w:u w:val="none"/>
        </w:rPr>
        <w:t>. Порядок рассмотрения вторых частей заявок на участие в аукционе в электронной форме</w:t>
      </w:r>
      <w:r w:rsidR="00207EE6" w:rsidRPr="00DB403E">
        <w:rPr>
          <w:rFonts w:ascii="Times New Roman" w:hAnsi="Times New Roman"/>
          <w:noProof/>
          <w:webHidden/>
        </w:rPr>
        <w:tab/>
      </w:r>
      <w:r w:rsidR="00ED6565">
        <w:rPr>
          <w:rFonts w:ascii="Times New Roman" w:hAnsi="Times New Roman"/>
          <w:noProof/>
          <w:webHidden/>
        </w:rPr>
        <w:t>58</w:t>
      </w:r>
    </w:p>
    <w:p w:rsidR="00207EE6" w:rsidRPr="00DB403E" w:rsidRDefault="002D2609"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12</w:t>
      </w:r>
      <w:r w:rsidR="00207EE6" w:rsidRPr="00DB403E">
        <w:rPr>
          <w:rStyle w:val="af1"/>
          <w:rFonts w:ascii="Times New Roman" w:hAnsi="Times New Roman"/>
          <w:noProof/>
          <w:color w:val="auto"/>
          <w:u w:val="none"/>
        </w:rPr>
        <w:t xml:space="preserve">. Заключение договора по результатам </w:t>
      </w:r>
      <w:r w:rsidR="003E7530">
        <w:rPr>
          <w:rStyle w:val="af1"/>
          <w:rFonts w:ascii="Times New Roman" w:hAnsi="Times New Roman"/>
          <w:noProof/>
          <w:color w:val="auto"/>
          <w:u w:val="none"/>
        </w:rPr>
        <w:t xml:space="preserve">проведения </w:t>
      </w:r>
      <w:r w:rsidR="00207EE6" w:rsidRPr="00DB403E">
        <w:rPr>
          <w:rStyle w:val="af1"/>
          <w:rFonts w:ascii="Times New Roman" w:hAnsi="Times New Roman"/>
          <w:noProof/>
          <w:color w:val="auto"/>
          <w:u w:val="none"/>
        </w:rPr>
        <w:t>аукциона в электронной форме</w:t>
      </w:r>
      <w:r w:rsidR="00207EE6" w:rsidRPr="00DB403E">
        <w:rPr>
          <w:rFonts w:ascii="Times New Roman" w:hAnsi="Times New Roman"/>
          <w:noProof/>
          <w:webHidden/>
        </w:rPr>
        <w:tab/>
      </w:r>
      <w:r w:rsidR="00ED6565">
        <w:rPr>
          <w:rFonts w:ascii="Times New Roman" w:hAnsi="Times New Roman"/>
          <w:noProof/>
          <w:webHidden/>
        </w:rPr>
        <w:t>59</w:t>
      </w:r>
    </w:p>
    <w:p w:rsidR="00207EE6" w:rsidRPr="00DB403E" w:rsidRDefault="009544E2"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13</w:t>
      </w:r>
      <w:r w:rsidR="00207EE6" w:rsidRPr="00DB403E">
        <w:rPr>
          <w:rStyle w:val="af1"/>
          <w:rFonts w:ascii="Times New Roman" w:hAnsi="Times New Roman"/>
          <w:noProof/>
          <w:color w:val="auto"/>
          <w:u w:val="none"/>
        </w:rPr>
        <w:t>. Признание аукциона</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 xml:space="preserve">в электронной форме </w:t>
      </w:r>
      <w:r w:rsidR="00207EE6" w:rsidRPr="00DB403E">
        <w:rPr>
          <w:rStyle w:val="af1"/>
          <w:rFonts w:ascii="Times New Roman" w:hAnsi="Times New Roman"/>
          <w:noProof/>
          <w:color w:val="auto"/>
          <w:u w:val="none"/>
        </w:rPr>
        <w:t>несостоявшимся</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 xml:space="preserve">и порядок </w:t>
      </w:r>
      <w:r w:rsidR="006F6542" w:rsidRPr="00DB403E">
        <w:rPr>
          <w:rStyle w:val="af1"/>
          <w:rFonts w:ascii="Times New Roman" w:hAnsi="Times New Roman"/>
          <w:noProof/>
          <w:color w:val="auto"/>
          <w:u w:val="none"/>
        </w:rPr>
        <w:t xml:space="preserve">заключения </w:t>
      </w:r>
      <w:r w:rsidR="00207EE6" w:rsidRPr="00DB403E">
        <w:rPr>
          <w:rStyle w:val="af1"/>
          <w:rFonts w:ascii="Times New Roman" w:hAnsi="Times New Roman"/>
          <w:noProof/>
          <w:color w:val="auto"/>
          <w:u w:val="none"/>
        </w:rPr>
        <w:t xml:space="preserve">договора при </w:t>
      </w:r>
      <w:r w:rsidR="006F6542" w:rsidRPr="00DB403E">
        <w:rPr>
          <w:rStyle w:val="af1"/>
          <w:rFonts w:ascii="Times New Roman" w:hAnsi="Times New Roman"/>
          <w:noProof/>
          <w:color w:val="auto"/>
          <w:u w:val="none"/>
        </w:rPr>
        <w:t xml:space="preserve">несостоявшемся </w:t>
      </w:r>
      <w:r w:rsidR="00207EE6" w:rsidRPr="00DB403E">
        <w:rPr>
          <w:rStyle w:val="af1"/>
          <w:rFonts w:ascii="Times New Roman" w:hAnsi="Times New Roman"/>
          <w:noProof/>
          <w:color w:val="auto"/>
          <w:u w:val="none"/>
        </w:rPr>
        <w:t>аукционе</w:t>
      </w:r>
      <w:r w:rsidRPr="00DB403E">
        <w:rPr>
          <w:rStyle w:val="af1"/>
          <w:rFonts w:ascii="Times New Roman" w:hAnsi="Times New Roman"/>
          <w:noProof/>
          <w:color w:val="auto"/>
          <w:u w:val="none"/>
        </w:rPr>
        <w:t xml:space="preserve"> в электронной форме</w:t>
      </w:r>
      <w:r w:rsidR="00207EE6"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0</w:t>
      </w:r>
    </w:p>
    <w:p w:rsidR="00207EE6" w:rsidRPr="00DB403E" w:rsidRDefault="00613C4D"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14</w:t>
      </w:r>
      <w:r w:rsidR="00207EE6" w:rsidRPr="00DB403E">
        <w:rPr>
          <w:rStyle w:val="af1"/>
          <w:rFonts w:ascii="Times New Roman" w:hAnsi="Times New Roman"/>
          <w:noProof/>
          <w:color w:val="auto"/>
          <w:u w:val="none"/>
        </w:rPr>
        <w:t>. Особенности определения цены договора, заключаемого по результатам</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аукциона</w:t>
      </w:r>
      <w:r w:rsidR="003E7530">
        <w:rPr>
          <w:rStyle w:val="af1"/>
          <w:rFonts w:ascii="Times New Roman" w:hAnsi="Times New Roman"/>
          <w:noProof/>
          <w:color w:val="auto"/>
          <w:u w:val="none"/>
        </w:rPr>
        <w:t xml:space="preserve"> в электронной форме</w:t>
      </w:r>
      <w:r w:rsidR="004C7435" w:rsidRPr="00DB403E">
        <w:rPr>
          <w:rStyle w:val="af1"/>
          <w:rFonts w:ascii="Times New Roman" w:hAnsi="Times New Roman"/>
          <w:noProof/>
          <w:color w:val="auto"/>
          <w:u w:val="none"/>
        </w:rPr>
        <w:t>,</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 xml:space="preserve">при установлении </w:t>
      </w:r>
      <w:r w:rsidR="0011364E" w:rsidRPr="00DB403E">
        <w:rPr>
          <w:rStyle w:val="af1"/>
          <w:rFonts w:ascii="Times New Roman" w:hAnsi="Times New Roman"/>
          <w:noProof/>
          <w:color w:val="auto"/>
          <w:u w:val="none"/>
        </w:rPr>
        <w:t>Заказчиком</w:t>
      </w:r>
      <w:r w:rsidR="00207EE6" w:rsidRPr="00DB403E">
        <w:rPr>
          <w:rStyle w:val="af1"/>
          <w:rFonts w:ascii="Times New Roman" w:hAnsi="Times New Roman"/>
          <w:noProof/>
          <w:color w:val="auto"/>
          <w:u w:val="none"/>
        </w:rPr>
        <w:t xml:space="preserve"> в документации о закупке приоритета </w:t>
      </w:r>
      <w:r w:rsidR="006F6542" w:rsidRPr="00DB403E">
        <w:rPr>
          <w:rStyle w:val="af1"/>
          <w:rFonts w:ascii="Times New Roman" w:hAnsi="Times New Roman"/>
          <w:noProof/>
          <w:color w:val="auto"/>
          <w:u w:val="none"/>
        </w:rPr>
        <w:t>това</w:t>
      </w:r>
      <w:r w:rsidR="003E7530">
        <w:rPr>
          <w:rStyle w:val="af1"/>
          <w:rFonts w:ascii="Times New Roman" w:hAnsi="Times New Roman"/>
          <w:noProof/>
          <w:color w:val="auto"/>
          <w:u w:val="none"/>
        </w:rPr>
        <w:t>р</w:t>
      </w:r>
      <w:r w:rsidR="006F6542" w:rsidRPr="00DB403E">
        <w:rPr>
          <w:rStyle w:val="af1"/>
          <w:rFonts w:ascii="Times New Roman" w:hAnsi="Times New Roman"/>
          <w:noProof/>
          <w:color w:val="auto"/>
          <w:u w:val="none"/>
        </w:rPr>
        <w:t>ов</w:t>
      </w:r>
      <w:r w:rsidR="00207EE6" w:rsidRPr="00DB403E">
        <w:rPr>
          <w:rStyle w:val="af1"/>
          <w:rFonts w:ascii="Times New Roman" w:hAnsi="Times New Roman"/>
          <w:noProof/>
          <w:color w:val="auto"/>
          <w:u w:val="none"/>
        </w:rPr>
        <w:t xml:space="preserve"> российского происхождения, работ</w:t>
      </w:r>
      <w:r w:rsidR="006F6542" w:rsidRPr="00DB403E">
        <w:rPr>
          <w:rStyle w:val="af1"/>
          <w:rFonts w:ascii="Times New Roman" w:hAnsi="Times New Roman"/>
          <w:noProof/>
          <w:color w:val="auto"/>
          <w:u w:val="none"/>
        </w:rPr>
        <w:t xml:space="preserve"> и </w:t>
      </w:r>
      <w:r w:rsidR="00207EE6" w:rsidRPr="00DB403E">
        <w:rPr>
          <w:rStyle w:val="af1"/>
          <w:rFonts w:ascii="Times New Roman" w:hAnsi="Times New Roman"/>
          <w:noProof/>
          <w:color w:val="auto"/>
          <w:u w:val="none"/>
        </w:rPr>
        <w:t>услуг, выполняемых, оказываемых российскими лицами.</w:t>
      </w:r>
      <w:r w:rsidR="00207EE6"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1</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11. ПОРЯДОК ПРОВЕДЕНИЯ ЗАПРОСА КОТИРОВОК В ЭЛЕКТРОННОЙ ФОРМЕ</w:t>
      </w:r>
      <w:r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2</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Общие положения проведения запроса котировок в электронной форме</w:t>
      </w:r>
      <w:r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2</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Общий порядок проведения запроса котировок в электронной форме</w:t>
      </w:r>
      <w:r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2</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 Извещение о проведении запроса котировок в электронной форме</w:t>
      </w:r>
      <w:r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4. Отмена</w:t>
      </w:r>
      <w:r w:rsidR="003E7530">
        <w:rPr>
          <w:rStyle w:val="af1"/>
          <w:rFonts w:ascii="Times New Roman" w:hAnsi="Times New Roman"/>
          <w:noProof/>
          <w:color w:val="auto"/>
          <w:u w:val="none"/>
        </w:rPr>
        <w:t xml:space="preserve"> проведения</w:t>
      </w:r>
      <w:r w:rsidRPr="00DB403E">
        <w:rPr>
          <w:rStyle w:val="af1"/>
          <w:rFonts w:ascii="Times New Roman" w:hAnsi="Times New Roman"/>
          <w:noProof/>
          <w:color w:val="auto"/>
          <w:u w:val="none"/>
        </w:rPr>
        <w:t xml:space="preserve"> запроса котировок в электронной форме</w:t>
      </w:r>
      <w:r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5. Приложения к извещению о </w:t>
      </w:r>
      <w:r w:rsidR="003E7530">
        <w:rPr>
          <w:rStyle w:val="af1"/>
          <w:rFonts w:ascii="Times New Roman" w:hAnsi="Times New Roman"/>
          <w:noProof/>
          <w:color w:val="auto"/>
          <w:u w:val="none"/>
        </w:rPr>
        <w:t>проведении</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запроса котировок в электронной форме</w:t>
      </w:r>
      <w:r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4</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6. Разъяснение</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положений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извещения</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 xml:space="preserve">о </w:t>
      </w:r>
      <w:r w:rsidR="003E7530">
        <w:rPr>
          <w:rStyle w:val="af1"/>
          <w:rFonts w:ascii="Times New Roman" w:hAnsi="Times New Roman"/>
          <w:noProof/>
          <w:color w:val="auto"/>
          <w:u w:val="none"/>
        </w:rPr>
        <w:t>проведении запроса</w:t>
      </w:r>
      <w:r w:rsidRPr="00DB403E">
        <w:rPr>
          <w:rStyle w:val="af1"/>
          <w:rFonts w:ascii="Times New Roman" w:hAnsi="Times New Roman"/>
          <w:noProof/>
          <w:color w:val="auto"/>
          <w:u w:val="none"/>
        </w:rPr>
        <w:t xml:space="preserve"> котировок в электронной форме</w:t>
      </w:r>
      <w:r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4</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7. Изменение</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 xml:space="preserve">в </w:t>
      </w:r>
      <w:r w:rsidR="006F6542" w:rsidRPr="00DB403E">
        <w:rPr>
          <w:rStyle w:val="af1"/>
          <w:rFonts w:ascii="Times New Roman" w:hAnsi="Times New Roman"/>
          <w:noProof/>
          <w:color w:val="auto"/>
          <w:u w:val="none"/>
        </w:rPr>
        <w:t xml:space="preserve">извещении </w:t>
      </w:r>
      <w:r w:rsidRPr="00DB403E">
        <w:rPr>
          <w:rStyle w:val="af1"/>
          <w:rFonts w:ascii="Times New Roman" w:hAnsi="Times New Roman"/>
          <w:noProof/>
          <w:color w:val="auto"/>
          <w:u w:val="none"/>
        </w:rPr>
        <w:t>о проведении запроса котировок</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в электронной форме</w:t>
      </w:r>
      <w:r w:rsidRPr="00DB403E">
        <w:rPr>
          <w:rFonts w:ascii="Times New Roman" w:hAnsi="Times New Roman"/>
          <w:noProof/>
          <w:webHidden/>
        </w:rPr>
        <w:tab/>
      </w:r>
      <w:r w:rsidR="00F11554" w:rsidRPr="00DB403E">
        <w:rPr>
          <w:rFonts w:ascii="Times New Roman" w:hAnsi="Times New Roman"/>
          <w:noProof/>
          <w:webHidden/>
        </w:rPr>
        <w:t>6</w:t>
      </w:r>
      <w:r w:rsidR="00ED6565">
        <w:rPr>
          <w:rFonts w:ascii="Times New Roman" w:hAnsi="Times New Roman"/>
          <w:noProof/>
          <w:webHidden/>
        </w:rPr>
        <w:t>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8. Порядок подачи заявок на участие в запросе котировок в электронной форме</w:t>
      </w:r>
      <w:r w:rsidRPr="00DB403E">
        <w:rPr>
          <w:rFonts w:ascii="Times New Roman" w:hAnsi="Times New Roman"/>
          <w:noProof/>
          <w:webHidden/>
        </w:rPr>
        <w:tab/>
      </w:r>
      <w:r w:rsidR="00613C4D" w:rsidRPr="00DB403E">
        <w:rPr>
          <w:rFonts w:ascii="Times New Roman" w:hAnsi="Times New Roman"/>
          <w:noProof/>
          <w:webHidden/>
        </w:rPr>
        <w:t>6</w:t>
      </w:r>
      <w:r w:rsidR="00ED6565">
        <w:rPr>
          <w:rFonts w:ascii="Times New Roman" w:hAnsi="Times New Roman"/>
          <w:noProof/>
          <w:webHidden/>
        </w:rPr>
        <w:t>5</w:t>
      </w:r>
    </w:p>
    <w:p w:rsidR="00207EE6" w:rsidRPr="00DB403E" w:rsidRDefault="00613C4D"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9</w:t>
      </w:r>
      <w:r w:rsidR="00207EE6" w:rsidRPr="00DB403E">
        <w:rPr>
          <w:rStyle w:val="af1"/>
          <w:rFonts w:ascii="Times New Roman" w:hAnsi="Times New Roman"/>
          <w:noProof/>
          <w:color w:val="auto"/>
          <w:u w:val="none"/>
        </w:rPr>
        <w:t>. Порядок рассмотрения заявок на участие в запросе котировок</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в электронной форме</w:t>
      </w:r>
      <w:r w:rsidR="00207EE6" w:rsidRPr="00DB403E">
        <w:rPr>
          <w:rFonts w:ascii="Times New Roman" w:hAnsi="Times New Roman"/>
          <w:noProof/>
          <w:webHidden/>
        </w:rPr>
        <w:tab/>
      </w:r>
      <w:r w:rsidR="00953337">
        <w:rPr>
          <w:rFonts w:ascii="Times New Roman" w:hAnsi="Times New Roman"/>
          <w:noProof/>
          <w:webHidden/>
        </w:rPr>
        <w:t>6</w:t>
      </w:r>
      <w:r w:rsidR="00660E26">
        <w:rPr>
          <w:rFonts w:ascii="Times New Roman" w:hAnsi="Times New Roman"/>
          <w:noProof/>
          <w:webHidden/>
        </w:rPr>
        <w:t>6</w:t>
      </w:r>
    </w:p>
    <w:p w:rsidR="00207EE6" w:rsidRPr="00DB403E" w:rsidRDefault="00EA69D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10</w:t>
      </w:r>
      <w:r w:rsidR="00207EE6" w:rsidRPr="00DB403E">
        <w:rPr>
          <w:rStyle w:val="af1"/>
          <w:rFonts w:ascii="Times New Roman" w:hAnsi="Times New Roman"/>
          <w:noProof/>
          <w:color w:val="auto"/>
          <w:u w:val="none"/>
        </w:rPr>
        <w:t>. Заключение договора по результатам проведения запроса котировок в электронной форме</w:t>
      </w:r>
      <w:r w:rsidR="00207EE6" w:rsidRPr="00DB403E">
        <w:rPr>
          <w:rFonts w:ascii="Times New Roman" w:hAnsi="Times New Roman"/>
          <w:noProof/>
          <w:webHidden/>
        </w:rPr>
        <w:tab/>
      </w:r>
      <w:r w:rsidR="00660E26">
        <w:rPr>
          <w:rFonts w:ascii="Times New Roman" w:hAnsi="Times New Roman"/>
          <w:noProof/>
          <w:webHidden/>
        </w:rPr>
        <w:t>67</w:t>
      </w:r>
    </w:p>
    <w:p w:rsidR="00207EE6" w:rsidRPr="00DB403E" w:rsidRDefault="00EA69D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11</w:t>
      </w:r>
      <w:r w:rsidR="00207EE6" w:rsidRPr="00DB403E">
        <w:rPr>
          <w:rStyle w:val="af1"/>
          <w:rFonts w:ascii="Times New Roman" w:hAnsi="Times New Roman"/>
          <w:noProof/>
          <w:color w:val="auto"/>
          <w:u w:val="none"/>
        </w:rPr>
        <w:t>. Признание запроса котировок</w:t>
      </w:r>
      <w:r w:rsidR="005C5F18" w:rsidRPr="00DB403E">
        <w:rPr>
          <w:rStyle w:val="af1"/>
          <w:rFonts w:ascii="Times New Roman" w:hAnsi="Times New Roman"/>
          <w:noProof/>
          <w:color w:val="auto"/>
          <w:u w:val="none"/>
        </w:rPr>
        <w:t xml:space="preserve"> в электронной форме</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несостоявшимся,</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 xml:space="preserve">порядок </w:t>
      </w:r>
      <w:r w:rsidR="004C7435" w:rsidRPr="00DB403E">
        <w:rPr>
          <w:rStyle w:val="af1"/>
          <w:rFonts w:ascii="Times New Roman" w:hAnsi="Times New Roman"/>
          <w:noProof/>
          <w:color w:val="auto"/>
          <w:u w:val="none"/>
        </w:rPr>
        <w:t xml:space="preserve">заключения </w:t>
      </w:r>
      <w:r w:rsidR="00207EE6" w:rsidRPr="00DB403E">
        <w:rPr>
          <w:rStyle w:val="af1"/>
          <w:rFonts w:ascii="Times New Roman" w:hAnsi="Times New Roman"/>
          <w:noProof/>
          <w:color w:val="auto"/>
          <w:u w:val="none"/>
        </w:rPr>
        <w:t xml:space="preserve">договора при </w:t>
      </w:r>
      <w:r w:rsidR="004C7435" w:rsidRPr="00DB403E">
        <w:rPr>
          <w:rStyle w:val="af1"/>
          <w:rFonts w:ascii="Times New Roman" w:hAnsi="Times New Roman"/>
          <w:noProof/>
          <w:color w:val="auto"/>
          <w:u w:val="none"/>
        </w:rPr>
        <w:t xml:space="preserve">несостоявшемся </w:t>
      </w:r>
      <w:r w:rsidR="00207EE6" w:rsidRPr="00DB403E">
        <w:rPr>
          <w:rStyle w:val="af1"/>
          <w:rFonts w:ascii="Times New Roman" w:hAnsi="Times New Roman"/>
          <w:noProof/>
          <w:color w:val="auto"/>
          <w:u w:val="none"/>
        </w:rPr>
        <w:t>запросе котировок</w:t>
      </w:r>
      <w:r w:rsidR="005C5F18" w:rsidRPr="00DB403E">
        <w:rPr>
          <w:rStyle w:val="af1"/>
          <w:rFonts w:ascii="Times New Roman" w:hAnsi="Times New Roman"/>
          <w:noProof/>
          <w:color w:val="auto"/>
          <w:u w:val="none"/>
        </w:rPr>
        <w:t xml:space="preserve"> в электронной форме</w:t>
      </w:r>
      <w:r w:rsidR="00207EE6" w:rsidRPr="00DB403E">
        <w:rPr>
          <w:rFonts w:ascii="Times New Roman" w:hAnsi="Times New Roman"/>
          <w:noProof/>
          <w:webHidden/>
        </w:rPr>
        <w:tab/>
      </w:r>
      <w:r w:rsidR="00660E26">
        <w:rPr>
          <w:rFonts w:ascii="Times New Roman" w:hAnsi="Times New Roman"/>
          <w:noProof/>
          <w:webHidden/>
        </w:rPr>
        <w:t>68</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12. ПОРЯДОК ПРОВЕДЕНИЯ ЗАПРОСА ПРЕДЛОЖЕНИЙ В ЭЛЕКТРОННОЙ ФОРМЕ</w:t>
      </w:r>
      <w:r w:rsidRPr="00DB403E">
        <w:rPr>
          <w:rFonts w:ascii="Times New Roman" w:hAnsi="Times New Roman"/>
          <w:noProof/>
          <w:webHidden/>
        </w:rPr>
        <w:tab/>
      </w:r>
      <w:r w:rsidR="00241E60">
        <w:rPr>
          <w:rFonts w:ascii="Times New Roman" w:hAnsi="Times New Roman"/>
          <w:noProof/>
          <w:webHidden/>
        </w:rPr>
        <w:t>69</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Общие положения проведения запроса предложений</w:t>
      </w:r>
      <w:r w:rsidR="003E7530">
        <w:rPr>
          <w:rStyle w:val="af1"/>
          <w:rFonts w:ascii="Times New Roman" w:hAnsi="Times New Roman"/>
          <w:noProof/>
          <w:color w:val="auto"/>
          <w:u w:val="none"/>
        </w:rPr>
        <w:t xml:space="preserve"> в электронной форме</w:t>
      </w:r>
      <w:r w:rsidRPr="00DB403E">
        <w:rPr>
          <w:rFonts w:ascii="Times New Roman" w:hAnsi="Times New Roman"/>
          <w:noProof/>
          <w:webHidden/>
        </w:rPr>
        <w:tab/>
      </w:r>
      <w:r w:rsidR="00241E60">
        <w:rPr>
          <w:rFonts w:ascii="Times New Roman" w:hAnsi="Times New Roman"/>
          <w:noProof/>
          <w:webHidden/>
        </w:rPr>
        <w:t>69</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Общий порядок проведения</w:t>
      </w:r>
      <w:r w:rsidR="00B9491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запроса предложений в электронной форме</w:t>
      </w:r>
      <w:r w:rsidRPr="00DB403E">
        <w:rPr>
          <w:rFonts w:ascii="Times New Roman" w:hAnsi="Times New Roman"/>
          <w:noProof/>
          <w:webHidden/>
        </w:rPr>
        <w:tab/>
      </w:r>
      <w:r w:rsidR="00241E60">
        <w:rPr>
          <w:rFonts w:ascii="Times New Roman" w:hAnsi="Times New Roman"/>
          <w:noProof/>
          <w:webHidden/>
        </w:rPr>
        <w:t>69</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 Извещение о проведении</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запроса предложений в электронной форме</w:t>
      </w:r>
      <w:r w:rsidRPr="00DB403E">
        <w:rPr>
          <w:rFonts w:ascii="Times New Roman" w:hAnsi="Times New Roman"/>
          <w:noProof/>
          <w:webHidden/>
        </w:rPr>
        <w:tab/>
      </w:r>
      <w:r w:rsidR="00F11554" w:rsidRPr="00DB403E">
        <w:rPr>
          <w:rFonts w:ascii="Times New Roman" w:hAnsi="Times New Roman"/>
          <w:noProof/>
          <w:webHidden/>
        </w:rPr>
        <w:t>7</w:t>
      </w:r>
      <w:r w:rsidR="00241E60">
        <w:rPr>
          <w:rFonts w:ascii="Times New Roman" w:hAnsi="Times New Roman"/>
          <w:noProof/>
          <w:webHidden/>
        </w:rPr>
        <w:t>0</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4. Отмена</w:t>
      </w:r>
      <w:r w:rsidR="00943393">
        <w:rPr>
          <w:rStyle w:val="af1"/>
          <w:rFonts w:ascii="Times New Roman" w:hAnsi="Times New Roman"/>
          <w:noProof/>
          <w:color w:val="auto"/>
          <w:u w:val="none"/>
        </w:rPr>
        <w:t xml:space="preserve"> проведения</w:t>
      </w:r>
      <w:r w:rsidRPr="00DB403E">
        <w:rPr>
          <w:rStyle w:val="af1"/>
          <w:rFonts w:ascii="Times New Roman" w:hAnsi="Times New Roman"/>
          <w:noProof/>
          <w:color w:val="auto"/>
          <w:u w:val="none"/>
        </w:rPr>
        <w:t xml:space="preserve"> запроса предложений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в электронной форме</w:t>
      </w:r>
      <w:r w:rsidRPr="00DB403E">
        <w:rPr>
          <w:rFonts w:ascii="Times New Roman" w:hAnsi="Times New Roman"/>
          <w:noProof/>
          <w:webHidden/>
        </w:rPr>
        <w:tab/>
      </w:r>
      <w:r w:rsidR="00F11554" w:rsidRPr="00DB403E">
        <w:rPr>
          <w:rFonts w:ascii="Times New Roman" w:hAnsi="Times New Roman"/>
          <w:noProof/>
          <w:webHidden/>
        </w:rPr>
        <w:t>7</w:t>
      </w:r>
      <w:r w:rsidR="00241E60">
        <w:rPr>
          <w:rFonts w:ascii="Times New Roman" w:hAnsi="Times New Roman"/>
          <w:noProof/>
          <w:webHidden/>
        </w:rPr>
        <w:t>1</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5. Документация о </w:t>
      </w:r>
      <w:r w:rsidR="00943393">
        <w:rPr>
          <w:rStyle w:val="af1"/>
          <w:rFonts w:ascii="Times New Roman" w:hAnsi="Times New Roman"/>
          <w:noProof/>
          <w:color w:val="auto"/>
          <w:u w:val="none"/>
        </w:rPr>
        <w:t>проведении</w:t>
      </w:r>
      <w:r w:rsidR="004C7435"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запроса предложений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в электронной форме</w:t>
      </w:r>
      <w:r w:rsidRPr="00DB403E">
        <w:rPr>
          <w:rFonts w:ascii="Times New Roman" w:hAnsi="Times New Roman"/>
          <w:noProof/>
          <w:webHidden/>
        </w:rPr>
        <w:tab/>
      </w:r>
      <w:r w:rsidR="00F11554" w:rsidRPr="00DB403E">
        <w:rPr>
          <w:rFonts w:ascii="Times New Roman" w:hAnsi="Times New Roman"/>
          <w:noProof/>
          <w:webHidden/>
        </w:rPr>
        <w:t>7</w:t>
      </w:r>
      <w:r w:rsidR="00241E60">
        <w:rPr>
          <w:rFonts w:ascii="Times New Roman" w:hAnsi="Times New Roman"/>
          <w:noProof/>
          <w:webHidden/>
        </w:rPr>
        <w:t>1</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6. Разъяснение</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положений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 xml:space="preserve">документации о </w:t>
      </w:r>
      <w:r w:rsidR="00270E64">
        <w:rPr>
          <w:rStyle w:val="af1"/>
          <w:rFonts w:ascii="Times New Roman" w:hAnsi="Times New Roman"/>
          <w:noProof/>
          <w:color w:val="auto"/>
          <w:u w:val="none"/>
        </w:rPr>
        <w:t>проведении</w:t>
      </w:r>
      <w:r w:rsidR="00B94912" w:rsidRPr="00DB403E">
        <w:rPr>
          <w:rStyle w:val="af1"/>
          <w:rFonts w:ascii="Times New Roman" w:hAnsi="Times New Roman"/>
          <w:noProof/>
          <w:color w:val="auto"/>
          <w:u w:val="none"/>
        </w:rPr>
        <w:t xml:space="preserve"> </w:t>
      </w:r>
      <w:r w:rsidR="00270E64">
        <w:rPr>
          <w:rStyle w:val="af1"/>
          <w:rFonts w:ascii="Times New Roman" w:hAnsi="Times New Roman"/>
          <w:noProof/>
          <w:color w:val="auto"/>
          <w:u w:val="none"/>
        </w:rPr>
        <w:t>запроса</w:t>
      </w:r>
      <w:r w:rsidRPr="00DB403E">
        <w:rPr>
          <w:rStyle w:val="af1"/>
          <w:rFonts w:ascii="Times New Roman" w:hAnsi="Times New Roman"/>
          <w:noProof/>
          <w:color w:val="auto"/>
          <w:u w:val="none"/>
        </w:rPr>
        <w:t xml:space="preserve"> предложений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в электронной форме</w:t>
      </w:r>
      <w:r w:rsidRPr="00DB403E">
        <w:rPr>
          <w:rFonts w:ascii="Times New Roman" w:hAnsi="Times New Roman"/>
          <w:noProof/>
          <w:webHidden/>
        </w:rPr>
        <w:tab/>
      </w:r>
      <w:r w:rsidR="00F11554" w:rsidRPr="00DB403E">
        <w:rPr>
          <w:rFonts w:ascii="Times New Roman" w:hAnsi="Times New Roman"/>
          <w:noProof/>
          <w:webHidden/>
        </w:rPr>
        <w:t>7</w:t>
      </w:r>
      <w:r w:rsidR="00241E60">
        <w:rPr>
          <w:rFonts w:ascii="Times New Roman" w:hAnsi="Times New Roman"/>
          <w:noProof/>
          <w:webHidden/>
        </w:rPr>
        <w:t>2</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lastRenderedPageBreak/>
        <w:t>Раздел 7. Изменение документации о проведении запроса предложений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в электронной форме</w:t>
      </w:r>
      <w:r w:rsidRPr="00DB403E">
        <w:rPr>
          <w:rFonts w:ascii="Times New Roman" w:hAnsi="Times New Roman"/>
          <w:noProof/>
          <w:webHidden/>
        </w:rPr>
        <w:tab/>
      </w:r>
      <w:r w:rsidR="00F11554" w:rsidRPr="00DB403E">
        <w:rPr>
          <w:rFonts w:ascii="Times New Roman" w:hAnsi="Times New Roman"/>
          <w:noProof/>
          <w:webHidden/>
        </w:rPr>
        <w:t>7</w:t>
      </w:r>
      <w:r w:rsidR="00241E60">
        <w:rPr>
          <w:rFonts w:ascii="Times New Roman" w:hAnsi="Times New Roman"/>
          <w:noProof/>
          <w:webHidden/>
        </w:rPr>
        <w:t>2</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8. Порядок подачи заявок на участие в запросе предложений</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в электронной форме</w:t>
      </w:r>
      <w:r w:rsidRPr="00DB403E">
        <w:rPr>
          <w:rFonts w:ascii="Times New Roman" w:hAnsi="Times New Roman"/>
          <w:noProof/>
          <w:webHidden/>
        </w:rPr>
        <w:tab/>
      </w:r>
      <w:r w:rsidR="00F11554" w:rsidRPr="00DB403E">
        <w:rPr>
          <w:rFonts w:ascii="Times New Roman" w:hAnsi="Times New Roman"/>
          <w:noProof/>
          <w:webHidden/>
        </w:rPr>
        <w:t>7</w:t>
      </w:r>
      <w:r w:rsidR="00241E60">
        <w:rPr>
          <w:rFonts w:ascii="Times New Roman" w:hAnsi="Times New Roman"/>
          <w:noProof/>
          <w:webHidden/>
        </w:rPr>
        <w:t>3</w:t>
      </w:r>
    </w:p>
    <w:p w:rsidR="00207EE6" w:rsidRPr="00DB403E" w:rsidRDefault="005C5F18"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9</w:t>
      </w:r>
      <w:r w:rsidR="00207EE6" w:rsidRPr="00DB403E">
        <w:rPr>
          <w:rStyle w:val="af1"/>
          <w:rFonts w:ascii="Times New Roman" w:hAnsi="Times New Roman"/>
          <w:noProof/>
          <w:color w:val="auto"/>
          <w:u w:val="none"/>
        </w:rPr>
        <w:t>. Порядок рассмотрения заявок на участие в запросе предложений</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в электронной форме</w:t>
      </w:r>
      <w:r w:rsidR="00207EE6" w:rsidRPr="00DB403E">
        <w:rPr>
          <w:rFonts w:ascii="Times New Roman" w:hAnsi="Times New Roman"/>
          <w:noProof/>
          <w:webHidden/>
        </w:rPr>
        <w:tab/>
      </w:r>
      <w:r w:rsidRPr="00DB403E">
        <w:rPr>
          <w:rFonts w:ascii="Times New Roman" w:hAnsi="Times New Roman"/>
          <w:noProof/>
          <w:webHidden/>
        </w:rPr>
        <w:t>7</w:t>
      </w:r>
      <w:r w:rsidR="00241E60">
        <w:rPr>
          <w:rFonts w:ascii="Times New Roman" w:hAnsi="Times New Roman"/>
          <w:noProof/>
          <w:webHidden/>
        </w:rPr>
        <w:t>3</w:t>
      </w:r>
    </w:p>
    <w:p w:rsidR="00207EE6" w:rsidRPr="00DB403E" w:rsidRDefault="004E684A"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10</w:t>
      </w:r>
      <w:r w:rsidR="00207EE6" w:rsidRPr="00DB403E">
        <w:rPr>
          <w:rStyle w:val="af1"/>
          <w:rFonts w:ascii="Times New Roman" w:hAnsi="Times New Roman"/>
          <w:noProof/>
          <w:color w:val="auto"/>
          <w:u w:val="none"/>
        </w:rPr>
        <w:t>. Оценка и сопоставление заявок</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и подведение итогов</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запроса предложений</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в электронной форме</w:t>
      </w:r>
      <w:r w:rsidR="00207EE6" w:rsidRPr="00DB403E">
        <w:rPr>
          <w:rFonts w:ascii="Times New Roman" w:hAnsi="Times New Roman"/>
          <w:noProof/>
          <w:webHidden/>
        </w:rPr>
        <w:tab/>
      </w:r>
      <w:r w:rsidRPr="00DB403E">
        <w:rPr>
          <w:rFonts w:ascii="Times New Roman" w:hAnsi="Times New Roman"/>
          <w:noProof/>
          <w:webHidden/>
        </w:rPr>
        <w:t>7</w:t>
      </w:r>
      <w:r w:rsidR="00241E60">
        <w:rPr>
          <w:rFonts w:ascii="Times New Roman" w:hAnsi="Times New Roman"/>
          <w:noProof/>
          <w:webHidden/>
        </w:rPr>
        <w:t>4</w:t>
      </w:r>
    </w:p>
    <w:p w:rsidR="00207EE6" w:rsidRPr="00DB403E" w:rsidRDefault="004E684A"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11</w:t>
      </w:r>
      <w:r w:rsidR="00207EE6" w:rsidRPr="00DB403E">
        <w:rPr>
          <w:rStyle w:val="af1"/>
          <w:rFonts w:ascii="Times New Roman" w:hAnsi="Times New Roman"/>
          <w:noProof/>
          <w:color w:val="auto"/>
          <w:u w:val="none"/>
        </w:rPr>
        <w:t>. Заключение договора по результатам проведения запроса предложений в электронной форме</w:t>
      </w:r>
      <w:r w:rsidR="00207EE6" w:rsidRPr="00DB403E">
        <w:rPr>
          <w:rFonts w:ascii="Times New Roman" w:hAnsi="Times New Roman"/>
          <w:noProof/>
          <w:webHidden/>
        </w:rPr>
        <w:tab/>
      </w:r>
      <w:r w:rsidR="00953337">
        <w:rPr>
          <w:rFonts w:ascii="Times New Roman" w:hAnsi="Times New Roman"/>
          <w:noProof/>
          <w:webHidden/>
        </w:rPr>
        <w:t>7</w:t>
      </w:r>
      <w:r w:rsidR="00241E60">
        <w:rPr>
          <w:rFonts w:ascii="Times New Roman" w:hAnsi="Times New Roman"/>
          <w:noProof/>
          <w:webHidden/>
        </w:rPr>
        <w:t>5</w:t>
      </w:r>
    </w:p>
    <w:p w:rsidR="00207EE6" w:rsidRPr="00DB403E" w:rsidRDefault="004E684A"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12</w:t>
      </w:r>
      <w:r w:rsidR="00207EE6" w:rsidRPr="00DB403E">
        <w:rPr>
          <w:rStyle w:val="af1"/>
          <w:rFonts w:ascii="Times New Roman" w:hAnsi="Times New Roman"/>
          <w:noProof/>
          <w:color w:val="auto"/>
          <w:u w:val="none"/>
        </w:rPr>
        <w:t>. Признание запроса предложений</w:t>
      </w:r>
      <w:r w:rsidRPr="00DB403E">
        <w:rPr>
          <w:rStyle w:val="af1"/>
          <w:rFonts w:ascii="Times New Roman" w:hAnsi="Times New Roman"/>
          <w:noProof/>
          <w:color w:val="auto"/>
          <w:u w:val="none"/>
        </w:rPr>
        <w:t xml:space="preserve"> в электронной форме</w:t>
      </w:r>
      <w:r w:rsidR="006F6542"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несостоявшимся,</w:t>
      </w:r>
      <w:r w:rsidR="004C7435" w:rsidRPr="00DB403E">
        <w:rPr>
          <w:rStyle w:val="af1"/>
          <w:rFonts w:ascii="Times New Roman" w:hAnsi="Times New Roman"/>
          <w:noProof/>
          <w:color w:val="auto"/>
          <w:u w:val="none"/>
        </w:rPr>
        <w:t xml:space="preserve"> </w:t>
      </w:r>
      <w:r w:rsidR="00207EE6" w:rsidRPr="00DB403E">
        <w:rPr>
          <w:rStyle w:val="af1"/>
          <w:rFonts w:ascii="Times New Roman" w:hAnsi="Times New Roman"/>
          <w:noProof/>
          <w:color w:val="auto"/>
          <w:u w:val="none"/>
        </w:rPr>
        <w:t xml:space="preserve">порядок </w:t>
      </w:r>
      <w:r w:rsidR="004C7435" w:rsidRPr="00DB403E">
        <w:rPr>
          <w:rStyle w:val="af1"/>
          <w:rFonts w:ascii="Times New Roman" w:hAnsi="Times New Roman"/>
          <w:noProof/>
          <w:color w:val="auto"/>
          <w:u w:val="none"/>
        </w:rPr>
        <w:t xml:space="preserve">заключения </w:t>
      </w:r>
      <w:r w:rsidR="00207EE6" w:rsidRPr="00DB403E">
        <w:rPr>
          <w:rStyle w:val="af1"/>
          <w:rFonts w:ascii="Times New Roman" w:hAnsi="Times New Roman"/>
          <w:noProof/>
          <w:color w:val="auto"/>
          <w:u w:val="none"/>
        </w:rPr>
        <w:t xml:space="preserve">договора при </w:t>
      </w:r>
      <w:r w:rsidR="004C7435" w:rsidRPr="00DB403E">
        <w:rPr>
          <w:rStyle w:val="af1"/>
          <w:rFonts w:ascii="Times New Roman" w:hAnsi="Times New Roman"/>
          <w:noProof/>
          <w:color w:val="auto"/>
          <w:u w:val="none"/>
        </w:rPr>
        <w:t xml:space="preserve">несостоявшемся </w:t>
      </w:r>
      <w:r w:rsidR="00207EE6" w:rsidRPr="00DB403E">
        <w:rPr>
          <w:rStyle w:val="af1"/>
          <w:rFonts w:ascii="Times New Roman" w:hAnsi="Times New Roman"/>
          <w:noProof/>
          <w:color w:val="auto"/>
          <w:u w:val="none"/>
        </w:rPr>
        <w:t>запросе предложений</w:t>
      </w:r>
      <w:r w:rsidRPr="00DB403E">
        <w:rPr>
          <w:rStyle w:val="af1"/>
          <w:rFonts w:ascii="Times New Roman" w:hAnsi="Times New Roman"/>
          <w:noProof/>
          <w:color w:val="auto"/>
          <w:u w:val="none"/>
        </w:rPr>
        <w:t xml:space="preserve"> в электронной форме</w:t>
      </w:r>
      <w:r w:rsidR="00207EE6" w:rsidRPr="00DB403E">
        <w:rPr>
          <w:rFonts w:ascii="Times New Roman" w:hAnsi="Times New Roman"/>
          <w:noProof/>
          <w:webHidden/>
        </w:rPr>
        <w:tab/>
      </w:r>
      <w:r w:rsidR="00241E60">
        <w:rPr>
          <w:rFonts w:ascii="Times New Roman" w:hAnsi="Times New Roman"/>
          <w:noProof/>
          <w:webHidden/>
        </w:rPr>
        <w:t>76</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13. ЗАКУПКА У ЕДИНСТВЕННОГО ПОСТАВЩИКА (ПОДРЯДЧИКА, ИСПОЛНИТЕЛЯ)</w:t>
      </w:r>
      <w:r w:rsidRPr="00DB403E">
        <w:rPr>
          <w:rFonts w:ascii="Times New Roman" w:hAnsi="Times New Roman"/>
          <w:noProof/>
          <w:webHidden/>
        </w:rPr>
        <w:tab/>
      </w:r>
      <w:r w:rsidR="00241E60">
        <w:rPr>
          <w:rFonts w:ascii="Times New Roman" w:hAnsi="Times New Roman"/>
          <w:noProof/>
          <w:webHidden/>
        </w:rPr>
        <w:t>77</w:t>
      </w:r>
    </w:p>
    <w:p w:rsidR="00207EE6" w:rsidRDefault="00207EE6" w:rsidP="00207EE6">
      <w:pPr>
        <w:pStyle w:val="33"/>
        <w:tabs>
          <w:tab w:val="right" w:leader="dot" w:pos="9345"/>
        </w:tabs>
        <w:spacing w:after="0"/>
        <w:ind w:left="0"/>
        <w:rPr>
          <w:rFonts w:ascii="Times New Roman" w:hAnsi="Times New Roman"/>
          <w:noProof/>
          <w:webHidden/>
        </w:rPr>
      </w:pPr>
      <w:r w:rsidRPr="00DB403E">
        <w:rPr>
          <w:rStyle w:val="af1"/>
          <w:rFonts w:ascii="Times New Roman" w:hAnsi="Times New Roman"/>
          <w:noProof/>
          <w:color w:val="auto"/>
          <w:u w:val="none"/>
        </w:rPr>
        <w:t>Раздел 1. Общие положения</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закупки у единственного поставщика (подрядчика, исполнителя)</w:t>
      </w:r>
      <w:r w:rsidRPr="00DB403E">
        <w:rPr>
          <w:rFonts w:ascii="Times New Roman" w:hAnsi="Times New Roman"/>
          <w:noProof/>
          <w:webHidden/>
        </w:rPr>
        <w:tab/>
      </w:r>
      <w:r w:rsidR="00241E60">
        <w:rPr>
          <w:rFonts w:ascii="Times New Roman" w:hAnsi="Times New Roman"/>
          <w:noProof/>
          <w:webHidden/>
        </w:rPr>
        <w:t>77</w:t>
      </w:r>
    </w:p>
    <w:p w:rsidR="00207EE6" w:rsidRPr="00DB403E" w:rsidRDefault="00241E60" w:rsidP="00241E60">
      <w:pPr>
        <w:rPr>
          <w:rFonts w:ascii="Times New Roman" w:hAnsi="Times New Roman"/>
        </w:rPr>
      </w:pPr>
      <w:r w:rsidRPr="00241E60">
        <w:rPr>
          <w:rFonts w:ascii="Times New Roman" w:hAnsi="Times New Roman"/>
        </w:rPr>
        <w:t>Раздел 2. Закупка у единственного поставщика до 100 000 рублей………………………………</w:t>
      </w:r>
      <w:r>
        <w:rPr>
          <w:rFonts w:ascii="Times New Roman" w:hAnsi="Times New Roman"/>
        </w:rPr>
        <w:t xml:space="preserve">.... 77 </w:t>
      </w:r>
      <w:r w:rsidR="00207EE6" w:rsidRPr="00DB403E">
        <w:rPr>
          <w:rStyle w:val="af1"/>
          <w:rFonts w:ascii="Times New Roman" w:hAnsi="Times New Roman"/>
          <w:noProof/>
          <w:color w:val="auto"/>
          <w:u w:val="none"/>
        </w:rPr>
        <w:t xml:space="preserve">Раздел </w:t>
      </w:r>
      <w:r>
        <w:rPr>
          <w:rStyle w:val="af1"/>
          <w:rFonts w:ascii="Times New Roman" w:hAnsi="Times New Roman"/>
          <w:noProof/>
          <w:color w:val="auto"/>
          <w:u w:val="none"/>
        </w:rPr>
        <w:t>3</w:t>
      </w:r>
      <w:r w:rsidR="00207EE6" w:rsidRPr="00DB403E">
        <w:rPr>
          <w:rStyle w:val="af1"/>
          <w:rFonts w:ascii="Times New Roman" w:hAnsi="Times New Roman"/>
          <w:noProof/>
          <w:color w:val="auto"/>
          <w:u w:val="none"/>
        </w:rPr>
        <w:t>. Условия проведения закупки у единственного поставщика (подрядчика, исполнителя)</w:t>
      </w:r>
      <w:r>
        <w:rPr>
          <w:rFonts w:ascii="Times New Roman" w:hAnsi="Times New Roman"/>
          <w:noProof/>
          <w:webHidden/>
        </w:rPr>
        <w:t>..77</w:t>
      </w:r>
    </w:p>
    <w:p w:rsidR="00207EE6" w:rsidRPr="00DB403E" w:rsidRDefault="00207EE6" w:rsidP="00207EE6">
      <w:pPr>
        <w:pStyle w:val="33"/>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w:t>
      </w:r>
      <w:r w:rsidR="00241E60">
        <w:rPr>
          <w:rStyle w:val="af1"/>
          <w:rFonts w:ascii="Times New Roman" w:hAnsi="Times New Roman"/>
          <w:noProof/>
          <w:color w:val="auto"/>
          <w:u w:val="none"/>
        </w:rPr>
        <w:t>4</w:t>
      </w:r>
      <w:r w:rsidRPr="00DB403E">
        <w:rPr>
          <w:rStyle w:val="af1"/>
          <w:rFonts w:ascii="Times New Roman" w:hAnsi="Times New Roman"/>
          <w:noProof/>
          <w:color w:val="auto"/>
          <w:u w:val="none"/>
        </w:rPr>
        <w:t>. Порядок размещения закупки у единственного поставщика (подрядчика, исполнителя)</w:t>
      </w:r>
      <w:r w:rsidR="001A22FC">
        <w:rPr>
          <w:rStyle w:val="af1"/>
          <w:rFonts w:ascii="Times New Roman" w:hAnsi="Times New Roman"/>
          <w:noProof/>
          <w:color w:val="auto"/>
          <w:u w:val="none"/>
        </w:rPr>
        <w:t>.</w:t>
      </w:r>
      <w:r w:rsidRPr="00DB403E">
        <w:rPr>
          <w:rFonts w:ascii="Times New Roman" w:hAnsi="Times New Roman"/>
          <w:noProof/>
          <w:webHidden/>
        </w:rPr>
        <w:tab/>
      </w:r>
      <w:r w:rsidR="00F11554" w:rsidRPr="00DB403E">
        <w:rPr>
          <w:rFonts w:ascii="Times New Roman" w:hAnsi="Times New Roman"/>
          <w:noProof/>
          <w:webHidden/>
        </w:rPr>
        <w:t>8</w:t>
      </w:r>
      <w:r w:rsidR="00241E60">
        <w:rPr>
          <w:rFonts w:ascii="Times New Roman" w:hAnsi="Times New Roman"/>
          <w:noProof/>
          <w:webHidden/>
        </w:rPr>
        <w:t>1</w:t>
      </w:r>
    </w:p>
    <w:p w:rsidR="00D7726E" w:rsidRDefault="00D7726E" w:rsidP="00207EE6">
      <w:pPr>
        <w:pStyle w:val="18"/>
        <w:rPr>
          <w:rStyle w:val="af1"/>
          <w:rFonts w:ascii="Times New Roman" w:hAnsi="Times New Roman"/>
          <w:noProof/>
          <w:color w:val="auto"/>
          <w:u w:val="none"/>
        </w:rPr>
      </w:pPr>
      <w:r w:rsidRPr="00D7726E">
        <w:rPr>
          <w:rStyle w:val="af1"/>
          <w:rFonts w:ascii="Times New Roman" w:hAnsi="Times New Roman"/>
          <w:noProof/>
          <w:color w:val="auto"/>
          <w:u w:val="none"/>
        </w:rPr>
        <w:t>ГЛАВА 14. ПОРЯДОК ПРОВЕДЕНИЯ НЕКОНКУРЕНТНОГО ЗАПРОСА ЦЕН</w:t>
      </w:r>
      <w:r w:rsidR="0083704B">
        <w:rPr>
          <w:rStyle w:val="af1"/>
          <w:rFonts w:ascii="Times New Roman" w:hAnsi="Times New Roman"/>
          <w:noProof/>
          <w:color w:val="auto"/>
          <w:u w:val="none"/>
        </w:rPr>
        <w:t>…………………</w:t>
      </w:r>
      <w:r w:rsidR="00703F12">
        <w:rPr>
          <w:rStyle w:val="af1"/>
          <w:rFonts w:ascii="Times New Roman" w:hAnsi="Times New Roman"/>
          <w:noProof/>
          <w:color w:val="auto"/>
          <w:u w:val="none"/>
        </w:rPr>
        <w:t xml:space="preserve"> </w:t>
      </w:r>
      <w:r w:rsidR="00B62FDE">
        <w:rPr>
          <w:rStyle w:val="af1"/>
          <w:rFonts w:ascii="Times New Roman" w:hAnsi="Times New Roman"/>
          <w:noProof/>
          <w:color w:val="auto"/>
          <w:u w:val="none"/>
        </w:rPr>
        <w:t>8</w:t>
      </w:r>
      <w:r w:rsidR="00241E60">
        <w:rPr>
          <w:rStyle w:val="af1"/>
          <w:rFonts w:ascii="Times New Roman" w:hAnsi="Times New Roman"/>
          <w:noProof/>
          <w:color w:val="auto"/>
          <w:u w:val="none"/>
        </w:rPr>
        <w:t>2</w:t>
      </w:r>
    </w:p>
    <w:p w:rsidR="00B62FDE" w:rsidRDefault="00B62FDE" w:rsidP="00207EE6">
      <w:pPr>
        <w:pStyle w:val="18"/>
        <w:rPr>
          <w:rStyle w:val="af1"/>
          <w:rFonts w:ascii="Times New Roman" w:hAnsi="Times New Roman"/>
          <w:noProof/>
          <w:color w:val="auto"/>
          <w:u w:val="none"/>
        </w:rPr>
      </w:pPr>
      <w:r w:rsidRPr="00B62FDE">
        <w:rPr>
          <w:rStyle w:val="af1"/>
          <w:rFonts w:ascii="Times New Roman" w:hAnsi="Times New Roman"/>
          <w:noProof/>
          <w:color w:val="auto"/>
          <w:u w:val="none"/>
        </w:rPr>
        <w:t>Раздел 1. Общие положения проведения запроса цен</w:t>
      </w:r>
      <w:r w:rsidR="0083704B">
        <w:rPr>
          <w:rStyle w:val="af1"/>
          <w:rFonts w:ascii="Times New Roman" w:hAnsi="Times New Roman"/>
          <w:noProof/>
          <w:color w:val="auto"/>
          <w:u w:val="none"/>
        </w:rPr>
        <w:t>………………………………………………...</w:t>
      </w:r>
      <w:r w:rsidR="00703F12">
        <w:rPr>
          <w:rStyle w:val="af1"/>
          <w:rFonts w:ascii="Times New Roman" w:hAnsi="Times New Roman"/>
          <w:noProof/>
          <w:color w:val="auto"/>
          <w:u w:val="none"/>
        </w:rPr>
        <w:t xml:space="preserve"> </w:t>
      </w:r>
      <w:r>
        <w:rPr>
          <w:rStyle w:val="af1"/>
          <w:rFonts w:ascii="Times New Roman" w:hAnsi="Times New Roman"/>
          <w:noProof/>
          <w:color w:val="auto"/>
          <w:u w:val="none"/>
        </w:rPr>
        <w:t>8</w:t>
      </w:r>
      <w:r w:rsidR="00241E60">
        <w:rPr>
          <w:rStyle w:val="af1"/>
          <w:rFonts w:ascii="Times New Roman" w:hAnsi="Times New Roman"/>
          <w:noProof/>
          <w:color w:val="auto"/>
          <w:u w:val="none"/>
        </w:rPr>
        <w:t>2</w:t>
      </w:r>
    </w:p>
    <w:p w:rsidR="00B62FDE" w:rsidRDefault="00B62FDE" w:rsidP="00207EE6">
      <w:pPr>
        <w:pStyle w:val="18"/>
        <w:rPr>
          <w:rStyle w:val="af1"/>
          <w:rFonts w:ascii="Times New Roman" w:hAnsi="Times New Roman"/>
          <w:noProof/>
          <w:color w:val="auto"/>
          <w:u w:val="none"/>
        </w:rPr>
      </w:pPr>
      <w:r w:rsidRPr="00B62FDE">
        <w:rPr>
          <w:rStyle w:val="af1"/>
          <w:rFonts w:ascii="Times New Roman" w:hAnsi="Times New Roman"/>
          <w:noProof/>
          <w:color w:val="auto"/>
          <w:u w:val="none"/>
        </w:rPr>
        <w:t>Глава 2. Порядок подачи заявок на участие в запросе цен</w:t>
      </w:r>
      <w:r w:rsidR="0083704B">
        <w:rPr>
          <w:rStyle w:val="af1"/>
          <w:rFonts w:ascii="Times New Roman" w:hAnsi="Times New Roman"/>
          <w:noProof/>
          <w:color w:val="auto"/>
          <w:u w:val="none"/>
        </w:rPr>
        <w:t>…………………………………………...</w:t>
      </w:r>
      <w:r w:rsidR="00703F12">
        <w:rPr>
          <w:rStyle w:val="af1"/>
          <w:rFonts w:ascii="Times New Roman" w:hAnsi="Times New Roman"/>
          <w:noProof/>
          <w:color w:val="auto"/>
          <w:u w:val="none"/>
        </w:rPr>
        <w:t xml:space="preserve"> </w:t>
      </w:r>
      <w:r>
        <w:rPr>
          <w:rStyle w:val="af1"/>
          <w:rFonts w:ascii="Times New Roman" w:hAnsi="Times New Roman"/>
          <w:noProof/>
          <w:color w:val="auto"/>
          <w:u w:val="none"/>
        </w:rPr>
        <w:t>8</w:t>
      </w:r>
      <w:r w:rsidR="00241E60">
        <w:rPr>
          <w:rStyle w:val="af1"/>
          <w:rFonts w:ascii="Times New Roman" w:hAnsi="Times New Roman"/>
          <w:noProof/>
          <w:color w:val="auto"/>
          <w:u w:val="none"/>
        </w:rPr>
        <w:t>3</w:t>
      </w:r>
    </w:p>
    <w:p w:rsidR="00B62FDE" w:rsidRDefault="00B62FDE" w:rsidP="00207EE6">
      <w:pPr>
        <w:pStyle w:val="18"/>
        <w:rPr>
          <w:rStyle w:val="af1"/>
          <w:rFonts w:ascii="Times New Roman" w:hAnsi="Times New Roman"/>
          <w:noProof/>
          <w:color w:val="auto"/>
          <w:u w:val="none"/>
        </w:rPr>
      </w:pPr>
      <w:r w:rsidRPr="00B62FDE">
        <w:rPr>
          <w:rStyle w:val="af1"/>
          <w:rFonts w:ascii="Times New Roman" w:hAnsi="Times New Roman"/>
          <w:noProof/>
          <w:color w:val="auto"/>
          <w:u w:val="none"/>
        </w:rPr>
        <w:t>Глава 3. Рассмотрение и оценка заявок на участие в запросе цен</w:t>
      </w:r>
      <w:r w:rsidR="0083704B">
        <w:rPr>
          <w:rStyle w:val="af1"/>
          <w:rFonts w:ascii="Times New Roman" w:hAnsi="Times New Roman"/>
          <w:noProof/>
          <w:color w:val="auto"/>
          <w:u w:val="none"/>
        </w:rPr>
        <w:t>…………………………………...</w:t>
      </w:r>
      <w:r w:rsidR="00703F12">
        <w:rPr>
          <w:rStyle w:val="af1"/>
          <w:rFonts w:ascii="Times New Roman" w:hAnsi="Times New Roman"/>
          <w:noProof/>
          <w:color w:val="auto"/>
          <w:u w:val="none"/>
        </w:rPr>
        <w:t xml:space="preserve"> </w:t>
      </w:r>
      <w:r>
        <w:rPr>
          <w:rStyle w:val="af1"/>
          <w:rFonts w:ascii="Times New Roman" w:hAnsi="Times New Roman"/>
          <w:noProof/>
          <w:color w:val="auto"/>
          <w:u w:val="none"/>
        </w:rPr>
        <w:t>8</w:t>
      </w:r>
      <w:r w:rsidR="00241E60">
        <w:rPr>
          <w:rStyle w:val="af1"/>
          <w:rFonts w:ascii="Times New Roman" w:hAnsi="Times New Roman"/>
          <w:noProof/>
          <w:color w:val="auto"/>
          <w:u w:val="none"/>
        </w:rPr>
        <w:t>4</w:t>
      </w:r>
    </w:p>
    <w:p w:rsidR="00794C94" w:rsidRDefault="00794C94" w:rsidP="00207EE6">
      <w:pPr>
        <w:pStyle w:val="18"/>
        <w:rPr>
          <w:rStyle w:val="af1"/>
          <w:rFonts w:ascii="Times New Roman" w:hAnsi="Times New Roman"/>
          <w:noProof/>
          <w:color w:val="auto"/>
          <w:u w:val="none"/>
        </w:rPr>
      </w:pPr>
      <w:r w:rsidRPr="00794C94">
        <w:rPr>
          <w:rStyle w:val="af1"/>
          <w:rFonts w:ascii="Times New Roman" w:hAnsi="Times New Roman"/>
          <w:noProof/>
          <w:color w:val="auto"/>
          <w:u w:val="none"/>
        </w:rPr>
        <w:t>Глава 5. Заключение договора по итогам запроса цен</w:t>
      </w:r>
      <w:r w:rsidR="0083704B">
        <w:rPr>
          <w:rStyle w:val="af1"/>
          <w:rFonts w:ascii="Times New Roman" w:hAnsi="Times New Roman"/>
          <w:noProof/>
          <w:color w:val="auto"/>
          <w:u w:val="none"/>
        </w:rPr>
        <w:t>……………………………………………….</w:t>
      </w:r>
      <w:r w:rsidR="00703F12">
        <w:rPr>
          <w:rStyle w:val="af1"/>
          <w:rFonts w:ascii="Times New Roman" w:hAnsi="Times New Roman"/>
          <w:noProof/>
          <w:color w:val="auto"/>
          <w:u w:val="none"/>
        </w:rPr>
        <w:t xml:space="preserve"> </w:t>
      </w:r>
      <w:r>
        <w:rPr>
          <w:rStyle w:val="af1"/>
          <w:rFonts w:ascii="Times New Roman" w:hAnsi="Times New Roman"/>
          <w:noProof/>
          <w:color w:val="auto"/>
          <w:u w:val="none"/>
        </w:rPr>
        <w:t>8</w:t>
      </w:r>
      <w:r w:rsidR="00241E60">
        <w:rPr>
          <w:rStyle w:val="af1"/>
          <w:rFonts w:ascii="Times New Roman" w:hAnsi="Times New Roman"/>
          <w:noProof/>
          <w:color w:val="auto"/>
          <w:u w:val="none"/>
        </w:rPr>
        <w:t>5</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w:t>
      </w:r>
      <w:r w:rsidR="00D7726E">
        <w:rPr>
          <w:rStyle w:val="af1"/>
          <w:rFonts w:ascii="Times New Roman" w:hAnsi="Times New Roman"/>
          <w:noProof/>
          <w:color w:val="auto"/>
          <w:u w:val="none"/>
        </w:rPr>
        <w:t xml:space="preserve"> 15</w:t>
      </w:r>
      <w:r w:rsidRPr="00DB403E">
        <w:rPr>
          <w:rStyle w:val="af1"/>
          <w:rFonts w:ascii="Times New Roman" w:hAnsi="Times New Roman"/>
          <w:noProof/>
          <w:color w:val="auto"/>
          <w:u w:val="none"/>
        </w:rPr>
        <w:t>. ДОПОЛНИТЕЛЬНЫЕ ЭЛЕМЕНТЫ СПОСОБОВ ЗАКУПКИ</w:t>
      </w:r>
      <w:r w:rsidRPr="00DB403E">
        <w:rPr>
          <w:rFonts w:ascii="Times New Roman" w:hAnsi="Times New Roman"/>
          <w:noProof/>
          <w:webHidden/>
        </w:rPr>
        <w:tab/>
      </w:r>
      <w:r w:rsidR="00241E60">
        <w:rPr>
          <w:rFonts w:ascii="Times New Roman" w:hAnsi="Times New Roman"/>
          <w:noProof/>
          <w:webHidden/>
        </w:rPr>
        <w:t>86</w:t>
      </w:r>
    </w:p>
    <w:p w:rsidR="00207EE6" w:rsidRPr="00DB403E" w:rsidRDefault="00207EE6" w:rsidP="00207EE6">
      <w:pPr>
        <w:pStyle w:val="33"/>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Квалификационный отбор</w:t>
      </w:r>
      <w:r w:rsidRPr="00DB403E">
        <w:rPr>
          <w:rFonts w:ascii="Times New Roman" w:hAnsi="Times New Roman"/>
          <w:noProof/>
          <w:webHidden/>
        </w:rPr>
        <w:tab/>
      </w:r>
      <w:r w:rsidR="00241E60">
        <w:rPr>
          <w:rFonts w:ascii="Times New Roman" w:hAnsi="Times New Roman"/>
          <w:noProof/>
          <w:webHidden/>
        </w:rPr>
        <w:t>86</w:t>
      </w:r>
    </w:p>
    <w:p w:rsidR="00207EE6" w:rsidRPr="00DB403E" w:rsidRDefault="00207EE6" w:rsidP="00207EE6">
      <w:pPr>
        <w:pStyle w:val="33"/>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Переторжка</w:t>
      </w:r>
      <w:r w:rsidRPr="00DB403E">
        <w:rPr>
          <w:rFonts w:ascii="Times New Roman" w:hAnsi="Times New Roman"/>
          <w:noProof/>
          <w:webHidden/>
        </w:rPr>
        <w:tab/>
      </w:r>
      <w:r w:rsidR="00241E60">
        <w:rPr>
          <w:rFonts w:ascii="Times New Roman" w:hAnsi="Times New Roman"/>
          <w:noProof/>
          <w:webHidden/>
        </w:rPr>
        <w:t>87</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w:t>
      </w:r>
      <w:r w:rsidR="00D7726E">
        <w:rPr>
          <w:rStyle w:val="af1"/>
          <w:rFonts w:ascii="Times New Roman" w:hAnsi="Times New Roman"/>
          <w:noProof/>
          <w:color w:val="auto"/>
          <w:u w:val="none"/>
        </w:rPr>
        <w:t>6</w:t>
      </w:r>
      <w:r w:rsidRPr="00DB403E">
        <w:rPr>
          <w:rStyle w:val="af1"/>
          <w:rFonts w:ascii="Times New Roman" w:hAnsi="Times New Roman"/>
          <w:noProof/>
          <w:color w:val="auto"/>
          <w:u w:val="none"/>
        </w:rPr>
        <w:t>. ОСОБЕННОСТИ ПРОВЕДЕНИЯ КОНКУРЕНТНЫХ ЗАКУПОК, ОСУЩЕСТВЛЯЕМЫХ У СУБЪЕКТОВ МАЛОГО И СРЕДНЕГО ПРЕДПРИНИМАТЕЛЬСТВА</w:t>
      </w:r>
      <w:r w:rsidRPr="00DB403E">
        <w:rPr>
          <w:rFonts w:ascii="Times New Roman" w:hAnsi="Times New Roman"/>
          <w:noProof/>
          <w:webHidden/>
        </w:rPr>
        <w:tab/>
      </w:r>
      <w:r w:rsidR="00241E60">
        <w:rPr>
          <w:rFonts w:ascii="Times New Roman" w:hAnsi="Times New Roman"/>
          <w:noProof/>
          <w:webHidden/>
        </w:rPr>
        <w:t>88</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Общие положения</w:t>
      </w:r>
      <w:r w:rsidRPr="00DB403E">
        <w:rPr>
          <w:rFonts w:ascii="Times New Roman" w:hAnsi="Times New Roman"/>
          <w:noProof/>
          <w:webHidden/>
        </w:rPr>
        <w:tab/>
      </w:r>
      <w:r w:rsidR="00241E60">
        <w:rPr>
          <w:rFonts w:ascii="Times New Roman" w:hAnsi="Times New Roman"/>
          <w:noProof/>
          <w:webHidden/>
        </w:rPr>
        <w:t>88</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spacing w:val="-3"/>
          <w:u w:val="none"/>
        </w:rPr>
        <w:t>Ра</w:t>
      </w:r>
      <w:r w:rsidR="005B540D" w:rsidRPr="00DB403E">
        <w:rPr>
          <w:rStyle w:val="af1"/>
          <w:rFonts w:ascii="Times New Roman" w:hAnsi="Times New Roman"/>
          <w:noProof/>
          <w:color w:val="auto"/>
          <w:spacing w:val="-3"/>
          <w:u w:val="none"/>
        </w:rPr>
        <w:t>з</w:t>
      </w:r>
      <w:r w:rsidRPr="00DB403E">
        <w:rPr>
          <w:rStyle w:val="af1"/>
          <w:rFonts w:ascii="Times New Roman" w:hAnsi="Times New Roman"/>
          <w:noProof/>
          <w:color w:val="auto"/>
          <w:spacing w:val="-3"/>
          <w:u w:val="none"/>
        </w:rPr>
        <w:t>дел 2.</w:t>
      </w:r>
      <w:r w:rsidRPr="00DB403E">
        <w:rPr>
          <w:rStyle w:val="af1"/>
          <w:rFonts w:ascii="Times New Roman" w:hAnsi="Times New Roman"/>
          <w:noProof/>
          <w:color w:val="auto"/>
          <w:u w:val="none"/>
        </w:rPr>
        <w:t xml:space="preserve"> Способы проведения </w:t>
      </w:r>
      <w:r w:rsidR="003001F4">
        <w:rPr>
          <w:rStyle w:val="af1"/>
          <w:rFonts w:ascii="Times New Roman" w:hAnsi="Times New Roman"/>
          <w:noProof/>
          <w:color w:val="auto"/>
          <w:u w:val="none"/>
        </w:rPr>
        <w:t xml:space="preserve">конкурентных </w:t>
      </w:r>
      <w:r w:rsidRPr="00DB403E">
        <w:rPr>
          <w:rStyle w:val="af1"/>
          <w:rFonts w:ascii="Times New Roman" w:hAnsi="Times New Roman"/>
          <w:noProof/>
          <w:color w:val="auto"/>
          <w:u w:val="none"/>
        </w:rPr>
        <w:t>закупок, осуществляемых у субъектов малого и среднего предпринимательства</w:t>
      </w:r>
      <w:r w:rsidRPr="00DB403E">
        <w:rPr>
          <w:rFonts w:ascii="Times New Roman" w:hAnsi="Times New Roman"/>
          <w:noProof/>
          <w:webHidden/>
        </w:rPr>
        <w:tab/>
      </w:r>
      <w:r w:rsidR="00653790">
        <w:rPr>
          <w:rFonts w:ascii="Times New Roman" w:hAnsi="Times New Roman"/>
          <w:noProof/>
          <w:webHidden/>
        </w:rPr>
        <w:t>9</w:t>
      </w:r>
      <w:r w:rsidR="00241E60">
        <w:rPr>
          <w:rFonts w:ascii="Times New Roman" w:hAnsi="Times New Roman"/>
          <w:noProof/>
          <w:webHidden/>
        </w:rPr>
        <w:t>1</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 Требования к участникам закупки.</w:t>
      </w:r>
      <w:r w:rsidRPr="00DB403E">
        <w:rPr>
          <w:rFonts w:ascii="Times New Roman" w:hAnsi="Times New Roman"/>
          <w:noProof/>
          <w:webHidden/>
        </w:rPr>
        <w:tab/>
      </w:r>
      <w:r w:rsidR="00241E60">
        <w:rPr>
          <w:rFonts w:ascii="Times New Roman" w:hAnsi="Times New Roman"/>
          <w:noProof/>
          <w:webHidden/>
        </w:rPr>
        <w:t>95</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4. Основания отстранения </w:t>
      </w:r>
      <w:r w:rsidR="004C7435" w:rsidRPr="00DB403E">
        <w:rPr>
          <w:rStyle w:val="af1"/>
          <w:rFonts w:ascii="Times New Roman" w:hAnsi="Times New Roman"/>
          <w:noProof/>
          <w:color w:val="auto"/>
          <w:u w:val="none"/>
        </w:rPr>
        <w:t xml:space="preserve">участников </w:t>
      </w:r>
      <w:r w:rsidRPr="00DB403E">
        <w:rPr>
          <w:rStyle w:val="af1"/>
          <w:rFonts w:ascii="Times New Roman" w:hAnsi="Times New Roman"/>
          <w:noProof/>
          <w:color w:val="auto"/>
          <w:u w:val="none"/>
        </w:rPr>
        <w:t xml:space="preserve">от участия в </w:t>
      </w:r>
      <w:r w:rsidR="003001F4">
        <w:rPr>
          <w:rStyle w:val="af1"/>
          <w:rFonts w:ascii="Times New Roman" w:hAnsi="Times New Roman"/>
          <w:noProof/>
          <w:color w:val="auto"/>
          <w:u w:val="none"/>
        </w:rPr>
        <w:t>закупке</w:t>
      </w:r>
      <w:r w:rsidRPr="00DB403E">
        <w:rPr>
          <w:rStyle w:val="af1"/>
          <w:rFonts w:ascii="Times New Roman" w:hAnsi="Times New Roman"/>
          <w:noProof/>
          <w:color w:val="auto"/>
          <w:u w:val="none"/>
        </w:rPr>
        <w:t>.</w:t>
      </w:r>
      <w:r w:rsidRPr="00DB403E">
        <w:rPr>
          <w:rFonts w:ascii="Times New Roman" w:hAnsi="Times New Roman"/>
          <w:noProof/>
          <w:webHidden/>
        </w:rPr>
        <w:tab/>
      </w:r>
      <w:r w:rsidR="00241E60">
        <w:rPr>
          <w:rFonts w:ascii="Times New Roman" w:hAnsi="Times New Roman"/>
          <w:noProof/>
          <w:webHidden/>
        </w:rPr>
        <w:t>96</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5</w:t>
      </w:r>
      <w:r w:rsidR="004C7435"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Обязательные документы в составе заявки.</w:t>
      </w:r>
      <w:r w:rsidRPr="00DB403E">
        <w:rPr>
          <w:rFonts w:ascii="Times New Roman" w:hAnsi="Times New Roman"/>
          <w:noProof/>
          <w:webHidden/>
        </w:rPr>
        <w:tab/>
      </w:r>
      <w:r w:rsidR="00241E60">
        <w:rPr>
          <w:rFonts w:ascii="Times New Roman" w:hAnsi="Times New Roman"/>
          <w:noProof/>
          <w:webHidden/>
        </w:rPr>
        <w:t>96</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6</w:t>
      </w:r>
      <w:r w:rsidR="004C7435"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Способы защиты добросовестной конкуренции.</w:t>
      </w:r>
      <w:r w:rsidRPr="00DB403E">
        <w:rPr>
          <w:rFonts w:ascii="Times New Roman" w:hAnsi="Times New Roman"/>
          <w:noProof/>
          <w:webHidden/>
        </w:rPr>
        <w:tab/>
      </w:r>
      <w:r w:rsidR="00241E60">
        <w:rPr>
          <w:rFonts w:ascii="Times New Roman" w:hAnsi="Times New Roman"/>
          <w:noProof/>
          <w:webHidden/>
        </w:rPr>
        <w:t>97</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7. Требования к операторам электронных площадок для размещения </w:t>
      </w:r>
      <w:r w:rsidR="003001F4">
        <w:rPr>
          <w:rStyle w:val="af1"/>
          <w:rFonts w:ascii="Times New Roman" w:hAnsi="Times New Roman"/>
          <w:noProof/>
          <w:color w:val="auto"/>
          <w:u w:val="none"/>
        </w:rPr>
        <w:t xml:space="preserve">конкурентных </w:t>
      </w:r>
      <w:r w:rsidRPr="00DB403E">
        <w:rPr>
          <w:rStyle w:val="af1"/>
          <w:rFonts w:ascii="Times New Roman" w:hAnsi="Times New Roman"/>
          <w:noProof/>
          <w:color w:val="auto"/>
          <w:u w:val="none"/>
        </w:rPr>
        <w:t>закупок у субъектов малого и среднего предпринимательства.</w:t>
      </w:r>
      <w:r w:rsidRPr="00DB403E">
        <w:rPr>
          <w:rFonts w:ascii="Times New Roman" w:hAnsi="Times New Roman"/>
          <w:noProof/>
          <w:webHidden/>
        </w:rPr>
        <w:tab/>
      </w:r>
      <w:r w:rsidR="00241E60">
        <w:rPr>
          <w:rFonts w:ascii="Times New Roman" w:hAnsi="Times New Roman"/>
          <w:noProof/>
          <w:webHidden/>
        </w:rPr>
        <w:t>97</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8.</w:t>
      </w:r>
      <w:r w:rsidR="004C7435"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Особенности проведения конкурентной закупки</w:t>
      </w:r>
      <w:r w:rsidR="003001F4">
        <w:rPr>
          <w:rStyle w:val="af1"/>
          <w:rFonts w:ascii="Times New Roman" w:hAnsi="Times New Roman"/>
          <w:noProof/>
          <w:color w:val="auto"/>
          <w:u w:val="none"/>
        </w:rPr>
        <w:t xml:space="preserve"> </w:t>
      </w:r>
      <w:r w:rsidR="003001F4" w:rsidRPr="00DB403E">
        <w:rPr>
          <w:rStyle w:val="af1"/>
          <w:rFonts w:ascii="Times New Roman" w:hAnsi="Times New Roman"/>
          <w:noProof/>
          <w:color w:val="auto"/>
          <w:u w:val="none"/>
        </w:rPr>
        <w:t>у субъектов малого и среднего предпринимательства</w:t>
      </w:r>
      <w:r w:rsidRPr="00DB403E">
        <w:rPr>
          <w:rFonts w:ascii="Times New Roman" w:hAnsi="Times New Roman"/>
          <w:noProof/>
          <w:webHidden/>
        </w:rPr>
        <w:tab/>
      </w:r>
      <w:r w:rsidR="00241E60">
        <w:rPr>
          <w:rFonts w:ascii="Times New Roman" w:hAnsi="Times New Roman"/>
          <w:noProof/>
          <w:webHidden/>
        </w:rPr>
        <w:t>99</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9.</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Особенности участия субъектов среднего и малого предпринимательства в закупках в качестве субпоставщиков (субподрядчиков, соисполнителей)</w:t>
      </w:r>
      <w:r w:rsidRPr="00DB403E">
        <w:rPr>
          <w:rFonts w:ascii="Times New Roman" w:hAnsi="Times New Roman"/>
          <w:noProof/>
          <w:webHidden/>
        </w:rPr>
        <w:tab/>
      </w:r>
      <w:r w:rsidR="00F11554" w:rsidRPr="00DB403E">
        <w:rPr>
          <w:rFonts w:ascii="Times New Roman" w:hAnsi="Times New Roman"/>
          <w:noProof/>
          <w:webHidden/>
        </w:rPr>
        <w:t>10</w:t>
      </w:r>
      <w:r w:rsidR="00241E60">
        <w:rPr>
          <w:rFonts w:ascii="Times New Roman" w:hAnsi="Times New Roman"/>
          <w:noProof/>
          <w:webHidden/>
        </w:rPr>
        <w:t>1</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 xml:space="preserve">Раздел 10. </w:t>
      </w:r>
      <w:r w:rsidR="004C7435" w:rsidRPr="00DB403E">
        <w:rPr>
          <w:rStyle w:val="af1"/>
          <w:rFonts w:ascii="Times New Roman" w:hAnsi="Times New Roman"/>
          <w:noProof/>
          <w:color w:val="auto"/>
          <w:u w:val="none"/>
        </w:rPr>
        <w:t xml:space="preserve">Отчётность </w:t>
      </w:r>
      <w:r w:rsidR="0011364E" w:rsidRPr="00DB403E">
        <w:rPr>
          <w:rStyle w:val="af1"/>
          <w:rFonts w:ascii="Times New Roman" w:hAnsi="Times New Roman"/>
          <w:noProof/>
          <w:color w:val="auto"/>
          <w:u w:val="none"/>
        </w:rPr>
        <w:t>Заказчик</w:t>
      </w:r>
      <w:r w:rsidR="003001F4">
        <w:rPr>
          <w:rStyle w:val="af1"/>
          <w:rFonts w:ascii="Times New Roman" w:hAnsi="Times New Roman"/>
          <w:noProof/>
          <w:color w:val="auto"/>
          <w:u w:val="none"/>
        </w:rPr>
        <w:t>а</w:t>
      </w:r>
      <w:r w:rsidRPr="00DB403E">
        <w:rPr>
          <w:rStyle w:val="af1"/>
          <w:rFonts w:ascii="Times New Roman" w:hAnsi="Times New Roman"/>
          <w:noProof/>
          <w:color w:val="auto"/>
          <w:u w:val="none"/>
        </w:rPr>
        <w:t xml:space="preserve"> об участии субъектов малого и среднего предпринимательства в закупках.</w:t>
      </w:r>
      <w:r w:rsidRPr="00DB403E">
        <w:rPr>
          <w:rFonts w:ascii="Times New Roman" w:hAnsi="Times New Roman"/>
          <w:noProof/>
          <w:webHidden/>
        </w:rPr>
        <w:tab/>
      </w:r>
      <w:r w:rsidR="00F11554" w:rsidRPr="00DB403E">
        <w:rPr>
          <w:rFonts w:ascii="Times New Roman" w:hAnsi="Times New Roman"/>
          <w:noProof/>
          <w:webHidden/>
        </w:rPr>
        <w:t>10</w:t>
      </w:r>
      <w:r w:rsidR="00241E60">
        <w:rPr>
          <w:rFonts w:ascii="Times New Roman" w:hAnsi="Times New Roman"/>
          <w:noProof/>
          <w:webHidden/>
        </w:rPr>
        <w:t>3</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w:t>
      </w:r>
      <w:r w:rsidR="00D7726E">
        <w:rPr>
          <w:rStyle w:val="af1"/>
          <w:rFonts w:ascii="Times New Roman" w:hAnsi="Times New Roman"/>
          <w:noProof/>
          <w:color w:val="auto"/>
          <w:u w:val="none"/>
        </w:rPr>
        <w:t>7</w:t>
      </w:r>
      <w:r w:rsidRPr="00DB403E">
        <w:rPr>
          <w:rStyle w:val="af1"/>
          <w:rFonts w:ascii="Times New Roman" w:hAnsi="Times New Roman"/>
          <w:noProof/>
          <w:color w:val="auto"/>
          <w:u w:val="none"/>
        </w:rPr>
        <w:t>. ПОРЯДОК ЗАКЛЮЧЕНИЯ И ИСПОЛНЕНИЯ ДОГОВОРА</w:t>
      </w:r>
      <w:r w:rsidRPr="00DB403E">
        <w:rPr>
          <w:rFonts w:ascii="Times New Roman" w:hAnsi="Times New Roman"/>
          <w:noProof/>
          <w:webHidden/>
        </w:rPr>
        <w:tab/>
      </w:r>
      <w:r w:rsidR="00F11554" w:rsidRPr="00DB403E">
        <w:rPr>
          <w:rFonts w:ascii="Times New Roman" w:hAnsi="Times New Roman"/>
          <w:noProof/>
          <w:webHidden/>
        </w:rPr>
        <w:t>10</w:t>
      </w:r>
      <w:r w:rsidR="00241E60">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Заключение договора по результатам проведения закупок</w:t>
      </w:r>
      <w:r w:rsidRPr="00DB403E">
        <w:rPr>
          <w:rFonts w:ascii="Times New Roman" w:hAnsi="Times New Roman"/>
          <w:noProof/>
          <w:webHidden/>
        </w:rPr>
        <w:tab/>
      </w:r>
      <w:r w:rsidR="00F11554" w:rsidRPr="00DB403E">
        <w:rPr>
          <w:rFonts w:ascii="Times New Roman" w:hAnsi="Times New Roman"/>
          <w:noProof/>
          <w:webHidden/>
        </w:rPr>
        <w:t>10</w:t>
      </w:r>
      <w:r w:rsidR="00241E60">
        <w:rPr>
          <w:rFonts w:ascii="Times New Roman" w:hAnsi="Times New Roman"/>
          <w:noProof/>
          <w:webHidden/>
        </w:rPr>
        <w:t>3</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2. Ведение реестра договоров и исполнение договора</w:t>
      </w:r>
      <w:r w:rsidRPr="00DB403E">
        <w:rPr>
          <w:rFonts w:ascii="Times New Roman" w:hAnsi="Times New Roman"/>
          <w:noProof/>
          <w:webHidden/>
        </w:rPr>
        <w:tab/>
      </w:r>
      <w:r w:rsidR="00F11554" w:rsidRPr="00DB403E">
        <w:rPr>
          <w:rFonts w:ascii="Times New Roman" w:hAnsi="Times New Roman"/>
          <w:noProof/>
          <w:webHidden/>
        </w:rPr>
        <w:t>1</w:t>
      </w:r>
      <w:r w:rsidR="00241E60">
        <w:rPr>
          <w:rFonts w:ascii="Times New Roman" w:hAnsi="Times New Roman"/>
          <w:noProof/>
          <w:webHidden/>
        </w:rPr>
        <w:t>07</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3.</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Изменение договора</w:t>
      </w:r>
      <w:r w:rsidRPr="00DB403E">
        <w:rPr>
          <w:rFonts w:ascii="Times New Roman" w:hAnsi="Times New Roman"/>
          <w:noProof/>
          <w:webHidden/>
        </w:rPr>
        <w:tab/>
      </w:r>
      <w:r w:rsidR="00F11554" w:rsidRPr="00DB403E">
        <w:rPr>
          <w:rFonts w:ascii="Times New Roman" w:hAnsi="Times New Roman"/>
          <w:noProof/>
          <w:webHidden/>
        </w:rPr>
        <w:t>1</w:t>
      </w:r>
      <w:r w:rsidR="00241E60">
        <w:rPr>
          <w:rFonts w:ascii="Times New Roman" w:hAnsi="Times New Roman"/>
          <w:noProof/>
          <w:webHidden/>
        </w:rPr>
        <w:t>07</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w:t>
      </w:r>
      <w:r w:rsidR="00D7726E">
        <w:rPr>
          <w:rStyle w:val="af1"/>
          <w:rFonts w:ascii="Times New Roman" w:hAnsi="Times New Roman"/>
          <w:noProof/>
          <w:color w:val="auto"/>
          <w:u w:val="none"/>
        </w:rPr>
        <w:t>8</w:t>
      </w:r>
      <w:r w:rsidRPr="00DB403E">
        <w:rPr>
          <w:rStyle w:val="af1"/>
          <w:rFonts w:ascii="Times New Roman" w:hAnsi="Times New Roman"/>
          <w:noProof/>
          <w:color w:val="auto"/>
          <w:u w:val="none"/>
        </w:rPr>
        <w:t>. РАСТОРЖЕНИЕ ДОГОВОРА</w:t>
      </w:r>
      <w:r w:rsidRPr="00DB403E">
        <w:rPr>
          <w:rFonts w:ascii="Times New Roman" w:hAnsi="Times New Roman"/>
          <w:noProof/>
          <w:webHidden/>
        </w:rPr>
        <w:tab/>
      </w:r>
      <w:r w:rsidR="00F11554" w:rsidRPr="00DB403E">
        <w:rPr>
          <w:rFonts w:ascii="Times New Roman" w:hAnsi="Times New Roman"/>
          <w:noProof/>
          <w:webHidden/>
        </w:rPr>
        <w:t>1</w:t>
      </w:r>
      <w:r w:rsidR="00241E60">
        <w:rPr>
          <w:rFonts w:ascii="Times New Roman" w:hAnsi="Times New Roman"/>
          <w:noProof/>
          <w:webHidden/>
        </w:rPr>
        <w:t>08</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Условия расторжения</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договора</w:t>
      </w:r>
      <w:r w:rsidRPr="00DB403E">
        <w:rPr>
          <w:rFonts w:ascii="Times New Roman" w:hAnsi="Times New Roman"/>
          <w:noProof/>
          <w:webHidden/>
        </w:rPr>
        <w:tab/>
      </w:r>
      <w:r w:rsidR="00F11554" w:rsidRPr="00DB403E">
        <w:rPr>
          <w:rFonts w:ascii="Times New Roman" w:hAnsi="Times New Roman"/>
          <w:noProof/>
          <w:webHidden/>
        </w:rPr>
        <w:t>1</w:t>
      </w:r>
      <w:r w:rsidR="00241E60">
        <w:rPr>
          <w:rFonts w:ascii="Times New Roman" w:hAnsi="Times New Roman"/>
          <w:noProof/>
          <w:webHidden/>
        </w:rPr>
        <w:t>08</w:t>
      </w:r>
    </w:p>
    <w:p w:rsidR="00207EE6" w:rsidRPr="00DB403E" w:rsidRDefault="00207EE6" w:rsidP="00207EE6">
      <w:pPr>
        <w:pStyle w:val="18"/>
        <w:rPr>
          <w:rFonts w:ascii="Times New Roman" w:hAnsi="Times New Roman"/>
          <w:noProof/>
        </w:rPr>
      </w:pPr>
      <w:r w:rsidRPr="00DB403E">
        <w:rPr>
          <w:rStyle w:val="af1"/>
          <w:rFonts w:ascii="Times New Roman" w:hAnsi="Times New Roman"/>
          <w:noProof/>
          <w:color w:val="auto"/>
          <w:u w:val="none"/>
        </w:rPr>
        <w:t>ГЛАВА 1</w:t>
      </w:r>
      <w:r w:rsidR="00D7726E">
        <w:rPr>
          <w:rStyle w:val="af1"/>
          <w:rFonts w:ascii="Times New Roman" w:hAnsi="Times New Roman"/>
          <w:noProof/>
          <w:color w:val="auto"/>
          <w:u w:val="none"/>
        </w:rPr>
        <w:t>9</w:t>
      </w:r>
      <w:r w:rsidRPr="00DB403E">
        <w:rPr>
          <w:rStyle w:val="af1"/>
          <w:rFonts w:ascii="Times New Roman" w:hAnsi="Times New Roman"/>
          <w:noProof/>
          <w:color w:val="auto"/>
          <w:u w:val="none"/>
        </w:rPr>
        <w:t>. ИНАЯ ИНФОРМАЦИЯ</w:t>
      </w:r>
      <w:r w:rsidRPr="00DB403E">
        <w:rPr>
          <w:rFonts w:ascii="Times New Roman" w:hAnsi="Times New Roman"/>
          <w:noProof/>
          <w:webHidden/>
        </w:rPr>
        <w:tab/>
      </w:r>
      <w:r w:rsidR="00F11554" w:rsidRPr="00DB403E">
        <w:rPr>
          <w:rFonts w:ascii="Times New Roman" w:hAnsi="Times New Roman"/>
          <w:noProof/>
          <w:webHidden/>
        </w:rPr>
        <w:t>1</w:t>
      </w:r>
      <w:r w:rsidR="00241E60">
        <w:rPr>
          <w:rFonts w:ascii="Times New Roman" w:hAnsi="Times New Roman"/>
          <w:noProof/>
          <w:webHidden/>
        </w:rPr>
        <w:t>09</w:t>
      </w:r>
    </w:p>
    <w:p w:rsidR="00207EE6" w:rsidRPr="00DB403E" w:rsidRDefault="00207EE6" w:rsidP="00207EE6">
      <w:pPr>
        <w:pStyle w:val="22"/>
        <w:tabs>
          <w:tab w:val="right" w:leader="dot" w:pos="9345"/>
        </w:tabs>
        <w:spacing w:after="0"/>
        <w:ind w:left="0"/>
        <w:rPr>
          <w:rFonts w:ascii="Times New Roman" w:hAnsi="Times New Roman"/>
          <w:noProof/>
        </w:rPr>
      </w:pPr>
      <w:r w:rsidRPr="00DB403E">
        <w:rPr>
          <w:rStyle w:val="af1"/>
          <w:rFonts w:ascii="Times New Roman" w:hAnsi="Times New Roman"/>
          <w:noProof/>
          <w:color w:val="auto"/>
          <w:u w:val="none"/>
        </w:rPr>
        <w:t>Раздел 1. Реестр недобросовестных поставщиков</w:t>
      </w:r>
      <w:r w:rsidRPr="00DB403E">
        <w:rPr>
          <w:rFonts w:ascii="Times New Roman" w:hAnsi="Times New Roman"/>
          <w:noProof/>
          <w:webHidden/>
        </w:rPr>
        <w:tab/>
      </w:r>
      <w:r w:rsidR="00F11554" w:rsidRPr="00DB403E">
        <w:rPr>
          <w:rFonts w:ascii="Times New Roman" w:hAnsi="Times New Roman"/>
          <w:noProof/>
          <w:webHidden/>
        </w:rPr>
        <w:t>1</w:t>
      </w:r>
      <w:r w:rsidR="003001F4">
        <w:rPr>
          <w:rFonts w:ascii="Times New Roman" w:hAnsi="Times New Roman"/>
          <w:noProof/>
          <w:webHidden/>
        </w:rPr>
        <w:t>1</w:t>
      </w:r>
      <w:r w:rsidR="00241E60">
        <w:rPr>
          <w:rFonts w:ascii="Times New Roman" w:hAnsi="Times New Roman"/>
          <w:noProof/>
          <w:webHidden/>
        </w:rPr>
        <w:t>0</w:t>
      </w:r>
    </w:p>
    <w:p w:rsidR="00207EE6" w:rsidRDefault="00207EE6" w:rsidP="00207EE6">
      <w:pPr>
        <w:pStyle w:val="22"/>
        <w:tabs>
          <w:tab w:val="right" w:leader="dot" w:pos="9345"/>
        </w:tabs>
        <w:spacing w:after="0"/>
        <w:ind w:left="0"/>
        <w:rPr>
          <w:rFonts w:ascii="Times New Roman" w:hAnsi="Times New Roman"/>
          <w:noProof/>
          <w:webHidden/>
        </w:rPr>
      </w:pPr>
      <w:r w:rsidRPr="00DB403E">
        <w:rPr>
          <w:rStyle w:val="af1"/>
          <w:rFonts w:ascii="Times New Roman" w:hAnsi="Times New Roman"/>
          <w:noProof/>
          <w:color w:val="auto"/>
          <w:u w:val="none"/>
        </w:rPr>
        <w:t xml:space="preserve">Раздел 2. Порядок </w:t>
      </w:r>
      <w:r w:rsidR="004C7435" w:rsidRPr="00DB403E">
        <w:rPr>
          <w:rStyle w:val="af1"/>
          <w:rFonts w:ascii="Times New Roman" w:hAnsi="Times New Roman"/>
          <w:noProof/>
          <w:color w:val="auto"/>
          <w:u w:val="none"/>
        </w:rPr>
        <w:t xml:space="preserve">осуществления </w:t>
      </w:r>
      <w:r w:rsidRPr="00DB403E">
        <w:rPr>
          <w:rStyle w:val="af1"/>
          <w:rFonts w:ascii="Times New Roman" w:hAnsi="Times New Roman"/>
          <w:noProof/>
          <w:color w:val="auto"/>
          <w:u w:val="none"/>
        </w:rPr>
        <w:t>закупок</w:t>
      </w:r>
      <w:r w:rsidR="006F6542" w:rsidRPr="00DB403E">
        <w:rPr>
          <w:rStyle w:val="af1"/>
          <w:rFonts w:ascii="Times New Roman" w:hAnsi="Times New Roman"/>
          <w:noProof/>
          <w:color w:val="auto"/>
          <w:u w:val="none"/>
        </w:rPr>
        <w:t xml:space="preserve"> </w:t>
      </w:r>
      <w:r w:rsidRPr="00DB403E">
        <w:rPr>
          <w:rStyle w:val="af1"/>
          <w:rFonts w:ascii="Times New Roman" w:hAnsi="Times New Roman"/>
          <w:noProof/>
          <w:color w:val="auto"/>
          <w:u w:val="none"/>
        </w:rPr>
        <w:t xml:space="preserve">в случае невыполнения </w:t>
      </w:r>
      <w:r w:rsidR="0011364E" w:rsidRPr="00DB403E">
        <w:rPr>
          <w:rStyle w:val="af1"/>
          <w:rFonts w:ascii="Times New Roman" w:hAnsi="Times New Roman"/>
          <w:noProof/>
          <w:color w:val="auto"/>
          <w:u w:val="none"/>
        </w:rPr>
        <w:t>Заказчиком</w:t>
      </w:r>
      <w:r w:rsidRPr="00DB403E">
        <w:rPr>
          <w:rStyle w:val="af1"/>
          <w:rFonts w:ascii="Times New Roman" w:hAnsi="Times New Roman"/>
          <w:noProof/>
          <w:color w:val="auto"/>
          <w:u w:val="none"/>
        </w:rPr>
        <w:t xml:space="preserve"> закупки у субъектов малого и среднего предпринимательства</w:t>
      </w:r>
      <w:r w:rsidRPr="00DB403E">
        <w:rPr>
          <w:rFonts w:ascii="Times New Roman" w:hAnsi="Times New Roman"/>
          <w:noProof/>
          <w:webHidden/>
        </w:rPr>
        <w:tab/>
      </w:r>
      <w:r w:rsidR="00F11554" w:rsidRPr="00DB403E">
        <w:rPr>
          <w:rFonts w:ascii="Times New Roman" w:hAnsi="Times New Roman"/>
          <w:noProof/>
          <w:webHidden/>
        </w:rPr>
        <w:t>1</w:t>
      </w:r>
      <w:r w:rsidR="005F3113">
        <w:rPr>
          <w:rFonts w:ascii="Times New Roman" w:hAnsi="Times New Roman"/>
          <w:noProof/>
          <w:webHidden/>
        </w:rPr>
        <w:t>1</w:t>
      </w:r>
      <w:r w:rsidR="00241E60">
        <w:rPr>
          <w:rFonts w:ascii="Times New Roman" w:hAnsi="Times New Roman"/>
          <w:noProof/>
          <w:webHidden/>
        </w:rPr>
        <w:t>1</w:t>
      </w:r>
    </w:p>
    <w:p w:rsidR="001148CD" w:rsidRPr="001148CD" w:rsidRDefault="001148CD" w:rsidP="001148CD">
      <w:pPr>
        <w:rPr>
          <w:rFonts w:ascii="Times New Roman" w:hAnsi="Times New Roman"/>
          <w:webHidden/>
        </w:rPr>
      </w:pPr>
      <w:r w:rsidRPr="001148CD">
        <w:rPr>
          <w:rFonts w:ascii="Times New Roman" w:hAnsi="Times New Roman"/>
          <w:webHidden/>
        </w:rPr>
        <w:t xml:space="preserve">Раздел 3. Квоты </w:t>
      </w:r>
      <w:r>
        <w:rPr>
          <w:rFonts w:ascii="Times New Roman" w:hAnsi="Times New Roman"/>
          <w:webHidden/>
        </w:rPr>
        <w:t xml:space="preserve">на российские </w:t>
      </w:r>
      <w:r w:rsidRPr="001148CD">
        <w:rPr>
          <w:rFonts w:ascii="Times New Roman" w:hAnsi="Times New Roman"/>
          <w:webHidden/>
        </w:rPr>
        <w:t>товары…………………………………………………………</w:t>
      </w:r>
      <w:r>
        <w:rPr>
          <w:rFonts w:ascii="Times New Roman" w:hAnsi="Times New Roman"/>
          <w:webHidden/>
        </w:rPr>
        <w:t xml:space="preserve">......... </w:t>
      </w:r>
      <w:r w:rsidRPr="001148CD">
        <w:rPr>
          <w:rFonts w:ascii="Times New Roman" w:hAnsi="Times New Roman"/>
          <w:webHidden/>
        </w:rPr>
        <w:t>11</w:t>
      </w:r>
      <w:r w:rsidR="00241E60">
        <w:rPr>
          <w:rFonts w:ascii="Times New Roman" w:hAnsi="Times New Roman"/>
          <w:webHidden/>
        </w:rPr>
        <w:t>2</w:t>
      </w:r>
    </w:p>
    <w:p w:rsidR="001148CD" w:rsidRPr="001148CD" w:rsidRDefault="001148CD" w:rsidP="001148CD"/>
    <w:p w:rsidR="00E655E0" w:rsidRDefault="00E655E0" w:rsidP="00C2589A">
      <w:pPr>
        <w:spacing w:after="0"/>
        <w:jc w:val="center"/>
        <w:rPr>
          <w:rFonts w:ascii="Times New Roman" w:hAnsi="Times New Roman"/>
          <w:b/>
          <w:sz w:val="24"/>
          <w:szCs w:val="24"/>
        </w:rPr>
      </w:pPr>
      <w:bookmarkStart w:id="2" w:name="_Toc514237705"/>
    </w:p>
    <w:p w:rsidR="001824C2" w:rsidRPr="00C2589A" w:rsidRDefault="001824C2" w:rsidP="00C2589A">
      <w:pPr>
        <w:spacing w:after="0"/>
        <w:jc w:val="center"/>
        <w:rPr>
          <w:rFonts w:ascii="Times New Roman" w:hAnsi="Times New Roman"/>
          <w:b/>
          <w:sz w:val="24"/>
          <w:szCs w:val="24"/>
        </w:rPr>
      </w:pPr>
      <w:r w:rsidRPr="00C2589A">
        <w:rPr>
          <w:rFonts w:ascii="Times New Roman" w:hAnsi="Times New Roman"/>
          <w:b/>
          <w:sz w:val="24"/>
          <w:szCs w:val="24"/>
        </w:rPr>
        <w:t>ГЛАВА 1. ОБЩИЕ ПОЛОЖЕНИЯ</w:t>
      </w:r>
      <w:bookmarkEnd w:id="2"/>
    </w:p>
    <w:p w:rsidR="00AF1199" w:rsidRPr="00C2589A" w:rsidRDefault="00AF1199" w:rsidP="00C2589A">
      <w:pPr>
        <w:spacing w:after="0"/>
        <w:jc w:val="both"/>
        <w:rPr>
          <w:rFonts w:ascii="Times New Roman" w:hAnsi="Times New Roman"/>
          <w:sz w:val="24"/>
          <w:szCs w:val="24"/>
        </w:rPr>
      </w:pPr>
    </w:p>
    <w:p w:rsidR="001824C2" w:rsidRPr="00C2589A" w:rsidRDefault="001824C2" w:rsidP="00C2589A">
      <w:pPr>
        <w:spacing w:after="0"/>
        <w:ind w:firstLine="708"/>
        <w:jc w:val="both"/>
        <w:rPr>
          <w:rFonts w:ascii="Times New Roman" w:hAnsi="Times New Roman"/>
          <w:b/>
          <w:sz w:val="24"/>
          <w:szCs w:val="24"/>
        </w:rPr>
      </w:pPr>
      <w:bookmarkStart w:id="3" w:name="_Toc514237706"/>
      <w:r w:rsidRPr="00C2589A">
        <w:rPr>
          <w:rFonts w:ascii="Times New Roman" w:hAnsi="Times New Roman"/>
          <w:b/>
          <w:sz w:val="24"/>
          <w:szCs w:val="24"/>
        </w:rPr>
        <w:t>Раздел 1. Предмет, принципы и цели закупки</w:t>
      </w:r>
      <w:bookmarkEnd w:id="3"/>
    </w:p>
    <w:p w:rsidR="00D10DC4" w:rsidRDefault="001824C2" w:rsidP="00C227E8">
      <w:pPr>
        <w:spacing w:after="0"/>
        <w:ind w:firstLine="708"/>
        <w:jc w:val="both"/>
        <w:rPr>
          <w:rFonts w:ascii="Times New Roman" w:eastAsia="Arial Unicode MS" w:hAnsi="Times New Roman"/>
          <w:color w:val="000000"/>
          <w:sz w:val="24"/>
          <w:szCs w:val="24"/>
        </w:rPr>
      </w:pPr>
      <w:r w:rsidRPr="00C2589A">
        <w:rPr>
          <w:rFonts w:ascii="Times New Roman" w:hAnsi="Times New Roman"/>
          <w:color w:val="000000"/>
          <w:sz w:val="24"/>
          <w:szCs w:val="24"/>
        </w:rPr>
        <w:t xml:space="preserve">1.1. </w:t>
      </w:r>
      <w:proofErr w:type="gramStart"/>
      <w:r w:rsidRPr="00C2589A">
        <w:rPr>
          <w:rFonts w:ascii="Times New Roman" w:hAnsi="Times New Roman"/>
          <w:color w:val="000000"/>
          <w:sz w:val="24"/>
          <w:szCs w:val="24"/>
        </w:rPr>
        <w:t xml:space="preserve">Настоящее </w:t>
      </w:r>
      <w:r w:rsidR="00703F12" w:rsidRPr="00C227E8">
        <w:rPr>
          <w:rFonts w:ascii="Times New Roman" w:hAnsi="Times New Roman"/>
          <w:color w:val="000000"/>
          <w:sz w:val="24"/>
          <w:szCs w:val="24"/>
        </w:rPr>
        <w:t>Положение</w:t>
      </w:r>
      <w:r w:rsidR="00703F12">
        <w:rPr>
          <w:rFonts w:ascii="Times New Roman" w:hAnsi="Times New Roman"/>
          <w:color w:val="000000"/>
          <w:sz w:val="24"/>
          <w:szCs w:val="24"/>
        </w:rPr>
        <w:t xml:space="preserve"> </w:t>
      </w:r>
      <w:r w:rsidR="00C227E8" w:rsidRPr="00C227E8">
        <w:rPr>
          <w:rFonts w:ascii="Times New Roman" w:hAnsi="Times New Roman"/>
          <w:color w:val="000000"/>
          <w:sz w:val="24"/>
          <w:szCs w:val="24"/>
        </w:rPr>
        <w:t>о закупке товаров, работ, услуг для нужд</w:t>
      </w:r>
      <w:r w:rsidR="00C227E8">
        <w:rPr>
          <w:rFonts w:ascii="Times New Roman" w:hAnsi="Times New Roman"/>
          <w:color w:val="000000"/>
          <w:sz w:val="24"/>
          <w:szCs w:val="24"/>
        </w:rPr>
        <w:t xml:space="preserve"> </w:t>
      </w:r>
      <w:r w:rsidR="00976E4E">
        <w:rPr>
          <w:rFonts w:ascii="Times New Roman" w:hAnsi="Times New Roman"/>
          <w:color w:val="000000"/>
          <w:sz w:val="24"/>
          <w:szCs w:val="24"/>
        </w:rPr>
        <w:t>муниципального автономного учреждения</w:t>
      </w:r>
      <w:r w:rsidR="00976E4E" w:rsidRPr="00976E4E">
        <w:rPr>
          <w:rFonts w:ascii="Times New Roman" w:hAnsi="Times New Roman"/>
          <w:color w:val="000000"/>
          <w:sz w:val="24"/>
          <w:szCs w:val="24"/>
        </w:rPr>
        <w:t xml:space="preserve"> «Управление культуры, молодежной политики и спорта»</w:t>
      </w:r>
      <w:r w:rsidR="005304DA" w:rsidRPr="00C2589A">
        <w:rPr>
          <w:rFonts w:ascii="Times New Roman" w:hAnsi="Times New Roman"/>
          <w:sz w:val="24"/>
          <w:szCs w:val="24"/>
        </w:rPr>
        <w:t xml:space="preserve"> </w:t>
      </w:r>
      <w:r w:rsidR="00F320E0" w:rsidRPr="00C2589A">
        <w:rPr>
          <w:rFonts w:ascii="Times New Roman" w:hAnsi="Times New Roman"/>
          <w:color w:val="000000"/>
          <w:sz w:val="24"/>
          <w:szCs w:val="24"/>
        </w:rPr>
        <w:t xml:space="preserve">(далее </w:t>
      </w:r>
      <w:r w:rsidR="006F6542" w:rsidRPr="00C2589A">
        <w:rPr>
          <w:rFonts w:ascii="Times New Roman" w:hAnsi="Times New Roman"/>
          <w:color w:val="000000"/>
          <w:sz w:val="24"/>
          <w:szCs w:val="24"/>
        </w:rPr>
        <w:t xml:space="preserve">— </w:t>
      </w:r>
      <w:r w:rsidR="00F320E0" w:rsidRPr="00C2589A">
        <w:rPr>
          <w:rFonts w:ascii="Times New Roman" w:hAnsi="Times New Roman"/>
          <w:color w:val="000000"/>
          <w:sz w:val="24"/>
          <w:szCs w:val="24"/>
        </w:rPr>
        <w:t>Положение</w:t>
      </w:r>
      <w:r w:rsidR="00514C0F" w:rsidRPr="00C2589A">
        <w:rPr>
          <w:rFonts w:ascii="Times New Roman" w:hAnsi="Times New Roman"/>
          <w:color w:val="000000"/>
          <w:sz w:val="24"/>
          <w:szCs w:val="24"/>
        </w:rPr>
        <w:t xml:space="preserve"> о закупке</w:t>
      </w:r>
      <w:r w:rsidR="006E4CB9" w:rsidRPr="00C2589A">
        <w:rPr>
          <w:rFonts w:ascii="Times New Roman" w:hAnsi="Times New Roman"/>
          <w:color w:val="000000"/>
          <w:sz w:val="24"/>
          <w:szCs w:val="24"/>
        </w:rPr>
        <w:t>)</w:t>
      </w:r>
      <w:r w:rsidR="000544F9" w:rsidRPr="00C2589A">
        <w:rPr>
          <w:rFonts w:ascii="Times New Roman" w:hAnsi="Times New Roman"/>
          <w:color w:val="000000"/>
          <w:sz w:val="24"/>
          <w:szCs w:val="24"/>
        </w:rPr>
        <w:t xml:space="preserve"> </w:t>
      </w:r>
      <w:r w:rsidR="005F7492" w:rsidRPr="00C2589A">
        <w:rPr>
          <w:rFonts w:ascii="Times New Roman" w:hAnsi="Times New Roman"/>
          <w:color w:val="000000"/>
          <w:sz w:val="24"/>
          <w:szCs w:val="24"/>
        </w:rPr>
        <w:t>разработано в</w:t>
      </w:r>
      <w:r w:rsidR="00DF44D4" w:rsidRPr="00C2589A">
        <w:rPr>
          <w:rFonts w:ascii="Times New Roman" w:hAnsi="Times New Roman"/>
          <w:color w:val="000000"/>
          <w:sz w:val="24"/>
          <w:szCs w:val="24"/>
        </w:rPr>
        <w:t xml:space="preserve"> целях своевременного </w:t>
      </w:r>
      <w:r w:rsidR="006E4CB9" w:rsidRPr="00C2589A">
        <w:rPr>
          <w:rFonts w:ascii="Times New Roman" w:hAnsi="Times New Roman"/>
          <w:color w:val="000000"/>
          <w:sz w:val="24"/>
          <w:szCs w:val="24"/>
        </w:rPr>
        <w:t xml:space="preserve">и </w:t>
      </w:r>
      <w:r w:rsidR="00DF44D4" w:rsidRPr="00C2589A">
        <w:rPr>
          <w:rFonts w:ascii="Times New Roman" w:hAnsi="Times New Roman"/>
          <w:color w:val="000000"/>
          <w:sz w:val="24"/>
          <w:szCs w:val="24"/>
        </w:rPr>
        <w:t xml:space="preserve">полного </w:t>
      </w:r>
      <w:r w:rsidR="000544F9" w:rsidRPr="00C2589A">
        <w:rPr>
          <w:rFonts w:ascii="Times New Roman" w:hAnsi="Times New Roman"/>
          <w:color w:val="000000"/>
          <w:sz w:val="24"/>
          <w:szCs w:val="24"/>
        </w:rPr>
        <w:t xml:space="preserve">обеспечения </w:t>
      </w:r>
      <w:r w:rsidR="00DF44D4" w:rsidRPr="00C2589A">
        <w:rPr>
          <w:rFonts w:ascii="Times New Roman" w:hAnsi="Times New Roman"/>
          <w:color w:val="000000"/>
          <w:sz w:val="24"/>
          <w:szCs w:val="24"/>
        </w:rPr>
        <w:t>потребностей</w:t>
      </w:r>
      <w:r w:rsidR="00BC24E5" w:rsidRPr="00C2589A">
        <w:rPr>
          <w:rFonts w:ascii="Times New Roman" w:hAnsi="Times New Roman"/>
          <w:color w:val="000000"/>
          <w:sz w:val="24"/>
          <w:szCs w:val="24"/>
        </w:rPr>
        <w:t xml:space="preserve"> </w:t>
      </w:r>
      <w:r w:rsidR="00976E4E">
        <w:rPr>
          <w:rFonts w:ascii="Times New Roman" w:hAnsi="Times New Roman"/>
          <w:color w:val="000000"/>
          <w:sz w:val="24"/>
          <w:szCs w:val="24"/>
        </w:rPr>
        <w:t>муниципального автономного учреждения «Управление культуры, молодежной политики и спорта» (</w:t>
      </w:r>
      <w:r w:rsidR="00C227E8">
        <w:rPr>
          <w:rFonts w:ascii="Times New Roman" w:hAnsi="Times New Roman"/>
          <w:color w:val="000000"/>
          <w:sz w:val="24"/>
          <w:szCs w:val="24"/>
        </w:rPr>
        <w:t xml:space="preserve">далее - </w:t>
      </w:r>
      <w:r w:rsidR="00976E4E">
        <w:rPr>
          <w:rFonts w:ascii="Times New Roman" w:hAnsi="Times New Roman"/>
          <w:color w:val="000000"/>
          <w:sz w:val="24"/>
          <w:szCs w:val="24"/>
        </w:rPr>
        <w:t>МАУ «УКМПС»)</w:t>
      </w:r>
      <w:r w:rsidR="005F7492" w:rsidRPr="00C2589A">
        <w:rPr>
          <w:rFonts w:ascii="Times New Roman" w:hAnsi="Times New Roman"/>
          <w:color w:val="000000"/>
          <w:sz w:val="24"/>
          <w:szCs w:val="24"/>
        </w:rPr>
        <w:t xml:space="preserve"> в</w:t>
      </w:r>
      <w:r w:rsidR="00D10DC4" w:rsidRPr="00C2589A">
        <w:rPr>
          <w:rFonts w:ascii="Times New Roman" w:eastAsia="Arial Unicode MS" w:hAnsi="Times New Roman"/>
          <w:color w:val="000000"/>
          <w:sz w:val="24"/>
          <w:szCs w:val="24"/>
        </w:rPr>
        <w:t xml:space="preserve"> товарах, работах, услугах,</w:t>
      </w:r>
      <w:r w:rsidR="000544F9" w:rsidRPr="00C2589A">
        <w:rPr>
          <w:rFonts w:ascii="Times New Roman" w:eastAsia="Arial Unicode MS" w:hAnsi="Times New Roman"/>
          <w:color w:val="000000"/>
          <w:sz w:val="24"/>
          <w:szCs w:val="24"/>
        </w:rPr>
        <w:t xml:space="preserve"> а также в целях</w:t>
      </w:r>
      <w:r w:rsidR="00D10DC4" w:rsidRPr="00C2589A">
        <w:rPr>
          <w:rFonts w:ascii="Times New Roman" w:eastAsia="Arial Unicode MS" w:hAnsi="Times New Roman"/>
          <w:color w:val="000000"/>
          <w:sz w:val="24"/>
          <w:szCs w:val="24"/>
        </w:rPr>
        <w:t xml:space="preserve"> совершенствования</w:t>
      </w:r>
      <w:r w:rsidR="00B94912" w:rsidRPr="00C2589A">
        <w:rPr>
          <w:rFonts w:ascii="Times New Roman" w:eastAsia="Arial Unicode MS" w:hAnsi="Times New Roman"/>
          <w:color w:val="000000"/>
          <w:sz w:val="24"/>
          <w:szCs w:val="24"/>
        </w:rPr>
        <w:t xml:space="preserve"> </w:t>
      </w:r>
      <w:r w:rsidR="00D10DC4" w:rsidRPr="00C2589A">
        <w:rPr>
          <w:rFonts w:ascii="Times New Roman" w:eastAsia="Arial Unicode MS" w:hAnsi="Times New Roman"/>
          <w:color w:val="000000"/>
          <w:sz w:val="24"/>
          <w:szCs w:val="24"/>
        </w:rPr>
        <w:t xml:space="preserve">порядка </w:t>
      </w:r>
      <w:r w:rsidR="001118E9" w:rsidRPr="00C2589A">
        <w:rPr>
          <w:rFonts w:ascii="Times New Roman" w:eastAsia="Arial Unicode MS" w:hAnsi="Times New Roman"/>
          <w:color w:val="000000"/>
          <w:sz w:val="24"/>
          <w:szCs w:val="24"/>
        </w:rPr>
        <w:t>и повышения эффективности закупок.</w:t>
      </w:r>
      <w:proofErr w:type="gramEnd"/>
    </w:p>
    <w:p w:rsidR="00967EF3" w:rsidRPr="00C2589A" w:rsidRDefault="00967EF3" w:rsidP="00C2589A">
      <w:pPr>
        <w:spacing w:after="0"/>
        <w:ind w:firstLine="708"/>
        <w:jc w:val="both"/>
        <w:rPr>
          <w:rFonts w:ascii="Times New Roman" w:hAnsi="Times New Roman"/>
          <w:color w:val="000000"/>
          <w:sz w:val="24"/>
          <w:szCs w:val="24"/>
        </w:rPr>
      </w:pPr>
      <w:r w:rsidRPr="007B384D">
        <w:rPr>
          <w:rFonts w:ascii="Times New Roman" w:hAnsi="Times New Roman"/>
          <w:sz w:val="24"/>
          <w:szCs w:val="24"/>
        </w:rPr>
        <w:t>Настоящее Положение</w:t>
      </w:r>
      <w:r>
        <w:rPr>
          <w:rFonts w:ascii="Times New Roman" w:hAnsi="Times New Roman"/>
          <w:sz w:val="24"/>
          <w:szCs w:val="24"/>
        </w:rPr>
        <w:t xml:space="preserve"> о закупке</w:t>
      </w:r>
      <w:r w:rsidRPr="007B384D">
        <w:rPr>
          <w:rFonts w:ascii="Times New Roman" w:hAnsi="Times New Roman"/>
          <w:sz w:val="24"/>
          <w:szCs w:val="24"/>
        </w:rPr>
        <w:t xml:space="preserve"> применяется к отношениям, связанным с осуществлением закупок, </w:t>
      </w:r>
      <w:proofErr w:type="gramStart"/>
      <w:r w:rsidRPr="007B384D">
        <w:rPr>
          <w:rFonts w:ascii="Times New Roman" w:hAnsi="Times New Roman"/>
          <w:sz w:val="24"/>
          <w:szCs w:val="24"/>
        </w:rPr>
        <w:t>извещения</w:t>
      </w:r>
      <w:proofErr w:type="gramEnd"/>
      <w:r w:rsidRPr="007B384D">
        <w:rPr>
          <w:rFonts w:ascii="Times New Roman" w:hAnsi="Times New Roman"/>
          <w:sz w:val="24"/>
          <w:szCs w:val="24"/>
        </w:rPr>
        <w:t xml:space="preserve"> об осуществлении которых размещены в единой информационной системе после размещения настоящего Положения</w:t>
      </w:r>
      <w:r>
        <w:rPr>
          <w:rFonts w:ascii="Times New Roman" w:hAnsi="Times New Roman"/>
          <w:sz w:val="24"/>
          <w:szCs w:val="24"/>
        </w:rPr>
        <w:t xml:space="preserve"> о закупке</w:t>
      </w:r>
      <w:r w:rsidRPr="007B384D">
        <w:rPr>
          <w:rFonts w:ascii="Times New Roman" w:hAnsi="Times New Roman"/>
          <w:sz w:val="24"/>
          <w:szCs w:val="24"/>
        </w:rPr>
        <w:t xml:space="preserve"> в единой информационной системе.</w:t>
      </w:r>
    </w:p>
    <w:p w:rsidR="00CF0FD0" w:rsidRPr="00C2589A" w:rsidRDefault="001824C2" w:rsidP="00C2589A">
      <w:pPr>
        <w:spacing w:after="0"/>
        <w:ind w:firstLine="708"/>
        <w:jc w:val="both"/>
        <w:rPr>
          <w:rFonts w:ascii="Times New Roman" w:hAnsi="Times New Roman"/>
          <w:i/>
          <w:sz w:val="24"/>
          <w:szCs w:val="24"/>
        </w:rPr>
      </w:pPr>
      <w:r w:rsidRPr="00C2589A">
        <w:rPr>
          <w:rFonts w:ascii="Times New Roman" w:hAnsi="Times New Roman"/>
          <w:sz w:val="24"/>
          <w:szCs w:val="24"/>
        </w:rPr>
        <w:t xml:space="preserve">1.2. </w:t>
      </w:r>
      <w:r w:rsidR="00CF0FD0" w:rsidRPr="00C2589A">
        <w:rPr>
          <w:rFonts w:ascii="Times New Roman" w:hAnsi="Times New Roman"/>
          <w:sz w:val="24"/>
          <w:szCs w:val="24"/>
        </w:rPr>
        <w:t xml:space="preserve">Положение о закупке является документом, который регламентирует закупочную деятельность </w:t>
      </w:r>
      <w:r w:rsidR="00976E4E">
        <w:rPr>
          <w:rFonts w:ascii="Times New Roman" w:hAnsi="Times New Roman"/>
          <w:sz w:val="24"/>
          <w:szCs w:val="24"/>
        </w:rPr>
        <w:t xml:space="preserve">МАУ «УКМПС» </w:t>
      </w:r>
      <w:r w:rsidR="00976E4E" w:rsidRPr="00C2589A">
        <w:rPr>
          <w:rFonts w:ascii="Times New Roman" w:hAnsi="Times New Roman"/>
          <w:sz w:val="24"/>
          <w:szCs w:val="24"/>
        </w:rPr>
        <w:t>и</w:t>
      </w:r>
      <w:r w:rsidR="00CF0FD0" w:rsidRPr="00C2589A">
        <w:rPr>
          <w:rFonts w:ascii="Times New Roman" w:hAnsi="Times New Roman"/>
          <w:sz w:val="24"/>
          <w:szCs w:val="24"/>
        </w:rPr>
        <w:t xml:space="preserve"> содержит требования к закупке товаров, работ, услуг, в том числе порядок подготовки и осуществления закупок способами, указанными в Положении о закупках, порядок их применения, порядок заключения и исполнения договоров, а также иные, связанные с обеспечением закупки, положения.</w:t>
      </w:r>
    </w:p>
    <w:p w:rsidR="001118E9" w:rsidRPr="00C2589A" w:rsidRDefault="001824C2" w:rsidP="00C2589A">
      <w:pPr>
        <w:spacing w:after="0"/>
        <w:ind w:firstLine="708"/>
        <w:jc w:val="both"/>
        <w:rPr>
          <w:rFonts w:ascii="Times New Roman" w:hAnsi="Times New Roman"/>
          <w:color w:val="000000"/>
          <w:sz w:val="24"/>
          <w:szCs w:val="24"/>
        </w:rPr>
      </w:pPr>
      <w:r w:rsidRPr="00C2589A">
        <w:rPr>
          <w:rFonts w:ascii="Times New Roman" w:hAnsi="Times New Roman"/>
          <w:color w:val="000000"/>
          <w:kern w:val="3"/>
          <w:sz w:val="24"/>
          <w:szCs w:val="24"/>
          <w:lang w:bidi="hi-IN"/>
        </w:rPr>
        <w:t>1.3</w:t>
      </w:r>
      <w:r w:rsidR="00786302" w:rsidRPr="00C2589A">
        <w:rPr>
          <w:rFonts w:ascii="Times New Roman" w:hAnsi="Times New Roman"/>
          <w:color w:val="000000"/>
          <w:kern w:val="3"/>
          <w:sz w:val="24"/>
          <w:szCs w:val="24"/>
          <w:lang w:bidi="hi-IN"/>
        </w:rPr>
        <w:t xml:space="preserve"> </w:t>
      </w:r>
      <w:r w:rsidR="005F7492" w:rsidRPr="00C2589A">
        <w:rPr>
          <w:rFonts w:ascii="Times New Roman" w:hAnsi="Times New Roman"/>
          <w:color w:val="000000"/>
          <w:kern w:val="3"/>
          <w:sz w:val="24"/>
          <w:szCs w:val="24"/>
          <w:lang w:bidi="hi-IN"/>
        </w:rPr>
        <w:t>Положение</w:t>
      </w:r>
      <w:r w:rsidR="00F34A44" w:rsidRPr="00C2589A">
        <w:rPr>
          <w:rFonts w:ascii="Times New Roman" w:hAnsi="Times New Roman"/>
          <w:color w:val="000000"/>
          <w:kern w:val="3"/>
          <w:sz w:val="24"/>
          <w:szCs w:val="24"/>
          <w:lang w:bidi="hi-IN"/>
        </w:rPr>
        <w:t xml:space="preserve"> о </w:t>
      </w:r>
      <w:r w:rsidR="005F7492" w:rsidRPr="00C2589A">
        <w:rPr>
          <w:rFonts w:ascii="Times New Roman" w:hAnsi="Times New Roman"/>
          <w:color w:val="000000"/>
          <w:kern w:val="3"/>
          <w:sz w:val="24"/>
          <w:szCs w:val="24"/>
          <w:lang w:bidi="hi-IN"/>
        </w:rPr>
        <w:t>закупках разработано</w:t>
      </w:r>
      <w:r w:rsidR="002779BA" w:rsidRPr="00C2589A">
        <w:rPr>
          <w:rFonts w:ascii="Times New Roman" w:hAnsi="Times New Roman"/>
          <w:color w:val="000000"/>
          <w:sz w:val="24"/>
          <w:szCs w:val="24"/>
        </w:rPr>
        <w:t xml:space="preserve"> </w:t>
      </w:r>
      <w:r w:rsidR="001118E9" w:rsidRPr="00C2589A">
        <w:rPr>
          <w:rFonts w:ascii="Times New Roman" w:hAnsi="Times New Roman"/>
          <w:color w:val="000000"/>
          <w:sz w:val="24"/>
          <w:szCs w:val="24"/>
        </w:rPr>
        <w:t xml:space="preserve">в соответствии с требованиями Федерального закона от 18 июля 2011 года № 223-ФЗ </w:t>
      </w:r>
      <w:r w:rsidR="000544F9" w:rsidRPr="00C2589A">
        <w:rPr>
          <w:rFonts w:ascii="Times New Roman" w:hAnsi="Times New Roman"/>
          <w:color w:val="000000"/>
          <w:sz w:val="24"/>
          <w:szCs w:val="24"/>
        </w:rPr>
        <w:t>«</w:t>
      </w:r>
      <w:r w:rsidR="001118E9" w:rsidRPr="00C2589A">
        <w:rPr>
          <w:rFonts w:ascii="Times New Roman" w:hAnsi="Times New Roman"/>
          <w:color w:val="000000"/>
          <w:sz w:val="24"/>
          <w:szCs w:val="24"/>
        </w:rPr>
        <w:t xml:space="preserve">О закупках товаров, работ, услуг отдельными видами юридических лиц» (далее </w:t>
      </w:r>
      <w:r w:rsidR="000544F9" w:rsidRPr="00C2589A">
        <w:rPr>
          <w:rFonts w:ascii="Times New Roman" w:hAnsi="Times New Roman"/>
          <w:color w:val="000000"/>
          <w:sz w:val="24"/>
          <w:szCs w:val="24"/>
        </w:rPr>
        <w:t xml:space="preserve">— </w:t>
      </w:r>
      <w:r w:rsidR="001118E9" w:rsidRPr="00C2589A">
        <w:rPr>
          <w:rFonts w:ascii="Times New Roman" w:hAnsi="Times New Roman"/>
          <w:color w:val="000000"/>
          <w:sz w:val="24"/>
          <w:szCs w:val="24"/>
        </w:rPr>
        <w:t>Федеральный закон № 223-ФЗ</w:t>
      </w:r>
      <w:r w:rsidR="005F7492" w:rsidRPr="00C2589A">
        <w:rPr>
          <w:rFonts w:ascii="Times New Roman" w:hAnsi="Times New Roman"/>
          <w:color w:val="000000"/>
          <w:sz w:val="24"/>
          <w:szCs w:val="24"/>
        </w:rPr>
        <w:t>), Конституцией</w:t>
      </w:r>
      <w:r w:rsidR="00C4691E" w:rsidRPr="00C2589A">
        <w:rPr>
          <w:rFonts w:ascii="Times New Roman" w:hAnsi="Times New Roman"/>
          <w:color w:val="000000"/>
          <w:sz w:val="24"/>
          <w:szCs w:val="24"/>
        </w:rPr>
        <w:t xml:space="preserve">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w:t>
      </w:r>
      <w:r w:rsidR="001F1F71" w:rsidRPr="00C2589A">
        <w:rPr>
          <w:rFonts w:ascii="Times New Roman" w:hAnsi="Times New Roman"/>
          <w:color w:val="000000"/>
          <w:sz w:val="24"/>
          <w:szCs w:val="24"/>
        </w:rPr>
        <w:t>.</w:t>
      </w:r>
    </w:p>
    <w:p w:rsidR="001824C2" w:rsidRPr="007B1BE2" w:rsidRDefault="002906A6" w:rsidP="00C2589A">
      <w:pPr>
        <w:spacing w:after="0"/>
        <w:jc w:val="both"/>
        <w:rPr>
          <w:rFonts w:ascii="Times New Roman" w:hAnsi="Times New Roman"/>
          <w:color w:val="000000"/>
          <w:sz w:val="24"/>
          <w:szCs w:val="24"/>
        </w:rPr>
      </w:pPr>
      <w:r w:rsidRPr="00C2589A">
        <w:rPr>
          <w:rFonts w:ascii="Times New Roman" w:hAnsi="Times New Roman"/>
          <w:color w:val="000000"/>
          <w:sz w:val="24"/>
          <w:szCs w:val="24"/>
        </w:rPr>
        <w:tab/>
      </w:r>
      <w:r w:rsidR="00703F12">
        <w:rPr>
          <w:rFonts w:ascii="Times New Roman" w:hAnsi="Times New Roman"/>
          <w:color w:val="000000"/>
          <w:sz w:val="24"/>
          <w:szCs w:val="24"/>
        </w:rPr>
        <w:t xml:space="preserve"> </w:t>
      </w:r>
      <w:r w:rsidRPr="00C2589A">
        <w:rPr>
          <w:rFonts w:ascii="Times New Roman" w:hAnsi="Times New Roman"/>
          <w:color w:val="000000"/>
          <w:sz w:val="24"/>
          <w:szCs w:val="24"/>
        </w:rPr>
        <w:t>1.4</w:t>
      </w:r>
      <w:r w:rsidR="006B72D4" w:rsidRPr="00C2589A">
        <w:rPr>
          <w:rFonts w:ascii="Times New Roman" w:hAnsi="Times New Roman"/>
          <w:color w:val="000000"/>
          <w:sz w:val="24"/>
          <w:szCs w:val="24"/>
        </w:rPr>
        <w:t xml:space="preserve">. </w:t>
      </w:r>
      <w:r w:rsidR="0023414E" w:rsidRPr="00C2589A">
        <w:rPr>
          <w:rFonts w:ascii="Times New Roman" w:hAnsi="Times New Roman"/>
          <w:color w:val="000000"/>
          <w:sz w:val="24"/>
          <w:szCs w:val="24"/>
        </w:rPr>
        <w:t>Настоящее</w:t>
      </w:r>
      <w:r w:rsidR="006B72D4" w:rsidRPr="00C2589A">
        <w:rPr>
          <w:rFonts w:ascii="Times New Roman" w:hAnsi="Times New Roman"/>
          <w:color w:val="000000"/>
          <w:sz w:val="24"/>
          <w:szCs w:val="24"/>
        </w:rPr>
        <w:t xml:space="preserve"> Положение о закупках регулирует </w:t>
      </w:r>
      <w:r w:rsidR="00780745" w:rsidRPr="00C2589A">
        <w:rPr>
          <w:rFonts w:ascii="Times New Roman" w:hAnsi="Times New Roman"/>
          <w:color w:val="000000"/>
          <w:sz w:val="24"/>
          <w:szCs w:val="24"/>
        </w:rPr>
        <w:t>отношения</w:t>
      </w:r>
      <w:r w:rsidR="000544F9" w:rsidRPr="00C2589A">
        <w:rPr>
          <w:rFonts w:ascii="Times New Roman" w:hAnsi="Times New Roman"/>
          <w:color w:val="000000"/>
          <w:sz w:val="24"/>
          <w:szCs w:val="24"/>
        </w:rPr>
        <w:t>,</w:t>
      </w:r>
      <w:r w:rsidR="00780745" w:rsidRPr="00C2589A">
        <w:rPr>
          <w:rFonts w:ascii="Times New Roman" w:hAnsi="Times New Roman"/>
          <w:color w:val="000000"/>
          <w:sz w:val="24"/>
          <w:szCs w:val="24"/>
        </w:rPr>
        <w:t xml:space="preserve"> связанные с осуществлением </w:t>
      </w:r>
      <w:r w:rsidR="00976E4E">
        <w:rPr>
          <w:rFonts w:ascii="Times New Roman" w:hAnsi="Times New Roman"/>
          <w:color w:val="000000"/>
          <w:sz w:val="24"/>
          <w:szCs w:val="24"/>
        </w:rPr>
        <w:t xml:space="preserve">МАУ «УКМПС» </w:t>
      </w:r>
      <w:r w:rsidR="00976E4E" w:rsidRPr="00C2589A">
        <w:rPr>
          <w:rFonts w:ascii="Times New Roman" w:hAnsi="Times New Roman"/>
          <w:bCs/>
          <w:color w:val="000000"/>
          <w:sz w:val="24"/>
          <w:szCs w:val="24"/>
        </w:rPr>
        <w:t>закупочной</w:t>
      </w:r>
      <w:r w:rsidR="00780745" w:rsidRPr="00C2589A">
        <w:rPr>
          <w:rFonts w:ascii="Times New Roman" w:hAnsi="Times New Roman"/>
          <w:color w:val="000000"/>
          <w:sz w:val="24"/>
          <w:szCs w:val="24"/>
        </w:rPr>
        <w:t xml:space="preserve"> деятельности, в том числе устанавливает единые правила и порядок закупок</w:t>
      </w:r>
      <w:r w:rsidR="00CC5C5B" w:rsidRPr="00C2589A">
        <w:rPr>
          <w:rFonts w:ascii="Times New Roman" w:hAnsi="Times New Roman"/>
          <w:color w:val="000000"/>
          <w:sz w:val="24"/>
          <w:szCs w:val="24"/>
        </w:rPr>
        <w:t xml:space="preserve"> товаров работ, услуг (далее</w:t>
      </w:r>
      <w:r w:rsidR="000544F9" w:rsidRPr="00C2589A">
        <w:rPr>
          <w:rFonts w:ascii="Times New Roman" w:hAnsi="Times New Roman"/>
          <w:color w:val="000000"/>
          <w:sz w:val="24"/>
          <w:szCs w:val="24"/>
        </w:rPr>
        <w:t xml:space="preserve"> —</w:t>
      </w:r>
      <w:r w:rsidR="00D05361" w:rsidRPr="00C2589A">
        <w:rPr>
          <w:rFonts w:ascii="Times New Roman" w:hAnsi="Times New Roman"/>
          <w:color w:val="000000"/>
          <w:sz w:val="24"/>
          <w:szCs w:val="24"/>
        </w:rPr>
        <w:t xml:space="preserve"> </w:t>
      </w:r>
      <w:r w:rsidR="00CC5C5B" w:rsidRPr="00C2589A">
        <w:rPr>
          <w:rFonts w:ascii="Times New Roman" w:hAnsi="Times New Roman"/>
          <w:color w:val="000000"/>
          <w:sz w:val="24"/>
          <w:szCs w:val="24"/>
        </w:rPr>
        <w:t>закупок)</w:t>
      </w:r>
      <w:r w:rsidR="000544F9" w:rsidRPr="00C2589A">
        <w:rPr>
          <w:rFonts w:ascii="Times New Roman" w:hAnsi="Times New Roman"/>
          <w:color w:val="000000"/>
          <w:sz w:val="24"/>
          <w:szCs w:val="24"/>
        </w:rPr>
        <w:t xml:space="preserve"> </w:t>
      </w:r>
      <w:r w:rsidR="00CC5C5B" w:rsidRPr="007B1BE2">
        <w:rPr>
          <w:rFonts w:ascii="Times New Roman" w:hAnsi="Times New Roman"/>
          <w:color w:val="000000"/>
          <w:sz w:val="24"/>
          <w:szCs w:val="24"/>
        </w:rPr>
        <w:t>в целях соблюдения следующих принципов закупок:</w:t>
      </w:r>
    </w:p>
    <w:p w:rsidR="00C328A2" w:rsidRPr="00C2589A" w:rsidRDefault="00C328A2" w:rsidP="00C2589A">
      <w:pPr>
        <w:spacing w:after="0"/>
        <w:ind w:firstLine="708"/>
        <w:jc w:val="both"/>
        <w:rPr>
          <w:rFonts w:ascii="Times New Roman" w:hAnsi="Times New Roman"/>
          <w:color w:val="000000"/>
          <w:sz w:val="24"/>
          <w:szCs w:val="24"/>
        </w:rPr>
      </w:pPr>
      <w:r w:rsidRPr="007B1BE2">
        <w:rPr>
          <w:rFonts w:ascii="Times New Roman" w:hAnsi="Times New Roman"/>
          <w:color w:val="000000"/>
          <w:sz w:val="24"/>
          <w:szCs w:val="24"/>
        </w:rPr>
        <w:t xml:space="preserve">1) создание условий своевременного и полного обеспечения потребностей </w:t>
      </w:r>
      <w:r w:rsidR="00976E4E">
        <w:rPr>
          <w:rFonts w:ascii="Times New Roman" w:hAnsi="Times New Roman"/>
          <w:color w:val="000000"/>
          <w:sz w:val="24"/>
          <w:szCs w:val="24"/>
        </w:rPr>
        <w:t xml:space="preserve">МАУ «УКМПС» </w:t>
      </w:r>
      <w:r w:rsidR="00976E4E" w:rsidRPr="00C2589A">
        <w:rPr>
          <w:rFonts w:ascii="Times New Roman" w:hAnsi="Times New Roman"/>
          <w:bCs/>
          <w:color w:val="000000"/>
          <w:sz w:val="24"/>
          <w:szCs w:val="24"/>
        </w:rPr>
        <w:t>в</w:t>
      </w:r>
      <w:r w:rsidRPr="00C2589A">
        <w:rPr>
          <w:rFonts w:ascii="Times New Roman" w:hAnsi="Times New Roman"/>
          <w:color w:val="000000"/>
          <w:sz w:val="24"/>
          <w:szCs w:val="24"/>
        </w:rPr>
        <w:t xml:space="preserve"> товарах, работах, услугах</w:t>
      </w:r>
      <w:r w:rsidR="00A76674" w:rsidRPr="00C2589A">
        <w:rPr>
          <w:rFonts w:ascii="Times New Roman" w:hAnsi="Times New Roman"/>
          <w:color w:val="000000"/>
          <w:sz w:val="24"/>
          <w:szCs w:val="24"/>
        </w:rPr>
        <w:t xml:space="preserve"> с </w:t>
      </w:r>
      <w:r w:rsidR="005F7492" w:rsidRPr="00C2589A">
        <w:rPr>
          <w:rFonts w:ascii="Times New Roman" w:hAnsi="Times New Roman"/>
          <w:color w:val="000000"/>
          <w:sz w:val="24"/>
          <w:szCs w:val="24"/>
        </w:rPr>
        <w:t>требуемыми показателями</w:t>
      </w:r>
      <w:r w:rsidR="00A76674" w:rsidRPr="00C2589A">
        <w:rPr>
          <w:rFonts w:ascii="Times New Roman" w:hAnsi="Times New Roman"/>
          <w:color w:val="000000"/>
          <w:sz w:val="24"/>
          <w:szCs w:val="24"/>
        </w:rPr>
        <w:t xml:space="preserve"> цены, качества и </w:t>
      </w:r>
      <w:r w:rsidR="000544F9" w:rsidRPr="00C2589A">
        <w:rPr>
          <w:rFonts w:ascii="Times New Roman" w:hAnsi="Times New Roman"/>
          <w:color w:val="000000"/>
          <w:sz w:val="24"/>
          <w:szCs w:val="24"/>
        </w:rPr>
        <w:t>надёжности</w:t>
      </w:r>
      <w:r w:rsidR="00A76674" w:rsidRPr="00C2589A">
        <w:rPr>
          <w:rFonts w:ascii="Times New Roman" w:hAnsi="Times New Roman"/>
          <w:color w:val="000000"/>
          <w:sz w:val="24"/>
          <w:szCs w:val="24"/>
        </w:rPr>
        <w:t>;</w:t>
      </w:r>
    </w:p>
    <w:p w:rsidR="001824C2" w:rsidRPr="00C2589A" w:rsidRDefault="00F3053F" w:rsidP="00C2589A">
      <w:pPr>
        <w:spacing w:after="0"/>
        <w:ind w:firstLine="708"/>
        <w:jc w:val="both"/>
        <w:rPr>
          <w:rFonts w:ascii="Times New Roman" w:hAnsi="Times New Roman"/>
          <w:sz w:val="24"/>
          <w:szCs w:val="24"/>
        </w:rPr>
      </w:pPr>
      <w:r w:rsidRPr="00C2589A">
        <w:rPr>
          <w:rFonts w:ascii="Times New Roman" w:hAnsi="Times New Roman"/>
          <w:sz w:val="24"/>
          <w:szCs w:val="24"/>
        </w:rPr>
        <w:t>2</w:t>
      </w:r>
      <w:r w:rsidR="001824C2" w:rsidRPr="00C2589A">
        <w:rPr>
          <w:rFonts w:ascii="Times New Roman" w:hAnsi="Times New Roman"/>
          <w:sz w:val="24"/>
          <w:szCs w:val="24"/>
        </w:rPr>
        <w:t>) информационная открытость закупки;</w:t>
      </w:r>
    </w:p>
    <w:p w:rsidR="001824C2" w:rsidRPr="00C2589A" w:rsidRDefault="00F3053F" w:rsidP="00C2589A">
      <w:pPr>
        <w:spacing w:after="0"/>
        <w:ind w:firstLine="708"/>
        <w:jc w:val="both"/>
        <w:rPr>
          <w:rFonts w:ascii="Times New Roman" w:hAnsi="Times New Roman"/>
          <w:sz w:val="24"/>
          <w:szCs w:val="24"/>
        </w:rPr>
      </w:pPr>
      <w:r w:rsidRPr="00C2589A">
        <w:rPr>
          <w:rFonts w:ascii="Times New Roman" w:hAnsi="Times New Roman"/>
          <w:sz w:val="24"/>
          <w:szCs w:val="24"/>
        </w:rPr>
        <w:t>3</w:t>
      </w:r>
      <w:r w:rsidR="001824C2" w:rsidRPr="00C2589A">
        <w:rPr>
          <w:rFonts w:ascii="Times New Roman" w:hAnsi="Times New Roman"/>
          <w:sz w:val="24"/>
          <w:szCs w:val="24"/>
        </w:rPr>
        <w:t>) равноправие, справедливость, отсутствие дискриминации и необоснованных ограничений конкуренции по отношению к участникам закупки;</w:t>
      </w:r>
    </w:p>
    <w:p w:rsidR="001824C2" w:rsidRPr="00C2589A" w:rsidRDefault="00F3053F" w:rsidP="00C2589A">
      <w:pPr>
        <w:spacing w:after="0"/>
        <w:ind w:firstLine="708"/>
        <w:jc w:val="both"/>
        <w:rPr>
          <w:rFonts w:ascii="Times New Roman" w:hAnsi="Times New Roman"/>
          <w:sz w:val="24"/>
          <w:szCs w:val="24"/>
        </w:rPr>
      </w:pPr>
      <w:r w:rsidRPr="00C2589A">
        <w:rPr>
          <w:rFonts w:ascii="Times New Roman" w:hAnsi="Times New Roman"/>
          <w:sz w:val="24"/>
          <w:szCs w:val="24"/>
        </w:rPr>
        <w:t>4</w:t>
      </w:r>
      <w:r w:rsidR="001824C2" w:rsidRPr="00C2589A">
        <w:rPr>
          <w:rFonts w:ascii="Times New Roman" w:hAnsi="Times New Roman"/>
          <w:sz w:val="24"/>
          <w:szCs w:val="24"/>
        </w:rPr>
        <w:t>)</w:t>
      </w:r>
      <w:r w:rsidR="00B94912" w:rsidRPr="00C2589A">
        <w:rPr>
          <w:rFonts w:ascii="Times New Roman" w:hAnsi="Times New Roman"/>
          <w:sz w:val="24"/>
          <w:szCs w:val="24"/>
        </w:rPr>
        <w:t xml:space="preserve"> </w:t>
      </w:r>
      <w:r w:rsidR="001824C2" w:rsidRPr="00C2589A">
        <w:rPr>
          <w:rFonts w:ascii="Times New Roman" w:hAnsi="Times New Roman"/>
          <w:sz w:val="24"/>
          <w:szCs w:val="24"/>
        </w:rPr>
        <w:t xml:space="preserve">целевое и экономически эффективное расходование денежных средств на приобретение товаров, работ, услуг (при необходимости </w:t>
      </w:r>
      <w:r w:rsidR="000544F9" w:rsidRPr="00C2589A">
        <w:rPr>
          <w:rFonts w:ascii="Times New Roman" w:hAnsi="Times New Roman"/>
          <w:sz w:val="24"/>
          <w:szCs w:val="24"/>
        </w:rPr>
        <w:t xml:space="preserve">с учётом </w:t>
      </w:r>
      <w:r w:rsidR="001824C2" w:rsidRPr="00C2589A">
        <w:rPr>
          <w:rFonts w:ascii="Times New Roman" w:hAnsi="Times New Roman"/>
          <w:sz w:val="24"/>
          <w:szCs w:val="24"/>
        </w:rPr>
        <w:t xml:space="preserve">стоимости жизненного цикла закупаемых товаров, работ, услуг) и реализация мер, направленных на сокращение издержек </w:t>
      </w:r>
      <w:r w:rsidR="0011364E" w:rsidRPr="00C2589A">
        <w:rPr>
          <w:rFonts w:ascii="Times New Roman" w:hAnsi="Times New Roman"/>
          <w:sz w:val="24"/>
          <w:szCs w:val="24"/>
        </w:rPr>
        <w:t>Заказчика</w:t>
      </w:r>
      <w:r w:rsidR="001824C2" w:rsidRPr="00C2589A">
        <w:rPr>
          <w:rFonts w:ascii="Times New Roman" w:hAnsi="Times New Roman"/>
          <w:sz w:val="24"/>
          <w:szCs w:val="24"/>
        </w:rPr>
        <w:t>;</w:t>
      </w:r>
    </w:p>
    <w:p w:rsidR="001824C2" w:rsidRPr="00C2589A" w:rsidRDefault="00F3053F" w:rsidP="00C2589A">
      <w:pPr>
        <w:spacing w:after="0"/>
        <w:ind w:firstLine="708"/>
        <w:jc w:val="both"/>
        <w:rPr>
          <w:rFonts w:ascii="Times New Roman" w:hAnsi="Times New Roman"/>
          <w:sz w:val="24"/>
          <w:szCs w:val="24"/>
        </w:rPr>
      </w:pPr>
      <w:r w:rsidRPr="00C2589A">
        <w:rPr>
          <w:rFonts w:ascii="Times New Roman" w:hAnsi="Times New Roman"/>
          <w:sz w:val="24"/>
          <w:szCs w:val="24"/>
        </w:rPr>
        <w:t>5</w:t>
      </w:r>
      <w:r w:rsidR="001824C2" w:rsidRPr="00C2589A">
        <w:rPr>
          <w:rFonts w:ascii="Times New Roman" w:hAnsi="Times New Roman"/>
          <w:sz w:val="24"/>
          <w:szCs w:val="24"/>
        </w:rPr>
        <w:t xml:space="preserve">) отсутствие ограничения допуска к участию в закупке </w:t>
      </w:r>
      <w:r w:rsidR="000544F9" w:rsidRPr="00C2589A">
        <w:rPr>
          <w:rFonts w:ascii="Times New Roman" w:hAnsi="Times New Roman"/>
          <w:sz w:val="24"/>
          <w:szCs w:val="24"/>
        </w:rPr>
        <w:t>путём</w:t>
      </w:r>
      <w:r w:rsidR="001824C2" w:rsidRPr="00C2589A">
        <w:rPr>
          <w:rFonts w:ascii="Times New Roman" w:hAnsi="Times New Roman"/>
          <w:sz w:val="24"/>
          <w:szCs w:val="24"/>
        </w:rPr>
        <w:t xml:space="preserve"> установления </w:t>
      </w:r>
      <w:r w:rsidR="000544F9" w:rsidRPr="00C2589A">
        <w:rPr>
          <w:rFonts w:ascii="Times New Roman" w:hAnsi="Times New Roman"/>
          <w:sz w:val="24"/>
          <w:szCs w:val="24"/>
        </w:rPr>
        <w:t xml:space="preserve">неизменных </w:t>
      </w:r>
      <w:r w:rsidR="001824C2" w:rsidRPr="00C2589A">
        <w:rPr>
          <w:rFonts w:ascii="Times New Roman" w:hAnsi="Times New Roman"/>
          <w:sz w:val="24"/>
          <w:szCs w:val="24"/>
        </w:rPr>
        <w:t>требований к участнику закупки.</w:t>
      </w:r>
      <w:bookmarkStart w:id="4" w:name="_Ref300322844"/>
    </w:p>
    <w:p w:rsidR="001824C2" w:rsidRPr="00C2589A" w:rsidRDefault="00F3053F" w:rsidP="00C2589A">
      <w:pPr>
        <w:spacing w:after="0"/>
        <w:ind w:firstLine="708"/>
        <w:jc w:val="both"/>
        <w:rPr>
          <w:rFonts w:ascii="Times New Roman" w:hAnsi="Times New Roman"/>
          <w:i/>
          <w:sz w:val="24"/>
          <w:szCs w:val="24"/>
        </w:rPr>
      </w:pPr>
      <w:r w:rsidRPr="00C2589A">
        <w:rPr>
          <w:rFonts w:ascii="Times New Roman" w:hAnsi="Times New Roman"/>
          <w:sz w:val="24"/>
          <w:szCs w:val="24"/>
        </w:rPr>
        <w:t>1.5</w:t>
      </w:r>
      <w:r w:rsidR="001824C2" w:rsidRPr="00C2589A">
        <w:rPr>
          <w:rFonts w:ascii="Times New Roman" w:hAnsi="Times New Roman"/>
          <w:sz w:val="24"/>
          <w:szCs w:val="24"/>
        </w:rPr>
        <w:t xml:space="preserve">. </w:t>
      </w:r>
      <w:r w:rsidR="005F7492" w:rsidRPr="00C2589A">
        <w:rPr>
          <w:rFonts w:ascii="Times New Roman" w:hAnsi="Times New Roman"/>
          <w:sz w:val="24"/>
          <w:szCs w:val="24"/>
        </w:rPr>
        <w:t>Положение о</w:t>
      </w:r>
      <w:r w:rsidR="003B6371" w:rsidRPr="00C2589A">
        <w:rPr>
          <w:rFonts w:ascii="Times New Roman" w:hAnsi="Times New Roman"/>
          <w:sz w:val="24"/>
          <w:szCs w:val="24"/>
        </w:rPr>
        <w:t xml:space="preserve"> </w:t>
      </w:r>
      <w:r w:rsidR="005F7492" w:rsidRPr="00C2589A">
        <w:rPr>
          <w:rFonts w:ascii="Times New Roman" w:hAnsi="Times New Roman"/>
          <w:sz w:val="24"/>
          <w:szCs w:val="24"/>
        </w:rPr>
        <w:t>закупках не</w:t>
      </w:r>
      <w:r w:rsidR="001824C2" w:rsidRPr="00C2589A">
        <w:rPr>
          <w:rFonts w:ascii="Times New Roman" w:hAnsi="Times New Roman"/>
          <w:sz w:val="24"/>
          <w:szCs w:val="24"/>
        </w:rPr>
        <w:t xml:space="preserve"> </w:t>
      </w:r>
      <w:r w:rsidR="005F7492" w:rsidRPr="00C2589A">
        <w:rPr>
          <w:rFonts w:ascii="Times New Roman" w:hAnsi="Times New Roman"/>
          <w:sz w:val="24"/>
          <w:szCs w:val="24"/>
        </w:rPr>
        <w:t>регулирует отношения</w:t>
      </w:r>
      <w:r w:rsidR="001824C2" w:rsidRPr="00C2589A">
        <w:rPr>
          <w:rFonts w:ascii="Times New Roman" w:hAnsi="Times New Roman"/>
          <w:sz w:val="24"/>
          <w:szCs w:val="24"/>
        </w:rPr>
        <w:t xml:space="preserve">, связанные </w:t>
      </w:r>
      <w:proofErr w:type="gramStart"/>
      <w:r w:rsidR="001824C2" w:rsidRPr="00C2589A">
        <w:rPr>
          <w:rFonts w:ascii="Times New Roman" w:hAnsi="Times New Roman"/>
          <w:sz w:val="24"/>
          <w:szCs w:val="24"/>
        </w:rPr>
        <w:t>с</w:t>
      </w:r>
      <w:proofErr w:type="gramEnd"/>
      <w:r w:rsidR="001824C2" w:rsidRPr="00C2589A">
        <w:rPr>
          <w:rFonts w:ascii="Times New Roman" w:hAnsi="Times New Roman"/>
          <w:sz w:val="24"/>
          <w:szCs w:val="24"/>
        </w:rPr>
        <w:t>:</w:t>
      </w:r>
      <w:bookmarkEnd w:id="4"/>
    </w:p>
    <w:p w:rsidR="006D61F9" w:rsidRPr="00C2589A" w:rsidRDefault="006D61F9" w:rsidP="00C2589A">
      <w:pPr>
        <w:spacing w:after="0"/>
        <w:ind w:firstLine="708"/>
        <w:jc w:val="both"/>
        <w:rPr>
          <w:rFonts w:ascii="Times New Roman" w:hAnsi="Times New Roman"/>
          <w:sz w:val="24"/>
          <w:szCs w:val="24"/>
        </w:rPr>
      </w:pPr>
      <w:r w:rsidRPr="00C2589A">
        <w:rPr>
          <w:rFonts w:ascii="Times New Roman" w:hAnsi="Times New Roman"/>
          <w:sz w:val="24"/>
          <w:szCs w:val="24"/>
        </w:rPr>
        <w:t xml:space="preserve">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w:t>
      </w:r>
      <w:r w:rsidRPr="00C2589A">
        <w:rPr>
          <w:rFonts w:ascii="Times New Roman" w:hAnsi="Times New Roman"/>
          <w:sz w:val="24"/>
          <w:szCs w:val="24"/>
        </w:rPr>
        <w:lastRenderedPageBreak/>
        <w:t>(за исключением договоров, которые заключаются вне сферы биржевой торговли</w:t>
      </w:r>
      <w:r w:rsidR="00D05361" w:rsidRPr="00C2589A">
        <w:rPr>
          <w:rFonts w:ascii="Times New Roman" w:hAnsi="Times New Roman"/>
          <w:sz w:val="24"/>
          <w:szCs w:val="24"/>
        </w:rPr>
        <w:t>,</w:t>
      </w:r>
      <w:r w:rsidRPr="00C2589A">
        <w:rPr>
          <w:rFonts w:ascii="Times New Roman" w:hAnsi="Times New Roman"/>
          <w:sz w:val="24"/>
          <w:szCs w:val="24"/>
        </w:rPr>
        <w:t xml:space="preserve"> и исполнени</w:t>
      </w:r>
      <w:r w:rsidR="007A4B94" w:rsidRPr="00C2589A">
        <w:rPr>
          <w:rFonts w:ascii="Times New Roman" w:hAnsi="Times New Roman"/>
          <w:sz w:val="24"/>
          <w:szCs w:val="24"/>
        </w:rPr>
        <w:t>я</w:t>
      </w:r>
      <w:r w:rsidRPr="00C2589A">
        <w:rPr>
          <w:rFonts w:ascii="Times New Roman" w:hAnsi="Times New Roman"/>
          <w:sz w:val="24"/>
          <w:szCs w:val="24"/>
        </w:rPr>
        <w:t xml:space="preserve"> </w:t>
      </w:r>
      <w:r w:rsidR="00CC59C3" w:rsidRPr="00C2589A">
        <w:rPr>
          <w:rFonts w:ascii="Times New Roman" w:hAnsi="Times New Roman"/>
          <w:sz w:val="24"/>
          <w:szCs w:val="24"/>
        </w:rPr>
        <w:t>обязательств,</w:t>
      </w:r>
      <w:r w:rsidRPr="00C2589A">
        <w:rPr>
          <w:rFonts w:ascii="Times New Roman" w:hAnsi="Times New Roman"/>
          <w:sz w:val="24"/>
          <w:szCs w:val="24"/>
        </w:rPr>
        <w:t xml:space="preserve"> </w:t>
      </w:r>
      <w:r w:rsidR="00D05361" w:rsidRPr="00C2589A">
        <w:rPr>
          <w:rFonts w:ascii="Times New Roman" w:hAnsi="Times New Roman"/>
          <w:sz w:val="24"/>
          <w:szCs w:val="24"/>
        </w:rPr>
        <w:t>предусматривающи</w:t>
      </w:r>
      <w:r w:rsidR="007A4B94" w:rsidRPr="00C2589A">
        <w:rPr>
          <w:rFonts w:ascii="Times New Roman" w:hAnsi="Times New Roman"/>
          <w:sz w:val="24"/>
          <w:szCs w:val="24"/>
        </w:rPr>
        <w:t>х</w:t>
      </w:r>
      <w:r w:rsidRPr="00C2589A">
        <w:rPr>
          <w:rFonts w:ascii="Times New Roman" w:hAnsi="Times New Roman"/>
          <w:sz w:val="24"/>
          <w:szCs w:val="24"/>
        </w:rPr>
        <w:t xml:space="preserve"> поставки товаров);</w:t>
      </w:r>
    </w:p>
    <w:p w:rsidR="006D61F9" w:rsidRPr="00C2589A" w:rsidRDefault="006D61F9" w:rsidP="00C2589A">
      <w:pPr>
        <w:spacing w:after="0"/>
        <w:ind w:firstLine="708"/>
        <w:jc w:val="both"/>
        <w:rPr>
          <w:rFonts w:ascii="Times New Roman" w:hAnsi="Times New Roman"/>
          <w:sz w:val="24"/>
          <w:szCs w:val="24"/>
        </w:rPr>
      </w:pPr>
      <w:r w:rsidRPr="00C2589A">
        <w:rPr>
          <w:rFonts w:ascii="Times New Roman" w:hAnsi="Times New Roman"/>
          <w:sz w:val="24"/>
          <w:szCs w:val="24"/>
        </w:rPr>
        <w:t xml:space="preserve">2) приобретением </w:t>
      </w:r>
      <w:r w:rsidR="0011364E" w:rsidRPr="00C2589A">
        <w:rPr>
          <w:rFonts w:ascii="Times New Roman" w:hAnsi="Times New Roman"/>
          <w:sz w:val="24"/>
          <w:szCs w:val="24"/>
        </w:rPr>
        <w:t>Заказчиком</w:t>
      </w:r>
      <w:r w:rsidRPr="00C2589A">
        <w:rPr>
          <w:rFonts w:ascii="Times New Roman" w:hAnsi="Times New Roman"/>
          <w:sz w:val="24"/>
          <w:szCs w:val="24"/>
        </w:rPr>
        <w:t xml:space="preserve"> биржевых товаров на товарной бирже в соответствии с законодательством о товарных биржах и биржевой торговле;</w:t>
      </w:r>
    </w:p>
    <w:p w:rsidR="006D61F9" w:rsidRPr="00C2589A" w:rsidRDefault="006D61F9" w:rsidP="00C2589A">
      <w:pPr>
        <w:spacing w:after="0"/>
        <w:ind w:firstLine="708"/>
        <w:jc w:val="both"/>
        <w:rPr>
          <w:rFonts w:ascii="Times New Roman" w:hAnsi="Times New Roman"/>
          <w:sz w:val="24"/>
          <w:szCs w:val="24"/>
        </w:rPr>
      </w:pPr>
      <w:r w:rsidRPr="00C2589A">
        <w:rPr>
          <w:rFonts w:ascii="Times New Roman" w:hAnsi="Times New Roman"/>
          <w:sz w:val="24"/>
          <w:szCs w:val="24"/>
        </w:rPr>
        <w:t xml:space="preserve">3) осуществлением </w:t>
      </w:r>
      <w:r w:rsidR="0011364E" w:rsidRPr="00C2589A">
        <w:rPr>
          <w:rFonts w:ascii="Times New Roman" w:hAnsi="Times New Roman"/>
          <w:sz w:val="24"/>
          <w:szCs w:val="24"/>
        </w:rPr>
        <w:t>Заказчиком</w:t>
      </w:r>
      <w:r w:rsidRPr="00C2589A">
        <w:rPr>
          <w:rFonts w:ascii="Times New Roman" w:hAnsi="Times New Roman"/>
          <w:sz w:val="24"/>
          <w:szCs w:val="24"/>
        </w:rPr>
        <w:t xml:space="preserve"> закупок товаров, работ, услуг в соответствии с Федеральным законом от 5 апреля 2013 года N 44-ФЗ </w:t>
      </w:r>
      <w:r w:rsidR="00D05361" w:rsidRPr="00C2589A">
        <w:rPr>
          <w:rFonts w:ascii="Times New Roman" w:hAnsi="Times New Roman"/>
          <w:sz w:val="24"/>
          <w:szCs w:val="24"/>
        </w:rPr>
        <w:t>«</w:t>
      </w:r>
      <w:r w:rsidRPr="00C2589A">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D05361" w:rsidRPr="00C2589A">
        <w:rPr>
          <w:rFonts w:ascii="Times New Roman" w:hAnsi="Times New Roman"/>
          <w:sz w:val="24"/>
          <w:szCs w:val="24"/>
        </w:rPr>
        <w:t>»</w:t>
      </w:r>
      <w:r w:rsidRPr="00C2589A">
        <w:rPr>
          <w:rFonts w:ascii="Times New Roman" w:hAnsi="Times New Roman"/>
          <w:sz w:val="24"/>
          <w:szCs w:val="24"/>
        </w:rPr>
        <w:t>;</w:t>
      </w:r>
    </w:p>
    <w:p w:rsidR="006D61F9" w:rsidRPr="00C2589A" w:rsidRDefault="006D61F9" w:rsidP="00C2589A">
      <w:pPr>
        <w:spacing w:after="0"/>
        <w:ind w:firstLine="708"/>
        <w:jc w:val="both"/>
        <w:rPr>
          <w:rFonts w:ascii="Times New Roman" w:hAnsi="Times New Roman"/>
          <w:sz w:val="24"/>
          <w:szCs w:val="24"/>
        </w:rPr>
      </w:pPr>
      <w:r w:rsidRPr="00C2589A">
        <w:rPr>
          <w:rFonts w:ascii="Times New Roman" w:hAnsi="Times New Roman"/>
          <w:sz w:val="24"/>
          <w:szCs w:val="24"/>
        </w:rPr>
        <w:t>4) закупкой в области военно-технического сотрудничества;</w:t>
      </w:r>
    </w:p>
    <w:p w:rsidR="006D61F9" w:rsidRPr="00C2589A" w:rsidRDefault="006D61F9" w:rsidP="00C2589A">
      <w:pPr>
        <w:spacing w:after="0"/>
        <w:ind w:firstLine="708"/>
        <w:jc w:val="both"/>
        <w:rPr>
          <w:rFonts w:ascii="Times New Roman" w:hAnsi="Times New Roman"/>
          <w:sz w:val="24"/>
          <w:szCs w:val="24"/>
        </w:rPr>
      </w:pPr>
      <w:r w:rsidRPr="00C2589A">
        <w:rPr>
          <w:rFonts w:ascii="Times New Roman" w:hAnsi="Times New Roman"/>
          <w:sz w:val="24"/>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6D61F9" w:rsidRPr="00C2589A" w:rsidRDefault="00EF18AF" w:rsidP="00C2589A">
      <w:pPr>
        <w:spacing w:after="0"/>
        <w:ind w:firstLine="708"/>
        <w:jc w:val="both"/>
        <w:rPr>
          <w:rFonts w:ascii="Times New Roman" w:hAnsi="Times New Roman"/>
          <w:color w:val="000000"/>
          <w:sz w:val="24"/>
          <w:szCs w:val="24"/>
        </w:rPr>
      </w:pPr>
      <w:r w:rsidRPr="00C2589A">
        <w:rPr>
          <w:rFonts w:ascii="Times New Roman" w:hAnsi="Times New Roman"/>
          <w:sz w:val="24"/>
          <w:szCs w:val="24"/>
        </w:rPr>
        <w:t>6</w:t>
      </w:r>
      <w:r w:rsidR="006D61F9" w:rsidRPr="00C2589A">
        <w:rPr>
          <w:rFonts w:ascii="Times New Roman" w:hAnsi="Times New Roman"/>
          <w:sz w:val="24"/>
          <w:szCs w:val="24"/>
        </w:rPr>
        <w:t xml:space="preserve">) осуществлением </w:t>
      </w:r>
      <w:r w:rsidR="0011364E" w:rsidRPr="00C2589A">
        <w:rPr>
          <w:rFonts w:ascii="Times New Roman" w:hAnsi="Times New Roman"/>
          <w:sz w:val="24"/>
          <w:szCs w:val="24"/>
        </w:rPr>
        <w:t>Заказчиком</w:t>
      </w:r>
      <w:r w:rsidR="006D61F9" w:rsidRPr="00C2589A">
        <w:rPr>
          <w:rFonts w:ascii="Times New Roman" w:hAnsi="Times New Roman"/>
          <w:sz w:val="24"/>
          <w:szCs w:val="24"/>
        </w:rPr>
        <w:t xml:space="preserve"> отбора аудиторской организации для проведения обязательного аудита бухгалтерской (финансовой) </w:t>
      </w:r>
      <w:r w:rsidR="00D05361" w:rsidRPr="00C2589A">
        <w:rPr>
          <w:rFonts w:ascii="Times New Roman" w:hAnsi="Times New Roman"/>
          <w:sz w:val="24"/>
          <w:szCs w:val="24"/>
        </w:rPr>
        <w:t>отчётности</w:t>
      </w:r>
      <w:r w:rsidR="006D61F9" w:rsidRPr="00C2589A">
        <w:rPr>
          <w:rFonts w:ascii="Times New Roman" w:hAnsi="Times New Roman"/>
          <w:sz w:val="24"/>
          <w:szCs w:val="24"/>
        </w:rPr>
        <w:t xml:space="preserve"> </w:t>
      </w:r>
      <w:r w:rsidR="0011364E" w:rsidRPr="00C2589A">
        <w:rPr>
          <w:rFonts w:ascii="Times New Roman" w:hAnsi="Times New Roman"/>
          <w:sz w:val="24"/>
          <w:szCs w:val="24"/>
        </w:rPr>
        <w:t>Заказчика</w:t>
      </w:r>
      <w:r w:rsidR="006D61F9" w:rsidRPr="00C2589A">
        <w:rPr>
          <w:rFonts w:ascii="Times New Roman" w:hAnsi="Times New Roman"/>
          <w:sz w:val="24"/>
          <w:szCs w:val="24"/>
        </w:rPr>
        <w:t xml:space="preserve"> в соответствии со </w:t>
      </w:r>
      <w:r w:rsidR="00D05361" w:rsidRPr="00C2589A">
        <w:rPr>
          <w:rFonts w:ascii="Times New Roman" w:hAnsi="Times New Roman"/>
          <w:sz w:val="24"/>
          <w:szCs w:val="24"/>
        </w:rPr>
        <w:t>статьёй</w:t>
      </w:r>
      <w:r w:rsidR="006D61F9" w:rsidRPr="00C2589A">
        <w:rPr>
          <w:rFonts w:ascii="Times New Roman" w:hAnsi="Times New Roman"/>
          <w:sz w:val="24"/>
          <w:szCs w:val="24"/>
        </w:rPr>
        <w:t xml:space="preserve"> 5 Федерального закона от 30 декабря 2008 года N 307-ФЗ </w:t>
      </w:r>
      <w:r w:rsidR="00D05361" w:rsidRPr="00C2589A">
        <w:rPr>
          <w:rFonts w:ascii="Times New Roman" w:hAnsi="Times New Roman"/>
          <w:sz w:val="24"/>
          <w:szCs w:val="24"/>
        </w:rPr>
        <w:t>«</w:t>
      </w:r>
      <w:r w:rsidR="006D61F9" w:rsidRPr="00C2589A">
        <w:rPr>
          <w:rFonts w:ascii="Times New Roman" w:hAnsi="Times New Roman"/>
          <w:sz w:val="24"/>
          <w:szCs w:val="24"/>
        </w:rPr>
        <w:t xml:space="preserve">Об аудиторской </w:t>
      </w:r>
      <w:r w:rsidR="006D61F9" w:rsidRPr="00C2589A">
        <w:rPr>
          <w:rFonts w:ascii="Times New Roman" w:hAnsi="Times New Roman"/>
          <w:color w:val="000000"/>
          <w:sz w:val="24"/>
          <w:szCs w:val="24"/>
        </w:rPr>
        <w:t>деятельности</w:t>
      </w:r>
      <w:r w:rsidR="00D05361" w:rsidRPr="00C2589A">
        <w:rPr>
          <w:rFonts w:ascii="Times New Roman" w:hAnsi="Times New Roman"/>
          <w:color w:val="000000"/>
          <w:sz w:val="24"/>
          <w:szCs w:val="24"/>
        </w:rPr>
        <w:t>»</w:t>
      </w:r>
      <w:r w:rsidR="006D61F9" w:rsidRPr="00C2589A">
        <w:rPr>
          <w:rFonts w:ascii="Times New Roman" w:hAnsi="Times New Roman"/>
          <w:color w:val="000000"/>
          <w:sz w:val="24"/>
          <w:szCs w:val="24"/>
        </w:rPr>
        <w:t>;</w:t>
      </w:r>
    </w:p>
    <w:p w:rsidR="006D61F9" w:rsidRPr="00C2589A" w:rsidRDefault="00EF18AF" w:rsidP="00C2589A">
      <w:pPr>
        <w:spacing w:after="0"/>
        <w:ind w:firstLine="708"/>
        <w:jc w:val="both"/>
        <w:rPr>
          <w:rFonts w:ascii="Times New Roman" w:hAnsi="Times New Roman"/>
          <w:color w:val="000000"/>
          <w:sz w:val="24"/>
          <w:szCs w:val="24"/>
        </w:rPr>
      </w:pPr>
      <w:r w:rsidRPr="00C2589A">
        <w:rPr>
          <w:rFonts w:ascii="Times New Roman" w:hAnsi="Times New Roman"/>
          <w:color w:val="000000"/>
          <w:sz w:val="24"/>
          <w:szCs w:val="24"/>
        </w:rPr>
        <w:t>7</w:t>
      </w:r>
      <w:r w:rsidR="006D61F9" w:rsidRPr="00C2589A">
        <w:rPr>
          <w:rFonts w:ascii="Times New Roman" w:hAnsi="Times New Roman"/>
          <w:color w:val="000000"/>
          <w:sz w:val="24"/>
          <w:szCs w:val="24"/>
        </w:rPr>
        <w:t>)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r w:rsidR="00CF4BE7" w:rsidRPr="00C2589A">
        <w:rPr>
          <w:rFonts w:ascii="Times New Roman" w:hAnsi="Times New Roman"/>
          <w:color w:val="000000"/>
          <w:sz w:val="24"/>
          <w:szCs w:val="24"/>
        </w:rPr>
        <w:t>;</w:t>
      </w:r>
    </w:p>
    <w:p w:rsidR="006D61F9" w:rsidRPr="00C2589A" w:rsidRDefault="00EF18AF" w:rsidP="00C2589A">
      <w:pPr>
        <w:spacing w:after="0"/>
        <w:ind w:firstLine="708"/>
        <w:jc w:val="both"/>
        <w:rPr>
          <w:rFonts w:ascii="Times New Roman" w:hAnsi="Times New Roman"/>
          <w:color w:val="000000"/>
          <w:sz w:val="24"/>
          <w:szCs w:val="24"/>
        </w:rPr>
      </w:pPr>
      <w:r w:rsidRPr="00C2589A">
        <w:rPr>
          <w:rFonts w:ascii="Times New Roman" w:hAnsi="Times New Roman"/>
          <w:color w:val="000000"/>
          <w:sz w:val="24"/>
          <w:szCs w:val="24"/>
        </w:rPr>
        <w:t>8</w:t>
      </w:r>
      <w:r w:rsidR="006D61F9" w:rsidRPr="00C2589A">
        <w:rPr>
          <w:rFonts w:ascii="Times New Roman" w:hAnsi="Times New Roman"/>
          <w:color w:val="000000"/>
          <w:sz w:val="24"/>
          <w:szCs w:val="24"/>
        </w:rPr>
        <w:t>) осуществлением кредитной организацией лизинговых операций и межбанковских операций, в том числе с иностранными банками;</w:t>
      </w:r>
    </w:p>
    <w:p w:rsidR="006D61F9" w:rsidRPr="00C2589A" w:rsidRDefault="00EF18AF" w:rsidP="00C2589A">
      <w:pPr>
        <w:spacing w:after="0"/>
        <w:ind w:firstLine="708"/>
        <w:jc w:val="both"/>
        <w:rPr>
          <w:rFonts w:ascii="Times New Roman" w:hAnsi="Times New Roman"/>
          <w:color w:val="000000"/>
          <w:sz w:val="24"/>
          <w:szCs w:val="24"/>
        </w:rPr>
      </w:pPr>
      <w:r w:rsidRPr="00C2589A">
        <w:rPr>
          <w:rFonts w:ascii="Times New Roman" w:hAnsi="Times New Roman"/>
          <w:color w:val="000000"/>
          <w:sz w:val="24"/>
          <w:szCs w:val="24"/>
        </w:rPr>
        <w:t>9</w:t>
      </w:r>
      <w:r w:rsidR="006D61F9" w:rsidRPr="00C2589A">
        <w:rPr>
          <w:rFonts w:ascii="Times New Roman" w:hAnsi="Times New Roman"/>
          <w:color w:val="000000"/>
          <w:sz w:val="24"/>
          <w:szCs w:val="24"/>
        </w:rPr>
        <w:t>)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6D61F9" w:rsidRPr="00C2589A" w:rsidRDefault="00EF18AF" w:rsidP="00C2589A">
      <w:pPr>
        <w:spacing w:after="0"/>
        <w:ind w:firstLine="708"/>
        <w:jc w:val="both"/>
        <w:rPr>
          <w:rFonts w:ascii="Times New Roman" w:hAnsi="Times New Roman"/>
          <w:color w:val="000000"/>
          <w:sz w:val="24"/>
          <w:szCs w:val="24"/>
        </w:rPr>
      </w:pPr>
      <w:proofErr w:type="gramStart"/>
      <w:r w:rsidRPr="00C2589A">
        <w:rPr>
          <w:rFonts w:ascii="Times New Roman" w:hAnsi="Times New Roman"/>
          <w:color w:val="000000"/>
          <w:sz w:val="24"/>
          <w:szCs w:val="24"/>
        </w:rPr>
        <w:t>10</w:t>
      </w:r>
      <w:r w:rsidR="006D61F9" w:rsidRPr="00C2589A">
        <w:rPr>
          <w:rFonts w:ascii="Times New Roman" w:hAnsi="Times New Roman"/>
          <w:color w:val="000000"/>
          <w:sz w:val="24"/>
          <w:szCs w:val="24"/>
        </w:rPr>
        <w:t>)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w:t>
      </w:r>
      <w:r w:rsidR="00D05361" w:rsidRPr="00C2589A">
        <w:rPr>
          <w:rFonts w:ascii="Times New Roman" w:hAnsi="Times New Roman"/>
          <w:color w:val="000000"/>
          <w:sz w:val="24"/>
          <w:szCs w:val="24"/>
        </w:rPr>
        <w:t>ё</w:t>
      </w:r>
      <w:r w:rsidR="006D61F9" w:rsidRPr="00C2589A">
        <w:rPr>
          <w:rFonts w:ascii="Times New Roman" w:hAnsi="Times New Roman"/>
          <w:color w:val="000000"/>
          <w:sz w:val="24"/>
          <w:szCs w:val="24"/>
        </w:rPr>
        <w:t xml:space="preserve">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N 275-ФЗ </w:t>
      </w:r>
      <w:r w:rsidR="00D05361" w:rsidRPr="00C2589A">
        <w:rPr>
          <w:rFonts w:ascii="Times New Roman" w:hAnsi="Times New Roman"/>
          <w:color w:val="000000"/>
          <w:sz w:val="24"/>
          <w:szCs w:val="24"/>
        </w:rPr>
        <w:t>«</w:t>
      </w:r>
      <w:r w:rsidR="006D61F9" w:rsidRPr="00C2589A">
        <w:rPr>
          <w:rFonts w:ascii="Times New Roman" w:hAnsi="Times New Roman"/>
          <w:color w:val="000000"/>
          <w:sz w:val="24"/>
          <w:szCs w:val="24"/>
        </w:rPr>
        <w:t>О государственном оборонном заказе</w:t>
      </w:r>
      <w:r w:rsidR="00D05361" w:rsidRPr="00C2589A">
        <w:rPr>
          <w:rFonts w:ascii="Times New Roman" w:hAnsi="Times New Roman"/>
          <w:color w:val="000000"/>
          <w:sz w:val="24"/>
          <w:szCs w:val="24"/>
        </w:rPr>
        <w:t>»</w:t>
      </w:r>
      <w:r w:rsidR="006D61F9" w:rsidRPr="00C2589A">
        <w:rPr>
          <w:rFonts w:ascii="Times New Roman" w:hAnsi="Times New Roman"/>
          <w:color w:val="000000"/>
          <w:sz w:val="24"/>
          <w:szCs w:val="24"/>
        </w:rPr>
        <w:t>.</w:t>
      </w:r>
      <w:proofErr w:type="gramEnd"/>
    </w:p>
    <w:p w:rsidR="006D61F9" w:rsidRPr="00C2589A" w:rsidRDefault="00EF18AF" w:rsidP="00C2589A">
      <w:pPr>
        <w:spacing w:after="0"/>
        <w:ind w:firstLine="708"/>
        <w:jc w:val="both"/>
        <w:rPr>
          <w:rFonts w:ascii="Times New Roman" w:hAnsi="Times New Roman"/>
          <w:color w:val="000000"/>
          <w:sz w:val="24"/>
          <w:szCs w:val="24"/>
        </w:rPr>
      </w:pPr>
      <w:r w:rsidRPr="00C2589A">
        <w:rPr>
          <w:rFonts w:ascii="Times New Roman" w:hAnsi="Times New Roman"/>
          <w:color w:val="000000"/>
          <w:sz w:val="24"/>
          <w:szCs w:val="24"/>
        </w:rPr>
        <w:t>11</w:t>
      </w:r>
      <w:r w:rsidR="006D61F9" w:rsidRPr="00C2589A">
        <w:rPr>
          <w:rFonts w:ascii="Times New Roman" w:hAnsi="Times New Roman"/>
          <w:color w:val="000000"/>
          <w:sz w:val="24"/>
          <w:szCs w:val="24"/>
        </w:rPr>
        <w:t xml:space="preserve">) исполнением </w:t>
      </w:r>
      <w:r w:rsidR="0011364E" w:rsidRPr="00C2589A">
        <w:rPr>
          <w:rFonts w:ascii="Times New Roman" w:hAnsi="Times New Roman"/>
          <w:color w:val="000000"/>
          <w:sz w:val="24"/>
          <w:szCs w:val="24"/>
        </w:rPr>
        <w:t>Заказчиком</w:t>
      </w:r>
      <w:r w:rsidR="006D61F9" w:rsidRPr="00C2589A">
        <w:rPr>
          <w:rFonts w:ascii="Times New Roman" w:hAnsi="Times New Roman"/>
          <w:color w:val="000000"/>
          <w:sz w:val="24"/>
          <w:szCs w:val="24"/>
        </w:rPr>
        <w:t xml:space="preserve"> </w:t>
      </w:r>
      <w:r w:rsidR="00D05361" w:rsidRPr="00C2589A">
        <w:rPr>
          <w:rFonts w:ascii="Times New Roman" w:hAnsi="Times New Roman"/>
          <w:color w:val="000000"/>
          <w:sz w:val="24"/>
          <w:szCs w:val="24"/>
        </w:rPr>
        <w:t>заключённого</w:t>
      </w:r>
      <w:r w:rsidR="006D61F9" w:rsidRPr="00C2589A">
        <w:rPr>
          <w:rFonts w:ascii="Times New Roman" w:hAnsi="Times New Roman"/>
          <w:color w:val="000000"/>
          <w:sz w:val="24"/>
          <w:szCs w:val="24"/>
        </w:rPr>
        <w:t xml:space="preserve"> с иностранным юридическим лицом договора, предметом которого является поставка товара, выполнение работ, оказание услуг за пределами Российской Федерации</w:t>
      </w:r>
    </w:p>
    <w:p w:rsidR="006D61F9" w:rsidRPr="00C2589A" w:rsidRDefault="00EF18AF" w:rsidP="00C2589A">
      <w:pPr>
        <w:spacing w:after="0"/>
        <w:ind w:firstLine="708"/>
        <w:jc w:val="both"/>
        <w:rPr>
          <w:rFonts w:ascii="Times New Roman" w:hAnsi="Times New Roman"/>
          <w:color w:val="000000"/>
          <w:sz w:val="24"/>
          <w:szCs w:val="24"/>
        </w:rPr>
      </w:pPr>
      <w:r w:rsidRPr="00C2589A">
        <w:rPr>
          <w:rFonts w:ascii="Times New Roman" w:hAnsi="Times New Roman"/>
          <w:color w:val="000000"/>
          <w:sz w:val="24"/>
          <w:szCs w:val="24"/>
        </w:rPr>
        <w:t>12</w:t>
      </w:r>
      <w:r w:rsidR="006D61F9" w:rsidRPr="00C2589A">
        <w:rPr>
          <w:rFonts w:ascii="Times New Roman" w:hAnsi="Times New Roman"/>
          <w:color w:val="000000"/>
          <w:sz w:val="24"/>
          <w:szCs w:val="24"/>
        </w:rPr>
        <w:t xml:space="preserve">) осуществлением </w:t>
      </w:r>
      <w:r w:rsidR="0011364E" w:rsidRPr="00C2589A">
        <w:rPr>
          <w:rFonts w:ascii="Times New Roman" w:hAnsi="Times New Roman"/>
          <w:color w:val="000000"/>
          <w:sz w:val="24"/>
          <w:szCs w:val="24"/>
        </w:rPr>
        <w:t>Заказчиком</w:t>
      </w:r>
      <w:r w:rsidR="006D61F9" w:rsidRPr="00C2589A">
        <w:rPr>
          <w:rFonts w:ascii="Times New Roman" w:hAnsi="Times New Roman"/>
          <w:color w:val="000000"/>
          <w:sz w:val="24"/>
          <w:szCs w:val="24"/>
        </w:rPr>
        <w:t xml:space="preserve">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w:t>
      </w:r>
      <w:r w:rsidR="00D05361" w:rsidRPr="00C2589A">
        <w:rPr>
          <w:rFonts w:ascii="Times New Roman" w:hAnsi="Times New Roman"/>
          <w:color w:val="000000"/>
          <w:sz w:val="24"/>
          <w:szCs w:val="24"/>
        </w:rPr>
        <w:t xml:space="preserve">и, </w:t>
      </w:r>
      <w:r w:rsidR="006D61F9" w:rsidRPr="00C2589A">
        <w:rPr>
          <w:rFonts w:ascii="Times New Roman" w:hAnsi="Times New Roman"/>
          <w:color w:val="000000"/>
          <w:sz w:val="24"/>
          <w:szCs w:val="24"/>
        </w:rPr>
        <w:t xml:space="preserve">перечень которых </w:t>
      </w:r>
      <w:r w:rsidR="00D05361" w:rsidRPr="00C2589A">
        <w:rPr>
          <w:rFonts w:ascii="Times New Roman" w:hAnsi="Times New Roman"/>
          <w:color w:val="000000"/>
          <w:sz w:val="24"/>
          <w:szCs w:val="24"/>
        </w:rPr>
        <w:t>определён</w:t>
      </w:r>
      <w:r w:rsidR="006D61F9" w:rsidRPr="00C2589A">
        <w:rPr>
          <w:rFonts w:ascii="Times New Roman" w:hAnsi="Times New Roman"/>
          <w:color w:val="000000"/>
          <w:sz w:val="24"/>
          <w:szCs w:val="24"/>
        </w:rPr>
        <w:t xml:space="preserve"> правовыми актами, предусмотренными частью 1 статьи 2 Федерального закона</w:t>
      </w:r>
      <w:r w:rsidR="00222C48" w:rsidRPr="00C2589A">
        <w:rPr>
          <w:rFonts w:ascii="Times New Roman" w:hAnsi="Times New Roman"/>
          <w:color w:val="000000"/>
          <w:sz w:val="24"/>
          <w:szCs w:val="24"/>
        </w:rPr>
        <w:t xml:space="preserve"> №223-ФЗ</w:t>
      </w:r>
      <w:r w:rsidR="006D61F9" w:rsidRPr="00C2589A">
        <w:rPr>
          <w:rFonts w:ascii="Times New Roman" w:hAnsi="Times New Roman"/>
          <w:color w:val="000000"/>
          <w:sz w:val="24"/>
          <w:szCs w:val="24"/>
        </w:rPr>
        <w:t xml:space="preserve"> и регламентирующими правила закупок. </w:t>
      </w:r>
      <w:proofErr w:type="gramStart"/>
      <w:r w:rsidR="006D61F9" w:rsidRPr="00C2589A">
        <w:rPr>
          <w:rFonts w:ascii="Times New Roman" w:hAnsi="Times New Roman"/>
          <w:color w:val="000000"/>
          <w:sz w:val="24"/>
          <w:szCs w:val="24"/>
        </w:rPr>
        <w:t>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roofErr w:type="gramEnd"/>
    </w:p>
    <w:p w:rsidR="006D61F9" w:rsidRDefault="00EF18AF" w:rsidP="00C2589A">
      <w:pPr>
        <w:spacing w:after="0"/>
        <w:ind w:firstLine="708"/>
        <w:jc w:val="both"/>
        <w:rPr>
          <w:rFonts w:ascii="Times New Roman" w:hAnsi="Times New Roman"/>
          <w:color w:val="000000"/>
          <w:sz w:val="24"/>
          <w:szCs w:val="24"/>
        </w:rPr>
      </w:pPr>
      <w:r w:rsidRPr="00C2589A">
        <w:rPr>
          <w:rFonts w:ascii="Times New Roman" w:hAnsi="Times New Roman"/>
          <w:color w:val="000000"/>
          <w:sz w:val="24"/>
          <w:szCs w:val="24"/>
        </w:rPr>
        <w:t>13</w:t>
      </w:r>
      <w:r w:rsidR="006D61F9" w:rsidRPr="00C2589A">
        <w:rPr>
          <w:rFonts w:ascii="Times New Roman" w:hAnsi="Times New Roman"/>
          <w:color w:val="000000"/>
          <w:sz w:val="24"/>
          <w:szCs w:val="24"/>
        </w:rPr>
        <w:t>) закупкой товаров, работ, услуг юридическим лицом, зарегистрированным на территории иностранного государства, с целью осуществления своей деятельности на территории иностранного государства.</w:t>
      </w:r>
    </w:p>
    <w:p w:rsidR="001148CD" w:rsidRDefault="001148CD" w:rsidP="00C2589A">
      <w:pPr>
        <w:spacing w:after="0"/>
        <w:ind w:firstLine="708"/>
        <w:jc w:val="both"/>
        <w:rPr>
          <w:rFonts w:ascii="Times New Roman" w:hAnsi="Times New Roman"/>
          <w:color w:val="000000"/>
          <w:sz w:val="24"/>
          <w:szCs w:val="24"/>
        </w:rPr>
      </w:pPr>
      <w:r>
        <w:rPr>
          <w:rFonts w:ascii="Times New Roman" w:hAnsi="Times New Roman"/>
          <w:color w:val="000000"/>
          <w:sz w:val="24"/>
          <w:szCs w:val="24"/>
        </w:rPr>
        <w:t>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rsidR="001148CD" w:rsidRDefault="001148CD" w:rsidP="00C2589A">
      <w:pPr>
        <w:spacing w:after="0"/>
        <w:ind w:firstLine="708"/>
        <w:jc w:val="both"/>
        <w:rPr>
          <w:rFonts w:ascii="Times New Roman" w:hAnsi="Times New Roman"/>
          <w:color w:val="000000"/>
          <w:sz w:val="24"/>
          <w:szCs w:val="24"/>
        </w:rPr>
      </w:pPr>
      <w:r>
        <w:rPr>
          <w:rFonts w:ascii="Times New Roman" w:hAnsi="Times New Roman"/>
          <w:color w:val="000000"/>
          <w:sz w:val="24"/>
          <w:szCs w:val="24"/>
        </w:rPr>
        <w:lastRenderedPageBreak/>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1148CD" w:rsidRDefault="001148CD" w:rsidP="00C2589A">
      <w:pPr>
        <w:spacing w:after="0"/>
        <w:ind w:firstLine="708"/>
        <w:jc w:val="both"/>
        <w:rPr>
          <w:rFonts w:ascii="Times New Roman" w:hAnsi="Times New Roman"/>
          <w:color w:val="000000"/>
          <w:sz w:val="24"/>
          <w:szCs w:val="24"/>
        </w:rPr>
      </w:pPr>
      <w:r>
        <w:rPr>
          <w:rFonts w:ascii="Times New Roman" w:hAnsi="Times New Roman"/>
          <w:color w:val="000000"/>
          <w:sz w:val="24"/>
          <w:szCs w:val="24"/>
        </w:rPr>
        <w:t>16)</w:t>
      </w:r>
      <w:r w:rsidR="009D3C87">
        <w:rPr>
          <w:rFonts w:ascii="Times New Roman" w:hAnsi="Times New Roman"/>
          <w:color w:val="000000"/>
          <w:sz w:val="24"/>
          <w:szCs w:val="24"/>
        </w:rPr>
        <w:t xml:space="preserve"> закупкой заказчиком услуг, связанных с заключением, исполнением, изменением, изменением или расторжением договора синдицированного кредита (займа) либо договора об организации синдицированного кредита (займа).</w:t>
      </w:r>
    </w:p>
    <w:p w:rsidR="001824C2" w:rsidRPr="00C2589A" w:rsidRDefault="00CF4BE7" w:rsidP="00C2589A">
      <w:pPr>
        <w:spacing w:after="0"/>
        <w:ind w:firstLine="708"/>
        <w:jc w:val="both"/>
        <w:rPr>
          <w:rFonts w:ascii="Times New Roman" w:hAnsi="Times New Roman"/>
          <w:b/>
          <w:color w:val="000000"/>
          <w:sz w:val="24"/>
          <w:szCs w:val="24"/>
        </w:rPr>
      </w:pPr>
      <w:r w:rsidRPr="00C2589A">
        <w:rPr>
          <w:rFonts w:ascii="Times New Roman" w:hAnsi="Times New Roman"/>
          <w:color w:val="000000"/>
          <w:sz w:val="24"/>
          <w:szCs w:val="24"/>
        </w:rPr>
        <w:t>1.6</w:t>
      </w:r>
      <w:r w:rsidR="001824C2" w:rsidRPr="00C2589A">
        <w:rPr>
          <w:rFonts w:ascii="Times New Roman" w:hAnsi="Times New Roman"/>
          <w:color w:val="000000"/>
          <w:sz w:val="24"/>
          <w:szCs w:val="24"/>
        </w:rPr>
        <w:t xml:space="preserve">. С момента размещения в единой информационной системе Положения </w:t>
      </w:r>
      <w:r w:rsidR="00DC4001" w:rsidRPr="00C2589A">
        <w:rPr>
          <w:rFonts w:ascii="Times New Roman" w:hAnsi="Times New Roman"/>
          <w:color w:val="000000"/>
          <w:sz w:val="24"/>
          <w:szCs w:val="24"/>
        </w:rPr>
        <w:t xml:space="preserve">о закупке </w:t>
      </w:r>
      <w:r w:rsidR="001824C2" w:rsidRPr="00C2589A">
        <w:rPr>
          <w:rFonts w:ascii="Times New Roman" w:hAnsi="Times New Roman"/>
          <w:color w:val="000000"/>
          <w:sz w:val="24"/>
          <w:szCs w:val="24"/>
        </w:rPr>
        <w:t xml:space="preserve">документы </w:t>
      </w:r>
      <w:r w:rsidR="0011364E" w:rsidRPr="00C2589A">
        <w:rPr>
          <w:rFonts w:ascii="Times New Roman" w:hAnsi="Times New Roman"/>
          <w:color w:val="000000"/>
          <w:sz w:val="24"/>
          <w:szCs w:val="24"/>
        </w:rPr>
        <w:t>Заказчика</w:t>
      </w:r>
      <w:r w:rsidR="001824C2" w:rsidRPr="00C2589A">
        <w:rPr>
          <w:rFonts w:ascii="Times New Roman" w:hAnsi="Times New Roman"/>
          <w:color w:val="000000"/>
          <w:sz w:val="24"/>
          <w:szCs w:val="24"/>
        </w:rPr>
        <w:t>, ранее регламентировавшие во</w:t>
      </w:r>
      <w:r w:rsidRPr="00C2589A">
        <w:rPr>
          <w:rFonts w:ascii="Times New Roman" w:hAnsi="Times New Roman"/>
          <w:color w:val="000000"/>
          <w:sz w:val="24"/>
          <w:szCs w:val="24"/>
        </w:rPr>
        <w:t>просы закупки, утрачивают силу.</w:t>
      </w:r>
    </w:p>
    <w:p w:rsidR="00DC4001" w:rsidRPr="00C2589A" w:rsidRDefault="002274A0" w:rsidP="00C2589A">
      <w:pPr>
        <w:spacing w:after="0"/>
        <w:ind w:firstLine="708"/>
        <w:jc w:val="both"/>
        <w:rPr>
          <w:rFonts w:ascii="Times New Roman" w:hAnsi="Times New Roman"/>
          <w:sz w:val="24"/>
          <w:szCs w:val="24"/>
        </w:rPr>
      </w:pPr>
      <w:r w:rsidRPr="00C2589A">
        <w:rPr>
          <w:rFonts w:ascii="Times New Roman" w:hAnsi="Times New Roman"/>
          <w:color w:val="000000"/>
          <w:sz w:val="24"/>
          <w:szCs w:val="24"/>
        </w:rPr>
        <w:t>1.7</w:t>
      </w:r>
      <w:r w:rsidR="00DC4001" w:rsidRPr="00C2589A">
        <w:rPr>
          <w:rFonts w:ascii="Times New Roman" w:hAnsi="Times New Roman"/>
          <w:color w:val="000000"/>
          <w:sz w:val="24"/>
          <w:szCs w:val="24"/>
        </w:rPr>
        <w:t xml:space="preserve">. Положение о закупке утверждается в соответствии с ч. 3 ст. 2 Федерального закона № 223-ФЗ и </w:t>
      </w:r>
      <w:r w:rsidR="00DC4001" w:rsidRPr="000C7AD8">
        <w:rPr>
          <w:rFonts w:ascii="Times New Roman" w:hAnsi="Times New Roman"/>
          <w:sz w:val="24"/>
          <w:szCs w:val="24"/>
        </w:rPr>
        <w:t xml:space="preserve">при необходимости может быть изменено </w:t>
      </w:r>
      <w:r w:rsidR="008F6368">
        <w:rPr>
          <w:rFonts w:ascii="Times New Roman" w:hAnsi="Times New Roman"/>
          <w:sz w:val="24"/>
          <w:szCs w:val="24"/>
        </w:rPr>
        <w:t>руководителем</w:t>
      </w:r>
      <w:r w:rsidR="00DC4001" w:rsidRPr="000C7AD8">
        <w:rPr>
          <w:rFonts w:ascii="Times New Roman" w:hAnsi="Times New Roman"/>
          <w:sz w:val="24"/>
          <w:szCs w:val="24"/>
        </w:rPr>
        <w:t xml:space="preserve"> </w:t>
      </w:r>
      <w:r w:rsidR="00BA6A3E">
        <w:rPr>
          <w:rFonts w:ascii="Times New Roman" w:hAnsi="Times New Roman"/>
          <w:sz w:val="24"/>
          <w:szCs w:val="24"/>
        </w:rPr>
        <w:t>МАУ «УКМПС»</w:t>
      </w:r>
      <w:r w:rsidR="00DC4001" w:rsidRPr="000C7AD8">
        <w:rPr>
          <w:rFonts w:ascii="Times New Roman" w:hAnsi="Times New Roman"/>
          <w:sz w:val="24"/>
          <w:szCs w:val="24"/>
        </w:rPr>
        <w:t>.</w:t>
      </w:r>
      <w:r w:rsidR="00DC4001" w:rsidRPr="00C2589A">
        <w:rPr>
          <w:rFonts w:ascii="Times New Roman" w:hAnsi="Times New Roman"/>
          <w:sz w:val="24"/>
          <w:szCs w:val="24"/>
        </w:rPr>
        <w:t xml:space="preserve"> </w:t>
      </w:r>
      <w:r w:rsidR="005B08C7" w:rsidRPr="00FC39AC">
        <w:rPr>
          <w:rFonts w:ascii="Times New Roman" w:hAnsi="Times New Roman"/>
          <w:sz w:val="24"/>
          <w:szCs w:val="24"/>
        </w:rPr>
        <w:t>Настоящее Положение и изменения к нему вступают в силу со дня утверждения.</w:t>
      </w:r>
    </w:p>
    <w:p w:rsidR="00DC4001" w:rsidRPr="00797C59" w:rsidRDefault="00DC4001" w:rsidP="00C2589A">
      <w:pPr>
        <w:spacing w:after="0"/>
        <w:ind w:firstLine="708"/>
        <w:jc w:val="both"/>
        <w:rPr>
          <w:rFonts w:ascii="Times New Roman" w:hAnsi="Times New Roman"/>
          <w:color w:val="000000"/>
          <w:sz w:val="24"/>
          <w:szCs w:val="24"/>
        </w:rPr>
      </w:pPr>
      <w:r w:rsidRPr="00797C59">
        <w:rPr>
          <w:rFonts w:ascii="Times New Roman" w:hAnsi="Times New Roman"/>
          <w:sz w:val="24"/>
          <w:szCs w:val="24"/>
        </w:rPr>
        <w:t>1.8.</w:t>
      </w:r>
      <w:r w:rsidRPr="00797C59">
        <w:rPr>
          <w:rFonts w:ascii="Times New Roman" w:hAnsi="Times New Roman"/>
          <w:color w:val="000000"/>
          <w:sz w:val="24"/>
          <w:szCs w:val="24"/>
        </w:rPr>
        <w:t xml:space="preserve"> </w:t>
      </w:r>
      <w:r w:rsidR="005B08C7" w:rsidRPr="004469E9">
        <w:rPr>
          <w:rFonts w:ascii="Times New Roman" w:hAnsi="Times New Roman"/>
          <w:sz w:val="24"/>
          <w:szCs w:val="24"/>
        </w:rPr>
        <w:t xml:space="preserve">Требования </w:t>
      </w:r>
      <w:r w:rsidR="005B08C7">
        <w:rPr>
          <w:rFonts w:ascii="Times New Roman" w:hAnsi="Times New Roman"/>
          <w:sz w:val="24"/>
          <w:szCs w:val="24"/>
        </w:rPr>
        <w:t xml:space="preserve">настоящего </w:t>
      </w:r>
      <w:r w:rsidR="005B08C7" w:rsidRPr="004469E9">
        <w:rPr>
          <w:rFonts w:ascii="Times New Roman" w:hAnsi="Times New Roman"/>
          <w:sz w:val="24"/>
          <w:szCs w:val="24"/>
        </w:rPr>
        <w:t xml:space="preserve">Положения обязательны для всех </w:t>
      </w:r>
      <w:r w:rsidR="005B08C7">
        <w:rPr>
          <w:rFonts w:ascii="Times New Roman" w:hAnsi="Times New Roman"/>
          <w:sz w:val="24"/>
          <w:szCs w:val="24"/>
        </w:rPr>
        <w:t xml:space="preserve">структурных </w:t>
      </w:r>
      <w:r w:rsidR="005B08C7" w:rsidRPr="004469E9">
        <w:rPr>
          <w:rFonts w:ascii="Times New Roman" w:hAnsi="Times New Roman"/>
          <w:sz w:val="24"/>
          <w:szCs w:val="24"/>
        </w:rPr>
        <w:t>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DC4001" w:rsidRPr="00C2589A" w:rsidRDefault="00DC4001" w:rsidP="00C2589A">
      <w:pPr>
        <w:spacing w:after="0"/>
        <w:ind w:firstLine="708"/>
        <w:jc w:val="both"/>
        <w:rPr>
          <w:rFonts w:ascii="Times New Roman" w:hAnsi="Times New Roman"/>
          <w:sz w:val="24"/>
          <w:szCs w:val="24"/>
        </w:rPr>
      </w:pPr>
      <w:r w:rsidRPr="00797C59">
        <w:rPr>
          <w:rFonts w:ascii="Times New Roman" w:hAnsi="Times New Roman"/>
          <w:sz w:val="24"/>
          <w:szCs w:val="24"/>
        </w:rPr>
        <w:t xml:space="preserve">Конкретные функции структурных подразделений и полномочия должностных лиц, членов комиссии по осуществлению конкурентных закупок и работников </w:t>
      </w:r>
      <w:r w:rsidR="00BA6A3E">
        <w:rPr>
          <w:rFonts w:ascii="Times New Roman" w:hAnsi="Times New Roman"/>
          <w:sz w:val="24"/>
          <w:szCs w:val="24"/>
        </w:rPr>
        <w:t>МАУ «УКМПС»</w:t>
      </w:r>
      <w:r w:rsidR="00C2589A" w:rsidRPr="00797C59">
        <w:rPr>
          <w:rFonts w:ascii="Times New Roman" w:hAnsi="Times New Roman"/>
          <w:sz w:val="24"/>
          <w:szCs w:val="24"/>
        </w:rPr>
        <w:t xml:space="preserve">, </w:t>
      </w:r>
      <w:r w:rsidRPr="00797C59">
        <w:rPr>
          <w:rFonts w:ascii="Times New Roman" w:hAnsi="Times New Roman"/>
          <w:sz w:val="24"/>
          <w:szCs w:val="24"/>
        </w:rPr>
        <w:t xml:space="preserve">в рамках реализации настоящего Положения </w:t>
      </w:r>
      <w:r w:rsidR="00E27408" w:rsidRPr="00797C59">
        <w:rPr>
          <w:rFonts w:ascii="Times New Roman" w:hAnsi="Times New Roman"/>
          <w:sz w:val="24"/>
          <w:szCs w:val="24"/>
        </w:rPr>
        <w:t xml:space="preserve">о закупке </w:t>
      </w:r>
      <w:r w:rsidRPr="00797C59">
        <w:rPr>
          <w:rFonts w:ascii="Times New Roman" w:hAnsi="Times New Roman"/>
          <w:sz w:val="24"/>
          <w:szCs w:val="24"/>
        </w:rPr>
        <w:t xml:space="preserve">устанавливаются в соответствующих </w:t>
      </w:r>
      <w:r w:rsidR="00E27408" w:rsidRPr="00797C59">
        <w:rPr>
          <w:rFonts w:ascii="Times New Roman" w:hAnsi="Times New Roman"/>
          <w:sz w:val="24"/>
          <w:szCs w:val="24"/>
        </w:rPr>
        <w:t>П</w:t>
      </w:r>
      <w:r w:rsidRPr="00797C59">
        <w:rPr>
          <w:rFonts w:ascii="Times New Roman" w:hAnsi="Times New Roman"/>
          <w:sz w:val="24"/>
          <w:szCs w:val="24"/>
        </w:rPr>
        <w:t>оложениях о структурных подразделениях, должностных инструкциях и иных документах Заказчика.</w:t>
      </w:r>
    </w:p>
    <w:p w:rsidR="000C59E5" w:rsidRPr="009A3A14" w:rsidRDefault="000C59E5" w:rsidP="00CA7AEF">
      <w:pPr>
        <w:widowControl w:val="0"/>
        <w:autoSpaceDE w:val="0"/>
        <w:autoSpaceDN w:val="0"/>
        <w:adjustRightInd w:val="0"/>
        <w:spacing w:after="0" w:line="240" w:lineRule="auto"/>
        <w:ind w:firstLine="540"/>
        <w:jc w:val="both"/>
        <w:rPr>
          <w:rFonts w:ascii="Times New Roman" w:hAnsi="Times New Roman"/>
          <w:sz w:val="24"/>
          <w:szCs w:val="24"/>
        </w:rPr>
      </w:pPr>
    </w:p>
    <w:p w:rsidR="000C59E5" w:rsidRPr="00BC1E68" w:rsidRDefault="005C3179" w:rsidP="00BC1E68">
      <w:pPr>
        <w:pStyle w:val="ae"/>
        <w:spacing w:before="0" w:beforeAutospacing="0" w:after="0" w:afterAutospacing="0" w:line="276" w:lineRule="auto"/>
        <w:ind w:firstLine="708"/>
        <w:jc w:val="both"/>
        <w:rPr>
          <w:b/>
          <w:lang w:val="ru-RU"/>
        </w:rPr>
      </w:pPr>
      <w:bookmarkStart w:id="5" w:name="_Toc514237707"/>
      <w:r w:rsidRPr="00BC1E68">
        <w:rPr>
          <w:b/>
        </w:rPr>
        <w:t>Раздел 2. Основные понятия, используемые в настоящем Положении о закупках</w:t>
      </w:r>
      <w:bookmarkEnd w:id="5"/>
    </w:p>
    <w:p w:rsidR="00B857FB" w:rsidRPr="009A3A14" w:rsidRDefault="00406964" w:rsidP="00BC1E68">
      <w:pPr>
        <w:pStyle w:val="ae"/>
        <w:spacing w:before="0" w:beforeAutospacing="0" w:after="0" w:afterAutospacing="0" w:line="276" w:lineRule="auto"/>
        <w:ind w:firstLine="708"/>
        <w:jc w:val="both"/>
      </w:pPr>
      <w:r w:rsidRPr="009A3A14">
        <w:t xml:space="preserve">2.1. Для целей настоящего Положения о закупках </w:t>
      </w:r>
      <w:r w:rsidR="00B857FB" w:rsidRPr="009A3A14">
        <w:t>используются</w:t>
      </w:r>
      <w:r w:rsidRPr="009A3A14">
        <w:t xml:space="preserve"> следующие основные понятия:</w:t>
      </w:r>
    </w:p>
    <w:p w:rsidR="004D1ABB" w:rsidRPr="00BC1E68" w:rsidRDefault="0011364E" w:rsidP="00BC1E68">
      <w:pPr>
        <w:pStyle w:val="ae"/>
        <w:spacing w:before="0" w:beforeAutospacing="0" w:after="0" w:afterAutospacing="0" w:line="276" w:lineRule="auto"/>
        <w:ind w:firstLine="708"/>
        <w:jc w:val="both"/>
      </w:pPr>
      <w:r w:rsidRPr="00BC1E68">
        <w:rPr>
          <w:iCs/>
        </w:rPr>
        <w:t>Заказчик</w:t>
      </w:r>
      <w:r w:rsidR="000C59E5" w:rsidRPr="00BC1E68">
        <w:rPr>
          <w:iCs/>
        </w:rPr>
        <w:t xml:space="preserve"> </w:t>
      </w:r>
      <w:r w:rsidR="00D05361" w:rsidRPr="00BC1E68">
        <w:rPr>
          <w:iCs/>
        </w:rPr>
        <w:t>—</w:t>
      </w:r>
      <w:r w:rsidR="00C227E8">
        <w:rPr>
          <w:iCs/>
          <w:lang w:val="ru-RU"/>
        </w:rPr>
        <w:t xml:space="preserve"> </w:t>
      </w:r>
      <w:r w:rsidR="00976E4E">
        <w:rPr>
          <w:iCs/>
          <w:lang w:val="ru-RU"/>
        </w:rPr>
        <w:t>муниципальное автономное учреждение «Управление культуры, молодежной политики и спорта».</w:t>
      </w:r>
    </w:p>
    <w:p w:rsidR="000C59E5" w:rsidRPr="00BC1E68" w:rsidRDefault="000C59E5" w:rsidP="00BC1E68">
      <w:pPr>
        <w:pStyle w:val="ae"/>
        <w:spacing w:before="0" w:beforeAutospacing="0" w:after="0" w:afterAutospacing="0" w:line="276" w:lineRule="auto"/>
        <w:ind w:firstLine="708"/>
        <w:jc w:val="both"/>
      </w:pPr>
      <w:r w:rsidRPr="00BC1E68">
        <w:t xml:space="preserve">Аукцион </w:t>
      </w:r>
      <w:r w:rsidR="00D05361" w:rsidRPr="00BC1E68">
        <w:t>—</w:t>
      </w:r>
      <w:r w:rsidRPr="00BC1E68">
        <w:t xml:space="preserve"> это форма торгов, </w:t>
      </w:r>
      <w:r w:rsidR="00D05361" w:rsidRPr="00BC1E68">
        <w:t>где</w:t>
      </w:r>
      <w:r w:rsidRPr="00BC1E68">
        <w:t xml:space="preserve"> победителем аукциона, с которым заключается договор, призна</w:t>
      </w:r>
      <w:r w:rsidR="00D05361" w:rsidRPr="00BC1E68">
        <w:t>ё</w:t>
      </w:r>
      <w:r w:rsidRPr="00BC1E68">
        <w:t xml:space="preserve">тся лицо, заявка которого соответствует требованиям, установленным документацией о закупке, и которое предложило наиболее низкую цену договора </w:t>
      </w:r>
      <w:r w:rsidR="00D05361" w:rsidRPr="00BC1E68">
        <w:t>путём</w:t>
      </w:r>
      <w:r w:rsidRPr="00BC1E68">
        <w:t xml:space="preserve"> снижения начальной (максимальной) цены договора, указанной в извещении о проведении аукциона, на установленную в документации о закупке величину (да</w:t>
      </w:r>
      <w:r w:rsidR="00F70718" w:rsidRPr="00BC1E68">
        <w:t xml:space="preserve">лее </w:t>
      </w:r>
      <w:r w:rsidR="00D05361" w:rsidRPr="00BC1E68">
        <w:t>—</w:t>
      </w:r>
      <w:r w:rsidR="00F70718" w:rsidRPr="00BC1E68">
        <w:t xml:space="preserve"> «шаг аукциона»). </w:t>
      </w:r>
      <w:r w:rsidR="00D05361" w:rsidRPr="00BC1E68">
        <w:t>Е</w:t>
      </w:r>
      <w:r w:rsidR="00F70718" w:rsidRPr="00BC1E68">
        <w:t xml:space="preserve">сли при </w:t>
      </w:r>
      <w:r w:rsidR="005F7492" w:rsidRPr="00BC1E68">
        <w:t>проведении аукциона</w:t>
      </w:r>
      <w:r w:rsidRPr="00BC1E68">
        <w:t xml:space="preserve"> цена договора снижена до нуля, аукцион проводится на право заключить договор. В этом случае победителем аукциона призна</w:t>
      </w:r>
      <w:r w:rsidR="00D05361" w:rsidRPr="00BC1E68">
        <w:t>ё</w:t>
      </w:r>
      <w:r w:rsidRPr="00BC1E68">
        <w:t>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0C59E5" w:rsidRPr="00F02011" w:rsidRDefault="000C59E5" w:rsidP="00BC1E68">
      <w:pPr>
        <w:pStyle w:val="ae"/>
        <w:spacing w:before="0" w:beforeAutospacing="0" w:after="0" w:afterAutospacing="0" w:line="276" w:lineRule="auto"/>
        <w:ind w:firstLine="708"/>
        <w:jc w:val="both"/>
      </w:pPr>
      <w:r w:rsidRPr="00BC1E68">
        <w:t xml:space="preserve">Единая информационная система (далее </w:t>
      </w:r>
      <w:r w:rsidR="00D05361" w:rsidRPr="00BC1E68">
        <w:t>—</w:t>
      </w:r>
      <w:r w:rsidRPr="00BC1E68">
        <w:t xml:space="preserve"> ЕИС)</w:t>
      </w:r>
      <w:r w:rsidRPr="00F02011">
        <w:t xml:space="preserve"> </w:t>
      </w:r>
      <w:r w:rsidR="00D05361">
        <w:t>—</w:t>
      </w:r>
      <w:r w:rsidRPr="00F02011">
        <w:t xml:space="preserve"> совокупность информации, содержащейся </w:t>
      </w:r>
      <w:r w:rsidR="005F7492" w:rsidRPr="00F02011">
        <w:t>в</w:t>
      </w:r>
      <w:r w:rsidR="005F7492" w:rsidRPr="00F02011">
        <w:rPr>
          <w:lang w:val="en-US"/>
        </w:rPr>
        <w:t> </w:t>
      </w:r>
      <w:r w:rsidR="005F7492" w:rsidRPr="00F02011">
        <w:t>базах</w:t>
      </w:r>
      <w:r w:rsidR="0060610E">
        <w:t xml:space="preserve"> </w:t>
      </w:r>
      <w:r w:rsidRPr="00F02011">
        <w:t>данных, информационных технологий и технических средств, обеспечивающих формирование, обработку, хранение такой информации, а также е</w:t>
      </w:r>
      <w:r w:rsidR="0060610E">
        <w:t>ё</w:t>
      </w:r>
      <w:r w:rsidRPr="00F02011">
        <w:t xml:space="preserve"> предоставление с</w:t>
      </w:r>
      <w:r w:rsidRPr="00F02011">
        <w:rPr>
          <w:lang w:val="en-US"/>
        </w:rPr>
        <w:t> </w:t>
      </w:r>
      <w:r w:rsidRPr="00F02011">
        <w:t>использованием официального сайта единой информационной системы в информационно-телекоммуникационной сети Интернет.</w:t>
      </w:r>
    </w:p>
    <w:p w:rsidR="00F02011" w:rsidRPr="00BC1E68" w:rsidRDefault="00F02011" w:rsidP="00BC1E68">
      <w:pPr>
        <w:pStyle w:val="ae"/>
        <w:spacing w:before="0" w:beforeAutospacing="0" w:after="0" w:afterAutospacing="0" w:line="276" w:lineRule="auto"/>
        <w:ind w:firstLine="708"/>
        <w:jc w:val="both"/>
      </w:pPr>
      <w:r w:rsidRPr="00BC1E68">
        <w:t xml:space="preserve">Закупка у единственного поставщика (подрядчика, исполнителя) </w:t>
      </w:r>
      <w:r w:rsidR="0060610E" w:rsidRPr="00BC1E68">
        <w:rPr>
          <w:lang w:val="ru-RU"/>
        </w:rPr>
        <w:t>—</w:t>
      </w:r>
      <w:r w:rsidRPr="00BC1E68">
        <w:t xml:space="preserve"> способ закупки, в результате которого </w:t>
      </w:r>
      <w:r w:rsidR="0011364E" w:rsidRPr="00BC1E68">
        <w:t>Заказчиком</w:t>
      </w:r>
      <w:r w:rsidRPr="00BC1E68">
        <w:t xml:space="preserve"> заключается договор с </w:t>
      </w:r>
      <w:r w:rsidR="0060610E" w:rsidRPr="00BC1E68">
        <w:t>определённым</w:t>
      </w:r>
      <w:r w:rsidRPr="00BC1E68">
        <w:t xml:space="preserve"> поставщиком (подрядчиком, исполнителем) без проведения конкурентных закупок.</w:t>
      </w:r>
    </w:p>
    <w:p w:rsidR="000C59E5" w:rsidRPr="00BC1E68" w:rsidRDefault="000C59E5" w:rsidP="00BC1E68">
      <w:pPr>
        <w:pStyle w:val="ae"/>
        <w:spacing w:before="0" w:beforeAutospacing="0" w:after="0" w:afterAutospacing="0" w:line="276" w:lineRule="auto"/>
        <w:ind w:firstLine="708"/>
        <w:jc w:val="both"/>
      </w:pPr>
      <w:r w:rsidRPr="00BC1E68">
        <w:rPr>
          <w:bCs/>
        </w:rPr>
        <w:lastRenderedPageBreak/>
        <w:t>Комиссия по осуществлению закупок</w:t>
      </w:r>
      <w:r w:rsidR="00703F12">
        <w:rPr>
          <w:bCs/>
        </w:rPr>
        <w:t xml:space="preserve"> </w:t>
      </w:r>
      <w:r w:rsidR="0060610E" w:rsidRPr="00BC1E68">
        <w:t>—</w:t>
      </w:r>
      <w:r w:rsidRPr="00BC1E68">
        <w:t xml:space="preserve"> постоянно действующий коллегиальный орган, создаваемый </w:t>
      </w:r>
      <w:r w:rsidR="0011364E" w:rsidRPr="00BC1E68">
        <w:t>Заказчиком</w:t>
      </w:r>
      <w:r w:rsidRPr="00BC1E68">
        <w:t xml:space="preserve"> для осуществления закупочной деятельности.</w:t>
      </w:r>
    </w:p>
    <w:p w:rsidR="00D55276" w:rsidRPr="00BC1E68" w:rsidRDefault="008613C0" w:rsidP="00BC1E68">
      <w:pPr>
        <w:pStyle w:val="ae"/>
        <w:spacing w:before="0" w:beforeAutospacing="0" w:after="0" w:afterAutospacing="0" w:line="276" w:lineRule="auto"/>
        <w:ind w:firstLine="708"/>
        <w:jc w:val="both"/>
      </w:pPr>
      <w:r w:rsidRPr="00BC1E68">
        <w:t xml:space="preserve">Конкурентная закупка </w:t>
      </w:r>
      <w:r w:rsidR="0060610E" w:rsidRPr="00BC1E68">
        <w:t xml:space="preserve">— </w:t>
      </w:r>
      <w:r w:rsidR="00D55276" w:rsidRPr="00BC1E68">
        <w:t>закупка, осуществляемая с соблюдением одновременно следующих условий:</w:t>
      </w:r>
    </w:p>
    <w:p w:rsidR="00D55276" w:rsidRPr="00BC1E68" w:rsidRDefault="00D55276" w:rsidP="00BC1E68">
      <w:pPr>
        <w:pStyle w:val="ae"/>
        <w:spacing w:before="0" w:beforeAutospacing="0" w:after="0" w:afterAutospacing="0" w:line="276" w:lineRule="auto"/>
        <w:ind w:firstLine="708"/>
        <w:jc w:val="both"/>
      </w:pPr>
      <w:r w:rsidRPr="00BC1E68">
        <w:t xml:space="preserve">1) информация о конкурентной закупке сообщается </w:t>
      </w:r>
      <w:r w:rsidR="0011364E" w:rsidRPr="00BC1E68">
        <w:t>Заказчиком</w:t>
      </w:r>
      <w:r w:rsidRPr="00BC1E68">
        <w:t xml:space="preserve"> одним из следующих способов:</w:t>
      </w:r>
    </w:p>
    <w:p w:rsidR="00D55276" w:rsidRPr="00001F9C" w:rsidRDefault="00D55276" w:rsidP="00BC1E68">
      <w:pPr>
        <w:pStyle w:val="ae"/>
        <w:spacing w:before="0" w:beforeAutospacing="0" w:after="0" w:afterAutospacing="0" w:line="276" w:lineRule="auto"/>
        <w:ind w:firstLine="708"/>
        <w:jc w:val="both"/>
      </w:pPr>
      <w:r w:rsidRPr="00001F9C">
        <w:t xml:space="preserve">а) </w:t>
      </w:r>
      <w:r w:rsidR="0060610E" w:rsidRPr="00001F9C">
        <w:t>путём</w:t>
      </w:r>
      <w:r w:rsidRPr="00001F9C">
        <w:t xml:space="preserve"> размещения в единой информационной системе извещения об осуществлении конкурентной закупки, </w:t>
      </w:r>
      <w:r w:rsidR="0060610E">
        <w:t xml:space="preserve">которое </w:t>
      </w:r>
      <w:r w:rsidRPr="00001F9C">
        <w:t>доступно неограниченному кругу лиц, с приложением документации о конкурентной закупке</w:t>
      </w:r>
      <w:r w:rsidR="00B70134">
        <w:rPr>
          <w:lang w:val="ru-RU"/>
        </w:rPr>
        <w:t xml:space="preserve"> </w:t>
      </w:r>
      <w:r w:rsidR="00B70134" w:rsidRPr="00BC1E68">
        <w:t>(за исключением запроса котировок)</w:t>
      </w:r>
      <w:r w:rsidRPr="00001F9C">
        <w:t>;</w:t>
      </w:r>
    </w:p>
    <w:p w:rsidR="00D55276" w:rsidRPr="00001F9C" w:rsidRDefault="00D55276" w:rsidP="00BC1E68">
      <w:pPr>
        <w:pStyle w:val="ae"/>
        <w:spacing w:before="0" w:beforeAutospacing="0" w:after="0" w:afterAutospacing="0" w:line="276" w:lineRule="auto"/>
        <w:ind w:firstLine="708"/>
        <w:jc w:val="both"/>
      </w:pPr>
      <w:r w:rsidRPr="00001F9C">
        <w:t xml:space="preserve">б) посредством направления приглашений принять участие в закрытой конкурентной закупке в случаях, которые предусмотрены </w:t>
      </w:r>
      <w:r w:rsidR="0060610E" w:rsidRPr="00001F9C">
        <w:t>статьёй</w:t>
      </w:r>
      <w:r w:rsidRPr="00001F9C">
        <w:t xml:space="preserve"> </w:t>
      </w:r>
      <w:r w:rsidRPr="00C300FE">
        <w:t>3</w:t>
      </w:r>
      <w:r w:rsidR="00B70134">
        <w:rPr>
          <w:lang w:val="ru-RU"/>
        </w:rPr>
        <w:t>.5.</w:t>
      </w:r>
      <w:r w:rsidRPr="00001F9C">
        <w:t xml:space="preserve"> 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D55276" w:rsidRPr="00001F9C" w:rsidRDefault="00D55276" w:rsidP="00BC1E68">
      <w:pPr>
        <w:pStyle w:val="ae"/>
        <w:spacing w:before="0" w:beforeAutospacing="0" w:after="0" w:afterAutospacing="0" w:line="276" w:lineRule="auto"/>
        <w:ind w:firstLine="708"/>
        <w:jc w:val="both"/>
      </w:pPr>
      <w:r w:rsidRPr="00001F9C">
        <w:t xml:space="preserve">2) обеспечивается конкуренция между участниками конкурентной закупки за право заключить договор с </w:t>
      </w:r>
      <w:r w:rsidR="0011364E">
        <w:t>Заказчиком</w:t>
      </w:r>
      <w:r w:rsidRPr="00001F9C">
        <w:t xml:space="preserve"> на условиях, предлагаемых в заявках на участие в такой закупке, окончательных предложениях участников такой закупки;</w:t>
      </w:r>
    </w:p>
    <w:p w:rsidR="00D55276" w:rsidRPr="00001F9C" w:rsidRDefault="00D55276" w:rsidP="003213BC">
      <w:pPr>
        <w:pStyle w:val="ae"/>
        <w:spacing w:before="0" w:beforeAutospacing="0" w:after="0" w:afterAutospacing="0" w:line="276" w:lineRule="auto"/>
        <w:ind w:firstLine="708"/>
        <w:jc w:val="both"/>
      </w:pPr>
      <w:r w:rsidRPr="00001F9C">
        <w:t xml:space="preserve">3) описание предмета конкурентной закупки осуществляется с соблюдением требований части </w:t>
      </w:r>
      <w:r w:rsidRPr="00C300FE">
        <w:t>6</w:t>
      </w:r>
      <w:r w:rsidR="00BC351F">
        <w:rPr>
          <w:lang w:val="ru-RU"/>
        </w:rPr>
        <w:t>.1.</w:t>
      </w:r>
      <w:r w:rsidR="00001F9C">
        <w:t xml:space="preserve"> Федерального закона №223-ФЗ и </w:t>
      </w:r>
      <w:r w:rsidR="008757A7">
        <w:rPr>
          <w:lang w:val="ru-RU"/>
        </w:rPr>
        <w:t xml:space="preserve">настоящего </w:t>
      </w:r>
      <w:r w:rsidR="00001F9C">
        <w:t>Положения о закупках.</w:t>
      </w:r>
    </w:p>
    <w:p w:rsidR="000C59E5" w:rsidRPr="00BC1E68" w:rsidRDefault="000C59E5" w:rsidP="003213BC">
      <w:pPr>
        <w:pStyle w:val="ae"/>
        <w:spacing w:before="0" w:beforeAutospacing="0" w:after="0" w:afterAutospacing="0" w:line="276" w:lineRule="auto"/>
        <w:ind w:firstLine="708"/>
        <w:jc w:val="both"/>
      </w:pPr>
      <w:r w:rsidRPr="00BC1E68">
        <w:rPr>
          <w:bCs/>
        </w:rPr>
        <w:t>Закрытые способы закупки</w:t>
      </w:r>
      <w:r w:rsidRPr="00BC1E68">
        <w:t xml:space="preserve"> </w:t>
      </w:r>
      <w:r w:rsidR="0060610E" w:rsidRPr="00BC1E68">
        <w:t xml:space="preserve">— </w:t>
      </w:r>
      <w:r w:rsidRPr="00BC1E68">
        <w:t>если сведения о такой закупке составляют государственную тайну</w:t>
      </w:r>
      <w:r w:rsidR="0060610E" w:rsidRPr="00BC1E68">
        <w:t xml:space="preserve">, а также ещё в двух случаях: </w:t>
      </w:r>
      <w:r w:rsidRPr="00BC1E68">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00BC351F">
        <w:rPr>
          <w:lang w:val="ru-RU"/>
        </w:rPr>
        <w:t>.1.</w:t>
      </w:r>
      <w:r w:rsidRPr="00BC1E68">
        <w:t xml:space="preserve"> Федерального закона от 18 июля 2011 года N 223-ФЗ </w:t>
      </w:r>
      <w:r w:rsidR="0060610E" w:rsidRPr="00BC1E68">
        <w:t>«</w:t>
      </w:r>
      <w:r w:rsidRPr="00BC1E68">
        <w:t>О закупках товаров, работ, услуг отдельными видами юридических лиц» (далее</w:t>
      </w:r>
      <w:r w:rsidR="00D823D7" w:rsidRPr="00BC1E68">
        <w:t xml:space="preserve"> </w:t>
      </w:r>
      <w:r w:rsidR="0060610E" w:rsidRPr="00BC1E68">
        <w:t>—</w:t>
      </w:r>
      <w:r w:rsidRPr="00BC1E68">
        <w:t xml:space="preserve"> Закон №223-ФЗ)</w:t>
      </w:r>
      <w:r w:rsidR="0060610E" w:rsidRPr="00BC1E68">
        <w:t xml:space="preserve">; </w:t>
      </w:r>
      <w:r w:rsidRPr="00BC1E68">
        <w:t>если</w:t>
      </w:r>
      <w:r w:rsidR="006F6542" w:rsidRPr="00BC1E68">
        <w:t xml:space="preserve"> </w:t>
      </w:r>
      <w:r w:rsidRPr="00BC1E68">
        <w:t>в отношении такой закупки Правительством Российской Федерации принято решение в соответствии с частью 16 статьи 4 Закон №223-ФЗ.</w:t>
      </w:r>
    </w:p>
    <w:p w:rsidR="000C59E5" w:rsidRPr="00BC1E68" w:rsidRDefault="000C59E5" w:rsidP="003213BC">
      <w:pPr>
        <w:pStyle w:val="ae"/>
        <w:spacing w:before="0" w:beforeAutospacing="0" w:after="0" w:afterAutospacing="0" w:line="276" w:lineRule="auto"/>
        <w:ind w:firstLine="708"/>
        <w:jc w:val="both"/>
      </w:pPr>
      <w:r w:rsidRPr="00BC1E68">
        <w:t xml:space="preserve">Закупка в электронной форме </w:t>
      </w:r>
      <w:r w:rsidR="0060610E" w:rsidRPr="00BC1E68">
        <w:t>—</w:t>
      </w:r>
      <w:r w:rsidRPr="00BC1E68">
        <w:t xml:space="preserve"> способ закупки, осуществляемый на электронной площадке.</w:t>
      </w:r>
    </w:p>
    <w:p w:rsidR="00F47CFB" w:rsidRDefault="000C59E5" w:rsidP="003213BC">
      <w:pPr>
        <w:pStyle w:val="ae"/>
        <w:spacing w:before="0" w:beforeAutospacing="0" w:after="0" w:afterAutospacing="0" w:line="276" w:lineRule="auto"/>
        <w:ind w:firstLine="708"/>
        <w:jc w:val="both"/>
        <w:rPr>
          <w:lang w:val="ru-RU"/>
        </w:rPr>
      </w:pPr>
      <w:r w:rsidRPr="00BC1E68">
        <w:rPr>
          <w:bCs/>
        </w:rPr>
        <w:t xml:space="preserve">Документация </w:t>
      </w:r>
      <w:r w:rsidR="005F7492" w:rsidRPr="00BC1E68">
        <w:rPr>
          <w:bCs/>
        </w:rPr>
        <w:t>о закупке</w:t>
      </w:r>
      <w:r w:rsidRPr="00BC1E68">
        <w:rPr>
          <w:bCs/>
        </w:rPr>
        <w:t xml:space="preserve"> </w:t>
      </w:r>
      <w:r w:rsidR="0060610E" w:rsidRPr="00BC1E68">
        <w:t>—</w:t>
      </w:r>
      <w:r w:rsidRPr="00BC1E68">
        <w:t xml:space="preserve"> это комплект документов, содержащий всю необходимую и достаточную информацию о предмете конкурентной</w:t>
      </w:r>
      <w:r w:rsidR="007B4221">
        <w:rPr>
          <w:lang w:val="ru-RU"/>
        </w:rPr>
        <w:t xml:space="preserve"> или неконкурентной</w:t>
      </w:r>
      <w:r w:rsidR="00703F12">
        <w:rPr>
          <w:lang w:val="ru-RU"/>
        </w:rPr>
        <w:t xml:space="preserve"> </w:t>
      </w:r>
      <w:r w:rsidRPr="00BC1E68">
        <w:t>закупки, условиях е</w:t>
      </w:r>
      <w:r w:rsidR="0060610E" w:rsidRPr="00BC1E68">
        <w:t>ё</w:t>
      </w:r>
      <w:r w:rsidRPr="00BC1E68">
        <w:t xml:space="preserve"> проведения. В </w:t>
      </w:r>
      <w:r w:rsidR="0060610E" w:rsidRPr="00BC1E68">
        <w:t>неё</w:t>
      </w:r>
      <w:r w:rsidRPr="00BC1E68">
        <w:t xml:space="preserve"> </w:t>
      </w:r>
      <w:r w:rsidR="005F7492" w:rsidRPr="00BC1E68">
        <w:t>включают извещение</w:t>
      </w:r>
      <w:r w:rsidRPr="00BC1E68">
        <w:t xml:space="preserve"> о </w:t>
      </w:r>
      <w:r w:rsidR="005F7492" w:rsidRPr="00BC1E68">
        <w:t>конкурентной</w:t>
      </w:r>
      <w:r w:rsidR="007B4221">
        <w:rPr>
          <w:lang w:val="ru-RU"/>
        </w:rPr>
        <w:t xml:space="preserve"> или неконкурентной</w:t>
      </w:r>
      <w:r w:rsidR="00703F12">
        <w:rPr>
          <w:lang w:val="ru-RU"/>
        </w:rPr>
        <w:t xml:space="preserve"> </w:t>
      </w:r>
      <w:r w:rsidR="005F7492" w:rsidRPr="00BC1E68">
        <w:t>закупке, документацию</w:t>
      </w:r>
      <w:r w:rsidRPr="00BC1E68">
        <w:t xml:space="preserve"> о</w:t>
      </w:r>
      <w:r w:rsidR="007B4221">
        <w:rPr>
          <w:lang w:val="ru-RU"/>
        </w:rPr>
        <w:t xml:space="preserve"> неконкурентной или</w:t>
      </w:r>
      <w:r w:rsidR="00703F12">
        <w:rPr>
          <w:lang w:val="ru-RU"/>
        </w:rPr>
        <w:t xml:space="preserve"> </w:t>
      </w:r>
      <w:r w:rsidRPr="00BC1E68">
        <w:t>конкурентной закупке</w:t>
      </w:r>
      <w:r w:rsidR="0060610E" w:rsidRPr="00BC1E68">
        <w:t xml:space="preserve"> (</w:t>
      </w:r>
      <w:r w:rsidRPr="00BC1E68">
        <w:t xml:space="preserve">за </w:t>
      </w:r>
      <w:r w:rsidR="005F7492" w:rsidRPr="00BC1E68">
        <w:t>исключением запроса</w:t>
      </w:r>
      <w:r w:rsidRPr="00BC1E68">
        <w:t xml:space="preserve"> котировок</w:t>
      </w:r>
      <w:r w:rsidR="0060610E" w:rsidRPr="00BC1E68">
        <w:t>)</w:t>
      </w:r>
      <w:r w:rsidRPr="00BC1E68">
        <w:t>, проект договора</w:t>
      </w:r>
      <w:r w:rsidR="00F47CFB">
        <w:rPr>
          <w:lang w:val="ru-RU"/>
        </w:rPr>
        <w:t>.</w:t>
      </w:r>
    </w:p>
    <w:p w:rsidR="000C59E5" w:rsidRPr="00BC1E68" w:rsidRDefault="000C59E5" w:rsidP="003213BC">
      <w:pPr>
        <w:pStyle w:val="ae"/>
        <w:spacing w:before="0" w:beforeAutospacing="0" w:after="0" w:afterAutospacing="0" w:line="276" w:lineRule="auto"/>
        <w:ind w:firstLine="708"/>
        <w:jc w:val="both"/>
      </w:pPr>
      <w:r w:rsidRPr="00BC1E68">
        <w:t xml:space="preserve">Заявка на участие (далее </w:t>
      </w:r>
      <w:r w:rsidR="0060610E" w:rsidRPr="00BC1E68">
        <w:t>—</w:t>
      </w:r>
      <w:r w:rsidRPr="00BC1E68">
        <w:t xml:space="preserve"> Заявка) </w:t>
      </w:r>
      <w:r w:rsidR="0060610E" w:rsidRPr="00BC1E68">
        <w:t>—</w:t>
      </w:r>
      <w:r w:rsidRPr="00BC1E68">
        <w:t xml:space="preserve"> комплект документов, содержащий предложение участника закупки, направленный </w:t>
      </w:r>
      <w:r w:rsidR="0011364E" w:rsidRPr="00BC1E68">
        <w:t>Заказчику</w:t>
      </w:r>
      <w:r w:rsidRPr="00BC1E68">
        <w:t xml:space="preserve"> по форме и в порядке, </w:t>
      </w:r>
      <w:r w:rsidR="0060610E" w:rsidRPr="00BC1E68">
        <w:t xml:space="preserve">установленном </w:t>
      </w:r>
      <w:r w:rsidRPr="00BC1E68">
        <w:t>документацией</w:t>
      </w:r>
      <w:r w:rsidR="006E1267" w:rsidRPr="00BC1E68">
        <w:t xml:space="preserve"> о закупке</w:t>
      </w:r>
      <w:r w:rsidRPr="00BC1E68">
        <w:t xml:space="preserve">, с намерением принять участие в </w:t>
      </w:r>
      <w:r w:rsidR="0065760C" w:rsidRPr="00BC1E68">
        <w:t xml:space="preserve">закупке </w:t>
      </w:r>
      <w:r w:rsidRPr="00BC1E68">
        <w:t xml:space="preserve">и впоследствии заключить договор на условиях, </w:t>
      </w:r>
      <w:r w:rsidR="0065760C" w:rsidRPr="00BC1E68">
        <w:t>определённых</w:t>
      </w:r>
      <w:r w:rsidRPr="00BC1E68">
        <w:t xml:space="preserve"> документацией</w:t>
      </w:r>
      <w:r w:rsidR="006E1267" w:rsidRPr="00BC1E68">
        <w:t xml:space="preserve"> о закупке</w:t>
      </w:r>
      <w:r w:rsidRPr="00BC1E68">
        <w:t>.</w:t>
      </w:r>
    </w:p>
    <w:p w:rsidR="000C59E5" w:rsidRPr="00BC1E68" w:rsidRDefault="000C59E5" w:rsidP="003213BC">
      <w:pPr>
        <w:pStyle w:val="ae"/>
        <w:spacing w:before="0" w:beforeAutospacing="0" w:after="0" w:afterAutospacing="0" w:line="276" w:lineRule="auto"/>
        <w:ind w:firstLine="708"/>
        <w:jc w:val="both"/>
      </w:pPr>
      <w:r w:rsidRPr="00BC1E68">
        <w:rPr>
          <w:bCs/>
        </w:rPr>
        <w:t xml:space="preserve">Запрос </w:t>
      </w:r>
      <w:r w:rsidRPr="00BC1E68">
        <w:t>котировок</w:t>
      </w:r>
      <w:r w:rsidR="003400CB" w:rsidRPr="00BC1E68">
        <w:t xml:space="preserve"> в электронной форме</w:t>
      </w:r>
      <w:r w:rsidRPr="00BC1E68">
        <w:t xml:space="preserve"> </w:t>
      </w:r>
      <w:r w:rsidR="0065760C" w:rsidRPr="00BC1E68">
        <w:t>—</w:t>
      </w:r>
      <w:r w:rsidRPr="00BC1E68">
        <w:t xml:space="preserve"> </w:t>
      </w:r>
      <w:r w:rsidR="005F7492" w:rsidRPr="00BC1E68">
        <w:t>это форма</w:t>
      </w:r>
      <w:r w:rsidRPr="00BC1E68">
        <w:t xml:space="preserve"> торгов, при которой победителем запроса котировок призна</w:t>
      </w:r>
      <w:r w:rsidR="0065760C" w:rsidRPr="00BC1E68">
        <w:t>ё</w:t>
      </w:r>
      <w:r w:rsidRPr="00BC1E68">
        <w:t>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0C59E5" w:rsidRPr="00BC1E68" w:rsidRDefault="000C59E5" w:rsidP="003213BC">
      <w:pPr>
        <w:pStyle w:val="ae"/>
        <w:spacing w:before="0" w:beforeAutospacing="0" w:after="0" w:afterAutospacing="0" w:line="276" w:lineRule="auto"/>
        <w:ind w:firstLine="708"/>
        <w:jc w:val="both"/>
      </w:pPr>
      <w:r w:rsidRPr="00BC1E68">
        <w:t>Запрос предложений</w:t>
      </w:r>
      <w:r w:rsidR="00D93D1D" w:rsidRPr="00BC1E68">
        <w:t xml:space="preserve"> в электронной форме</w:t>
      </w:r>
      <w:r w:rsidRPr="00BC1E68">
        <w:t xml:space="preserve"> </w:t>
      </w:r>
      <w:r w:rsidR="0065760C" w:rsidRPr="00BC1E68">
        <w:t>—</w:t>
      </w:r>
      <w:r w:rsidRPr="00BC1E68">
        <w:t xml:space="preserve"> это форма торгов, </w:t>
      </w:r>
      <w:r w:rsidR="001A1F49" w:rsidRPr="00BC1E68">
        <w:t>где</w:t>
      </w:r>
      <w:r w:rsidRPr="00BC1E68">
        <w:t xml:space="preserve"> победителем запроса предложений призна</w:t>
      </w:r>
      <w:r w:rsidR="0065760C" w:rsidRPr="00BC1E68">
        <w:t>ё</w:t>
      </w:r>
      <w:r w:rsidRPr="00BC1E68">
        <w:t xml:space="preserve">тся участник конкурентной закупки, заявка на участие, </w:t>
      </w:r>
      <w:r w:rsidR="00C300FE" w:rsidRPr="00BC1E68">
        <w:t xml:space="preserve">которая </w:t>
      </w:r>
      <w:r w:rsidRPr="00BC1E68">
        <w:t>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0C59E5" w:rsidRPr="00BC1E68" w:rsidRDefault="000C59E5" w:rsidP="003213BC">
      <w:pPr>
        <w:pStyle w:val="ae"/>
        <w:spacing w:before="0" w:beforeAutospacing="0" w:after="0" w:afterAutospacing="0" w:line="276" w:lineRule="auto"/>
        <w:ind w:firstLine="708"/>
        <w:jc w:val="both"/>
      </w:pPr>
      <w:r w:rsidRPr="00BC1E68">
        <w:lastRenderedPageBreak/>
        <w:t xml:space="preserve">Конкурс </w:t>
      </w:r>
      <w:r w:rsidR="0065760C" w:rsidRPr="00BC1E68">
        <w:t>—</w:t>
      </w:r>
      <w:r w:rsidRPr="00BC1E68">
        <w:t xml:space="preserve"> это форма торгов, при которой победителем конкурса призна</w:t>
      </w:r>
      <w:r w:rsidR="0065760C" w:rsidRPr="00BC1E68">
        <w:t>ё</w:t>
      </w:r>
      <w:r w:rsidRPr="00BC1E68">
        <w:t>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w:t>
      </w:r>
      <w:r w:rsidR="00C300FE" w:rsidRPr="00BC1E68">
        <w:t xml:space="preserve">; </w:t>
      </w:r>
      <w:r w:rsidRPr="00BC1E68">
        <w:t>заявка</w:t>
      </w:r>
      <w:r w:rsidR="00053B2F" w:rsidRPr="00BC1E68">
        <w:t xml:space="preserve"> </w:t>
      </w:r>
      <w:r w:rsidR="00C300FE" w:rsidRPr="00BC1E68">
        <w:t xml:space="preserve">победителя </w:t>
      </w:r>
      <w:r w:rsidRPr="00BC1E68">
        <w:t>по результатам сопоставления</w:t>
      </w:r>
      <w:r w:rsidR="00053B2F" w:rsidRPr="00BC1E68">
        <w:t xml:space="preserve"> других</w:t>
      </w:r>
      <w:r w:rsidRPr="00BC1E68">
        <w:t xml:space="preserve"> заявок</w:t>
      </w:r>
      <w:r w:rsidR="00C300FE" w:rsidRPr="00BC1E68">
        <w:t xml:space="preserve"> (</w:t>
      </w:r>
      <w:r w:rsidRPr="00BC1E68">
        <w:t>окончательных предложений</w:t>
      </w:r>
      <w:r w:rsidR="00C300FE" w:rsidRPr="00BC1E68">
        <w:t>),</w:t>
      </w:r>
      <w:r w:rsidRPr="00BC1E68">
        <w:t xml:space="preserve"> на основании указанных в документации о закупке критериев оценки</w:t>
      </w:r>
      <w:r w:rsidR="00C300FE" w:rsidRPr="00BC1E68">
        <w:t>,</w:t>
      </w:r>
      <w:r w:rsidRPr="00BC1E68">
        <w:t xml:space="preserve"> содержит лучшие условия исполнения договора.</w:t>
      </w:r>
    </w:p>
    <w:p w:rsidR="000C59E5" w:rsidRPr="00BC1E68" w:rsidRDefault="000C59E5" w:rsidP="003213BC">
      <w:pPr>
        <w:pStyle w:val="ae"/>
        <w:spacing w:before="0" w:beforeAutospacing="0" w:after="0" w:afterAutospacing="0" w:line="276" w:lineRule="auto"/>
        <w:ind w:firstLine="708"/>
        <w:jc w:val="both"/>
      </w:pPr>
      <w:r w:rsidRPr="00BC1E68">
        <w:t xml:space="preserve">Лот </w:t>
      </w:r>
      <w:r w:rsidR="00053B2F" w:rsidRPr="00BC1E68">
        <w:t>—</w:t>
      </w:r>
      <w:r w:rsidRPr="00BC1E68">
        <w:t xml:space="preserve"> предмет закупки/продажи с краткими качественными, количественными и стоимостными характеристиками.</w:t>
      </w:r>
    </w:p>
    <w:p w:rsidR="000C59E5" w:rsidRPr="00BC1E68" w:rsidRDefault="000C59E5" w:rsidP="003213BC">
      <w:pPr>
        <w:pStyle w:val="ae"/>
        <w:spacing w:before="0" w:beforeAutospacing="0" w:after="0" w:afterAutospacing="0" w:line="276" w:lineRule="auto"/>
        <w:ind w:firstLine="708"/>
        <w:jc w:val="both"/>
      </w:pPr>
      <w:r w:rsidRPr="00F3565B">
        <w:rPr>
          <w:bCs/>
        </w:rPr>
        <w:t>Многоэтапный способ закупки</w:t>
      </w:r>
      <w:r w:rsidRPr="00F3565B">
        <w:t xml:space="preserve"> </w:t>
      </w:r>
      <w:r w:rsidR="00053B2F" w:rsidRPr="00F3565B">
        <w:t>—</w:t>
      </w:r>
      <w:r w:rsidRPr="00F3565B">
        <w:t xml:space="preserve"> </w:t>
      </w:r>
      <w:r w:rsidR="005F7492" w:rsidRPr="00F3565B">
        <w:t>способ выбора</w:t>
      </w:r>
      <w:r w:rsidRPr="00F3565B">
        <w:t xml:space="preserve"> поставщика (подрядчика, исполнителя), в ходе</w:t>
      </w:r>
      <w:r w:rsidR="00053B2F" w:rsidRPr="00F3565B">
        <w:t xml:space="preserve"> </w:t>
      </w:r>
      <w:r w:rsidRPr="00F3565B">
        <w:t xml:space="preserve">которого </w:t>
      </w:r>
      <w:r w:rsidR="0011364E" w:rsidRPr="00F3565B">
        <w:t>Заказчик</w:t>
      </w:r>
      <w:r w:rsidRPr="00F3565B">
        <w:t xml:space="preserve"> поэтапно уточняет требования к предмету и условиям исполнения договора. При этом участники закупки подают заявки на участие в очередном этапе закупки в соответствии с документацией этапа закупки. Участники, заявки которых признаются Комиссией по </w:t>
      </w:r>
      <w:r w:rsidR="005F7492" w:rsidRPr="00F3565B">
        <w:t>осуществлению закупок</w:t>
      </w:r>
      <w:r w:rsidRPr="00F3565B">
        <w:t xml:space="preserve"> не соответствующими требованиям документации этапа закупки, к участию в очередном этапе</w:t>
      </w:r>
      <w:r w:rsidR="006F6542" w:rsidRPr="00F3565B">
        <w:t xml:space="preserve"> </w:t>
      </w:r>
      <w:r w:rsidRPr="00F3565B">
        <w:t>закупки не допускаются.</w:t>
      </w:r>
    </w:p>
    <w:p w:rsidR="008458EE" w:rsidRPr="00BC1E68" w:rsidRDefault="008458EE" w:rsidP="003213BC">
      <w:pPr>
        <w:pStyle w:val="ae"/>
        <w:spacing w:before="0" w:beforeAutospacing="0" w:after="0" w:afterAutospacing="0" w:line="276" w:lineRule="auto"/>
        <w:ind w:firstLine="708"/>
        <w:jc w:val="both"/>
      </w:pPr>
      <w:r w:rsidRPr="00BC1E68">
        <w:t xml:space="preserve">Неконкурентная закупка </w:t>
      </w:r>
      <w:r w:rsidR="00053B2F" w:rsidRPr="00BC1E68">
        <w:t xml:space="preserve">— </w:t>
      </w:r>
      <w:r w:rsidRPr="00BC1E68">
        <w:t xml:space="preserve">закупка, условия осуществления которой не соответствуют условиям, предусмотренным </w:t>
      </w:r>
      <w:r w:rsidR="001D3098" w:rsidRPr="00BC1E68">
        <w:t>конкурентной закупк</w:t>
      </w:r>
      <w:r w:rsidR="00053B2F" w:rsidRPr="00BC1E68">
        <w:t>ой</w:t>
      </w:r>
      <w:r w:rsidRPr="00BC1E68">
        <w:t xml:space="preserve">. </w:t>
      </w:r>
    </w:p>
    <w:p w:rsidR="000C59E5" w:rsidRPr="00BC1E68" w:rsidRDefault="006E32E9" w:rsidP="003213BC">
      <w:pPr>
        <w:pStyle w:val="ae"/>
        <w:spacing w:before="0" w:beforeAutospacing="0" w:after="0" w:afterAutospacing="0" w:line="276" w:lineRule="auto"/>
        <w:ind w:firstLine="708"/>
        <w:jc w:val="both"/>
      </w:pPr>
      <w:r w:rsidRPr="00BC1E68">
        <w:t xml:space="preserve">Под оператором электронной площадки понимается </w:t>
      </w:r>
      <w:r w:rsidRPr="00BC1E68">
        <w:rPr>
          <w:lang w:eastAsia="en-US"/>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00053B2F" w:rsidRPr="00BC1E68">
        <w:rPr>
          <w:lang w:eastAsia="en-US"/>
        </w:rPr>
        <w:t xml:space="preserve">и </w:t>
      </w:r>
      <w:r w:rsidRPr="00BC1E68">
        <w:rPr>
          <w:lang w:eastAsia="en-US"/>
        </w:rPr>
        <w:t>владеющее электронной площадкой, в том числе необходимыми для е</w:t>
      </w:r>
      <w:r w:rsidR="00053B2F" w:rsidRPr="00BC1E68">
        <w:rPr>
          <w:lang w:eastAsia="en-US"/>
        </w:rPr>
        <w:t>ё</w:t>
      </w:r>
      <w:r w:rsidRPr="00BC1E68">
        <w:rPr>
          <w:lang w:eastAsia="en-US"/>
        </w:rPr>
        <w:t xml:space="preserve"> функционирования оборудованием и программно-техническими средствами (далее</w:t>
      </w:r>
      <w:r w:rsidR="0066235B" w:rsidRPr="00BC1E68">
        <w:rPr>
          <w:lang w:eastAsia="en-US"/>
        </w:rPr>
        <w:t xml:space="preserve"> </w:t>
      </w:r>
      <w:r w:rsidR="00053B2F" w:rsidRPr="00BC1E68">
        <w:rPr>
          <w:lang w:eastAsia="en-US"/>
        </w:rPr>
        <w:t>—</w:t>
      </w:r>
      <w:r w:rsidRPr="00BC1E68">
        <w:rPr>
          <w:lang w:eastAsia="en-US"/>
        </w:rPr>
        <w:t xml:space="preserve"> программно-аппаратные средства электронной площадки), и </w:t>
      </w:r>
      <w:r w:rsidRPr="00BC1E68">
        <w:t xml:space="preserve">обеспечивающее проведение конкурентных закупок в электронной форме в соответствии с положениями </w:t>
      </w:r>
      <w:r w:rsidR="00EA664F" w:rsidRPr="00BC1E68">
        <w:t>Федерального закона №223-ФЗ.</w:t>
      </w:r>
    </w:p>
    <w:p w:rsidR="000C59E5" w:rsidRPr="00BC1E68" w:rsidRDefault="000C59E5" w:rsidP="003213BC">
      <w:pPr>
        <w:pStyle w:val="ae"/>
        <w:spacing w:before="0" w:beforeAutospacing="0" w:after="0" w:afterAutospacing="0" w:line="276" w:lineRule="auto"/>
        <w:ind w:firstLine="708"/>
        <w:jc w:val="both"/>
      </w:pPr>
      <w:r w:rsidRPr="00BC1E68">
        <w:t xml:space="preserve">Протокол </w:t>
      </w:r>
      <w:r w:rsidR="00053B2F" w:rsidRPr="00BC1E68">
        <w:t>—</w:t>
      </w:r>
      <w:r w:rsidRPr="00BC1E68">
        <w:t xml:space="preserve"> документ, которым оформлено проведение закупки.</w:t>
      </w:r>
    </w:p>
    <w:p w:rsidR="000C59E5" w:rsidRPr="00BC1E68" w:rsidRDefault="000C59E5" w:rsidP="003213BC">
      <w:pPr>
        <w:pStyle w:val="ae"/>
        <w:spacing w:before="0" w:beforeAutospacing="0" w:after="0" w:afterAutospacing="0" w:line="276" w:lineRule="auto"/>
        <w:ind w:firstLine="708"/>
        <w:jc w:val="both"/>
      </w:pPr>
      <w:r w:rsidRPr="00BC1E68">
        <w:rPr>
          <w:bCs/>
        </w:rPr>
        <w:t>Предварительный квалификационный отбор</w:t>
      </w:r>
      <w:r w:rsidRPr="00BC1E68">
        <w:t xml:space="preserve"> </w:t>
      </w:r>
      <w:r w:rsidR="00053B2F" w:rsidRPr="00BC1E68">
        <w:t>—</w:t>
      </w:r>
      <w:r w:rsidRPr="00BC1E68">
        <w:t xml:space="preserve"> отбор поставщиков (подрядчиков, исполнителей)</w:t>
      </w:r>
      <w:r w:rsidR="00053B2F" w:rsidRPr="00BC1E68">
        <w:t>,</w:t>
      </w:r>
      <w:r w:rsidRPr="00BC1E68">
        <w:t xml:space="preserve"> допускаемых для участия в </w:t>
      </w:r>
      <w:r w:rsidR="00597F19" w:rsidRPr="00BC1E68">
        <w:t xml:space="preserve">конкурентной </w:t>
      </w:r>
      <w:r w:rsidRPr="00BC1E68">
        <w:t>закупке, в соответствии с требованиями и критер</w:t>
      </w:r>
      <w:r w:rsidR="003F7A41" w:rsidRPr="00BC1E68">
        <w:t xml:space="preserve">иями, установленными </w:t>
      </w:r>
      <w:r w:rsidR="0011364E" w:rsidRPr="00BC1E68">
        <w:t>Заказчиком</w:t>
      </w:r>
      <w:r w:rsidR="003F7A41" w:rsidRPr="00BC1E68">
        <w:t xml:space="preserve"> в документации о закупке.</w:t>
      </w:r>
      <w:r w:rsidRPr="00BC1E68">
        <w:t xml:space="preserve"> </w:t>
      </w:r>
    </w:p>
    <w:p w:rsidR="00D97549" w:rsidRPr="00BC1E68" w:rsidRDefault="00D97549" w:rsidP="003213BC">
      <w:pPr>
        <w:pStyle w:val="ae"/>
        <w:spacing w:before="0" w:beforeAutospacing="0" w:after="0" w:afterAutospacing="0" w:line="276" w:lineRule="auto"/>
        <w:ind w:firstLine="708"/>
        <w:jc w:val="both"/>
        <w:rPr>
          <w:bCs/>
          <w:color w:val="000000"/>
        </w:rPr>
      </w:pPr>
      <w:r w:rsidRPr="00BC1E68">
        <w:rPr>
          <w:color w:val="000000"/>
        </w:rPr>
        <w:t xml:space="preserve">Приоритет РП </w:t>
      </w:r>
      <w:r w:rsidR="00053B2F" w:rsidRPr="00BC1E68">
        <w:rPr>
          <w:color w:val="000000"/>
        </w:rPr>
        <w:t>—</w:t>
      </w:r>
      <w:r w:rsidRPr="00BC1E68">
        <w:rPr>
          <w:color w:val="000000"/>
        </w:rPr>
        <w:t xml:space="preserve"> установленный </w:t>
      </w:r>
      <w:r w:rsidR="0011364E" w:rsidRPr="00BC1E68">
        <w:rPr>
          <w:color w:val="000000"/>
        </w:rPr>
        <w:t>Заказчиком</w:t>
      </w:r>
      <w:r w:rsidRPr="00BC1E68">
        <w:rPr>
          <w:color w:val="000000"/>
        </w:rPr>
        <w:t xml:space="preserve"> в</w:t>
      </w:r>
      <w:r w:rsidRPr="00BC1E68">
        <w:rPr>
          <w:bCs/>
          <w:color w:val="000000"/>
        </w:rPr>
        <w:t xml:space="preserve"> целях исполнения Постановления Правительства РФ от 16 сентября 2016 г. №925 </w:t>
      </w:r>
      <w:r w:rsidR="00053B2F" w:rsidRPr="00BC1E68">
        <w:rPr>
          <w:bCs/>
          <w:color w:val="000000"/>
        </w:rPr>
        <w:t>«</w:t>
      </w:r>
      <w:r w:rsidRPr="00BC1E68">
        <w:rPr>
          <w:bCs/>
          <w:color w:val="000000"/>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53B2F" w:rsidRPr="00BC1E68">
        <w:rPr>
          <w:bCs/>
          <w:color w:val="000000"/>
        </w:rPr>
        <w:t>»</w:t>
      </w:r>
      <w:r w:rsidRPr="00BC1E68">
        <w:rPr>
          <w:bCs/>
          <w:color w:val="000000"/>
        </w:rPr>
        <w:t xml:space="preserve">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w:t>
      </w:r>
      <w:r w:rsidRPr="00BC1E68">
        <w:rPr>
          <w:color w:val="000000"/>
        </w:rPr>
        <w:t xml:space="preserve">товаров, работ, услуг </w:t>
      </w:r>
      <w:r w:rsidR="00053B2F" w:rsidRPr="00BC1E68">
        <w:rPr>
          <w:color w:val="000000"/>
        </w:rPr>
        <w:t>путём</w:t>
      </w:r>
      <w:r w:rsidRPr="00BC1E68">
        <w:rPr>
          <w:color w:val="000000"/>
        </w:rPr>
        <w:t xml:space="preserve"> проведения конкурса, аукциона и иных способов закупки, </w:t>
      </w:r>
      <w:r w:rsidRPr="00BC1E68">
        <w:rPr>
          <w:bCs/>
          <w:color w:val="000000"/>
        </w:rPr>
        <w:t xml:space="preserve">за исключением прямых закупок. </w:t>
      </w:r>
    </w:p>
    <w:p w:rsidR="000C59E5" w:rsidRPr="00BC1E68" w:rsidRDefault="000C59E5" w:rsidP="003213BC">
      <w:pPr>
        <w:pStyle w:val="ae"/>
        <w:spacing w:before="0" w:beforeAutospacing="0" w:after="0" w:afterAutospacing="0" w:line="276" w:lineRule="auto"/>
        <w:ind w:firstLine="708"/>
        <w:jc w:val="both"/>
      </w:pPr>
      <w:r w:rsidRPr="00BC1E68">
        <w:t xml:space="preserve">Товары </w:t>
      </w:r>
      <w:r w:rsidR="00AD1289" w:rsidRPr="00BC1E68">
        <w:t>—</w:t>
      </w:r>
      <w:r w:rsidRPr="00BC1E68">
        <w:t xml:space="preserve"> любые предметы (материальные объекты) в случае, если по условиям способа выбора поставщика происходит закупка товара или товара и сопутствующих услуг (транспортировка, монтаж, наладка и т. п.).</w:t>
      </w:r>
    </w:p>
    <w:p w:rsidR="00DC48FC" w:rsidRPr="00BC1E68" w:rsidRDefault="000C59E5" w:rsidP="003213BC">
      <w:pPr>
        <w:pStyle w:val="ae"/>
        <w:spacing w:before="0" w:beforeAutospacing="0" w:after="0" w:afterAutospacing="0" w:line="276" w:lineRule="auto"/>
        <w:ind w:firstLine="708"/>
        <w:jc w:val="both"/>
      </w:pPr>
      <w:r w:rsidRPr="00BC1E68">
        <w:t xml:space="preserve">Участник закупки </w:t>
      </w:r>
      <w:r w:rsidR="00AD1289" w:rsidRPr="00BC1E68">
        <w:t>—</w:t>
      </w:r>
      <w:r w:rsidR="00DC48FC" w:rsidRPr="00BC1E68">
        <w:t xml:space="preserve"> является любое юридическое лицо или несколько юридических лиц, выступающих на стороне одного участника закупки, независимо от </w:t>
      </w:r>
      <w:r w:rsidR="00DC48FC" w:rsidRPr="00BC1E68">
        <w:lastRenderedPageBreak/>
        <w:t>организационно-правовой формы, формы собственности, места нахождения и места происхождения капитала либо любое физическое лицо</w:t>
      </w:r>
      <w:r w:rsidR="00AD1289" w:rsidRPr="00BC1E68">
        <w:t>/</w:t>
      </w:r>
      <w:r w:rsidR="00DC48FC" w:rsidRPr="00BC1E68">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D85190" w:rsidRPr="00BC1E68" w:rsidRDefault="00D85190" w:rsidP="00BC1E68">
      <w:pPr>
        <w:pStyle w:val="ae"/>
        <w:spacing w:before="0" w:beforeAutospacing="0" w:after="0" w:afterAutospacing="0" w:line="276" w:lineRule="auto"/>
        <w:jc w:val="both"/>
        <w:rPr>
          <w:color w:val="000000"/>
        </w:rPr>
      </w:pPr>
      <w:r w:rsidRPr="00BC1E68">
        <w:tab/>
      </w:r>
      <w:r w:rsidR="000C59E5" w:rsidRPr="00BC1E68">
        <w:t xml:space="preserve">Электронная площадка </w:t>
      </w:r>
      <w:r w:rsidR="00AD1289" w:rsidRPr="00BC1E68">
        <w:t>—</w:t>
      </w:r>
      <w:r w:rsidR="000C59E5" w:rsidRPr="00BC1E68">
        <w:t xml:space="preserve"> </w:t>
      </w:r>
      <w:r w:rsidRPr="00BC1E68">
        <w:rPr>
          <w:color w:val="000000"/>
        </w:rPr>
        <w:t xml:space="preserve">сайт в информационно-телекоммуникационной сети Интернет, посредством которого </w:t>
      </w:r>
      <w:r w:rsidR="0011364E" w:rsidRPr="00BC1E68">
        <w:rPr>
          <w:color w:val="000000"/>
        </w:rPr>
        <w:t>Заказчик</w:t>
      </w:r>
      <w:r w:rsidRPr="00BC1E68">
        <w:rPr>
          <w:color w:val="000000"/>
        </w:rPr>
        <w:t xml:space="preserve"> проводит закупки в электронной форме.</w:t>
      </w:r>
    </w:p>
    <w:p w:rsidR="000C59E5" w:rsidRPr="00BC1E68" w:rsidRDefault="000C59E5" w:rsidP="003213BC">
      <w:pPr>
        <w:pStyle w:val="ae"/>
        <w:spacing w:before="0" w:beforeAutospacing="0" w:after="0" w:afterAutospacing="0" w:line="276" w:lineRule="auto"/>
        <w:ind w:firstLine="708"/>
        <w:jc w:val="both"/>
        <w:rPr>
          <w:bCs/>
        </w:rPr>
      </w:pPr>
      <w:r w:rsidRPr="00BC1E68">
        <w:rPr>
          <w:bCs/>
        </w:rPr>
        <w:t>Электронный документ</w:t>
      </w:r>
      <w:r w:rsidRPr="00BC1E68">
        <w:t xml:space="preserve"> </w:t>
      </w:r>
      <w:r w:rsidR="00AD1289" w:rsidRPr="00BC1E68">
        <w:t>—</w:t>
      </w:r>
      <w:r w:rsidRPr="00BC1E68">
        <w:t xml:space="preserve"> документированная</w:t>
      </w:r>
      <w:r w:rsidR="00AD1289" w:rsidRPr="00BC1E68">
        <w:t xml:space="preserve"> информация,</w:t>
      </w:r>
      <w:r w:rsidRPr="00BC1E68">
        <w:t xml:space="preserve"> предоставленная</w:t>
      </w:r>
      <w:r w:rsidR="006F6542" w:rsidRPr="00BC1E68">
        <w:t xml:space="preserve"> </w:t>
      </w:r>
      <w:r w:rsidRPr="00BC1E68">
        <w:t>в электронной форме, подписанная</w:t>
      </w:r>
      <w:r w:rsidR="006F6542" w:rsidRPr="00BC1E68">
        <w:rPr>
          <w:bCs/>
        </w:rPr>
        <w:t xml:space="preserve"> </w:t>
      </w:r>
      <w:r w:rsidR="000368FE" w:rsidRPr="00BC1E68">
        <w:rPr>
          <w:bCs/>
        </w:rPr>
        <w:t>усиленной квалифицированной</w:t>
      </w:r>
      <w:r w:rsidR="006F6542" w:rsidRPr="00BC1E68">
        <w:rPr>
          <w:bCs/>
        </w:rPr>
        <w:t xml:space="preserve"> </w:t>
      </w:r>
      <w:r w:rsidR="000368FE" w:rsidRPr="00BC1E68">
        <w:rPr>
          <w:bCs/>
        </w:rPr>
        <w:t>подписью</w:t>
      </w:r>
      <w:r w:rsidR="006F6542" w:rsidRPr="00BC1E68">
        <w:rPr>
          <w:bCs/>
        </w:rPr>
        <w:t xml:space="preserve"> </w:t>
      </w:r>
      <w:r w:rsidR="00CF6E61" w:rsidRPr="00BC1E68">
        <w:rPr>
          <w:bCs/>
        </w:rPr>
        <w:t>лица</w:t>
      </w:r>
      <w:r w:rsidR="00AD1289" w:rsidRPr="00BC1E68">
        <w:rPr>
          <w:bCs/>
        </w:rPr>
        <w:t>,</w:t>
      </w:r>
      <w:r w:rsidR="006F6542" w:rsidRPr="00BC1E68">
        <w:rPr>
          <w:bCs/>
        </w:rPr>
        <w:t xml:space="preserve"> </w:t>
      </w:r>
      <w:r w:rsidR="00CF6E61" w:rsidRPr="00BC1E68">
        <w:rPr>
          <w:bCs/>
        </w:rPr>
        <w:t>имеющ</w:t>
      </w:r>
      <w:r w:rsidR="00AD1289" w:rsidRPr="00BC1E68">
        <w:rPr>
          <w:bCs/>
        </w:rPr>
        <w:t>его</w:t>
      </w:r>
      <w:r w:rsidR="00CF6E61" w:rsidRPr="00BC1E68">
        <w:rPr>
          <w:bCs/>
        </w:rPr>
        <w:t xml:space="preserve"> право действовать от</w:t>
      </w:r>
      <w:r w:rsidR="006F6542" w:rsidRPr="00BC1E68">
        <w:rPr>
          <w:bCs/>
        </w:rPr>
        <w:t xml:space="preserve"> </w:t>
      </w:r>
      <w:r w:rsidR="00492CF8" w:rsidRPr="00BC1E68">
        <w:rPr>
          <w:bCs/>
        </w:rPr>
        <w:t>имени</w:t>
      </w:r>
      <w:r w:rsidR="006F6542" w:rsidRPr="00BC1E68">
        <w:rPr>
          <w:bCs/>
        </w:rPr>
        <w:t xml:space="preserve"> </w:t>
      </w:r>
      <w:r w:rsidR="0011364E" w:rsidRPr="00BC1E68">
        <w:rPr>
          <w:bCs/>
        </w:rPr>
        <w:t>Заказчика</w:t>
      </w:r>
      <w:r w:rsidR="00232E11" w:rsidRPr="00BC1E68">
        <w:rPr>
          <w:bCs/>
        </w:rPr>
        <w:t>, участника закупки или оператора электронной площадки.</w:t>
      </w:r>
    </w:p>
    <w:p w:rsidR="000C59E5" w:rsidRPr="00BC1E68" w:rsidRDefault="00B857FB" w:rsidP="003213BC">
      <w:pPr>
        <w:pStyle w:val="ae"/>
        <w:spacing w:before="0" w:beforeAutospacing="0" w:after="0" w:afterAutospacing="0" w:line="276" w:lineRule="auto"/>
        <w:ind w:firstLine="708"/>
        <w:jc w:val="both"/>
        <w:rPr>
          <w:color w:val="000000"/>
        </w:rPr>
      </w:pPr>
      <w:r w:rsidRPr="00BC1E68">
        <w:t xml:space="preserve">2.2. </w:t>
      </w:r>
      <w:r w:rsidR="000C59E5" w:rsidRPr="00BC1E68">
        <w:t xml:space="preserve">В </w:t>
      </w:r>
      <w:r w:rsidR="000C59E5" w:rsidRPr="00BC1E68">
        <w:rPr>
          <w:color w:val="000000"/>
        </w:rPr>
        <w:t xml:space="preserve">настоящем Положении </w:t>
      </w:r>
      <w:r w:rsidR="00E153A8" w:rsidRPr="00BC1E68">
        <w:rPr>
          <w:color w:val="000000"/>
        </w:rPr>
        <w:t xml:space="preserve">о закупках </w:t>
      </w:r>
      <w:r w:rsidR="000C59E5" w:rsidRPr="00BC1E68">
        <w:rPr>
          <w:color w:val="000000"/>
        </w:rPr>
        <w:t xml:space="preserve">также используются иные </w:t>
      </w:r>
      <w:r w:rsidR="00E153A8" w:rsidRPr="00BC1E68">
        <w:rPr>
          <w:color w:val="000000"/>
        </w:rPr>
        <w:t>понятия</w:t>
      </w:r>
      <w:r w:rsidR="006F6542" w:rsidRPr="00BC1E68">
        <w:rPr>
          <w:color w:val="000000"/>
        </w:rPr>
        <w:t xml:space="preserve"> </w:t>
      </w:r>
      <w:r w:rsidR="000C59E5" w:rsidRPr="00BC1E68">
        <w:rPr>
          <w:color w:val="000000"/>
        </w:rPr>
        <w:t>и определения в значении, предусмотренном или вытекающем из условий настоящего Положения</w:t>
      </w:r>
      <w:r w:rsidR="00E153A8" w:rsidRPr="00BC1E68">
        <w:rPr>
          <w:color w:val="000000"/>
        </w:rPr>
        <w:t xml:space="preserve"> о закупках</w:t>
      </w:r>
      <w:r w:rsidR="000C59E5" w:rsidRPr="00BC1E68">
        <w:rPr>
          <w:color w:val="000000"/>
        </w:rPr>
        <w:t>, законодательства Российской Федерации или обычаев делового оборота.</w:t>
      </w:r>
    </w:p>
    <w:p w:rsidR="001137B3" w:rsidRPr="00AF1199" w:rsidRDefault="001137B3" w:rsidP="00241D2D">
      <w:pPr>
        <w:pStyle w:val="2"/>
        <w:ind w:firstLine="708"/>
        <w:jc w:val="both"/>
        <w:rPr>
          <w:color w:val="auto"/>
          <w:sz w:val="24"/>
          <w:szCs w:val="24"/>
          <w:lang w:val="ru-RU"/>
        </w:rPr>
      </w:pPr>
      <w:bookmarkStart w:id="6" w:name="_Toc514237708"/>
      <w:r w:rsidRPr="00AF1199">
        <w:rPr>
          <w:color w:val="auto"/>
          <w:sz w:val="24"/>
          <w:szCs w:val="24"/>
        </w:rPr>
        <w:t xml:space="preserve">Раздел 3. </w:t>
      </w:r>
      <w:r w:rsidR="008B4CB3" w:rsidRPr="00AF1199">
        <w:rPr>
          <w:color w:val="auto"/>
          <w:sz w:val="24"/>
          <w:szCs w:val="24"/>
        </w:rPr>
        <w:t xml:space="preserve">Комиссия по </w:t>
      </w:r>
      <w:r w:rsidR="008B4CB3" w:rsidRPr="00AF1199">
        <w:rPr>
          <w:color w:val="auto"/>
          <w:sz w:val="24"/>
          <w:szCs w:val="24"/>
          <w:lang w:val="ru-RU"/>
        </w:rPr>
        <w:t>осуществлению</w:t>
      </w:r>
      <w:r w:rsidR="006F6542">
        <w:rPr>
          <w:color w:val="auto"/>
          <w:sz w:val="24"/>
          <w:szCs w:val="24"/>
          <w:lang w:val="ru-RU"/>
        </w:rPr>
        <w:t xml:space="preserve"> </w:t>
      </w:r>
      <w:r w:rsidRPr="00AF1199">
        <w:rPr>
          <w:color w:val="auto"/>
          <w:sz w:val="24"/>
          <w:szCs w:val="24"/>
        </w:rPr>
        <w:t>закупо</w:t>
      </w:r>
      <w:r w:rsidRPr="00AF1199">
        <w:rPr>
          <w:color w:val="auto"/>
          <w:sz w:val="24"/>
          <w:szCs w:val="24"/>
          <w:lang w:val="ru-RU"/>
        </w:rPr>
        <w:t>к</w:t>
      </w:r>
      <w:bookmarkEnd w:id="6"/>
    </w:p>
    <w:p w:rsidR="00975719" w:rsidRPr="009A3A14" w:rsidRDefault="001137B3" w:rsidP="00241D2D">
      <w:pPr>
        <w:tabs>
          <w:tab w:val="left" w:pos="540"/>
          <w:tab w:val="left" w:pos="900"/>
        </w:tabs>
        <w:spacing w:after="0"/>
        <w:ind w:firstLine="709"/>
        <w:jc w:val="both"/>
        <w:rPr>
          <w:rFonts w:ascii="Times New Roman" w:hAnsi="Times New Roman"/>
          <w:sz w:val="24"/>
          <w:szCs w:val="24"/>
        </w:rPr>
      </w:pPr>
      <w:r w:rsidRPr="009A3A14">
        <w:rPr>
          <w:rFonts w:ascii="Times New Roman" w:hAnsi="Times New Roman"/>
          <w:sz w:val="24"/>
          <w:szCs w:val="24"/>
        </w:rPr>
        <w:t xml:space="preserve">3.1. </w:t>
      </w:r>
      <w:r w:rsidR="000F0C57" w:rsidRPr="009A3A14">
        <w:rPr>
          <w:rFonts w:ascii="Times New Roman" w:hAnsi="Times New Roman"/>
          <w:sz w:val="24"/>
          <w:szCs w:val="24"/>
        </w:rPr>
        <w:t>Для определения</w:t>
      </w:r>
      <w:r w:rsidR="006F6542">
        <w:rPr>
          <w:rFonts w:ascii="Times New Roman" w:hAnsi="Times New Roman"/>
          <w:sz w:val="24"/>
          <w:szCs w:val="24"/>
        </w:rPr>
        <w:t xml:space="preserve"> </w:t>
      </w:r>
      <w:r w:rsidR="008D153A" w:rsidRPr="009A3A14">
        <w:rPr>
          <w:rFonts w:ascii="Times New Roman" w:hAnsi="Times New Roman"/>
          <w:sz w:val="24"/>
          <w:szCs w:val="24"/>
        </w:rPr>
        <w:t>поставщиков (подрядчиков, исполнителей)</w:t>
      </w:r>
      <w:r w:rsidR="00AD1289">
        <w:rPr>
          <w:rFonts w:ascii="Times New Roman" w:hAnsi="Times New Roman"/>
          <w:sz w:val="24"/>
          <w:szCs w:val="24"/>
        </w:rPr>
        <w:t xml:space="preserve"> </w:t>
      </w:r>
      <w:r w:rsidR="0011364E">
        <w:rPr>
          <w:rFonts w:ascii="Times New Roman" w:hAnsi="Times New Roman"/>
          <w:sz w:val="24"/>
          <w:szCs w:val="24"/>
        </w:rPr>
        <w:t>Заказчик</w:t>
      </w:r>
      <w:r w:rsidR="008D153A" w:rsidRPr="009A3A14">
        <w:rPr>
          <w:rFonts w:ascii="Times New Roman" w:hAnsi="Times New Roman"/>
          <w:sz w:val="24"/>
          <w:szCs w:val="24"/>
        </w:rPr>
        <w:t xml:space="preserve"> </w:t>
      </w:r>
      <w:r w:rsidR="00AD1289" w:rsidRPr="009A3A14">
        <w:rPr>
          <w:rFonts w:ascii="Times New Roman" w:hAnsi="Times New Roman"/>
          <w:sz w:val="24"/>
          <w:szCs w:val="24"/>
        </w:rPr>
        <w:t>создаёт</w:t>
      </w:r>
      <w:r w:rsidR="008D153A" w:rsidRPr="009A3A14">
        <w:rPr>
          <w:rFonts w:ascii="Times New Roman" w:hAnsi="Times New Roman"/>
          <w:sz w:val="24"/>
          <w:szCs w:val="24"/>
        </w:rPr>
        <w:t xml:space="preserve"> комиссию по осуществлению закупок</w:t>
      </w:r>
      <w:r w:rsidR="000A6116" w:rsidRPr="009A3A14">
        <w:rPr>
          <w:rFonts w:ascii="Times New Roman" w:hAnsi="Times New Roman"/>
          <w:sz w:val="24"/>
          <w:szCs w:val="24"/>
        </w:rPr>
        <w:t xml:space="preserve"> (далее</w:t>
      </w:r>
      <w:r w:rsidR="0098478E" w:rsidRPr="009A3A14">
        <w:rPr>
          <w:rFonts w:ascii="Times New Roman" w:hAnsi="Times New Roman"/>
          <w:sz w:val="24"/>
          <w:szCs w:val="24"/>
        </w:rPr>
        <w:t xml:space="preserve"> </w:t>
      </w:r>
      <w:r w:rsidR="00AD1289">
        <w:rPr>
          <w:rFonts w:ascii="Times New Roman" w:hAnsi="Times New Roman"/>
          <w:sz w:val="24"/>
          <w:szCs w:val="24"/>
        </w:rPr>
        <w:t>—</w:t>
      </w:r>
      <w:r w:rsidR="000A6116" w:rsidRPr="009A3A14">
        <w:rPr>
          <w:rFonts w:ascii="Times New Roman" w:hAnsi="Times New Roman"/>
          <w:sz w:val="24"/>
          <w:szCs w:val="24"/>
        </w:rPr>
        <w:t xml:space="preserve"> комиссия).</w:t>
      </w:r>
    </w:p>
    <w:p w:rsidR="00AF6C8F" w:rsidRPr="009A3A14" w:rsidRDefault="00AF6C8F" w:rsidP="00241D2D">
      <w:pPr>
        <w:tabs>
          <w:tab w:val="left" w:pos="540"/>
          <w:tab w:val="left" w:pos="900"/>
        </w:tabs>
        <w:spacing w:after="0"/>
        <w:ind w:firstLine="709"/>
        <w:jc w:val="both"/>
        <w:rPr>
          <w:rFonts w:ascii="Times New Roman" w:hAnsi="Times New Roman"/>
          <w:sz w:val="24"/>
          <w:szCs w:val="24"/>
        </w:rPr>
      </w:pPr>
      <w:r w:rsidRPr="009A3A14">
        <w:rPr>
          <w:rFonts w:ascii="Times New Roman" w:hAnsi="Times New Roman"/>
          <w:sz w:val="24"/>
          <w:szCs w:val="24"/>
        </w:rPr>
        <w:t>3.2</w:t>
      </w:r>
      <w:r w:rsidR="00C81222" w:rsidRPr="009A3A14">
        <w:rPr>
          <w:rFonts w:ascii="Times New Roman" w:hAnsi="Times New Roman"/>
          <w:sz w:val="24"/>
          <w:szCs w:val="24"/>
        </w:rPr>
        <w:t>.</w:t>
      </w:r>
      <w:r w:rsidR="0098478E" w:rsidRPr="009A3A14">
        <w:rPr>
          <w:rFonts w:ascii="Times New Roman" w:hAnsi="Times New Roman"/>
          <w:sz w:val="24"/>
          <w:szCs w:val="24"/>
        </w:rPr>
        <w:t xml:space="preserve"> </w:t>
      </w:r>
      <w:r w:rsidR="00DC3932" w:rsidRPr="009A3A14">
        <w:rPr>
          <w:rFonts w:ascii="Times New Roman" w:hAnsi="Times New Roman"/>
          <w:sz w:val="24"/>
          <w:szCs w:val="24"/>
        </w:rPr>
        <w:t>Решение о создании комиссии принимается до начал</w:t>
      </w:r>
      <w:r w:rsidR="00AD1289">
        <w:rPr>
          <w:rFonts w:ascii="Times New Roman" w:hAnsi="Times New Roman"/>
          <w:sz w:val="24"/>
          <w:szCs w:val="24"/>
        </w:rPr>
        <w:t>а</w:t>
      </w:r>
      <w:r w:rsidRPr="009A3A14">
        <w:rPr>
          <w:rFonts w:ascii="Times New Roman" w:hAnsi="Times New Roman"/>
          <w:sz w:val="24"/>
          <w:szCs w:val="24"/>
        </w:rPr>
        <w:t xml:space="preserve"> проведения закупки и </w:t>
      </w:r>
      <w:r w:rsidRPr="00C43855">
        <w:rPr>
          <w:rFonts w:ascii="Times New Roman" w:hAnsi="Times New Roman"/>
          <w:sz w:val="24"/>
          <w:szCs w:val="24"/>
        </w:rPr>
        <w:t>оформляется приказом руководителя</w:t>
      </w:r>
      <w:r w:rsidR="00BC351F">
        <w:rPr>
          <w:rFonts w:ascii="Times New Roman" w:hAnsi="Times New Roman"/>
          <w:sz w:val="24"/>
          <w:szCs w:val="24"/>
        </w:rPr>
        <w:t xml:space="preserve"> Заказчика</w:t>
      </w:r>
      <w:r w:rsidRPr="00C43855">
        <w:rPr>
          <w:rFonts w:ascii="Times New Roman" w:hAnsi="Times New Roman"/>
          <w:sz w:val="24"/>
          <w:szCs w:val="24"/>
        </w:rPr>
        <w:t>.</w:t>
      </w:r>
    </w:p>
    <w:p w:rsidR="00335D2B" w:rsidRPr="009A3A14" w:rsidRDefault="00AF6C8F" w:rsidP="00241D2D">
      <w:pPr>
        <w:tabs>
          <w:tab w:val="left" w:pos="540"/>
          <w:tab w:val="left" w:pos="900"/>
        </w:tabs>
        <w:spacing w:after="0"/>
        <w:ind w:firstLine="709"/>
        <w:jc w:val="both"/>
        <w:rPr>
          <w:rFonts w:ascii="Times New Roman" w:hAnsi="Times New Roman"/>
          <w:sz w:val="24"/>
          <w:szCs w:val="24"/>
        </w:rPr>
      </w:pPr>
      <w:r w:rsidRPr="009A3A14">
        <w:rPr>
          <w:rFonts w:ascii="Times New Roman" w:hAnsi="Times New Roman"/>
          <w:sz w:val="24"/>
          <w:szCs w:val="24"/>
        </w:rPr>
        <w:t>3.3. О</w:t>
      </w:r>
      <w:r w:rsidR="00BB5445" w:rsidRPr="009A3A14">
        <w:rPr>
          <w:rFonts w:ascii="Times New Roman" w:hAnsi="Times New Roman"/>
          <w:sz w:val="24"/>
          <w:szCs w:val="24"/>
        </w:rPr>
        <w:t>пределяется состав комиссии и порядок е</w:t>
      </w:r>
      <w:r w:rsidR="00AD1289">
        <w:rPr>
          <w:rFonts w:ascii="Times New Roman" w:hAnsi="Times New Roman"/>
          <w:sz w:val="24"/>
          <w:szCs w:val="24"/>
        </w:rPr>
        <w:t>ё</w:t>
      </w:r>
      <w:r w:rsidR="00BB5445" w:rsidRPr="009A3A14">
        <w:rPr>
          <w:rFonts w:ascii="Times New Roman" w:hAnsi="Times New Roman"/>
          <w:sz w:val="24"/>
          <w:szCs w:val="24"/>
        </w:rPr>
        <w:t xml:space="preserve"> работы, назначается председатель комиссии.</w:t>
      </w:r>
      <w:r w:rsidR="006F6542">
        <w:rPr>
          <w:rFonts w:ascii="Times New Roman" w:hAnsi="Times New Roman"/>
          <w:sz w:val="24"/>
          <w:szCs w:val="24"/>
        </w:rPr>
        <w:t xml:space="preserve"> </w:t>
      </w:r>
      <w:r w:rsidR="00DC3932" w:rsidRPr="009A3A14">
        <w:rPr>
          <w:rFonts w:ascii="Times New Roman" w:hAnsi="Times New Roman"/>
          <w:sz w:val="24"/>
          <w:szCs w:val="24"/>
        </w:rPr>
        <w:t>В состав к</w:t>
      </w:r>
      <w:r w:rsidR="001137B3" w:rsidRPr="009A3A14">
        <w:rPr>
          <w:rFonts w:ascii="Times New Roman" w:hAnsi="Times New Roman"/>
          <w:sz w:val="24"/>
          <w:szCs w:val="24"/>
        </w:rPr>
        <w:t xml:space="preserve">омиссии могут входить как сотрудники </w:t>
      </w:r>
      <w:r w:rsidR="0011364E">
        <w:rPr>
          <w:rFonts w:ascii="Times New Roman" w:hAnsi="Times New Roman"/>
          <w:sz w:val="24"/>
          <w:szCs w:val="24"/>
        </w:rPr>
        <w:t>Заказчика</w:t>
      </w:r>
      <w:r w:rsidR="001137B3" w:rsidRPr="009A3A14">
        <w:rPr>
          <w:rFonts w:ascii="Times New Roman" w:hAnsi="Times New Roman"/>
          <w:sz w:val="24"/>
          <w:szCs w:val="24"/>
        </w:rPr>
        <w:t xml:space="preserve">, так и третьи лица. </w:t>
      </w:r>
    </w:p>
    <w:p w:rsidR="007D02C5" w:rsidRPr="009A3A14" w:rsidRDefault="00AF6C8F" w:rsidP="00241D2D">
      <w:pPr>
        <w:tabs>
          <w:tab w:val="left" w:pos="540"/>
          <w:tab w:val="left" w:pos="900"/>
        </w:tabs>
        <w:spacing w:after="0"/>
        <w:ind w:firstLine="709"/>
        <w:jc w:val="both"/>
        <w:rPr>
          <w:rFonts w:ascii="Times New Roman" w:hAnsi="Times New Roman"/>
          <w:sz w:val="24"/>
          <w:szCs w:val="24"/>
        </w:rPr>
      </w:pPr>
      <w:r w:rsidRPr="009A3A14">
        <w:rPr>
          <w:rFonts w:ascii="Times New Roman" w:hAnsi="Times New Roman"/>
          <w:sz w:val="24"/>
          <w:szCs w:val="24"/>
        </w:rPr>
        <w:t xml:space="preserve">3.4. </w:t>
      </w:r>
      <w:r w:rsidR="0011364E">
        <w:rPr>
          <w:rFonts w:ascii="Times New Roman" w:hAnsi="Times New Roman"/>
          <w:sz w:val="24"/>
          <w:szCs w:val="24"/>
        </w:rPr>
        <w:t>Заказчик</w:t>
      </w:r>
      <w:r w:rsidR="005B2960" w:rsidRPr="009A3A14">
        <w:rPr>
          <w:rFonts w:ascii="Times New Roman" w:hAnsi="Times New Roman"/>
          <w:sz w:val="24"/>
          <w:szCs w:val="24"/>
        </w:rPr>
        <w:t xml:space="preserve"> может создавать конкурсные, аукционные, котировочные</w:t>
      </w:r>
      <w:r w:rsidR="00445095" w:rsidRPr="009A3A14">
        <w:rPr>
          <w:rFonts w:ascii="Times New Roman" w:hAnsi="Times New Roman"/>
          <w:sz w:val="24"/>
          <w:szCs w:val="24"/>
        </w:rPr>
        <w:t xml:space="preserve"> комиссии, комиссии по рассмотрению заявок на участие в запросе предложений в электронной форме</w:t>
      </w:r>
      <w:r w:rsidR="00CE1FCC">
        <w:rPr>
          <w:rFonts w:ascii="Times New Roman" w:hAnsi="Times New Roman"/>
          <w:sz w:val="24"/>
          <w:szCs w:val="24"/>
        </w:rPr>
        <w:t xml:space="preserve">, комиссии по определению единственного поставщика (подрядчика, </w:t>
      </w:r>
      <w:r w:rsidR="008F6368">
        <w:rPr>
          <w:rFonts w:ascii="Times New Roman" w:hAnsi="Times New Roman"/>
          <w:sz w:val="24"/>
          <w:szCs w:val="24"/>
        </w:rPr>
        <w:t xml:space="preserve">исполнителя) </w:t>
      </w:r>
      <w:r w:rsidR="008F6368" w:rsidRPr="009A3A14">
        <w:rPr>
          <w:rFonts w:ascii="Times New Roman" w:hAnsi="Times New Roman"/>
          <w:sz w:val="24"/>
          <w:szCs w:val="24"/>
        </w:rPr>
        <w:t>или</w:t>
      </w:r>
      <w:r w:rsidR="00DD58FC" w:rsidRPr="009A3A14">
        <w:rPr>
          <w:rFonts w:ascii="Times New Roman" w:hAnsi="Times New Roman"/>
          <w:sz w:val="24"/>
          <w:szCs w:val="24"/>
        </w:rPr>
        <w:t xml:space="preserve"> единую комиссию по определению поставщиков (подрядчиков, исполнителей).</w:t>
      </w:r>
      <w:r w:rsidR="008D0465" w:rsidRPr="009A3A14">
        <w:rPr>
          <w:rFonts w:ascii="Times New Roman" w:hAnsi="Times New Roman"/>
          <w:sz w:val="24"/>
          <w:szCs w:val="24"/>
        </w:rPr>
        <w:t xml:space="preserve"> </w:t>
      </w:r>
      <w:r w:rsidR="007D02C5" w:rsidRPr="009A3A14">
        <w:rPr>
          <w:rFonts w:ascii="Times New Roman" w:hAnsi="Times New Roman"/>
          <w:sz w:val="24"/>
          <w:szCs w:val="24"/>
        </w:rPr>
        <w:t xml:space="preserve">Число членов комиссии определяется </w:t>
      </w:r>
      <w:r w:rsidR="0011364E">
        <w:rPr>
          <w:rFonts w:ascii="Times New Roman" w:hAnsi="Times New Roman"/>
          <w:sz w:val="24"/>
          <w:szCs w:val="24"/>
        </w:rPr>
        <w:t>Заказчиком</w:t>
      </w:r>
      <w:r w:rsidR="007D02C5" w:rsidRPr="009A3A14">
        <w:rPr>
          <w:rFonts w:ascii="Times New Roman" w:hAnsi="Times New Roman"/>
          <w:sz w:val="24"/>
          <w:szCs w:val="24"/>
        </w:rPr>
        <w:t xml:space="preserve"> самостоятельно.</w:t>
      </w:r>
    </w:p>
    <w:p w:rsidR="00924F74" w:rsidRPr="009A3A14" w:rsidRDefault="001137B3" w:rsidP="00241D2D">
      <w:pPr>
        <w:tabs>
          <w:tab w:val="left" w:pos="540"/>
          <w:tab w:val="left" w:pos="900"/>
        </w:tabs>
        <w:spacing w:after="0"/>
        <w:ind w:firstLine="709"/>
        <w:jc w:val="both"/>
        <w:rPr>
          <w:rFonts w:ascii="Times New Roman" w:hAnsi="Times New Roman"/>
          <w:sz w:val="24"/>
          <w:szCs w:val="24"/>
        </w:rPr>
      </w:pPr>
      <w:r w:rsidRPr="009A3A14">
        <w:rPr>
          <w:rFonts w:ascii="Times New Roman" w:hAnsi="Times New Roman"/>
          <w:color w:val="000000"/>
          <w:sz w:val="24"/>
          <w:szCs w:val="24"/>
        </w:rPr>
        <w:t xml:space="preserve">3.5. </w:t>
      </w:r>
      <w:proofErr w:type="gramStart"/>
      <w:r w:rsidR="00F04698" w:rsidRPr="009A3A14">
        <w:rPr>
          <w:rFonts w:ascii="Times New Roman" w:hAnsi="Times New Roman"/>
          <w:color w:val="000000"/>
          <w:sz w:val="24"/>
          <w:szCs w:val="24"/>
          <w:lang w:bidi="ru-RU"/>
        </w:rPr>
        <w:t>Членами комиссии не могут быть</w:t>
      </w:r>
      <w:r w:rsidR="00AD1289">
        <w:rPr>
          <w:rFonts w:ascii="Times New Roman" w:hAnsi="Times New Roman"/>
          <w:color w:val="000000"/>
          <w:sz w:val="24"/>
          <w:szCs w:val="24"/>
        </w:rPr>
        <w:t xml:space="preserve">: </w:t>
      </w:r>
      <w:r w:rsidRPr="009A3A14">
        <w:rPr>
          <w:rFonts w:ascii="Times New Roman" w:hAnsi="Times New Roman"/>
          <w:color w:val="000000"/>
          <w:sz w:val="24"/>
          <w:szCs w:val="24"/>
        </w:rPr>
        <w:t xml:space="preserve">лично заинтересованные в результатах закупки </w:t>
      </w:r>
      <w:r w:rsidR="00E918FE" w:rsidRPr="009A3A14">
        <w:rPr>
          <w:rFonts w:ascii="Times New Roman" w:hAnsi="Times New Roman"/>
          <w:color w:val="000000"/>
          <w:sz w:val="24"/>
          <w:szCs w:val="24"/>
        </w:rPr>
        <w:t xml:space="preserve">лица, </w:t>
      </w:r>
      <w:r w:rsidR="00924F74" w:rsidRPr="009A3A14">
        <w:rPr>
          <w:rFonts w:ascii="Times New Roman" w:hAnsi="Times New Roman"/>
          <w:color w:val="000000"/>
          <w:sz w:val="24"/>
          <w:szCs w:val="24"/>
          <w:lang w:bidi="ru-RU"/>
        </w:rPr>
        <w:t>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w:t>
      </w:r>
      <w:proofErr w:type="gramEnd"/>
      <w:r w:rsidR="00924F74" w:rsidRPr="009A3A14">
        <w:rPr>
          <w:rFonts w:ascii="Times New Roman" w:hAnsi="Times New Roman"/>
          <w:color w:val="000000"/>
          <w:sz w:val="24"/>
          <w:szCs w:val="24"/>
          <w:lang w:bidi="ru-RU"/>
        </w:rPr>
        <w:t xml:space="preserve"> </w:t>
      </w:r>
      <w:proofErr w:type="gramStart"/>
      <w:r w:rsidR="00924F74" w:rsidRPr="009A3A14">
        <w:rPr>
          <w:rFonts w:ascii="Times New Roman" w:hAnsi="Times New Roman"/>
          <w:color w:val="000000"/>
          <w:sz w:val="24"/>
          <w:szCs w:val="24"/>
          <w:lang w:bidi="ru-RU"/>
        </w:rPr>
        <w:t xml:space="preserve">физические лица, состоящие в браке с руководителем участника закупки, </w:t>
      </w:r>
      <w:r w:rsidR="00AD1289">
        <w:rPr>
          <w:rFonts w:ascii="Times New Roman" w:hAnsi="Times New Roman"/>
          <w:color w:val="000000"/>
          <w:sz w:val="24"/>
          <w:szCs w:val="24"/>
          <w:lang w:bidi="ru-RU"/>
        </w:rPr>
        <w:t>а также</w:t>
      </w:r>
      <w:r w:rsidR="00AD1289" w:rsidRPr="009A3A14">
        <w:rPr>
          <w:rFonts w:ascii="Times New Roman" w:hAnsi="Times New Roman"/>
          <w:color w:val="000000"/>
          <w:sz w:val="24"/>
          <w:szCs w:val="24"/>
          <w:lang w:bidi="ru-RU"/>
        </w:rPr>
        <w:t xml:space="preserve"> </w:t>
      </w:r>
      <w:r w:rsidR="00924F74" w:rsidRPr="009A3A14">
        <w:rPr>
          <w:rFonts w:ascii="Times New Roman" w:hAnsi="Times New Roman"/>
          <w:color w:val="000000"/>
          <w:sz w:val="24"/>
          <w:szCs w:val="24"/>
          <w:lang w:bidi="ru-RU"/>
        </w:rPr>
        <w:t>являющиеся близкими родственниками (родственниками по прямой восходящей и нисходящей линии</w:t>
      </w:r>
      <w:r w:rsidR="00AD1289">
        <w:rPr>
          <w:rFonts w:ascii="Times New Roman" w:hAnsi="Times New Roman"/>
          <w:color w:val="000000"/>
          <w:sz w:val="24"/>
          <w:szCs w:val="24"/>
          <w:lang w:bidi="ru-RU"/>
        </w:rPr>
        <w:t>,</w:t>
      </w:r>
      <w:r w:rsidR="00924F74" w:rsidRPr="009A3A14">
        <w:rPr>
          <w:rFonts w:ascii="Times New Roman" w:hAnsi="Times New Roman"/>
          <w:color w:val="000000"/>
          <w:sz w:val="24"/>
          <w:szCs w:val="24"/>
          <w:lang w:bidi="ru-RU"/>
        </w:rPr>
        <w:t xml:space="preserve"> родителями и детьми, дедушкой, бабушкой и внуками), полнородными и </w:t>
      </w:r>
      <w:proofErr w:type="spellStart"/>
      <w:r w:rsidR="00924F74" w:rsidRPr="009A3A14">
        <w:rPr>
          <w:rFonts w:ascii="Times New Roman" w:hAnsi="Times New Roman"/>
          <w:color w:val="000000"/>
          <w:sz w:val="24"/>
          <w:szCs w:val="24"/>
          <w:lang w:bidi="ru-RU"/>
        </w:rPr>
        <w:t>неполнородными</w:t>
      </w:r>
      <w:proofErr w:type="spellEnd"/>
      <w:r w:rsidR="00924F74" w:rsidRPr="009A3A14">
        <w:rPr>
          <w:rFonts w:ascii="Times New Roman" w:hAnsi="Times New Roman"/>
          <w:color w:val="000000"/>
          <w:sz w:val="24"/>
          <w:szCs w:val="24"/>
          <w:lang w:bidi="ru-RU"/>
        </w:rPr>
        <w:t xml:space="preserve"> (имеющими общих отца или мать) братьями и с</w:t>
      </w:r>
      <w:r w:rsidR="00AD1289">
        <w:rPr>
          <w:rFonts w:ascii="Times New Roman" w:hAnsi="Times New Roman"/>
          <w:color w:val="000000"/>
          <w:sz w:val="24"/>
          <w:szCs w:val="24"/>
          <w:lang w:bidi="ru-RU"/>
        </w:rPr>
        <w:t>ё</w:t>
      </w:r>
      <w:r w:rsidR="00924F74" w:rsidRPr="009A3A14">
        <w:rPr>
          <w:rFonts w:ascii="Times New Roman" w:hAnsi="Times New Roman"/>
          <w:color w:val="000000"/>
          <w:sz w:val="24"/>
          <w:szCs w:val="24"/>
          <w:lang w:bidi="ru-RU"/>
        </w:rPr>
        <w:t xml:space="preserve">страми, усыновителями руководителя или </w:t>
      </w:r>
      <w:r w:rsidR="00AD1289" w:rsidRPr="009A3A14">
        <w:rPr>
          <w:rFonts w:ascii="Times New Roman" w:hAnsi="Times New Roman"/>
          <w:color w:val="000000"/>
          <w:sz w:val="24"/>
          <w:szCs w:val="24"/>
          <w:lang w:bidi="ru-RU"/>
        </w:rPr>
        <w:t>усыновлёнными</w:t>
      </w:r>
      <w:r w:rsidR="00924F74" w:rsidRPr="009A3A14">
        <w:rPr>
          <w:rFonts w:ascii="Times New Roman" w:hAnsi="Times New Roman"/>
          <w:color w:val="000000"/>
          <w:sz w:val="24"/>
          <w:szCs w:val="24"/>
          <w:lang w:bidi="ru-RU"/>
        </w:rPr>
        <w:t xml:space="preserve"> руководителем, а также непосредственно осуществляющие контроль в сфере закупок должностные лица контрольного органа в сфере закупок.</w:t>
      </w:r>
      <w:proofErr w:type="gramEnd"/>
      <w:r w:rsidR="00924F74" w:rsidRPr="009A3A14">
        <w:rPr>
          <w:rFonts w:ascii="Times New Roman" w:hAnsi="Times New Roman"/>
          <w:color w:val="000000"/>
          <w:sz w:val="24"/>
          <w:szCs w:val="24"/>
          <w:lang w:bidi="ru-RU"/>
        </w:rPr>
        <w:t xml:space="preserve"> </w:t>
      </w:r>
      <w:proofErr w:type="gramStart"/>
      <w:r w:rsidR="00924F74" w:rsidRPr="009A3A14">
        <w:rPr>
          <w:rFonts w:ascii="Times New Roman" w:hAnsi="Times New Roman"/>
          <w:color w:val="000000"/>
          <w:sz w:val="24"/>
          <w:szCs w:val="24"/>
          <w:lang w:bidi="ru-RU"/>
        </w:rPr>
        <w:t xml:space="preserve">В случае выявления в составе комиссии указанных лиц </w:t>
      </w:r>
      <w:r w:rsidR="0011364E">
        <w:rPr>
          <w:rFonts w:ascii="Times New Roman" w:hAnsi="Times New Roman"/>
          <w:color w:val="000000"/>
          <w:sz w:val="24"/>
          <w:szCs w:val="24"/>
          <w:lang w:bidi="ru-RU"/>
        </w:rPr>
        <w:t>Заказчик</w:t>
      </w:r>
      <w:r w:rsidR="00924F74" w:rsidRPr="009A3A14">
        <w:rPr>
          <w:rFonts w:ascii="Times New Roman" w:hAnsi="Times New Roman"/>
          <w:color w:val="000000"/>
          <w:sz w:val="24"/>
          <w:szCs w:val="24"/>
          <w:lang w:bidi="ru-RU"/>
        </w:rPr>
        <w:t>,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0B2341" w:rsidRPr="009A3A14" w:rsidRDefault="000B2341" w:rsidP="00241D2D">
      <w:pPr>
        <w:tabs>
          <w:tab w:val="left" w:pos="540"/>
          <w:tab w:val="left" w:pos="900"/>
        </w:tabs>
        <w:spacing w:after="0"/>
        <w:ind w:firstLine="709"/>
        <w:jc w:val="both"/>
        <w:rPr>
          <w:rFonts w:ascii="Times New Roman" w:hAnsi="Times New Roman"/>
          <w:color w:val="000000"/>
          <w:sz w:val="24"/>
          <w:szCs w:val="24"/>
        </w:rPr>
      </w:pPr>
      <w:r w:rsidRPr="009A3A14">
        <w:rPr>
          <w:rFonts w:ascii="Times New Roman" w:hAnsi="Times New Roman"/>
          <w:color w:val="000000"/>
          <w:sz w:val="24"/>
          <w:szCs w:val="24"/>
        </w:rPr>
        <w:lastRenderedPageBreak/>
        <w:t xml:space="preserve">3.6. Замена члена комиссии </w:t>
      </w:r>
      <w:r w:rsidR="008D0465" w:rsidRPr="009A3A14">
        <w:rPr>
          <w:rFonts w:ascii="Times New Roman" w:hAnsi="Times New Roman"/>
          <w:color w:val="000000"/>
          <w:sz w:val="24"/>
          <w:szCs w:val="24"/>
        </w:rPr>
        <w:t xml:space="preserve">допускается только по решению </w:t>
      </w:r>
      <w:r w:rsidR="0011364E">
        <w:rPr>
          <w:rFonts w:ascii="Times New Roman" w:hAnsi="Times New Roman"/>
          <w:color w:val="000000"/>
          <w:sz w:val="24"/>
          <w:szCs w:val="24"/>
        </w:rPr>
        <w:t>Заказчика</w:t>
      </w:r>
      <w:r w:rsidRPr="009A3A14">
        <w:rPr>
          <w:rFonts w:ascii="Times New Roman" w:hAnsi="Times New Roman"/>
          <w:color w:val="000000"/>
          <w:sz w:val="24"/>
          <w:szCs w:val="24"/>
        </w:rPr>
        <w:t>, принявшего решение о создании комиссии.</w:t>
      </w:r>
    </w:p>
    <w:p w:rsidR="001137B3" w:rsidRPr="009A3A14" w:rsidRDefault="0016310E" w:rsidP="00241D2D">
      <w:pPr>
        <w:tabs>
          <w:tab w:val="left" w:pos="540"/>
          <w:tab w:val="left" w:pos="900"/>
        </w:tabs>
        <w:spacing w:after="0"/>
        <w:ind w:firstLine="709"/>
        <w:jc w:val="both"/>
        <w:rPr>
          <w:rFonts w:ascii="Times New Roman" w:hAnsi="Times New Roman"/>
          <w:color w:val="000000"/>
          <w:sz w:val="24"/>
          <w:szCs w:val="24"/>
        </w:rPr>
      </w:pPr>
      <w:r w:rsidRPr="009A3A14">
        <w:rPr>
          <w:rFonts w:ascii="Times New Roman" w:hAnsi="Times New Roman"/>
          <w:color w:val="000000"/>
          <w:sz w:val="24"/>
          <w:szCs w:val="24"/>
        </w:rPr>
        <w:t>3.7. Заседание к</w:t>
      </w:r>
      <w:r w:rsidR="001137B3" w:rsidRPr="009A3A14">
        <w:rPr>
          <w:rFonts w:ascii="Times New Roman" w:hAnsi="Times New Roman"/>
          <w:color w:val="000000"/>
          <w:sz w:val="24"/>
          <w:szCs w:val="24"/>
        </w:rPr>
        <w:t>омиссии считается правомочным, если на н</w:t>
      </w:r>
      <w:r w:rsidR="00AD1289">
        <w:rPr>
          <w:rFonts w:ascii="Times New Roman" w:hAnsi="Times New Roman"/>
          <w:color w:val="000000"/>
          <w:sz w:val="24"/>
          <w:szCs w:val="24"/>
        </w:rPr>
        <w:t>ё</w:t>
      </w:r>
      <w:r w:rsidR="001137B3" w:rsidRPr="009A3A14">
        <w:rPr>
          <w:rFonts w:ascii="Times New Roman" w:hAnsi="Times New Roman"/>
          <w:color w:val="000000"/>
          <w:sz w:val="24"/>
          <w:szCs w:val="24"/>
        </w:rPr>
        <w:t>м присутствует не менее чем 50% (пятьдесят) процентов от общего числа е</w:t>
      </w:r>
      <w:r w:rsidR="00AD1289">
        <w:rPr>
          <w:rFonts w:ascii="Times New Roman" w:hAnsi="Times New Roman"/>
          <w:color w:val="000000"/>
          <w:sz w:val="24"/>
          <w:szCs w:val="24"/>
        </w:rPr>
        <w:t>ё</w:t>
      </w:r>
      <w:r w:rsidR="001137B3" w:rsidRPr="009A3A14">
        <w:rPr>
          <w:rFonts w:ascii="Times New Roman" w:hAnsi="Times New Roman"/>
          <w:color w:val="000000"/>
          <w:sz w:val="24"/>
          <w:szCs w:val="24"/>
        </w:rPr>
        <w:t xml:space="preserve"> членов. Решение принимается простым большинством голосов от числа присутствующих, при равенстве г</w:t>
      </w:r>
      <w:r w:rsidRPr="009A3A14">
        <w:rPr>
          <w:rFonts w:ascii="Times New Roman" w:hAnsi="Times New Roman"/>
          <w:color w:val="000000"/>
          <w:sz w:val="24"/>
          <w:szCs w:val="24"/>
        </w:rPr>
        <w:t>олосов решающим является голос председателя к</w:t>
      </w:r>
      <w:r w:rsidR="001137B3" w:rsidRPr="009A3A14">
        <w:rPr>
          <w:rFonts w:ascii="Times New Roman" w:hAnsi="Times New Roman"/>
          <w:color w:val="000000"/>
          <w:sz w:val="24"/>
          <w:szCs w:val="24"/>
        </w:rPr>
        <w:t>омисси</w:t>
      </w:r>
      <w:r w:rsidRPr="009A3A14">
        <w:rPr>
          <w:rFonts w:ascii="Times New Roman" w:hAnsi="Times New Roman"/>
          <w:color w:val="000000"/>
          <w:sz w:val="24"/>
          <w:szCs w:val="24"/>
        </w:rPr>
        <w:t>и</w:t>
      </w:r>
      <w:r w:rsidR="001137B3" w:rsidRPr="009A3A14">
        <w:rPr>
          <w:rFonts w:ascii="Times New Roman" w:hAnsi="Times New Roman"/>
          <w:color w:val="000000"/>
          <w:sz w:val="24"/>
          <w:szCs w:val="24"/>
        </w:rPr>
        <w:t>.</w:t>
      </w:r>
    </w:p>
    <w:p w:rsidR="00DC4B2E" w:rsidRPr="009A3A14" w:rsidRDefault="00DC4B2E" w:rsidP="00241D2D">
      <w:pPr>
        <w:tabs>
          <w:tab w:val="left" w:pos="540"/>
          <w:tab w:val="left" w:pos="900"/>
        </w:tabs>
        <w:spacing w:after="0"/>
        <w:ind w:firstLine="709"/>
        <w:jc w:val="both"/>
        <w:rPr>
          <w:rFonts w:ascii="Times New Roman" w:hAnsi="Times New Roman"/>
          <w:color w:val="000000"/>
          <w:sz w:val="24"/>
          <w:szCs w:val="24"/>
        </w:rPr>
      </w:pPr>
      <w:r w:rsidRPr="009A3A14">
        <w:rPr>
          <w:rFonts w:ascii="Times New Roman" w:hAnsi="Times New Roman"/>
          <w:color w:val="000000"/>
          <w:sz w:val="24"/>
          <w:szCs w:val="24"/>
        </w:rPr>
        <w:t xml:space="preserve">3.8. Члены </w:t>
      </w:r>
      <w:r w:rsidR="00061F51" w:rsidRPr="009A3A14">
        <w:rPr>
          <w:rFonts w:ascii="Times New Roman" w:hAnsi="Times New Roman"/>
          <w:color w:val="000000"/>
          <w:sz w:val="24"/>
          <w:szCs w:val="24"/>
        </w:rPr>
        <w:t>комиссии</w:t>
      </w:r>
      <w:r w:rsidRPr="009A3A14">
        <w:rPr>
          <w:rFonts w:ascii="Times New Roman" w:hAnsi="Times New Roman"/>
          <w:color w:val="000000"/>
          <w:sz w:val="24"/>
          <w:szCs w:val="24"/>
        </w:rPr>
        <w:t xml:space="preserve"> должны быть своевременно уведомлены</w:t>
      </w:r>
      <w:r w:rsidR="00061F51" w:rsidRPr="009A3A14">
        <w:rPr>
          <w:rFonts w:ascii="Times New Roman" w:hAnsi="Times New Roman"/>
          <w:color w:val="000000"/>
          <w:sz w:val="24"/>
          <w:szCs w:val="24"/>
        </w:rPr>
        <w:t xml:space="preserve"> </w:t>
      </w:r>
      <w:r w:rsidR="00AD1289" w:rsidRPr="009A3A14">
        <w:rPr>
          <w:rFonts w:ascii="Times New Roman" w:hAnsi="Times New Roman"/>
          <w:color w:val="000000"/>
          <w:sz w:val="24"/>
          <w:szCs w:val="24"/>
        </w:rPr>
        <w:t>секретарём</w:t>
      </w:r>
      <w:r w:rsidR="00061F51" w:rsidRPr="009A3A14">
        <w:rPr>
          <w:rFonts w:ascii="Times New Roman" w:hAnsi="Times New Roman"/>
          <w:color w:val="000000"/>
          <w:sz w:val="24"/>
          <w:szCs w:val="24"/>
        </w:rPr>
        <w:t xml:space="preserve"> комиссии о месте, дате и времени проведения заседания комиссии. Принятие решения членами комиссии </w:t>
      </w:r>
      <w:r w:rsidR="00AD1289" w:rsidRPr="009A3A14">
        <w:rPr>
          <w:rFonts w:ascii="Times New Roman" w:hAnsi="Times New Roman"/>
          <w:color w:val="000000"/>
          <w:sz w:val="24"/>
          <w:szCs w:val="24"/>
        </w:rPr>
        <w:t>путём</w:t>
      </w:r>
      <w:r w:rsidR="00061F51" w:rsidRPr="009A3A14">
        <w:rPr>
          <w:rFonts w:ascii="Times New Roman" w:hAnsi="Times New Roman"/>
          <w:color w:val="000000"/>
          <w:sz w:val="24"/>
          <w:szCs w:val="24"/>
        </w:rPr>
        <w:t xml:space="preserve"> проведения заочного голосования, а также </w:t>
      </w:r>
      <w:r w:rsidR="0066235B" w:rsidRPr="009A3A14">
        <w:rPr>
          <w:rFonts w:ascii="Times New Roman" w:hAnsi="Times New Roman"/>
          <w:color w:val="000000"/>
          <w:sz w:val="24"/>
          <w:szCs w:val="24"/>
        </w:rPr>
        <w:t>делегировани</w:t>
      </w:r>
      <w:r w:rsidR="0066235B">
        <w:rPr>
          <w:rFonts w:ascii="Times New Roman" w:hAnsi="Times New Roman"/>
          <w:color w:val="000000"/>
          <w:sz w:val="24"/>
          <w:szCs w:val="24"/>
        </w:rPr>
        <w:t>е</w:t>
      </w:r>
      <w:r w:rsidR="0066235B" w:rsidRPr="009A3A14">
        <w:rPr>
          <w:rFonts w:ascii="Times New Roman" w:hAnsi="Times New Roman"/>
          <w:color w:val="000000"/>
          <w:sz w:val="24"/>
          <w:szCs w:val="24"/>
        </w:rPr>
        <w:t xml:space="preserve"> </w:t>
      </w:r>
      <w:r w:rsidR="001018F5" w:rsidRPr="009A3A14">
        <w:rPr>
          <w:rFonts w:ascii="Times New Roman" w:hAnsi="Times New Roman"/>
          <w:color w:val="000000"/>
          <w:sz w:val="24"/>
          <w:szCs w:val="24"/>
        </w:rPr>
        <w:t>ими</w:t>
      </w:r>
      <w:r w:rsidR="006F6542">
        <w:rPr>
          <w:rFonts w:ascii="Times New Roman" w:hAnsi="Times New Roman"/>
          <w:color w:val="000000"/>
          <w:sz w:val="24"/>
          <w:szCs w:val="24"/>
        </w:rPr>
        <w:t xml:space="preserve"> </w:t>
      </w:r>
      <w:r w:rsidR="001018F5" w:rsidRPr="009A3A14">
        <w:rPr>
          <w:rFonts w:ascii="Times New Roman" w:hAnsi="Times New Roman"/>
          <w:color w:val="000000"/>
          <w:sz w:val="24"/>
          <w:szCs w:val="24"/>
        </w:rPr>
        <w:t xml:space="preserve">своих полномочий иным лицам не </w:t>
      </w:r>
      <w:r w:rsidR="00E9507A" w:rsidRPr="009A3A14">
        <w:rPr>
          <w:rFonts w:ascii="Times New Roman" w:hAnsi="Times New Roman"/>
          <w:color w:val="000000"/>
          <w:sz w:val="24"/>
          <w:szCs w:val="24"/>
        </w:rPr>
        <w:t>допускается</w:t>
      </w:r>
      <w:r w:rsidR="001018F5" w:rsidRPr="009A3A14">
        <w:rPr>
          <w:rFonts w:ascii="Times New Roman" w:hAnsi="Times New Roman"/>
          <w:color w:val="000000"/>
          <w:sz w:val="24"/>
          <w:szCs w:val="24"/>
        </w:rPr>
        <w:t>.</w:t>
      </w:r>
    </w:p>
    <w:p w:rsidR="001137B3" w:rsidRDefault="001018F5" w:rsidP="00241D2D">
      <w:pPr>
        <w:tabs>
          <w:tab w:val="left" w:pos="540"/>
          <w:tab w:val="left" w:pos="900"/>
        </w:tabs>
        <w:spacing w:after="0"/>
        <w:ind w:firstLine="709"/>
        <w:jc w:val="both"/>
        <w:rPr>
          <w:rFonts w:ascii="Times New Roman" w:hAnsi="Times New Roman"/>
          <w:color w:val="000000"/>
          <w:sz w:val="24"/>
          <w:szCs w:val="24"/>
        </w:rPr>
      </w:pPr>
      <w:r w:rsidRPr="009A3A14">
        <w:rPr>
          <w:rFonts w:ascii="Times New Roman" w:hAnsi="Times New Roman"/>
          <w:color w:val="000000"/>
          <w:sz w:val="24"/>
          <w:szCs w:val="24"/>
        </w:rPr>
        <w:t>3.9. Основной функцией к</w:t>
      </w:r>
      <w:r w:rsidR="001137B3" w:rsidRPr="009A3A14">
        <w:rPr>
          <w:rFonts w:ascii="Times New Roman" w:hAnsi="Times New Roman"/>
          <w:color w:val="000000"/>
          <w:sz w:val="24"/>
          <w:szCs w:val="24"/>
        </w:rPr>
        <w:t>омиссии является принятие решений в рамках конкретных способов закупок. Конкрет</w:t>
      </w:r>
      <w:r w:rsidR="00E9507A" w:rsidRPr="009A3A14">
        <w:rPr>
          <w:rFonts w:ascii="Times New Roman" w:hAnsi="Times New Roman"/>
          <w:color w:val="000000"/>
          <w:sz w:val="24"/>
          <w:szCs w:val="24"/>
        </w:rPr>
        <w:t>ные цели и задачи формирования к</w:t>
      </w:r>
      <w:r w:rsidR="001137B3" w:rsidRPr="009A3A14">
        <w:rPr>
          <w:rFonts w:ascii="Times New Roman" w:hAnsi="Times New Roman"/>
          <w:color w:val="000000"/>
          <w:sz w:val="24"/>
          <w:szCs w:val="24"/>
        </w:rPr>
        <w:t>омиссии, права, обязан</w:t>
      </w:r>
      <w:r w:rsidR="00E9507A" w:rsidRPr="009A3A14">
        <w:rPr>
          <w:rFonts w:ascii="Times New Roman" w:hAnsi="Times New Roman"/>
          <w:color w:val="000000"/>
          <w:sz w:val="24"/>
          <w:szCs w:val="24"/>
        </w:rPr>
        <w:t>ности и ответственность членов к</w:t>
      </w:r>
      <w:r w:rsidR="001137B3" w:rsidRPr="009A3A14">
        <w:rPr>
          <w:rFonts w:ascii="Times New Roman" w:hAnsi="Times New Roman"/>
          <w:color w:val="000000"/>
          <w:sz w:val="24"/>
          <w:szCs w:val="24"/>
        </w:rPr>
        <w:t>омиссии</w:t>
      </w:r>
      <w:r w:rsidR="00E9507A" w:rsidRPr="009A3A14">
        <w:rPr>
          <w:rFonts w:ascii="Times New Roman" w:hAnsi="Times New Roman"/>
          <w:color w:val="000000"/>
          <w:sz w:val="24"/>
          <w:szCs w:val="24"/>
        </w:rPr>
        <w:t>, регламент работы к</w:t>
      </w:r>
      <w:r w:rsidR="001137B3" w:rsidRPr="009A3A14">
        <w:rPr>
          <w:rFonts w:ascii="Times New Roman" w:hAnsi="Times New Roman"/>
          <w:color w:val="000000"/>
          <w:sz w:val="24"/>
          <w:szCs w:val="24"/>
        </w:rPr>
        <w:t xml:space="preserve">омиссии </w:t>
      </w:r>
      <w:r w:rsidR="00E9507A" w:rsidRPr="009A3A14">
        <w:rPr>
          <w:rFonts w:ascii="Times New Roman" w:hAnsi="Times New Roman"/>
          <w:color w:val="000000"/>
          <w:sz w:val="24"/>
          <w:szCs w:val="24"/>
        </w:rPr>
        <w:t>и иные вопросы деятельности к</w:t>
      </w:r>
      <w:r w:rsidR="001137B3" w:rsidRPr="009A3A14">
        <w:rPr>
          <w:rFonts w:ascii="Times New Roman" w:hAnsi="Times New Roman"/>
          <w:color w:val="000000"/>
          <w:sz w:val="24"/>
          <w:szCs w:val="24"/>
        </w:rPr>
        <w:t>омиссии определ</w:t>
      </w:r>
      <w:r w:rsidR="00E9507A" w:rsidRPr="009A3A14">
        <w:rPr>
          <w:rFonts w:ascii="Times New Roman" w:hAnsi="Times New Roman"/>
          <w:color w:val="000000"/>
          <w:sz w:val="24"/>
          <w:szCs w:val="24"/>
        </w:rPr>
        <w:t>яются Положением о Комиссии по осуществлению</w:t>
      </w:r>
      <w:r w:rsidR="001137B3" w:rsidRPr="009A3A14">
        <w:rPr>
          <w:rFonts w:ascii="Times New Roman" w:hAnsi="Times New Roman"/>
          <w:color w:val="000000"/>
          <w:sz w:val="24"/>
          <w:szCs w:val="24"/>
        </w:rPr>
        <w:t xml:space="preserve"> закупок, </w:t>
      </w:r>
      <w:r w:rsidR="00AD1289" w:rsidRPr="009A3A14">
        <w:rPr>
          <w:rFonts w:ascii="Times New Roman" w:hAnsi="Times New Roman"/>
          <w:color w:val="000000"/>
          <w:sz w:val="24"/>
          <w:szCs w:val="24"/>
        </w:rPr>
        <w:t>утверждённым</w:t>
      </w:r>
      <w:r w:rsidR="001137B3" w:rsidRPr="009A3A14">
        <w:rPr>
          <w:rFonts w:ascii="Times New Roman" w:hAnsi="Times New Roman"/>
          <w:color w:val="000000"/>
          <w:sz w:val="24"/>
          <w:szCs w:val="24"/>
        </w:rPr>
        <w:t xml:space="preserve"> решением</w:t>
      </w:r>
      <w:r w:rsidR="003470A1" w:rsidRPr="009A3A14">
        <w:rPr>
          <w:rFonts w:ascii="Times New Roman" w:hAnsi="Times New Roman"/>
          <w:color w:val="000000"/>
          <w:sz w:val="24"/>
          <w:szCs w:val="24"/>
        </w:rPr>
        <w:t xml:space="preserve"> (приказом)</w:t>
      </w:r>
      <w:r w:rsidR="006F6542">
        <w:rPr>
          <w:rFonts w:ascii="Times New Roman" w:hAnsi="Times New Roman"/>
          <w:color w:val="000000"/>
          <w:sz w:val="24"/>
          <w:szCs w:val="24"/>
        </w:rPr>
        <w:t xml:space="preserve"> </w:t>
      </w:r>
      <w:r w:rsidR="001137B3" w:rsidRPr="009A3A14">
        <w:rPr>
          <w:rFonts w:ascii="Times New Roman" w:hAnsi="Times New Roman"/>
          <w:color w:val="000000"/>
          <w:sz w:val="24"/>
          <w:szCs w:val="24"/>
        </w:rPr>
        <w:t xml:space="preserve">о создании Комиссии по </w:t>
      </w:r>
      <w:r w:rsidR="003470A1" w:rsidRPr="009A3A14">
        <w:rPr>
          <w:rFonts w:ascii="Times New Roman" w:hAnsi="Times New Roman"/>
          <w:color w:val="000000"/>
          <w:sz w:val="24"/>
          <w:szCs w:val="24"/>
        </w:rPr>
        <w:t>осуществлению</w:t>
      </w:r>
      <w:r w:rsidR="006F6542">
        <w:rPr>
          <w:rFonts w:ascii="Times New Roman" w:hAnsi="Times New Roman"/>
          <w:color w:val="000000"/>
          <w:sz w:val="24"/>
          <w:szCs w:val="24"/>
        </w:rPr>
        <w:t xml:space="preserve"> </w:t>
      </w:r>
      <w:r w:rsidR="001137B3" w:rsidRPr="009A3A14">
        <w:rPr>
          <w:rFonts w:ascii="Times New Roman" w:hAnsi="Times New Roman"/>
          <w:color w:val="000000"/>
          <w:sz w:val="24"/>
          <w:szCs w:val="24"/>
        </w:rPr>
        <w:t>закупок.</w:t>
      </w:r>
    </w:p>
    <w:p w:rsidR="0066235B" w:rsidRPr="009A3A14" w:rsidRDefault="0066235B" w:rsidP="00530A75">
      <w:pPr>
        <w:tabs>
          <w:tab w:val="left" w:pos="540"/>
          <w:tab w:val="left" w:pos="900"/>
        </w:tabs>
        <w:spacing w:after="0"/>
        <w:ind w:firstLine="709"/>
        <w:jc w:val="both"/>
        <w:rPr>
          <w:rFonts w:ascii="Times New Roman" w:hAnsi="Times New Roman"/>
          <w:color w:val="000000"/>
          <w:sz w:val="24"/>
          <w:szCs w:val="24"/>
        </w:rPr>
      </w:pPr>
    </w:p>
    <w:p w:rsidR="00B60D22" w:rsidRPr="00AF1199" w:rsidRDefault="00261ACD" w:rsidP="00530A75">
      <w:pPr>
        <w:pStyle w:val="2"/>
        <w:ind w:firstLine="708"/>
        <w:jc w:val="both"/>
        <w:rPr>
          <w:color w:val="auto"/>
          <w:sz w:val="24"/>
          <w:szCs w:val="24"/>
        </w:rPr>
      </w:pPr>
      <w:bookmarkStart w:id="7" w:name="_Toc362000960"/>
      <w:bookmarkStart w:id="8" w:name="_Toc514237709"/>
      <w:r w:rsidRPr="00AF1199">
        <w:rPr>
          <w:color w:val="auto"/>
          <w:sz w:val="24"/>
          <w:szCs w:val="24"/>
        </w:rPr>
        <w:t>Раздел 4</w:t>
      </w:r>
      <w:r w:rsidR="00B60D22" w:rsidRPr="00AF1199">
        <w:rPr>
          <w:color w:val="auto"/>
          <w:sz w:val="24"/>
          <w:szCs w:val="24"/>
        </w:rPr>
        <w:t xml:space="preserve">. </w:t>
      </w:r>
      <w:bookmarkEnd w:id="7"/>
      <w:r w:rsidRPr="00AF1199">
        <w:rPr>
          <w:color w:val="auto"/>
          <w:sz w:val="24"/>
          <w:szCs w:val="24"/>
        </w:rPr>
        <w:t>Требования к информационному обеспечению закупок</w:t>
      </w:r>
      <w:bookmarkEnd w:id="8"/>
    </w:p>
    <w:p w:rsidR="00826E45" w:rsidRDefault="00037598" w:rsidP="00826E45">
      <w:pPr>
        <w:autoSpaceDE w:val="0"/>
        <w:autoSpaceDN w:val="0"/>
        <w:adjustRightInd w:val="0"/>
        <w:spacing w:after="0"/>
        <w:ind w:firstLine="709"/>
        <w:jc w:val="both"/>
        <w:rPr>
          <w:rFonts w:ascii="Times New Roman" w:hAnsi="Times New Roman"/>
          <w:sz w:val="24"/>
          <w:szCs w:val="24"/>
        </w:rPr>
      </w:pPr>
      <w:r w:rsidRPr="007A5109">
        <w:rPr>
          <w:rFonts w:ascii="Times New Roman" w:hAnsi="Times New Roman"/>
          <w:sz w:val="24"/>
          <w:szCs w:val="24"/>
        </w:rPr>
        <w:t>4.1</w:t>
      </w:r>
      <w:r w:rsidR="00B60D22" w:rsidRPr="007A5109">
        <w:rPr>
          <w:rFonts w:ascii="Times New Roman" w:hAnsi="Times New Roman"/>
          <w:sz w:val="24"/>
          <w:szCs w:val="24"/>
        </w:rPr>
        <w:t xml:space="preserve">. </w:t>
      </w:r>
      <w:r w:rsidR="00826E45">
        <w:rPr>
          <w:rFonts w:ascii="Times New Roman" w:hAnsi="Times New Roman"/>
          <w:sz w:val="24"/>
          <w:szCs w:val="24"/>
        </w:rPr>
        <w:t>Размещение</w:t>
      </w:r>
      <w:r w:rsidR="00826E45" w:rsidRPr="00826E45">
        <w:rPr>
          <w:rFonts w:ascii="Times New Roman" w:hAnsi="Times New Roman"/>
          <w:sz w:val="24"/>
          <w:szCs w:val="24"/>
        </w:rPr>
        <w:t xml:space="preserve"> информации о закупке в единой информационной системе</w:t>
      </w:r>
      <w:r w:rsidR="00826E45">
        <w:rPr>
          <w:rFonts w:ascii="Times New Roman" w:hAnsi="Times New Roman"/>
          <w:sz w:val="24"/>
          <w:szCs w:val="24"/>
        </w:rPr>
        <w:t xml:space="preserve"> осуществляется Заказчиком </w:t>
      </w:r>
      <w:proofErr w:type="gramStart"/>
      <w:r w:rsidR="00826E45">
        <w:rPr>
          <w:rFonts w:ascii="Times New Roman" w:hAnsi="Times New Roman"/>
          <w:sz w:val="24"/>
          <w:szCs w:val="24"/>
        </w:rPr>
        <w:t xml:space="preserve">в соответствии с </w:t>
      </w:r>
      <w:r w:rsidR="00826E45" w:rsidRPr="00826E45">
        <w:rPr>
          <w:rFonts w:ascii="Times New Roman" w:hAnsi="Times New Roman"/>
          <w:sz w:val="24"/>
          <w:szCs w:val="24"/>
        </w:rPr>
        <w:t>Положение</w:t>
      </w:r>
      <w:r w:rsidR="00826E45">
        <w:rPr>
          <w:rFonts w:ascii="Times New Roman" w:hAnsi="Times New Roman"/>
          <w:sz w:val="24"/>
          <w:szCs w:val="24"/>
        </w:rPr>
        <w:t>м</w:t>
      </w:r>
      <w:r w:rsidR="00826E45" w:rsidRPr="00826E45">
        <w:rPr>
          <w:rFonts w:ascii="Times New Roman" w:hAnsi="Times New Roman"/>
          <w:sz w:val="24"/>
          <w:szCs w:val="24"/>
        </w:rPr>
        <w:t xml:space="preserve"> о размещении в единой информационной системе информации о закупке</w:t>
      </w:r>
      <w:proofErr w:type="gramEnd"/>
      <w:r w:rsidR="00826E45">
        <w:rPr>
          <w:rFonts w:ascii="Times New Roman" w:hAnsi="Times New Roman"/>
          <w:sz w:val="24"/>
          <w:szCs w:val="24"/>
        </w:rPr>
        <w:t xml:space="preserve">, утвержденным </w:t>
      </w:r>
      <w:r w:rsidR="00826E45" w:rsidRPr="00826E45">
        <w:rPr>
          <w:rFonts w:ascii="Times New Roman" w:hAnsi="Times New Roman"/>
          <w:sz w:val="24"/>
          <w:szCs w:val="24"/>
        </w:rPr>
        <w:t>постановлением Правительства</w:t>
      </w:r>
      <w:r w:rsidR="00826E45">
        <w:rPr>
          <w:rFonts w:ascii="Times New Roman" w:hAnsi="Times New Roman"/>
          <w:sz w:val="24"/>
          <w:szCs w:val="24"/>
        </w:rPr>
        <w:t xml:space="preserve"> РФ </w:t>
      </w:r>
      <w:r w:rsidR="00826E45" w:rsidRPr="00826E45">
        <w:rPr>
          <w:rFonts w:ascii="Times New Roman" w:hAnsi="Times New Roman"/>
          <w:sz w:val="24"/>
          <w:szCs w:val="24"/>
        </w:rPr>
        <w:t>от 10</w:t>
      </w:r>
      <w:r w:rsidR="00826E45">
        <w:rPr>
          <w:rFonts w:ascii="Times New Roman" w:hAnsi="Times New Roman"/>
          <w:sz w:val="24"/>
          <w:szCs w:val="24"/>
        </w:rPr>
        <w:t>.09.</w:t>
      </w:r>
      <w:r w:rsidR="00826E45" w:rsidRPr="00826E45">
        <w:rPr>
          <w:rFonts w:ascii="Times New Roman" w:hAnsi="Times New Roman"/>
          <w:sz w:val="24"/>
          <w:szCs w:val="24"/>
        </w:rPr>
        <w:t>2012 № 908</w:t>
      </w:r>
      <w:r w:rsidR="00826E45">
        <w:rPr>
          <w:rFonts w:ascii="Times New Roman" w:hAnsi="Times New Roman"/>
          <w:sz w:val="24"/>
          <w:szCs w:val="24"/>
        </w:rPr>
        <w:t>.</w:t>
      </w:r>
    </w:p>
    <w:p w:rsidR="00037598" w:rsidRPr="007A5109" w:rsidRDefault="00BB600D" w:rsidP="00530A75">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4.2. </w:t>
      </w:r>
      <w:r w:rsidR="00B60D22" w:rsidRPr="007A5109">
        <w:rPr>
          <w:rFonts w:ascii="Times New Roman" w:hAnsi="Times New Roman"/>
          <w:sz w:val="24"/>
          <w:szCs w:val="24"/>
        </w:rPr>
        <w:t>Настоящее Положение</w:t>
      </w:r>
      <w:r w:rsidR="00C676B6" w:rsidRPr="007A5109">
        <w:rPr>
          <w:rFonts w:ascii="Times New Roman" w:hAnsi="Times New Roman"/>
          <w:sz w:val="24"/>
          <w:szCs w:val="24"/>
        </w:rPr>
        <w:t xml:space="preserve"> о закупках</w:t>
      </w:r>
      <w:r w:rsidR="00B60D22" w:rsidRPr="007A5109">
        <w:rPr>
          <w:rFonts w:ascii="Times New Roman" w:hAnsi="Times New Roman"/>
          <w:sz w:val="24"/>
          <w:szCs w:val="24"/>
        </w:rPr>
        <w:t xml:space="preserve">, </w:t>
      </w:r>
      <w:r w:rsidR="00BD7E49" w:rsidRPr="007A5109">
        <w:rPr>
          <w:rFonts w:ascii="Times New Roman" w:hAnsi="Times New Roman"/>
          <w:sz w:val="24"/>
          <w:szCs w:val="24"/>
        </w:rPr>
        <w:t>изменения,</w:t>
      </w:r>
      <w:r w:rsidR="00B60D22" w:rsidRPr="007A5109">
        <w:rPr>
          <w:rFonts w:ascii="Times New Roman" w:hAnsi="Times New Roman"/>
          <w:sz w:val="24"/>
          <w:szCs w:val="24"/>
        </w:rPr>
        <w:t xml:space="preserve"> вносимые в </w:t>
      </w:r>
      <w:r w:rsidR="00C676B6" w:rsidRPr="007A5109">
        <w:rPr>
          <w:rFonts w:ascii="Times New Roman" w:hAnsi="Times New Roman"/>
          <w:sz w:val="24"/>
          <w:szCs w:val="24"/>
        </w:rPr>
        <w:t xml:space="preserve">указанное </w:t>
      </w:r>
      <w:r w:rsidR="00B60D22" w:rsidRPr="007A5109">
        <w:rPr>
          <w:rFonts w:ascii="Times New Roman" w:hAnsi="Times New Roman"/>
          <w:sz w:val="24"/>
          <w:szCs w:val="24"/>
        </w:rPr>
        <w:t>Положение</w:t>
      </w:r>
      <w:r w:rsidR="00C676B6" w:rsidRPr="007A5109">
        <w:rPr>
          <w:rFonts w:ascii="Times New Roman" w:hAnsi="Times New Roman"/>
          <w:sz w:val="24"/>
          <w:szCs w:val="24"/>
        </w:rPr>
        <w:t xml:space="preserve"> о закупках</w:t>
      </w:r>
      <w:r w:rsidR="00B60D22" w:rsidRPr="007A5109">
        <w:rPr>
          <w:rFonts w:ascii="Times New Roman" w:hAnsi="Times New Roman"/>
          <w:sz w:val="24"/>
          <w:szCs w:val="24"/>
        </w:rPr>
        <w:t xml:space="preserve">, </w:t>
      </w:r>
      <w:r w:rsidR="00C676B6" w:rsidRPr="007A5109">
        <w:rPr>
          <w:rFonts w:ascii="Times New Roman" w:hAnsi="Times New Roman"/>
          <w:sz w:val="24"/>
          <w:szCs w:val="24"/>
        </w:rPr>
        <w:t>подлежат обязательному размещению</w:t>
      </w:r>
      <w:r w:rsidR="006F6542">
        <w:rPr>
          <w:rFonts w:ascii="Times New Roman" w:hAnsi="Times New Roman"/>
          <w:sz w:val="24"/>
          <w:szCs w:val="24"/>
        </w:rPr>
        <w:t xml:space="preserve"> </w:t>
      </w:r>
      <w:r w:rsidR="00037598" w:rsidRPr="007A5109">
        <w:rPr>
          <w:rFonts w:ascii="Times New Roman" w:hAnsi="Times New Roman"/>
          <w:sz w:val="24"/>
          <w:szCs w:val="24"/>
        </w:rPr>
        <w:t xml:space="preserve">в единой информационной системе, но </w:t>
      </w:r>
      <w:r w:rsidR="00B60D22" w:rsidRPr="007A5109">
        <w:rPr>
          <w:rFonts w:ascii="Times New Roman" w:hAnsi="Times New Roman"/>
          <w:sz w:val="24"/>
          <w:szCs w:val="24"/>
        </w:rPr>
        <w:t xml:space="preserve">не позднее чем в течение 15 (пятнадцати) дней со дня </w:t>
      </w:r>
      <w:r w:rsidR="00037598" w:rsidRPr="007A5109">
        <w:rPr>
          <w:rFonts w:ascii="Times New Roman" w:hAnsi="Times New Roman"/>
          <w:sz w:val="24"/>
          <w:szCs w:val="24"/>
        </w:rPr>
        <w:t xml:space="preserve">их </w:t>
      </w:r>
      <w:r w:rsidR="00B60D22" w:rsidRPr="007A5109">
        <w:rPr>
          <w:rFonts w:ascii="Times New Roman" w:hAnsi="Times New Roman"/>
          <w:sz w:val="24"/>
          <w:szCs w:val="24"/>
        </w:rPr>
        <w:t>утверждени</w:t>
      </w:r>
      <w:r w:rsidR="00037598" w:rsidRPr="007A5109">
        <w:rPr>
          <w:rFonts w:ascii="Times New Roman" w:hAnsi="Times New Roman"/>
          <w:sz w:val="24"/>
          <w:szCs w:val="24"/>
        </w:rPr>
        <w:t>я.</w:t>
      </w:r>
    </w:p>
    <w:p w:rsidR="00BD7E49" w:rsidRDefault="00BB600D" w:rsidP="00530A75">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4.3</w:t>
      </w:r>
      <w:r w:rsidR="00B60D22" w:rsidRPr="007A5109">
        <w:rPr>
          <w:rFonts w:ascii="Times New Roman" w:hAnsi="Times New Roman"/>
          <w:sz w:val="24"/>
          <w:szCs w:val="24"/>
        </w:rPr>
        <w:t xml:space="preserve">. </w:t>
      </w:r>
      <w:r w:rsidR="0011364E">
        <w:rPr>
          <w:rFonts w:ascii="Times New Roman" w:hAnsi="Times New Roman"/>
          <w:sz w:val="24"/>
          <w:szCs w:val="24"/>
        </w:rPr>
        <w:t>Заказчик</w:t>
      </w:r>
      <w:r w:rsidR="00BD7E49" w:rsidRPr="007A5109">
        <w:rPr>
          <w:rFonts w:ascii="Times New Roman" w:hAnsi="Times New Roman"/>
          <w:sz w:val="24"/>
          <w:szCs w:val="24"/>
        </w:rPr>
        <w:t xml:space="preserve"> размещает в единой информационной системе </w:t>
      </w:r>
      <w:r w:rsidR="0053721F" w:rsidRPr="007A5109">
        <w:rPr>
          <w:rFonts w:ascii="Times New Roman" w:hAnsi="Times New Roman"/>
          <w:sz w:val="24"/>
          <w:szCs w:val="24"/>
        </w:rPr>
        <w:t>план закупок товаров, работ, услуг (далее</w:t>
      </w:r>
      <w:r w:rsidR="00AD1289">
        <w:rPr>
          <w:rFonts w:ascii="Times New Roman" w:hAnsi="Times New Roman"/>
          <w:sz w:val="24"/>
          <w:szCs w:val="24"/>
        </w:rPr>
        <w:t xml:space="preserve"> — </w:t>
      </w:r>
      <w:r w:rsidR="0053721F" w:rsidRPr="007A5109">
        <w:rPr>
          <w:rFonts w:ascii="Times New Roman" w:hAnsi="Times New Roman"/>
          <w:sz w:val="24"/>
          <w:szCs w:val="24"/>
        </w:rPr>
        <w:t>план закупок) на срок не менее чем один год</w:t>
      </w:r>
      <w:r w:rsidR="006F6542">
        <w:rPr>
          <w:rFonts w:ascii="Times New Roman" w:hAnsi="Times New Roman"/>
          <w:sz w:val="24"/>
          <w:szCs w:val="24"/>
        </w:rPr>
        <w:t xml:space="preserve"> </w:t>
      </w:r>
      <w:r w:rsidR="0053721F" w:rsidRPr="007A5109">
        <w:rPr>
          <w:rFonts w:ascii="Times New Roman" w:hAnsi="Times New Roman"/>
          <w:sz w:val="24"/>
          <w:szCs w:val="24"/>
        </w:rPr>
        <w:t>в соответстви</w:t>
      </w:r>
      <w:r w:rsidR="00AD1289">
        <w:rPr>
          <w:rFonts w:ascii="Times New Roman" w:hAnsi="Times New Roman"/>
          <w:sz w:val="24"/>
          <w:szCs w:val="24"/>
        </w:rPr>
        <w:t>и</w:t>
      </w:r>
      <w:r w:rsidR="0053721F" w:rsidRPr="007A5109">
        <w:rPr>
          <w:rFonts w:ascii="Times New Roman" w:hAnsi="Times New Roman"/>
          <w:sz w:val="24"/>
          <w:szCs w:val="24"/>
        </w:rPr>
        <w:t xml:space="preserve"> с порядком формирования, порядком и сроками</w:t>
      </w:r>
      <w:r w:rsidR="0064062A" w:rsidRPr="007A5109">
        <w:rPr>
          <w:rFonts w:ascii="Times New Roman" w:hAnsi="Times New Roman"/>
          <w:sz w:val="24"/>
          <w:szCs w:val="24"/>
        </w:rPr>
        <w:t xml:space="preserve"> размещения в единой информационной системе такого плана, требования</w:t>
      </w:r>
      <w:r w:rsidR="00AD1289">
        <w:rPr>
          <w:rFonts w:ascii="Times New Roman" w:hAnsi="Times New Roman"/>
          <w:sz w:val="24"/>
          <w:szCs w:val="24"/>
        </w:rPr>
        <w:t>ми</w:t>
      </w:r>
      <w:r w:rsidR="0064062A" w:rsidRPr="007A5109">
        <w:rPr>
          <w:rFonts w:ascii="Times New Roman" w:hAnsi="Times New Roman"/>
          <w:sz w:val="24"/>
          <w:szCs w:val="24"/>
        </w:rPr>
        <w:t xml:space="preserve"> к форме такого плана</w:t>
      </w:r>
      <w:r w:rsidR="007A5109" w:rsidRPr="007A5109">
        <w:rPr>
          <w:rFonts w:ascii="Times New Roman" w:hAnsi="Times New Roman"/>
          <w:sz w:val="24"/>
          <w:szCs w:val="24"/>
        </w:rPr>
        <w:t>, устанавливаемыми Правительством Российской Федерации.</w:t>
      </w:r>
    </w:p>
    <w:p w:rsidR="007E46DD" w:rsidRPr="007E46DD" w:rsidRDefault="00BB600D" w:rsidP="007E46DD">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4.4</w:t>
      </w:r>
      <w:r w:rsidR="00121AE1" w:rsidRPr="007E46DD">
        <w:rPr>
          <w:rFonts w:ascii="Times New Roman" w:hAnsi="Times New Roman"/>
          <w:sz w:val="24"/>
          <w:szCs w:val="24"/>
        </w:rPr>
        <w:t xml:space="preserve">. В единой информационной системе </w:t>
      </w:r>
      <w:r w:rsidR="007E46DD">
        <w:rPr>
          <w:rFonts w:ascii="Times New Roman" w:hAnsi="Times New Roman"/>
          <w:sz w:val="24"/>
          <w:szCs w:val="24"/>
        </w:rPr>
        <w:t>Заказчик размещает</w:t>
      </w:r>
      <w:r w:rsidR="00121AE1" w:rsidRPr="007E46DD">
        <w:rPr>
          <w:rFonts w:ascii="Times New Roman" w:hAnsi="Times New Roman"/>
          <w:sz w:val="24"/>
          <w:szCs w:val="24"/>
        </w:rPr>
        <w:t xml:space="preserve"> инфо</w:t>
      </w:r>
      <w:r w:rsidR="007E46DD">
        <w:rPr>
          <w:rFonts w:ascii="Times New Roman" w:hAnsi="Times New Roman"/>
          <w:sz w:val="24"/>
          <w:szCs w:val="24"/>
        </w:rPr>
        <w:t>рмацию и документы</w:t>
      </w:r>
      <w:r w:rsidR="00121AE1" w:rsidRPr="007E46DD">
        <w:rPr>
          <w:rFonts w:ascii="Times New Roman" w:hAnsi="Times New Roman"/>
          <w:sz w:val="24"/>
          <w:szCs w:val="24"/>
        </w:rPr>
        <w:t xml:space="preserve"> </w:t>
      </w:r>
      <w:r w:rsidR="002A7C4E" w:rsidRPr="007E46DD">
        <w:rPr>
          <w:rFonts w:ascii="Times New Roman" w:hAnsi="Times New Roman"/>
          <w:sz w:val="24"/>
          <w:szCs w:val="24"/>
        </w:rPr>
        <w:t>о закупке, в том числе</w:t>
      </w:r>
      <w:r w:rsidR="007E46DD" w:rsidRPr="007E46DD">
        <w:rPr>
          <w:rFonts w:ascii="Times New Roman" w:hAnsi="Times New Roman"/>
          <w:sz w:val="24"/>
          <w:szCs w:val="24"/>
        </w:rPr>
        <w:t>:</w:t>
      </w:r>
    </w:p>
    <w:p w:rsidR="007E46DD" w:rsidRPr="002F5245" w:rsidRDefault="007E46DD" w:rsidP="007E46DD">
      <w:pPr>
        <w:spacing w:after="0"/>
        <w:ind w:firstLine="720"/>
        <w:jc w:val="both"/>
        <w:rPr>
          <w:rFonts w:ascii="Times New Roman" w:hAnsi="Times New Roman"/>
          <w:sz w:val="24"/>
          <w:szCs w:val="24"/>
        </w:rPr>
      </w:pPr>
      <w:r>
        <w:rPr>
          <w:rFonts w:ascii="Times New Roman" w:hAnsi="Times New Roman"/>
          <w:sz w:val="24"/>
          <w:szCs w:val="24"/>
        </w:rPr>
        <w:t xml:space="preserve">1) </w:t>
      </w:r>
      <w:r w:rsidRPr="002F5245">
        <w:rPr>
          <w:rFonts w:ascii="Times New Roman" w:hAnsi="Times New Roman"/>
          <w:sz w:val="24"/>
          <w:szCs w:val="24"/>
        </w:rPr>
        <w:t>извещения о закупках и внесенные в них изменения;</w:t>
      </w:r>
    </w:p>
    <w:p w:rsidR="007E46DD" w:rsidRPr="002F5245" w:rsidRDefault="007E46DD" w:rsidP="007E46DD">
      <w:pPr>
        <w:spacing w:after="0"/>
        <w:ind w:firstLine="720"/>
        <w:jc w:val="both"/>
        <w:rPr>
          <w:rFonts w:ascii="Times New Roman" w:hAnsi="Times New Roman"/>
          <w:sz w:val="24"/>
          <w:szCs w:val="24"/>
        </w:rPr>
      </w:pPr>
      <w:r>
        <w:rPr>
          <w:rFonts w:ascii="Times New Roman" w:hAnsi="Times New Roman"/>
          <w:sz w:val="24"/>
          <w:szCs w:val="24"/>
        </w:rPr>
        <w:t>2</w:t>
      </w:r>
      <w:r w:rsidRPr="002F5245">
        <w:rPr>
          <w:rFonts w:ascii="Times New Roman" w:hAnsi="Times New Roman"/>
          <w:sz w:val="24"/>
          <w:szCs w:val="24"/>
        </w:rPr>
        <w:t xml:space="preserve">) документацию о закупках и внесенные в нее </w:t>
      </w:r>
      <w:r w:rsidRPr="00BC78FF">
        <w:rPr>
          <w:rFonts w:ascii="Times New Roman" w:hAnsi="Times New Roman"/>
          <w:sz w:val="24"/>
          <w:szCs w:val="24"/>
        </w:rPr>
        <w:t>изменения (за исключением запроса котировок);</w:t>
      </w:r>
    </w:p>
    <w:p w:rsidR="007E46DD" w:rsidRPr="002F5245" w:rsidRDefault="007E46DD" w:rsidP="007E46DD">
      <w:pPr>
        <w:spacing w:after="0"/>
        <w:ind w:firstLine="720"/>
        <w:jc w:val="both"/>
        <w:rPr>
          <w:rFonts w:ascii="Times New Roman" w:hAnsi="Times New Roman"/>
          <w:sz w:val="24"/>
          <w:szCs w:val="24"/>
        </w:rPr>
      </w:pPr>
      <w:r>
        <w:rPr>
          <w:rFonts w:ascii="Times New Roman" w:hAnsi="Times New Roman"/>
          <w:sz w:val="24"/>
          <w:szCs w:val="24"/>
        </w:rPr>
        <w:t>3</w:t>
      </w:r>
      <w:r w:rsidRPr="002F5245">
        <w:rPr>
          <w:rFonts w:ascii="Times New Roman" w:hAnsi="Times New Roman"/>
          <w:sz w:val="24"/>
          <w:szCs w:val="24"/>
        </w:rPr>
        <w:t>) проекты договоров и внесенные в них изменения;</w:t>
      </w:r>
    </w:p>
    <w:p w:rsidR="007E46DD" w:rsidRPr="002F5245" w:rsidRDefault="007E46DD" w:rsidP="007E46DD">
      <w:pPr>
        <w:spacing w:after="0"/>
        <w:ind w:firstLine="720"/>
        <w:jc w:val="both"/>
        <w:rPr>
          <w:rFonts w:ascii="Times New Roman" w:hAnsi="Times New Roman"/>
          <w:sz w:val="24"/>
          <w:szCs w:val="24"/>
        </w:rPr>
      </w:pPr>
      <w:r>
        <w:rPr>
          <w:rFonts w:ascii="Times New Roman" w:hAnsi="Times New Roman"/>
          <w:sz w:val="24"/>
          <w:szCs w:val="24"/>
        </w:rPr>
        <w:t>4</w:t>
      </w:r>
      <w:r w:rsidRPr="002F5245">
        <w:rPr>
          <w:rFonts w:ascii="Times New Roman" w:hAnsi="Times New Roman"/>
          <w:sz w:val="24"/>
          <w:szCs w:val="24"/>
        </w:rPr>
        <w:t>) разъяснения документации о закупках;</w:t>
      </w:r>
    </w:p>
    <w:p w:rsidR="007E46DD" w:rsidRDefault="007E46DD" w:rsidP="007E46DD">
      <w:pPr>
        <w:pStyle w:val="ConsPlusNormal"/>
        <w:spacing w:line="276" w:lineRule="auto"/>
        <w:ind w:firstLine="709"/>
        <w:jc w:val="both"/>
        <w:rPr>
          <w:rFonts w:ascii="Times New Roman" w:hAnsi="Times New Roman" w:cs="Times New Roman"/>
          <w:color w:val="000000"/>
          <w:sz w:val="24"/>
          <w:szCs w:val="24"/>
          <w:highlight w:val="yellow"/>
        </w:rPr>
      </w:pPr>
      <w:r>
        <w:rPr>
          <w:rFonts w:ascii="Times New Roman" w:hAnsi="Times New Roman"/>
          <w:sz w:val="24"/>
          <w:szCs w:val="24"/>
        </w:rPr>
        <w:t>5</w:t>
      </w:r>
      <w:r w:rsidRPr="002F5245">
        <w:rPr>
          <w:rFonts w:ascii="Times New Roman" w:hAnsi="Times New Roman"/>
          <w:sz w:val="24"/>
          <w:szCs w:val="24"/>
        </w:rPr>
        <w:t>) протоколы, составляемые в ходе проведения закупок и по результатам их проведения;</w:t>
      </w:r>
    </w:p>
    <w:p w:rsidR="00313521" w:rsidRDefault="002A7C4E" w:rsidP="007E46DD">
      <w:pPr>
        <w:autoSpaceDE w:val="0"/>
        <w:autoSpaceDN w:val="0"/>
        <w:adjustRightInd w:val="0"/>
        <w:spacing w:after="0"/>
        <w:ind w:firstLine="709"/>
        <w:jc w:val="both"/>
        <w:rPr>
          <w:rFonts w:ascii="Times New Roman" w:hAnsi="Times New Roman"/>
          <w:color w:val="000000"/>
          <w:sz w:val="24"/>
          <w:szCs w:val="24"/>
        </w:rPr>
      </w:pPr>
      <w:r w:rsidRPr="007E46DD">
        <w:rPr>
          <w:rFonts w:ascii="Times New Roman" w:hAnsi="Times New Roman"/>
          <w:sz w:val="24"/>
          <w:szCs w:val="24"/>
        </w:rPr>
        <w:t xml:space="preserve"> </w:t>
      </w:r>
      <w:r w:rsidR="00BB600D">
        <w:rPr>
          <w:rFonts w:ascii="Times New Roman" w:hAnsi="Times New Roman"/>
          <w:color w:val="000000"/>
          <w:sz w:val="24"/>
          <w:szCs w:val="24"/>
        </w:rPr>
        <w:t>4.5</w:t>
      </w:r>
      <w:r w:rsidR="00313521" w:rsidRPr="006929AB">
        <w:rPr>
          <w:rFonts w:ascii="Times New Roman" w:hAnsi="Times New Roman"/>
          <w:color w:val="000000"/>
          <w:sz w:val="24"/>
          <w:szCs w:val="24"/>
        </w:rPr>
        <w:t>.</w:t>
      </w:r>
      <w:r w:rsidR="00313521" w:rsidRPr="006929AB">
        <w:rPr>
          <w:b/>
          <w:color w:val="000000"/>
          <w:szCs w:val="28"/>
        </w:rPr>
        <w:t xml:space="preserve"> </w:t>
      </w:r>
      <w:proofErr w:type="gramStart"/>
      <w:r w:rsidR="00313521" w:rsidRPr="00164B73">
        <w:rPr>
          <w:rFonts w:ascii="Times New Roman" w:hAnsi="Times New Roman"/>
          <w:color w:val="000000"/>
          <w:sz w:val="24"/>
          <w:szCs w:val="24"/>
        </w:rPr>
        <w:t>Изменения, вносимые в извещение об осуществлении конкурентной закупки</w:t>
      </w:r>
      <w:r w:rsidR="00E04F04">
        <w:rPr>
          <w:rFonts w:ascii="Times New Roman" w:hAnsi="Times New Roman"/>
          <w:color w:val="000000"/>
          <w:sz w:val="24"/>
          <w:szCs w:val="24"/>
        </w:rPr>
        <w:t xml:space="preserve"> и</w:t>
      </w:r>
      <w:r w:rsidR="00313521" w:rsidRPr="00164B73">
        <w:rPr>
          <w:rFonts w:ascii="Times New Roman" w:hAnsi="Times New Roman"/>
          <w:color w:val="000000"/>
          <w:sz w:val="24"/>
          <w:szCs w:val="24"/>
        </w:rPr>
        <w:t xml:space="preserve"> документацию о конкурентной закупке, разъяснения положений документации о конкурентной закупке</w:t>
      </w:r>
      <w:r w:rsidR="00B57E59">
        <w:rPr>
          <w:rFonts w:ascii="Times New Roman" w:hAnsi="Times New Roman"/>
          <w:color w:val="000000"/>
          <w:sz w:val="24"/>
          <w:szCs w:val="24"/>
        </w:rPr>
        <w:t>,</w:t>
      </w:r>
      <w:r w:rsidR="00313521" w:rsidRPr="00164B73">
        <w:rPr>
          <w:rFonts w:ascii="Times New Roman" w:hAnsi="Times New Roman"/>
          <w:color w:val="000000"/>
          <w:sz w:val="24"/>
          <w:szCs w:val="24"/>
        </w:rPr>
        <w:t xml:space="preserve"> размещаются </w:t>
      </w:r>
      <w:r w:rsidR="0011364E">
        <w:rPr>
          <w:rFonts w:ascii="Times New Roman" w:hAnsi="Times New Roman"/>
          <w:color w:val="000000"/>
          <w:sz w:val="24"/>
          <w:szCs w:val="24"/>
        </w:rPr>
        <w:t>Заказчиком</w:t>
      </w:r>
      <w:r w:rsidR="00313521" w:rsidRPr="00164B73">
        <w:rPr>
          <w:rFonts w:ascii="Times New Roman" w:hAnsi="Times New Roman"/>
          <w:color w:val="000000"/>
          <w:sz w:val="24"/>
          <w:szCs w:val="24"/>
        </w:rPr>
        <w:t xml:space="preserve"> в единой информационной системе не позднее</w:t>
      </w:r>
      <w:r w:rsidR="00B57E59">
        <w:rPr>
          <w:rFonts w:ascii="Times New Roman" w:hAnsi="Times New Roman"/>
          <w:color w:val="000000"/>
          <w:sz w:val="24"/>
          <w:szCs w:val="24"/>
        </w:rPr>
        <w:t>,</w:t>
      </w:r>
      <w:r w:rsidR="00313521" w:rsidRPr="00164B73">
        <w:rPr>
          <w:rFonts w:ascii="Times New Roman" w:hAnsi="Times New Roman"/>
          <w:color w:val="000000"/>
          <w:sz w:val="24"/>
          <w:szCs w:val="24"/>
        </w:rPr>
        <w:t xml:space="preserve"> чем в течение </w:t>
      </w:r>
      <w:r w:rsidR="00E04F04" w:rsidRPr="00164B73">
        <w:rPr>
          <w:rFonts w:ascii="Times New Roman" w:hAnsi="Times New Roman"/>
          <w:color w:val="000000"/>
          <w:sz w:val="24"/>
          <w:szCs w:val="24"/>
        </w:rPr>
        <w:t>трёх</w:t>
      </w:r>
      <w:r w:rsidR="00313521" w:rsidRPr="00164B73">
        <w:rPr>
          <w:rFonts w:ascii="Times New Roman" w:hAnsi="Times New Roman"/>
          <w:color w:val="000000"/>
          <w:sz w:val="24"/>
          <w:szCs w:val="24"/>
        </w:rPr>
        <w:t xml:space="preserve"> дней со дня принятия решения о внесении указанных изменений, предоставления указанных разъяснений.</w:t>
      </w:r>
      <w:proofErr w:type="gramEnd"/>
      <w:r w:rsidR="00313521" w:rsidRPr="00164B73">
        <w:rPr>
          <w:rFonts w:ascii="Times New Roman" w:hAnsi="Times New Roman"/>
          <w:color w:val="000000"/>
          <w:sz w:val="24"/>
          <w:szCs w:val="24"/>
        </w:rPr>
        <w:t xml:space="preserve"> </w:t>
      </w:r>
      <w:proofErr w:type="gramStart"/>
      <w:r w:rsidR="00313521" w:rsidRPr="00164B73">
        <w:rPr>
          <w:rFonts w:ascii="Times New Roman" w:hAnsi="Times New Roman"/>
          <w:color w:val="000000"/>
          <w:sz w:val="24"/>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w:t>
      </w:r>
      <w:r w:rsidR="00E04F04">
        <w:rPr>
          <w:rFonts w:ascii="Times New Roman" w:hAnsi="Times New Roman"/>
          <w:color w:val="000000"/>
          <w:sz w:val="24"/>
          <w:szCs w:val="24"/>
        </w:rPr>
        <w:t>ё</w:t>
      </w:r>
      <w:r w:rsidR="00313521" w:rsidRPr="00164B73">
        <w:rPr>
          <w:rFonts w:ascii="Times New Roman" w:hAnsi="Times New Roman"/>
          <w:color w:val="000000"/>
          <w:sz w:val="24"/>
          <w:szCs w:val="24"/>
        </w:rPr>
        <w:t xml:space="preserve">н таким </w:t>
      </w:r>
      <w:r w:rsidR="00313521" w:rsidRPr="00164B73">
        <w:rPr>
          <w:rFonts w:ascii="Times New Roman" w:hAnsi="Times New Roman"/>
          <w:color w:val="000000"/>
          <w:sz w:val="24"/>
          <w:szCs w:val="24"/>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00313521" w:rsidRPr="00164B73">
        <w:rPr>
          <w:rFonts w:ascii="Times New Roman" w:hAnsi="Times New Roman"/>
          <w:color w:val="000000"/>
          <w:sz w:val="24"/>
          <w:szCs w:val="24"/>
        </w:rPr>
        <w:t xml:space="preserve">, </w:t>
      </w:r>
      <w:proofErr w:type="gramStart"/>
      <w:r w:rsidR="00313521" w:rsidRPr="00164B73">
        <w:rPr>
          <w:rFonts w:ascii="Times New Roman" w:hAnsi="Times New Roman"/>
          <w:color w:val="000000"/>
          <w:sz w:val="24"/>
          <w:szCs w:val="24"/>
        </w:rPr>
        <w:t xml:space="preserve">установленного </w:t>
      </w:r>
      <w:r w:rsidR="00707B2D">
        <w:rPr>
          <w:rFonts w:ascii="Times New Roman" w:hAnsi="Times New Roman"/>
          <w:color w:val="000000"/>
          <w:sz w:val="24"/>
          <w:szCs w:val="24"/>
        </w:rPr>
        <w:t>П</w:t>
      </w:r>
      <w:r w:rsidR="00313521" w:rsidRPr="00164B73">
        <w:rPr>
          <w:rFonts w:ascii="Times New Roman" w:hAnsi="Times New Roman"/>
          <w:color w:val="000000"/>
          <w:sz w:val="24"/>
          <w:szCs w:val="24"/>
        </w:rPr>
        <w:t>оложением о закупке для данного способа закупки.</w:t>
      </w:r>
      <w:proofErr w:type="gramEnd"/>
    </w:p>
    <w:p w:rsidR="00307EC8" w:rsidRPr="00307EC8" w:rsidRDefault="00BB600D" w:rsidP="00530A75">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4.6</w:t>
      </w:r>
      <w:r w:rsidR="00463951">
        <w:rPr>
          <w:rFonts w:ascii="Times New Roman" w:hAnsi="Times New Roman" w:cs="Times New Roman"/>
          <w:color w:val="000000"/>
          <w:sz w:val="24"/>
          <w:szCs w:val="24"/>
        </w:rPr>
        <w:t xml:space="preserve">. </w:t>
      </w:r>
      <w:r w:rsidR="00307EC8" w:rsidRPr="00307EC8">
        <w:rPr>
          <w:rFonts w:ascii="Times New Roman" w:hAnsi="Times New Roman" w:cs="Times New Roman"/>
          <w:sz w:val="24"/>
          <w:szCs w:val="24"/>
        </w:rPr>
        <w:t xml:space="preserve">Протоколы, составляемые в ходе закупки, размещаются </w:t>
      </w:r>
      <w:r w:rsidR="0011364E">
        <w:rPr>
          <w:rFonts w:ascii="Times New Roman" w:hAnsi="Times New Roman" w:cs="Times New Roman"/>
          <w:sz w:val="24"/>
          <w:szCs w:val="24"/>
        </w:rPr>
        <w:t>Заказчиком</w:t>
      </w:r>
      <w:r w:rsidR="00307EC8" w:rsidRPr="00307EC8">
        <w:rPr>
          <w:rFonts w:ascii="Times New Roman" w:hAnsi="Times New Roman" w:cs="Times New Roman"/>
          <w:sz w:val="24"/>
          <w:szCs w:val="24"/>
        </w:rPr>
        <w:t xml:space="preserve"> в единой информационной системе не позднее чем через три дня со дня подписания таких протоколов.</w:t>
      </w:r>
    </w:p>
    <w:p w:rsidR="007E46DD" w:rsidRPr="007E46DD" w:rsidRDefault="00BB600D" w:rsidP="00530A75">
      <w:pPr>
        <w:pStyle w:val="ConsPlusNormal"/>
        <w:spacing w:line="276" w:lineRule="auto"/>
        <w:ind w:firstLine="709"/>
        <w:jc w:val="both"/>
        <w:rPr>
          <w:rFonts w:ascii="Times New Roman" w:hAnsi="Times New Roman"/>
          <w:sz w:val="24"/>
          <w:szCs w:val="24"/>
        </w:rPr>
      </w:pPr>
      <w:r>
        <w:rPr>
          <w:rFonts w:ascii="Times New Roman" w:hAnsi="Times New Roman"/>
          <w:sz w:val="24"/>
          <w:szCs w:val="24"/>
        </w:rPr>
        <w:t>4.7</w:t>
      </w:r>
      <w:r w:rsidR="00307EC8" w:rsidRPr="007E46DD">
        <w:rPr>
          <w:rFonts w:ascii="Times New Roman" w:hAnsi="Times New Roman"/>
          <w:sz w:val="24"/>
          <w:szCs w:val="24"/>
        </w:rPr>
        <w:t>.</w:t>
      </w:r>
      <w:r w:rsidR="0019126C" w:rsidRPr="007E46DD">
        <w:rPr>
          <w:rFonts w:ascii="Times New Roman" w:hAnsi="Times New Roman"/>
          <w:sz w:val="24"/>
          <w:szCs w:val="24"/>
        </w:rPr>
        <w:t xml:space="preserve"> </w:t>
      </w:r>
      <w:proofErr w:type="gramStart"/>
      <w:r w:rsidR="0051449F" w:rsidRPr="007E46DD">
        <w:rPr>
          <w:rFonts w:ascii="Times New Roman" w:hAnsi="Times New Roman"/>
          <w:sz w:val="24"/>
          <w:szCs w:val="24"/>
        </w:rPr>
        <w:t>В соответствии с Постановлением</w:t>
      </w:r>
      <w:r w:rsidR="006F6542" w:rsidRPr="007E46DD">
        <w:rPr>
          <w:rFonts w:ascii="Times New Roman" w:hAnsi="Times New Roman"/>
          <w:sz w:val="24"/>
          <w:szCs w:val="24"/>
        </w:rPr>
        <w:t xml:space="preserve"> </w:t>
      </w:r>
      <w:r w:rsidR="0051449F" w:rsidRPr="007E46DD">
        <w:rPr>
          <w:rFonts w:ascii="Times New Roman" w:hAnsi="Times New Roman"/>
          <w:sz w:val="24"/>
          <w:szCs w:val="24"/>
        </w:rPr>
        <w:t xml:space="preserve">Правительства РФ от 31.10.2014 № 1132 </w:t>
      </w:r>
      <w:r w:rsidR="00E04F04" w:rsidRPr="007E46DD">
        <w:rPr>
          <w:rFonts w:ascii="Times New Roman" w:hAnsi="Times New Roman"/>
          <w:sz w:val="24"/>
          <w:szCs w:val="24"/>
        </w:rPr>
        <w:t>«</w:t>
      </w:r>
      <w:r w:rsidR="0051449F" w:rsidRPr="007E46DD">
        <w:rPr>
          <w:rFonts w:ascii="Times New Roman" w:hAnsi="Times New Roman"/>
          <w:sz w:val="24"/>
          <w:szCs w:val="24"/>
        </w:rPr>
        <w:t xml:space="preserve">О порядке ведения реестра договоров, </w:t>
      </w:r>
      <w:r w:rsidR="00E04F04" w:rsidRPr="007E46DD">
        <w:rPr>
          <w:rFonts w:ascii="Times New Roman" w:hAnsi="Times New Roman"/>
          <w:sz w:val="24"/>
          <w:szCs w:val="24"/>
        </w:rPr>
        <w:t>заключённых</w:t>
      </w:r>
      <w:r w:rsidR="0051449F" w:rsidRPr="007E46DD">
        <w:rPr>
          <w:rFonts w:ascii="Times New Roman" w:hAnsi="Times New Roman"/>
          <w:sz w:val="24"/>
          <w:szCs w:val="24"/>
        </w:rPr>
        <w:t xml:space="preserve"> </w:t>
      </w:r>
      <w:r w:rsidR="0011364E" w:rsidRPr="007E46DD">
        <w:rPr>
          <w:rFonts w:ascii="Times New Roman" w:hAnsi="Times New Roman"/>
          <w:sz w:val="24"/>
          <w:szCs w:val="24"/>
        </w:rPr>
        <w:t>Заказчика</w:t>
      </w:r>
      <w:r w:rsidR="0051449F" w:rsidRPr="007E46DD">
        <w:rPr>
          <w:rFonts w:ascii="Times New Roman" w:hAnsi="Times New Roman"/>
          <w:sz w:val="24"/>
          <w:szCs w:val="24"/>
        </w:rPr>
        <w:t>ми по результатам закупки</w:t>
      </w:r>
      <w:r w:rsidR="00E04F04" w:rsidRPr="007E46DD">
        <w:rPr>
          <w:rFonts w:ascii="Times New Roman" w:hAnsi="Times New Roman"/>
          <w:sz w:val="24"/>
          <w:szCs w:val="24"/>
        </w:rPr>
        <w:t>»</w:t>
      </w:r>
      <w:r w:rsidR="0051449F" w:rsidRPr="007E46DD">
        <w:rPr>
          <w:rFonts w:ascii="Times New Roman" w:hAnsi="Times New Roman"/>
          <w:sz w:val="24"/>
          <w:szCs w:val="24"/>
        </w:rPr>
        <w:t xml:space="preserve"> (далее </w:t>
      </w:r>
      <w:r w:rsidR="00E04F04" w:rsidRPr="007E46DD">
        <w:rPr>
          <w:rFonts w:ascii="Times New Roman" w:hAnsi="Times New Roman"/>
          <w:sz w:val="24"/>
          <w:szCs w:val="24"/>
        </w:rPr>
        <w:t>—</w:t>
      </w:r>
      <w:r w:rsidR="0051449F" w:rsidRPr="007E46DD">
        <w:rPr>
          <w:rFonts w:ascii="Times New Roman" w:hAnsi="Times New Roman"/>
          <w:sz w:val="24"/>
          <w:szCs w:val="24"/>
        </w:rPr>
        <w:t xml:space="preserve"> Постановление №1132)</w:t>
      </w:r>
      <w:r w:rsidR="006F6542" w:rsidRPr="007E46DD">
        <w:rPr>
          <w:rFonts w:ascii="Times New Roman" w:hAnsi="Times New Roman"/>
          <w:sz w:val="24"/>
          <w:szCs w:val="24"/>
        </w:rPr>
        <w:t xml:space="preserve"> </w:t>
      </w:r>
      <w:r w:rsidR="0051449F" w:rsidRPr="007E46DD">
        <w:rPr>
          <w:rFonts w:ascii="Times New Roman" w:hAnsi="Times New Roman"/>
          <w:sz w:val="24"/>
          <w:szCs w:val="24"/>
        </w:rPr>
        <w:t>в</w:t>
      </w:r>
      <w:r w:rsidR="0019126C" w:rsidRPr="007E46DD">
        <w:rPr>
          <w:rFonts w:ascii="Times New Roman" w:hAnsi="Times New Roman"/>
          <w:sz w:val="24"/>
          <w:szCs w:val="24"/>
        </w:rPr>
        <w:t xml:space="preserve"> течение </w:t>
      </w:r>
      <w:r w:rsidR="00E82DCD" w:rsidRPr="007E46DD">
        <w:rPr>
          <w:rFonts w:ascii="Times New Roman" w:hAnsi="Times New Roman"/>
          <w:sz w:val="24"/>
          <w:szCs w:val="24"/>
        </w:rPr>
        <w:t>3 (</w:t>
      </w:r>
      <w:r w:rsidR="00E04F04" w:rsidRPr="007E46DD">
        <w:rPr>
          <w:rFonts w:ascii="Times New Roman" w:hAnsi="Times New Roman"/>
          <w:sz w:val="24"/>
          <w:szCs w:val="24"/>
        </w:rPr>
        <w:t>трёх</w:t>
      </w:r>
      <w:r w:rsidR="00E82DCD" w:rsidRPr="007E46DD">
        <w:rPr>
          <w:rFonts w:ascii="Times New Roman" w:hAnsi="Times New Roman"/>
          <w:sz w:val="24"/>
          <w:szCs w:val="24"/>
        </w:rPr>
        <w:t>)</w:t>
      </w:r>
      <w:r w:rsidR="0019126C" w:rsidRPr="007E46DD">
        <w:rPr>
          <w:rFonts w:ascii="Times New Roman" w:hAnsi="Times New Roman"/>
          <w:sz w:val="24"/>
          <w:szCs w:val="24"/>
        </w:rPr>
        <w:t xml:space="preserve"> рабочих дней со дня заключения договора, в том числе договора, </w:t>
      </w:r>
      <w:r w:rsidR="00E04F04" w:rsidRPr="007E46DD">
        <w:rPr>
          <w:rFonts w:ascii="Times New Roman" w:hAnsi="Times New Roman"/>
          <w:sz w:val="24"/>
          <w:szCs w:val="24"/>
        </w:rPr>
        <w:t>заключённого</w:t>
      </w:r>
      <w:r w:rsidR="0019126C" w:rsidRPr="007E46DD">
        <w:rPr>
          <w:rFonts w:ascii="Times New Roman" w:hAnsi="Times New Roman"/>
          <w:sz w:val="24"/>
          <w:szCs w:val="24"/>
        </w:rPr>
        <w:t xml:space="preserve"> </w:t>
      </w:r>
      <w:r w:rsidR="0011364E" w:rsidRPr="007E46DD">
        <w:rPr>
          <w:rFonts w:ascii="Times New Roman" w:hAnsi="Times New Roman"/>
          <w:sz w:val="24"/>
          <w:szCs w:val="24"/>
        </w:rPr>
        <w:t>Заказчиком</w:t>
      </w:r>
      <w:r w:rsidR="0019126C" w:rsidRPr="007E46DD">
        <w:rPr>
          <w:rFonts w:ascii="Times New Roman" w:hAnsi="Times New Roman"/>
          <w:sz w:val="24"/>
          <w:szCs w:val="24"/>
        </w:rPr>
        <w:t xml:space="preserve"> по результатам закупки у единственного поставщика (исполнителя, подрядчика) товаров, работ, услуг, стоимость которых превышает размеры, установленные</w:t>
      </w:r>
      <w:r w:rsidR="00EA00A0" w:rsidRPr="007E46DD">
        <w:rPr>
          <w:rFonts w:ascii="Times New Roman" w:hAnsi="Times New Roman"/>
          <w:sz w:val="24"/>
          <w:szCs w:val="24"/>
        </w:rPr>
        <w:t xml:space="preserve"> </w:t>
      </w:r>
      <w:r w:rsidR="00E04F04" w:rsidRPr="007E46DD">
        <w:rPr>
          <w:rFonts w:ascii="Times New Roman" w:hAnsi="Times New Roman"/>
          <w:sz w:val="24"/>
          <w:szCs w:val="24"/>
        </w:rPr>
        <w:t xml:space="preserve">пунктом </w:t>
      </w:r>
      <w:r w:rsidR="00EA00A0" w:rsidRPr="007E46DD">
        <w:rPr>
          <w:rFonts w:ascii="Times New Roman" w:hAnsi="Times New Roman"/>
          <w:sz w:val="24"/>
          <w:szCs w:val="24"/>
        </w:rPr>
        <w:t>4.10</w:t>
      </w:r>
      <w:r w:rsidR="006F6542" w:rsidRPr="007E46DD">
        <w:rPr>
          <w:rFonts w:ascii="Times New Roman" w:hAnsi="Times New Roman"/>
          <w:sz w:val="24"/>
          <w:szCs w:val="24"/>
        </w:rPr>
        <w:t xml:space="preserve"> </w:t>
      </w:r>
      <w:r w:rsidR="0019126C" w:rsidRPr="007E46DD">
        <w:rPr>
          <w:rFonts w:ascii="Times New Roman" w:hAnsi="Times New Roman"/>
          <w:sz w:val="24"/>
          <w:szCs w:val="24"/>
        </w:rPr>
        <w:t>настоящего</w:t>
      </w:r>
      <w:r w:rsidR="00EA00A0" w:rsidRPr="007E46DD">
        <w:rPr>
          <w:rFonts w:ascii="Times New Roman" w:hAnsi="Times New Roman"/>
          <w:sz w:val="24"/>
          <w:szCs w:val="24"/>
        </w:rPr>
        <w:t xml:space="preserve"> раздела</w:t>
      </w:r>
      <w:r w:rsidR="006F6542" w:rsidRPr="007E46DD">
        <w:rPr>
          <w:rFonts w:ascii="Times New Roman" w:hAnsi="Times New Roman"/>
          <w:sz w:val="24"/>
          <w:szCs w:val="24"/>
        </w:rPr>
        <w:t xml:space="preserve"> </w:t>
      </w:r>
      <w:r w:rsidR="007C0CCD" w:rsidRPr="007E46DD">
        <w:rPr>
          <w:rFonts w:ascii="Times New Roman" w:hAnsi="Times New Roman"/>
          <w:sz w:val="24"/>
          <w:szCs w:val="24"/>
        </w:rPr>
        <w:t>Положения о</w:t>
      </w:r>
      <w:proofErr w:type="gramEnd"/>
      <w:r w:rsidR="007C0CCD" w:rsidRPr="007E46DD">
        <w:rPr>
          <w:rFonts w:ascii="Times New Roman" w:hAnsi="Times New Roman"/>
          <w:sz w:val="24"/>
          <w:szCs w:val="24"/>
        </w:rPr>
        <w:t xml:space="preserve"> </w:t>
      </w:r>
      <w:proofErr w:type="gramStart"/>
      <w:r w:rsidR="007C0CCD" w:rsidRPr="007E46DD">
        <w:rPr>
          <w:rFonts w:ascii="Times New Roman" w:hAnsi="Times New Roman"/>
          <w:sz w:val="24"/>
          <w:szCs w:val="24"/>
        </w:rPr>
        <w:t>закупках</w:t>
      </w:r>
      <w:proofErr w:type="gramEnd"/>
      <w:r w:rsidR="0019126C" w:rsidRPr="007E46DD">
        <w:rPr>
          <w:rFonts w:ascii="Times New Roman" w:hAnsi="Times New Roman"/>
          <w:sz w:val="24"/>
          <w:szCs w:val="24"/>
        </w:rPr>
        <w:t xml:space="preserve">, </w:t>
      </w:r>
      <w:r w:rsidR="0011364E" w:rsidRPr="007E46DD">
        <w:rPr>
          <w:rFonts w:ascii="Times New Roman" w:hAnsi="Times New Roman"/>
          <w:sz w:val="24"/>
          <w:szCs w:val="24"/>
        </w:rPr>
        <w:t>Заказчик</w:t>
      </w:r>
      <w:r w:rsidR="0019126C" w:rsidRPr="007E46DD">
        <w:rPr>
          <w:rFonts w:ascii="Times New Roman" w:hAnsi="Times New Roman"/>
          <w:sz w:val="24"/>
          <w:szCs w:val="24"/>
        </w:rPr>
        <w:t xml:space="preserve">и вносят информацию и документы, установленные Правительством Российской Федерации, в реестр договоров. </w:t>
      </w:r>
    </w:p>
    <w:p w:rsidR="0019126C" w:rsidRPr="007E46DD" w:rsidRDefault="0019126C" w:rsidP="00530A75">
      <w:pPr>
        <w:pStyle w:val="ConsPlusNormal"/>
        <w:spacing w:line="276" w:lineRule="auto"/>
        <w:ind w:firstLine="709"/>
        <w:jc w:val="both"/>
        <w:rPr>
          <w:rFonts w:ascii="Times New Roman" w:hAnsi="Times New Roman"/>
          <w:sz w:val="24"/>
          <w:szCs w:val="24"/>
        </w:rPr>
      </w:pPr>
      <w:r w:rsidRPr="007E46DD">
        <w:rPr>
          <w:rFonts w:ascii="Times New Roman" w:hAnsi="Times New Roman"/>
          <w:sz w:val="24"/>
          <w:szCs w:val="24"/>
        </w:rPr>
        <w:t xml:space="preserve">Если в договор были внесены изменения, </w:t>
      </w:r>
      <w:r w:rsidR="0011364E" w:rsidRPr="007E46DD">
        <w:rPr>
          <w:rFonts w:ascii="Times New Roman" w:hAnsi="Times New Roman"/>
          <w:sz w:val="24"/>
          <w:szCs w:val="24"/>
        </w:rPr>
        <w:t>Заказчик</w:t>
      </w:r>
      <w:r w:rsidRPr="007E46DD">
        <w:rPr>
          <w:rFonts w:ascii="Times New Roman" w:hAnsi="Times New Roman"/>
          <w:sz w:val="24"/>
          <w:szCs w:val="24"/>
        </w:rPr>
        <w:t xml:space="preserve">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w:t>
      </w:r>
      <w:r w:rsidR="0011364E" w:rsidRPr="007E46DD">
        <w:rPr>
          <w:rFonts w:ascii="Times New Roman" w:hAnsi="Times New Roman"/>
          <w:sz w:val="24"/>
          <w:szCs w:val="24"/>
        </w:rPr>
        <w:t>Заказчика</w:t>
      </w:r>
      <w:r w:rsidRPr="007E46DD">
        <w:rPr>
          <w:rFonts w:ascii="Times New Roman" w:hAnsi="Times New Roman"/>
          <w:sz w:val="24"/>
          <w:szCs w:val="24"/>
        </w:rPr>
        <w:t xml:space="preserve">ми в реестр договоров в течение </w:t>
      </w:r>
      <w:r w:rsidR="00E82DCD" w:rsidRPr="007E46DD">
        <w:rPr>
          <w:rFonts w:ascii="Times New Roman" w:hAnsi="Times New Roman"/>
          <w:sz w:val="24"/>
          <w:szCs w:val="24"/>
        </w:rPr>
        <w:t>10 (</w:t>
      </w:r>
      <w:r w:rsidRPr="007E46DD">
        <w:rPr>
          <w:rFonts w:ascii="Times New Roman" w:hAnsi="Times New Roman"/>
          <w:sz w:val="24"/>
          <w:szCs w:val="24"/>
        </w:rPr>
        <w:t>десяти</w:t>
      </w:r>
      <w:r w:rsidR="00E82DCD" w:rsidRPr="007E46DD">
        <w:rPr>
          <w:rFonts w:ascii="Times New Roman" w:hAnsi="Times New Roman"/>
          <w:sz w:val="24"/>
          <w:szCs w:val="24"/>
        </w:rPr>
        <w:t>)</w:t>
      </w:r>
      <w:r w:rsidRPr="007E46DD">
        <w:rPr>
          <w:rFonts w:ascii="Times New Roman" w:hAnsi="Times New Roman"/>
          <w:sz w:val="24"/>
          <w:szCs w:val="24"/>
        </w:rPr>
        <w:t xml:space="preserve"> дней со дня исполнения, изменения или расторжения договора.</w:t>
      </w:r>
    </w:p>
    <w:p w:rsidR="00463951" w:rsidRPr="00307EC8" w:rsidRDefault="00BB600D" w:rsidP="00530A75">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4.8</w:t>
      </w:r>
      <w:r w:rsidR="009F7D23">
        <w:rPr>
          <w:rFonts w:ascii="Times New Roman" w:hAnsi="Times New Roman" w:cs="Times New Roman"/>
          <w:color w:val="000000"/>
          <w:sz w:val="24"/>
          <w:szCs w:val="24"/>
        </w:rPr>
        <w:t>.</w:t>
      </w:r>
      <w:r w:rsidR="00D8428C" w:rsidRPr="00D8428C">
        <w:rPr>
          <w:rFonts w:ascii="Times New Roman" w:hAnsi="Times New Roman"/>
          <w:sz w:val="24"/>
          <w:szCs w:val="24"/>
        </w:rPr>
        <w:t xml:space="preserve"> </w:t>
      </w:r>
      <w:r w:rsidR="00D5099D">
        <w:rPr>
          <w:rFonts w:ascii="Times New Roman" w:hAnsi="Times New Roman"/>
          <w:sz w:val="24"/>
          <w:szCs w:val="24"/>
        </w:rPr>
        <w:t>Решение об отмене конкурентной закупки</w:t>
      </w:r>
      <w:r w:rsidR="00D8428C" w:rsidRPr="009A3A14">
        <w:rPr>
          <w:rFonts w:ascii="Times New Roman" w:hAnsi="Times New Roman"/>
          <w:sz w:val="24"/>
          <w:szCs w:val="24"/>
        </w:rPr>
        <w:t xml:space="preserve"> </w:t>
      </w:r>
      <w:r w:rsidR="00DB367A">
        <w:rPr>
          <w:rFonts w:ascii="Times New Roman" w:hAnsi="Times New Roman"/>
          <w:sz w:val="24"/>
          <w:szCs w:val="24"/>
        </w:rPr>
        <w:t xml:space="preserve">размещается </w:t>
      </w:r>
      <w:r w:rsidR="0011364E">
        <w:rPr>
          <w:rFonts w:ascii="Times New Roman" w:hAnsi="Times New Roman"/>
          <w:sz w:val="24"/>
          <w:szCs w:val="24"/>
        </w:rPr>
        <w:t>Заказчиком</w:t>
      </w:r>
      <w:r w:rsidR="00D8428C" w:rsidRPr="009A3A14">
        <w:rPr>
          <w:rFonts w:ascii="Times New Roman" w:hAnsi="Times New Roman"/>
          <w:sz w:val="24"/>
          <w:szCs w:val="24"/>
        </w:rPr>
        <w:t xml:space="preserve"> в единой информационной системе в </w:t>
      </w:r>
      <w:r w:rsidR="00D5099D">
        <w:rPr>
          <w:rFonts w:ascii="Times New Roman" w:hAnsi="Times New Roman"/>
          <w:sz w:val="24"/>
          <w:szCs w:val="24"/>
        </w:rPr>
        <w:t>день приняти</w:t>
      </w:r>
      <w:r w:rsidR="00E04F04">
        <w:rPr>
          <w:rFonts w:ascii="Times New Roman" w:hAnsi="Times New Roman"/>
          <w:sz w:val="24"/>
          <w:szCs w:val="24"/>
        </w:rPr>
        <w:t>я</w:t>
      </w:r>
      <w:r w:rsidR="00D5099D">
        <w:rPr>
          <w:rFonts w:ascii="Times New Roman" w:hAnsi="Times New Roman"/>
          <w:sz w:val="24"/>
          <w:szCs w:val="24"/>
        </w:rPr>
        <w:t xml:space="preserve"> этого решения.</w:t>
      </w:r>
    </w:p>
    <w:p w:rsidR="0007249A" w:rsidRPr="006B03A7" w:rsidRDefault="00BB600D" w:rsidP="00530A75">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4.9</w:t>
      </w:r>
      <w:r w:rsidR="0007249A" w:rsidRPr="006B03A7">
        <w:rPr>
          <w:rFonts w:ascii="Times New Roman" w:hAnsi="Times New Roman"/>
          <w:sz w:val="24"/>
          <w:szCs w:val="24"/>
        </w:rPr>
        <w:t>.</w:t>
      </w:r>
      <w:r w:rsidR="006F6542">
        <w:rPr>
          <w:rFonts w:ascii="Times New Roman" w:hAnsi="Times New Roman"/>
          <w:sz w:val="24"/>
          <w:szCs w:val="24"/>
        </w:rPr>
        <w:t xml:space="preserve"> </w:t>
      </w:r>
      <w:r w:rsidR="0011364E">
        <w:rPr>
          <w:rFonts w:ascii="Times New Roman" w:hAnsi="Times New Roman"/>
          <w:sz w:val="24"/>
          <w:szCs w:val="24"/>
        </w:rPr>
        <w:t>Заказчик</w:t>
      </w:r>
      <w:r w:rsidR="0007249A" w:rsidRPr="006B03A7">
        <w:rPr>
          <w:rFonts w:ascii="Times New Roman" w:hAnsi="Times New Roman"/>
          <w:sz w:val="24"/>
          <w:szCs w:val="24"/>
        </w:rPr>
        <w:t xml:space="preserve"> не позднее 10-го числа месяца, следующего за </w:t>
      </w:r>
      <w:r w:rsidR="00E04F04" w:rsidRPr="006B03A7">
        <w:rPr>
          <w:rFonts w:ascii="Times New Roman" w:hAnsi="Times New Roman"/>
          <w:sz w:val="24"/>
          <w:szCs w:val="24"/>
        </w:rPr>
        <w:t>отчётным</w:t>
      </w:r>
      <w:r w:rsidR="0007249A" w:rsidRPr="006B03A7">
        <w:rPr>
          <w:rFonts w:ascii="Times New Roman" w:hAnsi="Times New Roman"/>
          <w:sz w:val="24"/>
          <w:szCs w:val="24"/>
        </w:rPr>
        <w:t xml:space="preserve"> месяцем, размещает в единой информационной системе:</w:t>
      </w:r>
    </w:p>
    <w:p w:rsidR="00306591" w:rsidRPr="00811947" w:rsidRDefault="001647B1" w:rsidP="00530A75">
      <w:pPr>
        <w:autoSpaceDE w:val="0"/>
        <w:autoSpaceDN w:val="0"/>
        <w:adjustRightInd w:val="0"/>
        <w:spacing w:after="0"/>
        <w:ind w:firstLine="851"/>
        <w:jc w:val="both"/>
        <w:rPr>
          <w:rFonts w:ascii="Times New Roman" w:hAnsi="Times New Roman"/>
          <w:color w:val="000000"/>
          <w:sz w:val="24"/>
          <w:szCs w:val="24"/>
        </w:rPr>
      </w:pPr>
      <w:proofErr w:type="gramStart"/>
      <w:r>
        <w:rPr>
          <w:rFonts w:ascii="Times New Roman" w:hAnsi="Times New Roman"/>
          <w:sz w:val="24"/>
          <w:szCs w:val="24"/>
        </w:rPr>
        <w:t xml:space="preserve">1) </w:t>
      </w:r>
      <w:r w:rsidR="00306591" w:rsidRPr="006B03A7">
        <w:rPr>
          <w:rFonts w:ascii="Times New Roman" w:hAnsi="Times New Roman"/>
          <w:sz w:val="24"/>
          <w:szCs w:val="24"/>
        </w:rPr>
        <w:t>сведения о количестве и об общей ст</w:t>
      </w:r>
      <w:r w:rsidR="00DB367A" w:rsidRPr="006B03A7">
        <w:rPr>
          <w:rFonts w:ascii="Times New Roman" w:hAnsi="Times New Roman"/>
          <w:sz w:val="24"/>
          <w:szCs w:val="24"/>
        </w:rPr>
        <w:t>оимости договоров, заключ</w:t>
      </w:r>
      <w:r w:rsidR="00E04F04">
        <w:rPr>
          <w:rFonts w:ascii="Times New Roman" w:hAnsi="Times New Roman"/>
          <w:sz w:val="24"/>
          <w:szCs w:val="24"/>
        </w:rPr>
        <w:t>ё</w:t>
      </w:r>
      <w:r w:rsidR="00DB367A" w:rsidRPr="006B03A7">
        <w:rPr>
          <w:rFonts w:ascii="Times New Roman" w:hAnsi="Times New Roman"/>
          <w:sz w:val="24"/>
          <w:szCs w:val="24"/>
        </w:rPr>
        <w:t xml:space="preserve">нных </w:t>
      </w:r>
      <w:r w:rsidR="0011364E">
        <w:rPr>
          <w:rFonts w:ascii="Times New Roman" w:hAnsi="Times New Roman"/>
          <w:sz w:val="24"/>
          <w:szCs w:val="24"/>
        </w:rPr>
        <w:t>Заказчиком</w:t>
      </w:r>
      <w:r w:rsidR="00306591" w:rsidRPr="006B03A7">
        <w:rPr>
          <w:rFonts w:ascii="Times New Roman" w:hAnsi="Times New Roman"/>
          <w:sz w:val="24"/>
          <w:szCs w:val="24"/>
        </w:rPr>
        <w:t xml:space="preserve"> по </w:t>
      </w:r>
      <w:r w:rsidR="00306591" w:rsidRPr="00811947">
        <w:rPr>
          <w:rFonts w:ascii="Times New Roman" w:hAnsi="Times New Roman"/>
          <w:color w:val="000000"/>
          <w:sz w:val="24"/>
          <w:szCs w:val="24"/>
        </w:rPr>
        <w:t>результатам закупки товаров, работ, услуг,</w:t>
      </w:r>
      <w:r w:rsidR="006F6542">
        <w:rPr>
          <w:rFonts w:ascii="Times New Roman" w:hAnsi="Times New Roman"/>
          <w:color w:val="000000"/>
          <w:sz w:val="24"/>
          <w:szCs w:val="24"/>
        </w:rPr>
        <w:t xml:space="preserve"> </w:t>
      </w:r>
      <w:r w:rsidR="00306591" w:rsidRPr="00811947">
        <w:rPr>
          <w:rFonts w:ascii="Times New Roman" w:hAnsi="Times New Roman"/>
          <w:color w:val="000000"/>
          <w:sz w:val="24"/>
          <w:szCs w:val="24"/>
        </w:rPr>
        <w:t>в том числе об общей стоимости договоров, информация о которых</w:t>
      </w:r>
      <w:r w:rsidR="000E7CAA" w:rsidRPr="00811947">
        <w:rPr>
          <w:rFonts w:ascii="Times New Roman" w:hAnsi="Times New Roman"/>
          <w:color w:val="000000"/>
          <w:sz w:val="24"/>
          <w:szCs w:val="24"/>
        </w:rPr>
        <w:t xml:space="preserve"> не внесена в реестр договоров</w:t>
      </w:r>
      <w:r w:rsidR="006E6387" w:rsidRPr="00811947">
        <w:rPr>
          <w:rFonts w:ascii="Times New Roman" w:hAnsi="Times New Roman"/>
          <w:color w:val="000000"/>
          <w:sz w:val="24"/>
          <w:szCs w:val="24"/>
        </w:rPr>
        <w:t xml:space="preserve"> в соответствии </w:t>
      </w:r>
      <w:r w:rsidR="00E04F04">
        <w:rPr>
          <w:rFonts w:ascii="Times New Roman" w:hAnsi="Times New Roman"/>
          <w:color w:val="000000"/>
          <w:sz w:val="24"/>
          <w:szCs w:val="24"/>
        </w:rPr>
        <w:t xml:space="preserve">с </w:t>
      </w:r>
      <w:r w:rsidR="00E04F04" w:rsidRPr="00811947">
        <w:rPr>
          <w:rFonts w:ascii="Times New Roman" w:hAnsi="Times New Roman"/>
          <w:color w:val="000000"/>
          <w:sz w:val="24"/>
          <w:szCs w:val="24"/>
        </w:rPr>
        <w:t>пункт</w:t>
      </w:r>
      <w:r w:rsidR="00E04F04">
        <w:rPr>
          <w:rFonts w:ascii="Times New Roman" w:hAnsi="Times New Roman"/>
          <w:color w:val="000000"/>
          <w:sz w:val="24"/>
          <w:szCs w:val="24"/>
        </w:rPr>
        <w:t>ом</w:t>
      </w:r>
      <w:r w:rsidR="00E04F04" w:rsidRPr="00811947">
        <w:rPr>
          <w:rFonts w:ascii="Times New Roman" w:hAnsi="Times New Roman"/>
          <w:color w:val="000000"/>
          <w:sz w:val="24"/>
          <w:szCs w:val="24"/>
        </w:rPr>
        <w:t xml:space="preserve"> </w:t>
      </w:r>
      <w:r w:rsidR="00753983" w:rsidRPr="00811947">
        <w:rPr>
          <w:rFonts w:ascii="Times New Roman" w:hAnsi="Times New Roman"/>
          <w:color w:val="000000"/>
          <w:sz w:val="24"/>
          <w:szCs w:val="24"/>
        </w:rPr>
        <w:t>4.10</w:t>
      </w:r>
      <w:r w:rsidR="006F6542">
        <w:rPr>
          <w:rFonts w:ascii="Times New Roman" w:hAnsi="Times New Roman"/>
          <w:color w:val="000000"/>
          <w:sz w:val="24"/>
          <w:szCs w:val="24"/>
        </w:rPr>
        <w:t xml:space="preserve"> </w:t>
      </w:r>
      <w:r w:rsidR="00753983" w:rsidRPr="00811947">
        <w:rPr>
          <w:rFonts w:ascii="Times New Roman" w:hAnsi="Times New Roman"/>
          <w:color w:val="000000"/>
          <w:sz w:val="24"/>
          <w:szCs w:val="24"/>
        </w:rPr>
        <w:t>настоящего раздела</w:t>
      </w:r>
      <w:r w:rsidR="006F6542">
        <w:rPr>
          <w:rFonts w:ascii="Times New Roman" w:hAnsi="Times New Roman"/>
          <w:color w:val="000000"/>
          <w:sz w:val="24"/>
          <w:szCs w:val="24"/>
        </w:rPr>
        <w:t xml:space="preserve"> </w:t>
      </w:r>
      <w:r w:rsidR="006E6387" w:rsidRPr="00811947">
        <w:rPr>
          <w:rFonts w:ascii="Times New Roman" w:hAnsi="Times New Roman"/>
          <w:color w:val="000000"/>
          <w:sz w:val="24"/>
          <w:szCs w:val="24"/>
        </w:rPr>
        <w:t>Положения о закупках</w:t>
      </w:r>
      <w:r w:rsidR="00753983" w:rsidRPr="00811947">
        <w:rPr>
          <w:rFonts w:ascii="Times New Roman" w:hAnsi="Times New Roman"/>
          <w:color w:val="000000"/>
          <w:sz w:val="24"/>
          <w:szCs w:val="24"/>
        </w:rPr>
        <w:t>;</w:t>
      </w:r>
      <w:proofErr w:type="gramEnd"/>
    </w:p>
    <w:p w:rsidR="00306591" w:rsidRPr="006B03A7" w:rsidRDefault="001647B1" w:rsidP="00530A75">
      <w:pPr>
        <w:autoSpaceDE w:val="0"/>
        <w:autoSpaceDN w:val="0"/>
        <w:adjustRightInd w:val="0"/>
        <w:spacing w:after="0"/>
        <w:ind w:firstLine="851"/>
        <w:jc w:val="both"/>
        <w:rPr>
          <w:rFonts w:ascii="Times New Roman" w:hAnsi="Times New Roman"/>
          <w:sz w:val="24"/>
          <w:szCs w:val="24"/>
        </w:rPr>
      </w:pPr>
      <w:r w:rsidRPr="00811947">
        <w:rPr>
          <w:rFonts w:ascii="Times New Roman" w:hAnsi="Times New Roman"/>
          <w:color w:val="000000"/>
          <w:sz w:val="24"/>
          <w:szCs w:val="24"/>
        </w:rPr>
        <w:t xml:space="preserve">2) </w:t>
      </w:r>
      <w:r w:rsidR="00306591" w:rsidRPr="00811947">
        <w:rPr>
          <w:rFonts w:ascii="Times New Roman" w:hAnsi="Times New Roman"/>
          <w:color w:val="000000"/>
          <w:sz w:val="24"/>
          <w:szCs w:val="24"/>
        </w:rPr>
        <w:t>сведения о количестве и ст</w:t>
      </w:r>
      <w:r w:rsidR="00DB367A" w:rsidRPr="00811947">
        <w:rPr>
          <w:rFonts w:ascii="Times New Roman" w:hAnsi="Times New Roman"/>
          <w:color w:val="000000"/>
          <w:sz w:val="24"/>
          <w:szCs w:val="24"/>
        </w:rPr>
        <w:t xml:space="preserve">оимости договоров, </w:t>
      </w:r>
      <w:r w:rsidR="00E04F04" w:rsidRPr="00811947">
        <w:rPr>
          <w:rFonts w:ascii="Times New Roman" w:hAnsi="Times New Roman"/>
          <w:color w:val="000000"/>
          <w:sz w:val="24"/>
          <w:szCs w:val="24"/>
        </w:rPr>
        <w:t>заключённых</w:t>
      </w:r>
      <w:r w:rsidR="00DB367A" w:rsidRPr="00811947">
        <w:rPr>
          <w:rFonts w:ascii="Times New Roman" w:hAnsi="Times New Roman"/>
          <w:color w:val="000000"/>
          <w:sz w:val="24"/>
          <w:szCs w:val="24"/>
        </w:rPr>
        <w:t xml:space="preserve"> </w:t>
      </w:r>
      <w:r w:rsidR="0011364E">
        <w:rPr>
          <w:rFonts w:ascii="Times New Roman" w:hAnsi="Times New Roman"/>
          <w:color w:val="000000"/>
          <w:sz w:val="24"/>
          <w:szCs w:val="24"/>
        </w:rPr>
        <w:t>Заказчиком</w:t>
      </w:r>
      <w:r w:rsidR="00306591" w:rsidRPr="00811947">
        <w:rPr>
          <w:rFonts w:ascii="Times New Roman" w:hAnsi="Times New Roman"/>
          <w:color w:val="000000"/>
          <w:sz w:val="24"/>
          <w:szCs w:val="24"/>
        </w:rPr>
        <w:t xml:space="preserve"> по результатам закупки </w:t>
      </w:r>
      <w:r w:rsidR="00306591" w:rsidRPr="006B03A7">
        <w:rPr>
          <w:rFonts w:ascii="Times New Roman" w:hAnsi="Times New Roman"/>
          <w:sz w:val="24"/>
          <w:szCs w:val="24"/>
        </w:rPr>
        <w:t>у единственного поставщика (исполнителя, подрядчика);</w:t>
      </w:r>
    </w:p>
    <w:p w:rsidR="00306591" w:rsidRPr="006B03A7" w:rsidRDefault="001647B1" w:rsidP="00530A75">
      <w:pPr>
        <w:autoSpaceDE w:val="0"/>
        <w:autoSpaceDN w:val="0"/>
        <w:adjustRightInd w:val="0"/>
        <w:spacing w:after="0"/>
        <w:ind w:firstLine="851"/>
        <w:jc w:val="both"/>
        <w:rPr>
          <w:rFonts w:ascii="Times New Roman" w:hAnsi="Times New Roman"/>
          <w:sz w:val="24"/>
          <w:szCs w:val="24"/>
        </w:rPr>
      </w:pPr>
      <w:r>
        <w:rPr>
          <w:rFonts w:ascii="Times New Roman" w:hAnsi="Times New Roman"/>
          <w:sz w:val="24"/>
          <w:szCs w:val="24"/>
        </w:rPr>
        <w:t>3)</w:t>
      </w:r>
      <w:r w:rsidR="0002054B">
        <w:rPr>
          <w:rFonts w:ascii="Times New Roman" w:hAnsi="Times New Roman"/>
          <w:sz w:val="24"/>
          <w:szCs w:val="24"/>
        </w:rPr>
        <w:t xml:space="preserve"> </w:t>
      </w:r>
      <w:r w:rsidR="00306591" w:rsidRPr="006B03A7">
        <w:rPr>
          <w:rFonts w:ascii="Times New Roman" w:hAnsi="Times New Roman"/>
          <w:sz w:val="24"/>
          <w:szCs w:val="24"/>
        </w:rPr>
        <w:t>сведения о количестве и ст</w:t>
      </w:r>
      <w:r w:rsidR="006B03A7" w:rsidRPr="006B03A7">
        <w:rPr>
          <w:rFonts w:ascii="Times New Roman" w:hAnsi="Times New Roman"/>
          <w:sz w:val="24"/>
          <w:szCs w:val="24"/>
        </w:rPr>
        <w:t>оимости договоров, заключ</w:t>
      </w:r>
      <w:r w:rsidR="00E04F04">
        <w:rPr>
          <w:rFonts w:ascii="Times New Roman" w:hAnsi="Times New Roman"/>
          <w:sz w:val="24"/>
          <w:szCs w:val="24"/>
        </w:rPr>
        <w:t>ё</w:t>
      </w:r>
      <w:r w:rsidR="006B03A7" w:rsidRPr="006B03A7">
        <w:rPr>
          <w:rFonts w:ascii="Times New Roman" w:hAnsi="Times New Roman"/>
          <w:sz w:val="24"/>
          <w:szCs w:val="24"/>
        </w:rPr>
        <w:t xml:space="preserve">нных </w:t>
      </w:r>
      <w:r w:rsidR="0011364E">
        <w:rPr>
          <w:rFonts w:ascii="Times New Roman" w:hAnsi="Times New Roman"/>
          <w:sz w:val="24"/>
          <w:szCs w:val="24"/>
        </w:rPr>
        <w:t>Заказчиком</w:t>
      </w:r>
      <w:r w:rsidR="00306591" w:rsidRPr="006B03A7">
        <w:rPr>
          <w:rFonts w:ascii="Times New Roman" w:hAnsi="Times New Roman"/>
          <w:sz w:val="24"/>
          <w:szCs w:val="24"/>
        </w:rPr>
        <w:t xml:space="preserve"> </w:t>
      </w:r>
      <w:r w:rsidR="006B03A7" w:rsidRPr="006B03A7">
        <w:rPr>
          <w:rFonts w:ascii="Times New Roman" w:hAnsi="Times New Roman"/>
          <w:sz w:val="24"/>
          <w:szCs w:val="24"/>
        </w:rPr>
        <w:t xml:space="preserve">с </w:t>
      </w:r>
      <w:r w:rsidR="00E04F04" w:rsidRPr="006B03A7">
        <w:rPr>
          <w:rFonts w:ascii="Times New Roman" w:hAnsi="Times New Roman"/>
          <w:sz w:val="24"/>
          <w:szCs w:val="24"/>
        </w:rPr>
        <w:t>единственн</w:t>
      </w:r>
      <w:r w:rsidR="00E04F04">
        <w:rPr>
          <w:rFonts w:ascii="Times New Roman" w:hAnsi="Times New Roman"/>
          <w:sz w:val="24"/>
          <w:szCs w:val="24"/>
        </w:rPr>
        <w:t>ым</w:t>
      </w:r>
      <w:r w:rsidR="00E04F04" w:rsidRPr="006B03A7">
        <w:rPr>
          <w:rFonts w:ascii="Times New Roman" w:hAnsi="Times New Roman"/>
          <w:sz w:val="24"/>
          <w:szCs w:val="24"/>
        </w:rPr>
        <w:t xml:space="preserve"> </w:t>
      </w:r>
      <w:r w:rsidR="006B03A7" w:rsidRPr="006B03A7">
        <w:rPr>
          <w:rFonts w:ascii="Times New Roman" w:hAnsi="Times New Roman"/>
          <w:sz w:val="24"/>
          <w:szCs w:val="24"/>
        </w:rPr>
        <w:t>поставщик</w:t>
      </w:r>
      <w:r w:rsidR="00E04F04">
        <w:rPr>
          <w:rFonts w:ascii="Times New Roman" w:hAnsi="Times New Roman"/>
          <w:sz w:val="24"/>
          <w:szCs w:val="24"/>
        </w:rPr>
        <w:t>ом</w:t>
      </w:r>
      <w:r w:rsidR="006B03A7" w:rsidRPr="006B03A7">
        <w:rPr>
          <w:rFonts w:ascii="Times New Roman" w:hAnsi="Times New Roman"/>
          <w:sz w:val="24"/>
          <w:szCs w:val="24"/>
        </w:rPr>
        <w:t xml:space="preserve"> (исполнител</w:t>
      </w:r>
      <w:r w:rsidR="00E04F04">
        <w:rPr>
          <w:rFonts w:ascii="Times New Roman" w:hAnsi="Times New Roman"/>
          <w:sz w:val="24"/>
          <w:szCs w:val="24"/>
        </w:rPr>
        <w:t>ем</w:t>
      </w:r>
      <w:r w:rsidR="006B03A7" w:rsidRPr="006B03A7">
        <w:rPr>
          <w:rFonts w:ascii="Times New Roman" w:hAnsi="Times New Roman"/>
          <w:sz w:val="24"/>
          <w:szCs w:val="24"/>
        </w:rPr>
        <w:t>, подрядчик</w:t>
      </w:r>
      <w:r w:rsidR="00E04F04">
        <w:rPr>
          <w:rFonts w:ascii="Times New Roman" w:hAnsi="Times New Roman"/>
          <w:sz w:val="24"/>
          <w:szCs w:val="24"/>
        </w:rPr>
        <w:t>ом</w:t>
      </w:r>
      <w:r w:rsidR="006B03A7" w:rsidRPr="006B03A7">
        <w:rPr>
          <w:rFonts w:ascii="Times New Roman" w:hAnsi="Times New Roman"/>
          <w:sz w:val="24"/>
          <w:szCs w:val="24"/>
        </w:rPr>
        <w:t>) по результатам конкурентной закупки, признанной несостоявшейся.</w:t>
      </w:r>
      <w:r w:rsidR="009D1CED">
        <w:rPr>
          <w:rFonts w:ascii="Times New Roman" w:hAnsi="Times New Roman"/>
          <w:sz w:val="24"/>
          <w:szCs w:val="24"/>
        </w:rPr>
        <w:t xml:space="preserve"> </w:t>
      </w:r>
    </w:p>
    <w:p w:rsidR="002A7C4E" w:rsidRPr="002A7C4E" w:rsidRDefault="00BB600D" w:rsidP="00530A75">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4.10</w:t>
      </w:r>
      <w:r w:rsidR="00110CF0" w:rsidRPr="00A2741D">
        <w:rPr>
          <w:rFonts w:ascii="Times New Roman" w:hAnsi="Times New Roman" w:cs="Times New Roman"/>
          <w:color w:val="000000"/>
          <w:sz w:val="24"/>
          <w:szCs w:val="24"/>
        </w:rPr>
        <w:t>.</w:t>
      </w:r>
      <w:r w:rsidR="00C2777C" w:rsidRPr="00A2741D">
        <w:rPr>
          <w:rFonts w:ascii="Times New Roman" w:hAnsi="Times New Roman" w:cs="Times New Roman"/>
          <w:color w:val="000000"/>
          <w:sz w:val="24"/>
          <w:szCs w:val="24"/>
        </w:rPr>
        <w:t xml:space="preserve"> </w:t>
      </w:r>
      <w:r w:rsidR="002A7C4E" w:rsidRPr="00A2741D">
        <w:rPr>
          <w:rFonts w:ascii="Times New Roman" w:hAnsi="Times New Roman" w:cs="Times New Roman"/>
          <w:color w:val="000000"/>
          <w:sz w:val="24"/>
          <w:szCs w:val="24"/>
        </w:rPr>
        <w:t>При закупке у единственного поставщика (исполнителя, подрядчик</w:t>
      </w:r>
      <w:r w:rsidR="00C2777C" w:rsidRPr="00A2741D">
        <w:rPr>
          <w:rFonts w:ascii="Times New Roman" w:hAnsi="Times New Roman" w:cs="Times New Roman"/>
          <w:color w:val="000000"/>
          <w:sz w:val="24"/>
          <w:szCs w:val="24"/>
        </w:rPr>
        <w:t>а) информация</w:t>
      </w:r>
      <w:r w:rsidR="006F6542" w:rsidRPr="00A2741D">
        <w:rPr>
          <w:rFonts w:ascii="Times New Roman" w:hAnsi="Times New Roman" w:cs="Times New Roman"/>
          <w:color w:val="000000"/>
          <w:sz w:val="24"/>
          <w:szCs w:val="24"/>
        </w:rPr>
        <w:t xml:space="preserve"> </w:t>
      </w:r>
      <w:r w:rsidR="002A7C4E" w:rsidRPr="00A2741D">
        <w:rPr>
          <w:rFonts w:ascii="Times New Roman" w:hAnsi="Times New Roman" w:cs="Times New Roman"/>
          <w:color w:val="000000"/>
          <w:sz w:val="24"/>
          <w:szCs w:val="24"/>
        </w:rPr>
        <w:t xml:space="preserve">о такой закупке, предусмотренная настоящей частью, </w:t>
      </w:r>
      <w:r w:rsidR="00A2741D" w:rsidRPr="00A2741D">
        <w:rPr>
          <w:rFonts w:ascii="Times New Roman" w:hAnsi="Times New Roman" w:cs="Times New Roman"/>
          <w:color w:val="000000"/>
          <w:sz w:val="24"/>
          <w:szCs w:val="24"/>
        </w:rPr>
        <w:t>должна быть</w:t>
      </w:r>
      <w:r w:rsidR="002A7C4E" w:rsidRPr="00A2741D">
        <w:rPr>
          <w:rFonts w:ascii="Times New Roman" w:hAnsi="Times New Roman" w:cs="Times New Roman"/>
          <w:color w:val="000000"/>
          <w:sz w:val="24"/>
          <w:szCs w:val="24"/>
        </w:rPr>
        <w:t xml:space="preserve"> размещена </w:t>
      </w:r>
      <w:r w:rsidR="0011364E" w:rsidRPr="00A2741D">
        <w:rPr>
          <w:rFonts w:ascii="Times New Roman" w:hAnsi="Times New Roman" w:cs="Times New Roman"/>
          <w:color w:val="000000"/>
          <w:sz w:val="24"/>
          <w:szCs w:val="24"/>
        </w:rPr>
        <w:t>Заказчиком</w:t>
      </w:r>
      <w:r w:rsidR="002A7C4E" w:rsidRPr="00A2741D">
        <w:rPr>
          <w:rFonts w:ascii="Times New Roman" w:hAnsi="Times New Roman" w:cs="Times New Roman"/>
          <w:color w:val="000000"/>
          <w:sz w:val="24"/>
          <w:szCs w:val="24"/>
        </w:rPr>
        <w:t xml:space="preserve"> в единой информационной системе</w:t>
      </w:r>
      <w:r w:rsidR="00E04F04" w:rsidRPr="00A2741D">
        <w:rPr>
          <w:rFonts w:ascii="Times New Roman" w:hAnsi="Times New Roman" w:cs="Times New Roman"/>
          <w:color w:val="000000"/>
          <w:sz w:val="24"/>
          <w:szCs w:val="24"/>
        </w:rPr>
        <w:t xml:space="preserve">, </w:t>
      </w:r>
      <w:r w:rsidR="002A7C4E" w:rsidRPr="00A2741D">
        <w:rPr>
          <w:rFonts w:ascii="Times New Roman" w:hAnsi="Times New Roman" w:cs="Times New Roman"/>
          <w:color w:val="000000"/>
          <w:sz w:val="24"/>
          <w:szCs w:val="24"/>
        </w:rPr>
        <w:t xml:space="preserve">если это предусмотрено </w:t>
      </w:r>
      <w:r w:rsidR="006A040B" w:rsidRPr="00A2741D">
        <w:rPr>
          <w:rFonts w:ascii="Times New Roman" w:hAnsi="Times New Roman" w:cs="Times New Roman"/>
          <w:color w:val="000000"/>
          <w:sz w:val="24"/>
          <w:szCs w:val="24"/>
        </w:rPr>
        <w:t>П</w:t>
      </w:r>
      <w:r w:rsidR="002A7C4E" w:rsidRPr="00A2741D">
        <w:rPr>
          <w:rFonts w:ascii="Times New Roman" w:hAnsi="Times New Roman" w:cs="Times New Roman"/>
          <w:color w:val="000000"/>
          <w:sz w:val="24"/>
          <w:szCs w:val="24"/>
        </w:rPr>
        <w:t>оложением о закупке.</w:t>
      </w:r>
    </w:p>
    <w:p w:rsidR="00C13E56" w:rsidRPr="009A3A14" w:rsidRDefault="00BB600D" w:rsidP="00530A75">
      <w:pPr>
        <w:autoSpaceDE w:val="0"/>
        <w:autoSpaceDN w:val="0"/>
        <w:adjustRightInd w:val="0"/>
        <w:spacing w:after="0"/>
        <w:ind w:firstLine="709"/>
        <w:jc w:val="both"/>
        <w:rPr>
          <w:rFonts w:ascii="Times New Roman" w:hAnsi="Times New Roman"/>
          <w:sz w:val="24"/>
          <w:szCs w:val="24"/>
        </w:rPr>
      </w:pPr>
      <w:r>
        <w:rPr>
          <w:rFonts w:ascii="Times New Roman" w:hAnsi="Times New Roman"/>
          <w:color w:val="000000"/>
          <w:sz w:val="24"/>
          <w:szCs w:val="24"/>
        </w:rPr>
        <w:t>4.11</w:t>
      </w:r>
      <w:r w:rsidR="00EC7756" w:rsidRPr="00241882">
        <w:rPr>
          <w:rFonts w:ascii="Times New Roman" w:hAnsi="Times New Roman"/>
          <w:color w:val="000000"/>
          <w:sz w:val="24"/>
          <w:szCs w:val="24"/>
        </w:rPr>
        <w:t>.</w:t>
      </w:r>
      <w:r w:rsidR="006F6542">
        <w:rPr>
          <w:rFonts w:ascii="Times New Roman" w:hAnsi="Times New Roman"/>
          <w:sz w:val="24"/>
          <w:szCs w:val="24"/>
        </w:rPr>
        <w:t xml:space="preserve"> </w:t>
      </w:r>
      <w:r w:rsidR="00C13E56" w:rsidRPr="00241882">
        <w:rPr>
          <w:rFonts w:ascii="Times New Roman" w:hAnsi="Times New Roman"/>
          <w:sz w:val="24"/>
          <w:szCs w:val="24"/>
        </w:rPr>
        <w:t>Не подлежат размещению в единой информационной системе:</w:t>
      </w:r>
    </w:p>
    <w:p w:rsidR="008F2A13" w:rsidRDefault="008F2A13" w:rsidP="00530A75">
      <w:pPr>
        <w:ind w:firstLine="851"/>
        <w:contextualSpacing/>
        <w:jc w:val="both"/>
        <w:rPr>
          <w:rFonts w:ascii="Times New Roman" w:hAnsi="Times New Roman"/>
          <w:color w:val="000000"/>
          <w:sz w:val="24"/>
          <w:szCs w:val="24"/>
        </w:rPr>
      </w:pPr>
      <w:r w:rsidRPr="009F1829">
        <w:rPr>
          <w:rFonts w:ascii="Times New Roman" w:hAnsi="Times New Roman"/>
          <w:color w:val="000000"/>
          <w:sz w:val="24"/>
          <w:szCs w:val="24"/>
        </w:rPr>
        <w:t>1)</w:t>
      </w:r>
      <w:r w:rsidR="00B94912">
        <w:rPr>
          <w:rFonts w:ascii="Times New Roman" w:hAnsi="Times New Roman"/>
          <w:color w:val="000000"/>
          <w:sz w:val="24"/>
          <w:szCs w:val="24"/>
        </w:rPr>
        <w:t xml:space="preserve"> </w:t>
      </w:r>
      <w:r w:rsidR="002237AB">
        <w:rPr>
          <w:rFonts w:ascii="Times New Roman" w:hAnsi="Times New Roman"/>
          <w:color w:val="000000"/>
          <w:sz w:val="24"/>
          <w:szCs w:val="24"/>
        </w:rPr>
        <w:t>закупки</w:t>
      </w:r>
      <w:r w:rsidR="006B7C84" w:rsidRPr="009F1829">
        <w:rPr>
          <w:rFonts w:ascii="Times New Roman" w:hAnsi="Times New Roman"/>
          <w:color w:val="000000"/>
          <w:sz w:val="24"/>
          <w:szCs w:val="24"/>
        </w:rPr>
        <w:t xml:space="preserve"> товаров, работ, услуг, </w:t>
      </w:r>
      <w:r w:rsidR="002F50AD" w:rsidRPr="009F1829">
        <w:rPr>
          <w:rFonts w:ascii="Times New Roman" w:hAnsi="Times New Roman"/>
          <w:color w:val="000000"/>
          <w:sz w:val="24"/>
          <w:szCs w:val="24"/>
        </w:rPr>
        <w:t>стоимость</w:t>
      </w:r>
      <w:r w:rsidR="006B7C84" w:rsidRPr="009F1829">
        <w:rPr>
          <w:rFonts w:ascii="Times New Roman" w:hAnsi="Times New Roman"/>
          <w:color w:val="000000"/>
          <w:sz w:val="24"/>
          <w:szCs w:val="24"/>
        </w:rPr>
        <w:t xml:space="preserve"> которых не п</w:t>
      </w:r>
      <w:r w:rsidR="00412A8B" w:rsidRPr="009F1829">
        <w:rPr>
          <w:rFonts w:ascii="Times New Roman" w:hAnsi="Times New Roman"/>
          <w:color w:val="000000"/>
          <w:sz w:val="24"/>
          <w:szCs w:val="24"/>
        </w:rPr>
        <w:t>ревышает 100 (с</w:t>
      </w:r>
      <w:r w:rsidR="00AA69D3">
        <w:rPr>
          <w:rFonts w:ascii="Times New Roman" w:hAnsi="Times New Roman"/>
          <w:color w:val="000000"/>
          <w:sz w:val="24"/>
          <w:szCs w:val="24"/>
        </w:rPr>
        <w:t>та</w:t>
      </w:r>
      <w:r w:rsidR="00412A8B" w:rsidRPr="009F1829">
        <w:rPr>
          <w:rFonts w:ascii="Times New Roman" w:hAnsi="Times New Roman"/>
          <w:color w:val="000000"/>
          <w:sz w:val="24"/>
          <w:szCs w:val="24"/>
        </w:rPr>
        <w:t xml:space="preserve">) тысяч рублей, </w:t>
      </w:r>
      <w:r w:rsidR="00F06CC0">
        <w:rPr>
          <w:rFonts w:ascii="Times New Roman" w:hAnsi="Times New Roman"/>
          <w:color w:val="000000"/>
          <w:sz w:val="24"/>
          <w:szCs w:val="24"/>
        </w:rPr>
        <w:t xml:space="preserve">а также </w:t>
      </w:r>
      <w:r w:rsidR="00412A8B" w:rsidRPr="009F1829">
        <w:rPr>
          <w:rFonts w:ascii="Times New Roman" w:hAnsi="Times New Roman"/>
          <w:color w:val="000000"/>
          <w:sz w:val="24"/>
          <w:szCs w:val="24"/>
        </w:rPr>
        <w:t>в</w:t>
      </w:r>
      <w:r w:rsidR="006B7C84" w:rsidRPr="009F1829">
        <w:rPr>
          <w:rFonts w:ascii="Times New Roman" w:hAnsi="Times New Roman"/>
          <w:color w:val="000000"/>
          <w:sz w:val="24"/>
          <w:szCs w:val="24"/>
        </w:rPr>
        <w:t xml:space="preserve"> </w:t>
      </w:r>
      <w:r w:rsidR="00F06CC0">
        <w:rPr>
          <w:rFonts w:ascii="Times New Roman" w:hAnsi="Times New Roman"/>
          <w:color w:val="000000"/>
          <w:sz w:val="24"/>
          <w:szCs w:val="24"/>
        </w:rPr>
        <w:t xml:space="preserve">том </w:t>
      </w:r>
      <w:r w:rsidR="006B7C84" w:rsidRPr="009F1829">
        <w:rPr>
          <w:rFonts w:ascii="Times New Roman" w:hAnsi="Times New Roman"/>
          <w:color w:val="000000"/>
          <w:sz w:val="24"/>
          <w:szCs w:val="24"/>
        </w:rPr>
        <w:t>случае,</w:t>
      </w:r>
      <w:r w:rsidR="00CB2ACF" w:rsidRPr="00CB2ACF">
        <w:rPr>
          <w:rFonts w:ascii="Times New Roman" w:hAnsi="Times New Roman"/>
          <w:color w:val="000000"/>
          <w:sz w:val="24"/>
          <w:szCs w:val="24"/>
        </w:rPr>
        <w:t xml:space="preserve"> </w:t>
      </w:r>
      <w:r w:rsidR="00F06CC0">
        <w:rPr>
          <w:rFonts w:ascii="Times New Roman" w:hAnsi="Times New Roman"/>
          <w:color w:val="000000"/>
          <w:sz w:val="24"/>
          <w:szCs w:val="24"/>
        </w:rPr>
        <w:t xml:space="preserve">когда стоимость </w:t>
      </w:r>
      <w:r w:rsidR="00CB2ACF">
        <w:rPr>
          <w:rFonts w:ascii="Times New Roman" w:hAnsi="Times New Roman"/>
          <w:color w:val="000000"/>
          <w:sz w:val="24"/>
          <w:szCs w:val="24"/>
        </w:rPr>
        <w:t>закуп</w:t>
      </w:r>
      <w:r w:rsidR="00F06CC0">
        <w:rPr>
          <w:rFonts w:ascii="Times New Roman" w:hAnsi="Times New Roman"/>
          <w:color w:val="000000"/>
          <w:sz w:val="24"/>
          <w:szCs w:val="24"/>
        </w:rPr>
        <w:t>ок</w:t>
      </w:r>
      <w:r w:rsidR="00CB2ACF" w:rsidRPr="009F1829">
        <w:rPr>
          <w:rFonts w:ascii="Times New Roman" w:hAnsi="Times New Roman"/>
          <w:color w:val="000000"/>
          <w:sz w:val="24"/>
          <w:szCs w:val="24"/>
        </w:rPr>
        <w:t xml:space="preserve"> товаров, работ, услуг</w:t>
      </w:r>
      <w:r w:rsidR="00F06CC0">
        <w:rPr>
          <w:rFonts w:ascii="Times New Roman" w:hAnsi="Times New Roman"/>
          <w:color w:val="000000"/>
          <w:sz w:val="24"/>
          <w:szCs w:val="24"/>
        </w:rPr>
        <w:t xml:space="preserve"> </w:t>
      </w:r>
      <w:r w:rsidR="00CB2ACF" w:rsidRPr="009F1829">
        <w:rPr>
          <w:rFonts w:ascii="Times New Roman" w:hAnsi="Times New Roman"/>
          <w:color w:val="000000"/>
          <w:sz w:val="24"/>
          <w:szCs w:val="24"/>
        </w:rPr>
        <w:t>не п</w:t>
      </w:r>
      <w:r w:rsidR="00CB2ACF">
        <w:rPr>
          <w:rFonts w:ascii="Times New Roman" w:hAnsi="Times New Roman"/>
          <w:color w:val="000000"/>
          <w:sz w:val="24"/>
          <w:szCs w:val="24"/>
        </w:rPr>
        <w:t>ревышает 500 (пят</w:t>
      </w:r>
      <w:r w:rsidR="00AA69D3">
        <w:rPr>
          <w:rFonts w:ascii="Times New Roman" w:hAnsi="Times New Roman"/>
          <w:color w:val="000000"/>
          <w:sz w:val="24"/>
          <w:szCs w:val="24"/>
        </w:rPr>
        <w:t>и</w:t>
      </w:r>
      <w:r w:rsidR="00CB2ACF">
        <w:rPr>
          <w:rFonts w:ascii="Times New Roman" w:hAnsi="Times New Roman"/>
          <w:color w:val="000000"/>
          <w:sz w:val="24"/>
          <w:szCs w:val="24"/>
        </w:rPr>
        <w:t>сот</w:t>
      </w:r>
      <w:r w:rsidR="00CB2ACF" w:rsidRPr="009F1829">
        <w:rPr>
          <w:rFonts w:ascii="Times New Roman" w:hAnsi="Times New Roman"/>
          <w:color w:val="000000"/>
          <w:sz w:val="24"/>
          <w:szCs w:val="24"/>
        </w:rPr>
        <w:t>) тысяч рублей</w:t>
      </w:r>
      <w:r w:rsidR="000E1CE2">
        <w:rPr>
          <w:rFonts w:ascii="Times New Roman" w:hAnsi="Times New Roman"/>
          <w:color w:val="000000"/>
          <w:sz w:val="24"/>
          <w:szCs w:val="24"/>
        </w:rPr>
        <w:t>,</w:t>
      </w:r>
      <w:r w:rsidR="006F6542">
        <w:rPr>
          <w:rFonts w:ascii="Times New Roman" w:hAnsi="Times New Roman"/>
          <w:color w:val="000000"/>
          <w:sz w:val="24"/>
          <w:szCs w:val="24"/>
        </w:rPr>
        <w:t xml:space="preserve"> </w:t>
      </w:r>
      <w:r w:rsidR="006B7C84" w:rsidRPr="009F1829">
        <w:rPr>
          <w:rFonts w:ascii="Times New Roman" w:hAnsi="Times New Roman"/>
          <w:color w:val="000000"/>
          <w:sz w:val="24"/>
          <w:szCs w:val="24"/>
        </w:rPr>
        <w:t>если годовая выручка</w:t>
      </w:r>
      <w:r w:rsidR="00683F1A" w:rsidRPr="009F1829">
        <w:rPr>
          <w:rFonts w:ascii="Times New Roman" w:hAnsi="Times New Roman"/>
          <w:color w:val="000000"/>
          <w:sz w:val="24"/>
          <w:szCs w:val="24"/>
        </w:rPr>
        <w:t xml:space="preserve"> </w:t>
      </w:r>
      <w:r w:rsidR="0011364E">
        <w:rPr>
          <w:rFonts w:ascii="Times New Roman" w:hAnsi="Times New Roman"/>
          <w:color w:val="000000"/>
          <w:sz w:val="24"/>
          <w:szCs w:val="24"/>
        </w:rPr>
        <w:t>Заказчика</w:t>
      </w:r>
      <w:r w:rsidR="00683F1A" w:rsidRPr="009F1829">
        <w:rPr>
          <w:rFonts w:ascii="Times New Roman" w:hAnsi="Times New Roman"/>
          <w:color w:val="000000"/>
          <w:sz w:val="24"/>
          <w:szCs w:val="24"/>
        </w:rPr>
        <w:t xml:space="preserve"> за </w:t>
      </w:r>
      <w:r w:rsidR="00F06CC0" w:rsidRPr="009F1829">
        <w:rPr>
          <w:rFonts w:ascii="Times New Roman" w:hAnsi="Times New Roman"/>
          <w:color w:val="000000"/>
          <w:sz w:val="24"/>
          <w:szCs w:val="24"/>
        </w:rPr>
        <w:t>отчётный</w:t>
      </w:r>
      <w:r w:rsidR="00683F1A" w:rsidRPr="009F1829">
        <w:rPr>
          <w:rFonts w:ascii="Times New Roman" w:hAnsi="Times New Roman"/>
          <w:color w:val="000000"/>
          <w:sz w:val="24"/>
          <w:szCs w:val="24"/>
        </w:rPr>
        <w:t xml:space="preserve"> финансовый год </w:t>
      </w:r>
      <w:r w:rsidR="002F50AD" w:rsidRPr="009F1829">
        <w:rPr>
          <w:rFonts w:ascii="Times New Roman" w:hAnsi="Times New Roman"/>
          <w:color w:val="000000"/>
          <w:sz w:val="24"/>
          <w:szCs w:val="24"/>
        </w:rPr>
        <w:t>составляет</w:t>
      </w:r>
      <w:r w:rsidR="00683F1A" w:rsidRPr="009F1829">
        <w:rPr>
          <w:rFonts w:ascii="Times New Roman" w:hAnsi="Times New Roman"/>
          <w:color w:val="000000"/>
          <w:sz w:val="24"/>
          <w:szCs w:val="24"/>
        </w:rPr>
        <w:t xml:space="preserve"> более чем 5 (</w:t>
      </w:r>
      <w:r w:rsidR="00B1685D">
        <w:rPr>
          <w:rFonts w:ascii="Times New Roman" w:hAnsi="Times New Roman"/>
          <w:color w:val="000000"/>
          <w:sz w:val="24"/>
          <w:szCs w:val="24"/>
        </w:rPr>
        <w:t>пять</w:t>
      </w:r>
      <w:r w:rsidR="00683F1A" w:rsidRPr="009F1829">
        <w:rPr>
          <w:rFonts w:ascii="Times New Roman" w:hAnsi="Times New Roman"/>
          <w:color w:val="000000"/>
          <w:sz w:val="24"/>
          <w:szCs w:val="24"/>
        </w:rPr>
        <w:t>) миллиардов рублей</w:t>
      </w:r>
      <w:r w:rsidR="00CB2ACF">
        <w:rPr>
          <w:rFonts w:ascii="Times New Roman" w:hAnsi="Times New Roman"/>
          <w:color w:val="000000"/>
          <w:sz w:val="24"/>
          <w:szCs w:val="24"/>
        </w:rPr>
        <w:t>;</w:t>
      </w:r>
    </w:p>
    <w:p w:rsidR="00A32EB3" w:rsidRPr="00A32EB3" w:rsidRDefault="00CB2ACF" w:rsidP="00530A75">
      <w:pPr>
        <w:spacing w:after="0"/>
        <w:ind w:firstLine="851"/>
        <w:jc w:val="both"/>
        <w:rPr>
          <w:rFonts w:ascii="Times New Roman" w:hAnsi="Times New Roman"/>
          <w:sz w:val="24"/>
          <w:szCs w:val="24"/>
        </w:rPr>
      </w:pPr>
      <w:r w:rsidRPr="00A32EB3">
        <w:rPr>
          <w:rFonts w:ascii="Times New Roman" w:hAnsi="Times New Roman"/>
          <w:color w:val="000000"/>
          <w:sz w:val="24"/>
          <w:szCs w:val="24"/>
        </w:rPr>
        <w:t>2)</w:t>
      </w:r>
      <w:r w:rsidR="00A32EB3" w:rsidRPr="00A32EB3">
        <w:rPr>
          <w:rFonts w:ascii="Times New Roman" w:hAnsi="Times New Roman"/>
          <w:sz w:val="24"/>
          <w:szCs w:val="24"/>
        </w:rPr>
        <w:t xml:space="preserve"> закупки</w:t>
      </w:r>
      <w:r w:rsidR="006F6542">
        <w:rPr>
          <w:rFonts w:ascii="Times New Roman" w:hAnsi="Times New Roman"/>
          <w:sz w:val="24"/>
          <w:szCs w:val="24"/>
        </w:rPr>
        <w:t xml:space="preserve"> </w:t>
      </w:r>
      <w:r w:rsidR="00A32EB3" w:rsidRPr="00A32EB3">
        <w:rPr>
          <w:rFonts w:ascii="Times New Roman" w:hAnsi="Times New Roman"/>
          <w:sz w:val="24"/>
          <w:szCs w:val="24"/>
        </w:rPr>
        <w:t xml:space="preserve">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w:t>
      </w:r>
      <w:r w:rsidR="00A32EB3" w:rsidRPr="00A32EB3">
        <w:rPr>
          <w:rFonts w:ascii="Times New Roman" w:hAnsi="Times New Roman"/>
          <w:sz w:val="24"/>
          <w:szCs w:val="24"/>
        </w:rPr>
        <w:lastRenderedPageBreak/>
        <w:t>открытию и ведению счетов, включая аккредитивы, о закупке брокерских услуг, услуг депозитариев;</w:t>
      </w:r>
    </w:p>
    <w:p w:rsidR="00A32EB3" w:rsidRDefault="00A32EB3" w:rsidP="00530A75">
      <w:pPr>
        <w:pStyle w:val="ConsPlusNormal"/>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3) закупки</w:t>
      </w:r>
      <w:r w:rsidRPr="00A32EB3">
        <w:rPr>
          <w:rFonts w:ascii="Times New Roman" w:hAnsi="Times New Roman" w:cs="Times New Roman"/>
          <w:sz w:val="24"/>
          <w:szCs w:val="24"/>
        </w:rPr>
        <w:t xml:space="preserve">, </w:t>
      </w:r>
      <w:r w:rsidR="00F06CC0" w:rsidRPr="00A32EB3">
        <w:rPr>
          <w:rFonts w:ascii="Times New Roman" w:hAnsi="Times New Roman" w:cs="Times New Roman"/>
          <w:sz w:val="24"/>
          <w:szCs w:val="24"/>
        </w:rPr>
        <w:t>связанн</w:t>
      </w:r>
      <w:r w:rsidR="00F06CC0">
        <w:rPr>
          <w:rFonts w:ascii="Times New Roman" w:hAnsi="Times New Roman" w:cs="Times New Roman"/>
          <w:sz w:val="24"/>
          <w:szCs w:val="24"/>
        </w:rPr>
        <w:t>ые</w:t>
      </w:r>
      <w:r w:rsidR="00F06CC0" w:rsidRPr="00A32EB3">
        <w:rPr>
          <w:rFonts w:ascii="Times New Roman" w:hAnsi="Times New Roman" w:cs="Times New Roman"/>
          <w:sz w:val="24"/>
          <w:szCs w:val="24"/>
        </w:rPr>
        <w:t xml:space="preserve"> </w:t>
      </w:r>
      <w:r w:rsidRPr="00A32EB3">
        <w:rPr>
          <w:rFonts w:ascii="Times New Roman" w:hAnsi="Times New Roman" w:cs="Times New Roman"/>
          <w:sz w:val="24"/>
          <w:szCs w:val="24"/>
        </w:rPr>
        <w:t xml:space="preserve">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rsidR="001647B1">
        <w:rPr>
          <w:rFonts w:ascii="Times New Roman" w:hAnsi="Times New Roman" w:cs="Times New Roman"/>
          <w:sz w:val="24"/>
          <w:szCs w:val="24"/>
        </w:rPr>
        <w:t>отношении недвижимого имущества;</w:t>
      </w:r>
    </w:p>
    <w:p w:rsidR="00E4042B" w:rsidRPr="00B1685D" w:rsidRDefault="00E4042B" w:rsidP="00530A75">
      <w:pPr>
        <w:pStyle w:val="ConsPlusNormal"/>
        <w:spacing w:line="276" w:lineRule="auto"/>
        <w:ind w:firstLine="851"/>
        <w:jc w:val="both"/>
        <w:rPr>
          <w:rFonts w:ascii="Times New Roman" w:hAnsi="Times New Roman" w:cs="Times New Roman"/>
          <w:sz w:val="24"/>
          <w:szCs w:val="24"/>
        </w:rPr>
      </w:pPr>
      <w:r w:rsidRPr="00B1685D">
        <w:rPr>
          <w:rFonts w:ascii="Times New Roman" w:hAnsi="Times New Roman" w:cs="Times New Roman"/>
          <w:sz w:val="24"/>
          <w:szCs w:val="24"/>
        </w:rPr>
        <w:t>4) сведения</w:t>
      </w:r>
      <w:r w:rsidR="00F06CC0">
        <w:rPr>
          <w:rFonts w:ascii="Times New Roman" w:hAnsi="Times New Roman" w:cs="Times New Roman"/>
          <w:sz w:val="24"/>
          <w:szCs w:val="24"/>
        </w:rPr>
        <w:t xml:space="preserve"> </w:t>
      </w:r>
      <w:r w:rsidRPr="00B1685D">
        <w:rPr>
          <w:rFonts w:ascii="Times New Roman" w:hAnsi="Times New Roman" w:cs="Times New Roman"/>
          <w:sz w:val="24"/>
          <w:szCs w:val="24"/>
        </w:rPr>
        <w:t>о закупке</w:t>
      </w:r>
      <w:r w:rsidR="00F06CC0">
        <w:rPr>
          <w:rFonts w:ascii="Times New Roman" w:hAnsi="Times New Roman" w:cs="Times New Roman"/>
          <w:sz w:val="24"/>
          <w:szCs w:val="24"/>
        </w:rPr>
        <w:t>,</w:t>
      </w:r>
      <w:r w:rsidRPr="00B1685D">
        <w:rPr>
          <w:rFonts w:ascii="Times New Roman" w:hAnsi="Times New Roman" w:cs="Times New Roman"/>
          <w:sz w:val="24"/>
          <w:szCs w:val="24"/>
        </w:rPr>
        <w:t xml:space="preserve"> по которым</w:t>
      </w:r>
      <w:r w:rsidR="00F06CC0">
        <w:rPr>
          <w:rFonts w:ascii="Times New Roman" w:hAnsi="Times New Roman" w:cs="Times New Roman"/>
          <w:sz w:val="24"/>
          <w:szCs w:val="24"/>
        </w:rPr>
        <w:t xml:space="preserve"> </w:t>
      </w:r>
      <w:r w:rsidRPr="00B1685D">
        <w:rPr>
          <w:rFonts w:ascii="Times New Roman" w:hAnsi="Times New Roman" w:cs="Times New Roman"/>
          <w:sz w:val="24"/>
          <w:szCs w:val="24"/>
        </w:rPr>
        <w:t>принято решение Правительств</w:t>
      </w:r>
      <w:r w:rsidR="00F06CC0">
        <w:rPr>
          <w:rFonts w:ascii="Times New Roman" w:hAnsi="Times New Roman" w:cs="Times New Roman"/>
          <w:sz w:val="24"/>
          <w:szCs w:val="24"/>
        </w:rPr>
        <w:t>а</w:t>
      </w:r>
      <w:r w:rsidRPr="00B1685D">
        <w:rPr>
          <w:rFonts w:ascii="Times New Roman" w:hAnsi="Times New Roman" w:cs="Times New Roman"/>
          <w:sz w:val="24"/>
          <w:szCs w:val="24"/>
        </w:rPr>
        <w:t xml:space="preserve"> Российской Федерации</w:t>
      </w:r>
      <w:r w:rsidR="00466DBF" w:rsidRPr="00B1685D">
        <w:rPr>
          <w:rFonts w:ascii="Times New Roman" w:hAnsi="Times New Roman" w:cs="Times New Roman"/>
          <w:sz w:val="24"/>
          <w:szCs w:val="24"/>
        </w:rPr>
        <w:t xml:space="preserve"> в соответствии с часть</w:t>
      </w:r>
      <w:r w:rsidR="00F06CC0">
        <w:rPr>
          <w:rFonts w:ascii="Times New Roman" w:hAnsi="Times New Roman" w:cs="Times New Roman"/>
          <w:sz w:val="24"/>
          <w:szCs w:val="24"/>
        </w:rPr>
        <w:t>ю</w:t>
      </w:r>
      <w:r w:rsidR="00466DBF" w:rsidRPr="00B1685D">
        <w:rPr>
          <w:rFonts w:ascii="Times New Roman" w:hAnsi="Times New Roman" w:cs="Times New Roman"/>
          <w:sz w:val="24"/>
          <w:szCs w:val="24"/>
        </w:rPr>
        <w:t xml:space="preserve"> 16 стать</w:t>
      </w:r>
      <w:r w:rsidR="006D55D2">
        <w:rPr>
          <w:rFonts w:ascii="Times New Roman" w:hAnsi="Times New Roman" w:cs="Times New Roman"/>
          <w:sz w:val="24"/>
          <w:szCs w:val="24"/>
        </w:rPr>
        <w:t>и</w:t>
      </w:r>
      <w:r w:rsidR="00466DBF" w:rsidRPr="00B1685D">
        <w:rPr>
          <w:rFonts w:ascii="Times New Roman" w:hAnsi="Times New Roman" w:cs="Times New Roman"/>
          <w:sz w:val="24"/>
          <w:szCs w:val="24"/>
        </w:rPr>
        <w:t xml:space="preserve"> 4 Федерального закона №223-ФЗ.</w:t>
      </w:r>
    </w:p>
    <w:p w:rsidR="00B1685D" w:rsidRPr="00B1685D" w:rsidRDefault="00BB600D" w:rsidP="00530A75">
      <w:pPr>
        <w:spacing w:after="0"/>
        <w:ind w:firstLine="709"/>
        <w:jc w:val="both"/>
        <w:rPr>
          <w:rFonts w:ascii="Times New Roman" w:hAnsi="Times New Roman"/>
          <w:sz w:val="24"/>
          <w:szCs w:val="24"/>
        </w:rPr>
      </w:pPr>
      <w:r>
        <w:rPr>
          <w:rFonts w:ascii="Times New Roman" w:hAnsi="Times New Roman"/>
          <w:sz w:val="24"/>
          <w:szCs w:val="24"/>
        </w:rPr>
        <w:t>4.12</w:t>
      </w:r>
      <w:r w:rsidR="001647B1" w:rsidRPr="00B1685D">
        <w:rPr>
          <w:rFonts w:ascii="Times New Roman" w:hAnsi="Times New Roman"/>
          <w:sz w:val="24"/>
          <w:szCs w:val="24"/>
        </w:rPr>
        <w:t>.</w:t>
      </w:r>
      <w:r w:rsidR="001369A7" w:rsidRPr="00B1685D">
        <w:rPr>
          <w:rFonts w:ascii="Times New Roman" w:hAnsi="Times New Roman"/>
          <w:sz w:val="24"/>
          <w:szCs w:val="24"/>
        </w:rPr>
        <w:t xml:space="preserve"> Информация о годовом объ</w:t>
      </w:r>
      <w:r w:rsidR="00F06CC0">
        <w:rPr>
          <w:rFonts w:ascii="Times New Roman" w:hAnsi="Times New Roman"/>
          <w:sz w:val="24"/>
          <w:szCs w:val="24"/>
        </w:rPr>
        <w:t>ё</w:t>
      </w:r>
      <w:r w:rsidR="001369A7" w:rsidRPr="00B1685D">
        <w:rPr>
          <w:rFonts w:ascii="Times New Roman" w:hAnsi="Times New Roman"/>
          <w:sz w:val="24"/>
          <w:szCs w:val="24"/>
        </w:rPr>
        <w:t xml:space="preserve">ме </w:t>
      </w:r>
      <w:r w:rsidR="00F06CC0" w:rsidRPr="00B1685D">
        <w:rPr>
          <w:rFonts w:ascii="Times New Roman" w:hAnsi="Times New Roman"/>
          <w:sz w:val="24"/>
          <w:szCs w:val="24"/>
        </w:rPr>
        <w:t>заку</w:t>
      </w:r>
      <w:r w:rsidR="00F06CC0">
        <w:rPr>
          <w:rFonts w:ascii="Times New Roman" w:hAnsi="Times New Roman"/>
          <w:sz w:val="24"/>
          <w:szCs w:val="24"/>
        </w:rPr>
        <w:t>пки</w:t>
      </w:r>
      <w:r w:rsidR="00F06CC0" w:rsidRPr="00B1685D">
        <w:rPr>
          <w:rFonts w:ascii="Times New Roman" w:hAnsi="Times New Roman"/>
          <w:sz w:val="24"/>
          <w:szCs w:val="24"/>
        </w:rPr>
        <w:t xml:space="preserve"> </w:t>
      </w:r>
      <w:r w:rsidR="00AA765A" w:rsidRPr="00B1685D">
        <w:rPr>
          <w:rFonts w:ascii="Times New Roman" w:hAnsi="Times New Roman"/>
          <w:sz w:val="24"/>
          <w:szCs w:val="24"/>
        </w:rPr>
        <w:t>товаров, работ, услуг</w:t>
      </w:r>
      <w:r w:rsidR="001369A7" w:rsidRPr="00B1685D">
        <w:rPr>
          <w:rFonts w:ascii="Times New Roman" w:hAnsi="Times New Roman"/>
          <w:sz w:val="24"/>
          <w:szCs w:val="24"/>
        </w:rPr>
        <w:t>,</w:t>
      </w:r>
      <w:r w:rsidR="00753983">
        <w:rPr>
          <w:rFonts w:ascii="Times New Roman" w:hAnsi="Times New Roman"/>
          <w:sz w:val="24"/>
          <w:szCs w:val="24"/>
        </w:rPr>
        <w:t xml:space="preserve"> </w:t>
      </w:r>
      <w:proofErr w:type="gramStart"/>
      <w:r w:rsidR="00F06CC0">
        <w:rPr>
          <w:rFonts w:ascii="Times New Roman" w:hAnsi="Times New Roman"/>
          <w:sz w:val="24"/>
          <w:szCs w:val="24"/>
        </w:rPr>
        <w:t>которую</w:t>
      </w:r>
      <w:proofErr w:type="gramEnd"/>
      <w:r w:rsidR="00F06CC0">
        <w:rPr>
          <w:rFonts w:ascii="Times New Roman" w:hAnsi="Times New Roman"/>
          <w:sz w:val="24"/>
          <w:szCs w:val="24"/>
        </w:rPr>
        <w:t xml:space="preserve"> </w:t>
      </w:r>
      <w:r w:rsidR="0011364E">
        <w:rPr>
          <w:rFonts w:ascii="Times New Roman" w:hAnsi="Times New Roman"/>
          <w:sz w:val="24"/>
          <w:szCs w:val="24"/>
        </w:rPr>
        <w:t>Заказчик</w:t>
      </w:r>
      <w:r w:rsidR="00643FF9">
        <w:rPr>
          <w:rFonts w:ascii="Times New Roman" w:hAnsi="Times New Roman"/>
          <w:sz w:val="24"/>
          <w:szCs w:val="24"/>
        </w:rPr>
        <w:t xml:space="preserve"> обязан</w:t>
      </w:r>
      <w:r w:rsidR="001369A7" w:rsidRPr="00B1685D">
        <w:rPr>
          <w:rFonts w:ascii="Times New Roman" w:hAnsi="Times New Roman"/>
          <w:sz w:val="24"/>
          <w:szCs w:val="24"/>
        </w:rPr>
        <w:t xml:space="preserve"> осуществить у субъектов малого и среднего предпринимательства, размещается в единой информационной системе не позднее 1 февраля года, следующего</w:t>
      </w:r>
      <w:r w:rsidR="008A4C1E" w:rsidRPr="00B1685D">
        <w:rPr>
          <w:rFonts w:ascii="Times New Roman" w:hAnsi="Times New Roman"/>
          <w:sz w:val="24"/>
          <w:szCs w:val="24"/>
        </w:rPr>
        <w:t xml:space="preserve"> за прошедшим календарным годом. </w:t>
      </w:r>
    </w:p>
    <w:p w:rsidR="008A4C1E" w:rsidRPr="00B1685D" w:rsidRDefault="008A4C1E" w:rsidP="00530A75">
      <w:pPr>
        <w:spacing w:after="0"/>
        <w:ind w:firstLine="709"/>
        <w:jc w:val="both"/>
        <w:rPr>
          <w:rStyle w:val="af1"/>
          <w:rFonts w:ascii="Times New Roman" w:hAnsi="Times New Roman"/>
          <w:color w:val="auto"/>
          <w:sz w:val="24"/>
          <w:szCs w:val="24"/>
          <w:u w:val="none"/>
          <w:shd w:val="clear" w:color="auto" w:fill="FFFFFF"/>
        </w:rPr>
      </w:pPr>
      <w:r w:rsidRPr="00BA0FEC">
        <w:rPr>
          <w:rFonts w:ascii="Times New Roman" w:hAnsi="Times New Roman"/>
          <w:sz w:val="24"/>
          <w:szCs w:val="24"/>
        </w:rPr>
        <w:t>Годовой объ</w:t>
      </w:r>
      <w:r w:rsidR="00F06CC0" w:rsidRPr="00BA0FEC">
        <w:rPr>
          <w:rFonts w:ascii="Times New Roman" w:hAnsi="Times New Roman"/>
          <w:sz w:val="24"/>
          <w:szCs w:val="24"/>
        </w:rPr>
        <w:t>ё</w:t>
      </w:r>
      <w:r w:rsidRPr="00BA0FEC">
        <w:rPr>
          <w:rFonts w:ascii="Times New Roman" w:hAnsi="Times New Roman"/>
          <w:sz w:val="24"/>
          <w:szCs w:val="24"/>
        </w:rPr>
        <w:t xml:space="preserve">м </w:t>
      </w:r>
      <w:r w:rsidR="00AA765A" w:rsidRPr="00BA0FEC">
        <w:rPr>
          <w:rFonts w:ascii="Times New Roman" w:hAnsi="Times New Roman"/>
          <w:sz w:val="24"/>
          <w:szCs w:val="24"/>
        </w:rPr>
        <w:t>закупок товаров, работ, услуг</w:t>
      </w:r>
      <w:r w:rsidR="006F6542" w:rsidRPr="00BA0FEC">
        <w:rPr>
          <w:rFonts w:ascii="Times New Roman" w:hAnsi="Times New Roman"/>
          <w:sz w:val="24"/>
          <w:szCs w:val="24"/>
        </w:rPr>
        <w:t xml:space="preserve"> </w:t>
      </w:r>
      <w:r w:rsidR="00F06CC0" w:rsidRPr="00BA0FEC">
        <w:rPr>
          <w:rFonts w:ascii="Times New Roman" w:hAnsi="Times New Roman"/>
          <w:sz w:val="24"/>
          <w:szCs w:val="24"/>
          <w:shd w:val="clear" w:color="auto" w:fill="FFFFFF"/>
        </w:rPr>
        <w:t xml:space="preserve">определяется </w:t>
      </w:r>
      <w:hyperlink r:id="rId9" w:tgtFrame="_blank" w:history="1">
        <w:r w:rsidRPr="00BA0FEC">
          <w:rPr>
            <w:rStyle w:val="af1"/>
            <w:rFonts w:ascii="Times New Roman" w:hAnsi="Times New Roman"/>
            <w:color w:val="auto"/>
            <w:sz w:val="24"/>
            <w:szCs w:val="24"/>
            <w:u w:val="none"/>
            <w:shd w:val="clear" w:color="auto" w:fill="FFFFFF"/>
          </w:rPr>
          <w:t>постановлением Правительства Росс</w:t>
        </w:r>
        <w:r w:rsidR="008A2638">
          <w:rPr>
            <w:rStyle w:val="af1"/>
            <w:rFonts w:ascii="Times New Roman" w:hAnsi="Times New Roman"/>
            <w:color w:val="auto"/>
            <w:sz w:val="24"/>
            <w:szCs w:val="24"/>
            <w:u w:val="none"/>
            <w:shd w:val="clear" w:color="auto" w:fill="FFFFFF"/>
          </w:rPr>
          <w:t>ийской Федерации от 11.12.2014 №</w:t>
        </w:r>
        <w:r w:rsidRPr="00BA0FEC">
          <w:rPr>
            <w:rStyle w:val="af1"/>
            <w:rFonts w:ascii="Times New Roman" w:hAnsi="Times New Roman"/>
            <w:color w:val="auto"/>
            <w:sz w:val="24"/>
            <w:szCs w:val="24"/>
            <w:u w:val="none"/>
            <w:shd w:val="clear" w:color="auto" w:fill="FFFFFF"/>
          </w:rPr>
          <w:t xml:space="preserve"> 1352 </w:t>
        </w:r>
        <w:r w:rsidR="00F06CC0" w:rsidRPr="00BA0FEC">
          <w:rPr>
            <w:rStyle w:val="af1"/>
            <w:rFonts w:ascii="Times New Roman" w:hAnsi="Times New Roman"/>
            <w:color w:val="auto"/>
            <w:sz w:val="24"/>
            <w:szCs w:val="24"/>
            <w:u w:val="none"/>
            <w:shd w:val="clear" w:color="auto" w:fill="FFFFFF"/>
          </w:rPr>
          <w:t>«</w:t>
        </w:r>
        <w:r w:rsidRPr="00BA0FEC">
          <w:rPr>
            <w:rStyle w:val="af1"/>
            <w:rFonts w:ascii="Times New Roman" w:hAnsi="Times New Roman"/>
            <w:color w:val="auto"/>
            <w:sz w:val="24"/>
            <w:szCs w:val="24"/>
            <w:u w:val="none"/>
            <w:shd w:val="clear" w:color="auto" w:fill="FFFFFF"/>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F06CC0" w:rsidRPr="00BA0FEC">
          <w:rPr>
            <w:rStyle w:val="af1"/>
            <w:rFonts w:ascii="Times New Roman" w:hAnsi="Times New Roman"/>
            <w:color w:val="auto"/>
            <w:sz w:val="24"/>
            <w:szCs w:val="24"/>
            <w:u w:val="none"/>
            <w:shd w:val="clear" w:color="auto" w:fill="FFFFFF"/>
          </w:rPr>
          <w:t>»</w:t>
        </w:r>
      </w:hyperlink>
      <w:r w:rsidR="00F06CC0" w:rsidRPr="00BA0FEC">
        <w:rPr>
          <w:rStyle w:val="af1"/>
          <w:rFonts w:ascii="Times New Roman" w:hAnsi="Times New Roman"/>
          <w:color w:val="auto"/>
          <w:sz w:val="24"/>
          <w:szCs w:val="24"/>
          <w:u w:val="none"/>
          <w:shd w:val="clear" w:color="auto" w:fill="FFFFFF"/>
        </w:rPr>
        <w:t xml:space="preserve"> </w:t>
      </w:r>
      <w:r w:rsidRPr="00BA0FEC">
        <w:rPr>
          <w:rStyle w:val="af1"/>
          <w:rFonts w:ascii="Times New Roman" w:hAnsi="Times New Roman"/>
          <w:color w:val="auto"/>
          <w:sz w:val="24"/>
          <w:szCs w:val="24"/>
          <w:u w:val="none"/>
          <w:shd w:val="clear" w:color="auto" w:fill="FFFFFF"/>
        </w:rPr>
        <w:t xml:space="preserve">(далее </w:t>
      </w:r>
      <w:r w:rsidR="00F06CC0" w:rsidRPr="00BA0FEC">
        <w:rPr>
          <w:rStyle w:val="af1"/>
          <w:rFonts w:ascii="Times New Roman" w:hAnsi="Times New Roman"/>
          <w:color w:val="auto"/>
          <w:sz w:val="24"/>
          <w:szCs w:val="24"/>
          <w:u w:val="none"/>
          <w:shd w:val="clear" w:color="auto" w:fill="FFFFFF"/>
        </w:rPr>
        <w:t>—</w:t>
      </w:r>
      <w:r w:rsidRPr="00BA0FEC">
        <w:rPr>
          <w:rStyle w:val="af1"/>
          <w:rFonts w:ascii="Times New Roman" w:hAnsi="Times New Roman"/>
          <w:color w:val="auto"/>
          <w:sz w:val="24"/>
          <w:szCs w:val="24"/>
          <w:u w:val="none"/>
          <w:shd w:val="clear" w:color="auto" w:fill="FFFFFF"/>
        </w:rPr>
        <w:t xml:space="preserve"> Постановление №1352).</w:t>
      </w:r>
      <w:r w:rsidRPr="00B1685D">
        <w:rPr>
          <w:rStyle w:val="af1"/>
          <w:rFonts w:ascii="Times New Roman" w:hAnsi="Times New Roman"/>
          <w:color w:val="auto"/>
          <w:sz w:val="24"/>
          <w:szCs w:val="24"/>
          <w:u w:val="none"/>
          <w:shd w:val="clear" w:color="auto" w:fill="FFFFFF"/>
        </w:rPr>
        <w:t xml:space="preserve"> </w:t>
      </w:r>
    </w:p>
    <w:p w:rsidR="00B1685D" w:rsidRPr="00B1685D" w:rsidRDefault="00F06CC0" w:rsidP="00530A75">
      <w:pPr>
        <w:spacing w:after="0"/>
        <w:ind w:firstLine="709"/>
        <w:jc w:val="both"/>
        <w:rPr>
          <w:rStyle w:val="af1"/>
          <w:rFonts w:ascii="Times New Roman" w:hAnsi="Times New Roman"/>
          <w:color w:val="auto"/>
          <w:sz w:val="24"/>
          <w:szCs w:val="24"/>
          <w:u w:val="none"/>
          <w:shd w:val="clear" w:color="auto" w:fill="FFFFFF"/>
        </w:rPr>
      </w:pPr>
      <w:r>
        <w:rPr>
          <w:rStyle w:val="af1"/>
          <w:rFonts w:ascii="Times New Roman" w:hAnsi="Times New Roman"/>
          <w:color w:val="auto"/>
          <w:sz w:val="24"/>
          <w:szCs w:val="24"/>
          <w:u w:val="none"/>
          <w:shd w:val="clear" w:color="auto" w:fill="FFFFFF"/>
        </w:rPr>
        <w:t>Е</w:t>
      </w:r>
      <w:r w:rsidR="00B1685D" w:rsidRPr="00B1685D">
        <w:rPr>
          <w:rStyle w:val="af1"/>
          <w:rFonts w:ascii="Times New Roman" w:hAnsi="Times New Roman"/>
          <w:color w:val="auto"/>
          <w:sz w:val="24"/>
          <w:szCs w:val="24"/>
          <w:u w:val="none"/>
          <w:shd w:val="clear" w:color="auto" w:fill="FFFFFF"/>
        </w:rPr>
        <w:t xml:space="preserve">сли на </w:t>
      </w:r>
      <w:r w:rsidR="0011364E">
        <w:rPr>
          <w:rStyle w:val="af1"/>
          <w:rFonts w:ascii="Times New Roman" w:hAnsi="Times New Roman"/>
          <w:color w:val="auto"/>
          <w:sz w:val="24"/>
          <w:szCs w:val="24"/>
          <w:u w:val="none"/>
          <w:shd w:val="clear" w:color="auto" w:fill="FFFFFF"/>
        </w:rPr>
        <w:t>Заказчика</w:t>
      </w:r>
      <w:r w:rsidR="00B1685D" w:rsidRPr="00B1685D">
        <w:rPr>
          <w:rStyle w:val="af1"/>
          <w:rFonts w:ascii="Times New Roman" w:hAnsi="Times New Roman"/>
          <w:color w:val="auto"/>
          <w:sz w:val="24"/>
          <w:szCs w:val="24"/>
          <w:u w:val="none"/>
          <w:shd w:val="clear" w:color="auto" w:fill="FFFFFF"/>
        </w:rPr>
        <w:t xml:space="preserve"> не распространяется Постановление №1352, </w:t>
      </w:r>
      <w:r w:rsidR="00B1685D" w:rsidRPr="00B1685D">
        <w:rPr>
          <w:rFonts w:ascii="Times New Roman" w:hAnsi="Times New Roman"/>
          <w:sz w:val="24"/>
          <w:szCs w:val="24"/>
        </w:rPr>
        <w:t xml:space="preserve">то </w:t>
      </w:r>
      <w:r w:rsidR="0011364E">
        <w:rPr>
          <w:rFonts w:ascii="Times New Roman" w:hAnsi="Times New Roman"/>
          <w:sz w:val="24"/>
          <w:szCs w:val="24"/>
        </w:rPr>
        <w:t>Заказчик</w:t>
      </w:r>
      <w:r w:rsidR="00B1685D" w:rsidRPr="00B1685D">
        <w:rPr>
          <w:rFonts w:ascii="Times New Roman" w:hAnsi="Times New Roman"/>
          <w:sz w:val="24"/>
          <w:szCs w:val="24"/>
        </w:rPr>
        <w:t xml:space="preserve"> не размещает информацию о годовом </w:t>
      </w:r>
      <w:r w:rsidRPr="00B1685D">
        <w:rPr>
          <w:rFonts w:ascii="Times New Roman" w:hAnsi="Times New Roman"/>
          <w:sz w:val="24"/>
          <w:szCs w:val="24"/>
        </w:rPr>
        <w:t>объёме</w:t>
      </w:r>
      <w:r w:rsidR="00B1685D" w:rsidRPr="00B1685D">
        <w:rPr>
          <w:rFonts w:ascii="Times New Roman" w:hAnsi="Times New Roman"/>
          <w:sz w:val="24"/>
          <w:szCs w:val="24"/>
        </w:rPr>
        <w:t xml:space="preserve"> закупок у субъектов малого и среднего предпринимательства в единой информационной системе.</w:t>
      </w:r>
    </w:p>
    <w:p w:rsidR="00596AC9" w:rsidRPr="00596AC9" w:rsidRDefault="00BB600D" w:rsidP="00530A75">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4.13</w:t>
      </w:r>
      <w:r w:rsidR="00937852" w:rsidRPr="00596AC9">
        <w:rPr>
          <w:rFonts w:ascii="Times New Roman" w:hAnsi="Times New Roman"/>
          <w:sz w:val="24"/>
          <w:szCs w:val="24"/>
        </w:rPr>
        <w:t xml:space="preserve">. </w:t>
      </w:r>
      <w:proofErr w:type="gramStart"/>
      <w:r w:rsidR="00596AC9" w:rsidRPr="00596AC9">
        <w:rPr>
          <w:rFonts w:ascii="Times New Roman" w:hAnsi="Times New Roman"/>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w:t>
      </w:r>
      <w:r w:rsidR="00321B70">
        <w:rPr>
          <w:rFonts w:ascii="Times New Roman" w:hAnsi="Times New Roman"/>
          <w:sz w:val="24"/>
          <w:szCs w:val="24"/>
        </w:rPr>
        <w:t>1 (</w:t>
      </w:r>
      <w:r w:rsidR="00596AC9" w:rsidRPr="00596AC9">
        <w:rPr>
          <w:rFonts w:ascii="Times New Roman" w:hAnsi="Times New Roman"/>
          <w:sz w:val="24"/>
          <w:szCs w:val="24"/>
        </w:rPr>
        <w:t>одного</w:t>
      </w:r>
      <w:r w:rsidR="00321B70">
        <w:rPr>
          <w:rFonts w:ascii="Times New Roman" w:hAnsi="Times New Roman"/>
          <w:sz w:val="24"/>
          <w:szCs w:val="24"/>
        </w:rPr>
        <w:t>)</w:t>
      </w:r>
      <w:r w:rsidR="00596AC9" w:rsidRPr="00596AC9">
        <w:rPr>
          <w:rFonts w:ascii="Times New Roman" w:hAnsi="Times New Roman"/>
          <w:sz w:val="24"/>
          <w:szCs w:val="24"/>
        </w:rPr>
        <w:t xml:space="preserve"> рабочего дня, информация, подлежащая размещению в единой информационной системе в соответствии с Федеральным законом №223-ФЗ и </w:t>
      </w:r>
      <w:r w:rsidR="00321B70">
        <w:rPr>
          <w:rFonts w:ascii="Times New Roman" w:hAnsi="Times New Roman"/>
          <w:sz w:val="24"/>
          <w:szCs w:val="24"/>
        </w:rPr>
        <w:t>П</w:t>
      </w:r>
      <w:r w:rsidR="00596AC9" w:rsidRPr="00596AC9">
        <w:rPr>
          <w:rFonts w:ascii="Times New Roman" w:hAnsi="Times New Roman"/>
          <w:sz w:val="24"/>
          <w:szCs w:val="24"/>
        </w:rPr>
        <w:t xml:space="preserve">оложением о закупке, размещается </w:t>
      </w:r>
      <w:r w:rsidR="0011364E">
        <w:rPr>
          <w:rFonts w:ascii="Times New Roman" w:hAnsi="Times New Roman"/>
          <w:sz w:val="24"/>
          <w:szCs w:val="24"/>
        </w:rPr>
        <w:t>Заказчиком</w:t>
      </w:r>
      <w:r w:rsidR="00596AC9" w:rsidRPr="00596AC9">
        <w:rPr>
          <w:rFonts w:ascii="Times New Roman" w:hAnsi="Times New Roman"/>
          <w:sz w:val="24"/>
          <w:szCs w:val="24"/>
        </w:rPr>
        <w:t xml:space="preserve"> на сайте </w:t>
      </w:r>
      <w:r w:rsidR="0011364E">
        <w:rPr>
          <w:rFonts w:ascii="Times New Roman" w:hAnsi="Times New Roman"/>
          <w:sz w:val="24"/>
          <w:szCs w:val="24"/>
        </w:rPr>
        <w:t>Заказчика</w:t>
      </w:r>
      <w:r w:rsidR="00596AC9" w:rsidRPr="00596AC9">
        <w:rPr>
          <w:rFonts w:ascii="Times New Roman" w:hAnsi="Times New Roman"/>
          <w:sz w:val="24"/>
          <w:szCs w:val="24"/>
        </w:rPr>
        <w:t xml:space="preserve"> с последующим</w:t>
      </w:r>
      <w:proofErr w:type="gramEnd"/>
      <w:r w:rsidR="00596AC9" w:rsidRPr="00596AC9">
        <w:rPr>
          <w:rFonts w:ascii="Times New Roman" w:hAnsi="Times New Roman"/>
          <w:sz w:val="24"/>
          <w:szCs w:val="24"/>
        </w:rPr>
        <w:t xml:space="preserve"> размещением е</w:t>
      </w:r>
      <w:r w:rsidR="00DA347B">
        <w:rPr>
          <w:rFonts w:ascii="Times New Roman" w:hAnsi="Times New Roman"/>
          <w:sz w:val="24"/>
          <w:szCs w:val="24"/>
        </w:rPr>
        <w:t>ё</w:t>
      </w:r>
      <w:r w:rsidR="00596AC9" w:rsidRPr="00596AC9">
        <w:rPr>
          <w:rFonts w:ascii="Times New Roman" w:hAnsi="Times New Roman"/>
          <w:sz w:val="24"/>
          <w:szCs w:val="24"/>
        </w:rPr>
        <w:t xml:space="preserve"> в единой информационной системе в течение </w:t>
      </w:r>
      <w:r w:rsidR="00321B70">
        <w:rPr>
          <w:rFonts w:ascii="Times New Roman" w:hAnsi="Times New Roman"/>
          <w:sz w:val="24"/>
          <w:szCs w:val="24"/>
        </w:rPr>
        <w:t>1 (</w:t>
      </w:r>
      <w:r w:rsidR="00596AC9" w:rsidRPr="00596AC9">
        <w:rPr>
          <w:rFonts w:ascii="Times New Roman" w:hAnsi="Times New Roman"/>
          <w:sz w:val="24"/>
          <w:szCs w:val="24"/>
        </w:rPr>
        <w:t>одного</w:t>
      </w:r>
      <w:r w:rsidR="00321B70">
        <w:rPr>
          <w:rFonts w:ascii="Times New Roman" w:hAnsi="Times New Roman"/>
          <w:sz w:val="24"/>
          <w:szCs w:val="24"/>
        </w:rPr>
        <w:t>)</w:t>
      </w:r>
      <w:r w:rsidR="00596AC9" w:rsidRPr="00596AC9">
        <w:rPr>
          <w:rFonts w:ascii="Times New Roman" w:hAnsi="Times New Roman"/>
          <w:sz w:val="24"/>
          <w:szCs w:val="24"/>
        </w:rPr>
        <w:t xml:space="preserve"> рабочего дня со дня устранения технических или иных неполадок, блокирующих доступ к единой информационной системе, и считается </w:t>
      </w:r>
      <w:r w:rsidR="00DA347B" w:rsidRPr="00596AC9">
        <w:rPr>
          <w:rFonts w:ascii="Times New Roman" w:hAnsi="Times New Roman"/>
          <w:sz w:val="24"/>
          <w:szCs w:val="24"/>
        </w:rPr>
        <w:t>размещённой</w:t>
      </w:r>
      <w:r w:rsidR="00596AC9" w:rsidRPr="00596AC9">
        <w:rPr>
          <w:rFonts w:ascii="Times New Roman" w:hAnsi="Times New Roman"/>
          <w:sz w:val="24"/>
          <w:szCs w:val="24"/>
        </w:rPr>
        <w:t xml:space="preserve"> в установленном порядке.</w:t>
      </w:r>
    </w:p>
    <w:p w:rsidR="00E81D9F" w:rsidRPr="00E81D9F" w:rsidRDefault="00BB600D" w:rsidP="00530A75">
      <w:pPr>
        <w:spacing w:after="0"/>
        <w:ind w:firstLine="700"/>
        <w:jc w:val="both"/>
        <w:rPr>
          <w:rFonts w:ascii="Times New Roman" w:hAnsi="Times New Roman"/>
          <w:color w:val="000000"/>
          <w:sz w:val="24"/>
          <w:szCs w:val="24"/>
        </w:rPr>
      </w:pPr>
      <w:r>
        <w:rPr>
          <w:rFonts w:ascii="Times New Roman" w:hAnsi="Times New Roman"/>
          <w:sz w:val="24"/>
          <w:szCs w:val="24"/>
        </w:rPr>
        <w:t>4.14</w:t>
      </w:r>
      <w:r w:rsidR="00937852" w:rsidRPr="00E81D9F">
        <w:rPr>
          <w:rFonts w:ascii="Times New Roman" w:hAnsi="Times New Roman"/>
          <w:sz w:val="24"/>
          <w:szCs w:val="24"/>
        </w:rPr>
        <w:t xml:space="preserve">. </w:t>
      </w:r>
      <w:proofErr w:type="gramStart"/>
      <w:r w:rsidR="00E81D9F" w:rsidRPr="00E81D9F">
        <w:rPr>
          <w:rFonts w:ascii="Times New Roman" w:hAnsi="Times New Roman"/>
          <w:sz w:val="24"/>
          <w:szCs w:val="24"/>
        </w:rPr>
        <w:t>Информация о</w:t>
      </w:r>
      <w:r w:rsidR="00E81D9F" w:rsidRPr="00E81D9F">
        <w:rPr>
          <w:rFonts w:ascii="Times New Roman" w:hAnsi="Times New Roman"/>
          <w:color w:val="C00000"/>
          <w:sz w:val="24"/>
          <w:szCs w:val="24"/>
        </w:rPr>
        <w:t xml:space="preserve"> </w:t>
      </w:r>
      <w:r w:rsidR="00E81D9F" w:rsidRPr="00E81D9F">
        <w:rPr>
          <w:rFonts w:ascii="Times New Roman" w:hAnsi="Times New Roman"/>
          <w:color w:val="000000"/>
          <w:sz w:val="24"/>
          <w:szCs w:val="24"/>
        </w:rPr>
        <w:t xml:space="preserve">протоколах,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w:t>
      </w:r>
      <w:r w:rsidR="00DA347B" w:rsidRPr="00E81D9F">
        <w:rPr>
          <w:rFonts w:ascii="Times New Roman" w:hAnsi="Times New Roman"/>
          <w:color w:val="000000"/>
          <w:sz w:val="24"/>
          <w:szCs w:val="24"/>
        </w:rPr>
        <w:t>внесённые</w:t>
      </w:r>
      <w:r w:rsidR="00E81D9F" w:rsidRPr="00E81D9F">
        <w:rPr>
          <w:rFonts w:ascii="Times New Roman" w:hAnsi="Times New Roman"/>
          <w:color w:val="000000"/>
          <w:sz w:val="24"/>
          <w:szCs w:val="24"/>
        </w:rPr>
        <w:t xml:space="preserve"> в документацию о конкурентной закупке, разъяснения положений документации</w:t>
      </w:r>
      <w:r w:rsidR="00DA347B">
        <w:rPr>
          <w:rFonts w:ascii="Times New Roman" w:hAnsi="Times New Roman"/>
          <w:color w:val="000000"/>
          <w:sz w:val="24"/>
          <w:szCs w:val="24"/>
        </w:rPr>
        <w:t xml:space="preserve"> </w:t>
      </w:r>
      <w:r w:rsidR="00E81D9F" w:rsidRPr="00E81D9F">
        <w:rPr>
          <w:rFonts w:ascii="Times New Roman" w:hAnsi="Times New Roman"/>
          <w:color w:val="000000"/>
          <w:sz w:val="24"/>
          <w:szCs w:val="24"/>
        </w:rPr>
        <w:t xml:space="preserve">о конкурентной закупке хранятся </w:t>
      </w:r>
      <w:r w:rsidR="0011364E">
        <w:rPr>
          <w:rFonts w:ascii="Times New Roman" w:hAnsi="Times New Roman"/>
          <w:color w:val="000000"/>
          <w:sz w:val="24"/>
          <w:szCs w:val="24"/>
        </w:rPr>
        <w:t>Заказчиком</w:t>
      </w:r>
      <w:r w:rsidR="00E81D9F" w:rsidRPr="00E81D9F">
        <w:rPr>
          <w:rFonts w:ascii="Times New Roman" w:hAnsi="Times New Roman"/>
          <w:color w:val="000000"/>
          <w:sz w:val="24"/>
          <w:szCs w:val="24"/>
        </w:rPr>
        <w:t xml:space="preserve"> не менее </w:t>
      </w:r>
      <w:r w:rsidR="00DA347B" w:rsidRPr="00E81D9F">
        <w:rPr>
          <w:rFonts w:ascii="Times New Roman" w:hAnsi="Times New Roman"/>
          <w:color w:val="000000"/>
          <w:sz w:val="24"/>
          <w:szCs w:val="24"/>
        </w:rPr>
        <w:t>трёх</w:t>
      </w:r>
      <w:r w:rsidR="00E81D9F" w:rsidRPr="00E81D9F">
        <w:rPr>
          <w:rFonts w:ascii="Times New Roman" w:hAnsi="Times New Roman"/>
          <w:color w:val="000000"/>
          <w:sz w:val="24"/>
          <w:szCs w:val="24"/>
        </w:rPr>
        <w:t xml:space="preserve"> лет.</w:t>
      </w:r>
      <w:proofErr w:type="gramEnd"/>
    </w:p>
    <w:p w:rsidR="0016783C" w:rsidRDefault="00BB600D" w:rsidP="0016783C">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4.15</w:t>
      </w:r>
      <w:r w:rsidR="00937852" w:rsidRPr="00FF69F2">
        <w:rPr>
          <w:rFonts w:ascii="Times New Roman" w:hAnsi="Times New Roman" w:cs="Times New Roman"/>
          <w:sz w:val="24"/>
          <w:szCs w:val="24"/>
        </w:rPr>
        <w:t>.</w:t>
      </w:r>
      <w:r w:rsidR="00975607" w:rsidRPr="00FF69F2">
        <w:rPr>
          <w:rFonts w:ascii="Times New Roman" w:hAnsi="Times New Roman" w:cs="Times New Roman"/>
          <w:sz w:val="24"/>
          <w:szCs w:val="24"/>
        </w:rPr>
        <w:t xml:space="preserve"> </w:t>
      </w:r>
      <w:r w:rsidR="0016783C">
        <w:rPr>
          <w:rFonts w:ascii="Times New Roman" w:hAnsi="Times New Roman" w:cs="Times New Roman"/>
          <w:color w:val="000000"/>
          <w:sz w:val="24"/>
          <w:szCs w:val="24"/>
        </w:rPr>
        <w:t>Размещё</w:t>
      </w:r>
      <w:r w:rsidR="0016783C" w:rsidRPr="0016783C">
        <w:rPr>
          <w:rFonts w:ascii="Times New Roman" w:hAnsi="Times New Roman" w:cs="Times New Roman"/>
          <w:color w:val="000000"/>
          <w:sz w:val="24"/>
          <w:szCs w:val="24"/>
        </w:rPr>
        <w:t>нные в единой инфо</w:t>
      </w:r>
      <w:r w:rsidR="0016783C">
        <w:rPr>
          <w:rFonts w:ascii="Times New Roman" w:hAnsi="Times New Roman" w:cs="Times New Roman"/>
          <w:color w:val="000000"/>
          <w:sz w:val="24"/>
          <w:szCs w:val="24"/>
        </w:rPr>
        <w:t xml:space="preserve">рмационной </w:t>
      </w:r>
      <w:r w:rsidR="008F6368">
        <w:rPr>
          <w:rFonts w:ascii="Times New Roman" w:hAnsi="Times New Roman" w:cs="Times New Roman"/>
          <w:color w:val="000000"/>
          <w:sz w:val="24"/>
          <w:szCs w:val="24"/>
        </w:rPr>
        <w:t>системе и</w:t>
      </w:r>
      <w:r w:rsidR="0016783C">
        <w:rPr>
          <w:rFonts w:ascii="Times New Roman" w:hAnsi="Times New Roman" w:cs="Times New Roman"/>
          <w:color w:val="000000"/>
          <w:sz w:val="24"/>
          <w:szCs w:val="24"/>
        </w:rPr>
        <w:t xml:space="preserve"> на сайте З</w:t>
      </w:r>
      <w:r w:rsidR="0016783C" w:rsidRPr="0016783C">
        <w:rPr>
          <w:rFonts w:ascii="Times New Roman" w:hAnsi="Times New Roman" w:cs="Times New Roman"/>
          <w:color w:val="000000"/>
          <w:sz w:val="24"/>
          <w:szCs w:val="24"/>
        </w:rPr>
        <w:t>аказчика в соответствии с Федеральным законом</w:t>
      </w:r>
      <w:r w:rsidR="0016783C">
        <w:rPr>
          <w:rFonts w:ascii="Times New Roman" w:hAnsi="Times New Roman" w:cs="Times New Roman"/>
          <w:color w:val="000000"/>
          <w:sz w:val="24"/>
          <w:szCs w:val="24"/>
        </w:rPr>
        <w:t xml:space="preserve"> №223-ФЗ</w:t>
      </w:r>
      <w:r w:rsidR="0016783C" w:rsidRPr="0016783C">
        <w:rPr>
          <w:rFonts w:ascii="Times New Roman" w:hAnsi="Times New Roman" w:cs="Times New Roman"/>
          <w:color w:val="000000"/>
          <w:sz w:val="24"/>
          <w:szCs w:val="24"/>
        </w:rPr>
        <w:t xml:space="preserve"> и положениями о закупке </w:t>
      </w:r>
      <w:proofErr w:type="gramStart"/>
      <w:r w:rsidR="0016783C" w:rsidRPr="0016783C">
        <w:rPr>
          <w:rFonts w:ascii="Times New Roman" w:hAnsi="Times New Roman" w:cs="Times New Roman"/>
          <w:color w:val="000000"/>
          <w:sz w:val="24"/>
          <w:szCs w:val="24"/>
        </w:rPr>
        <w:t>информация</w:t>
      </w:r>
      <w:proofErr w:type="gramEnd"/>
      <w:r w:rsidR="0016783C" w:rsidRPr="0016783C">
        <w:rPr>
          <w:rFonts w:ascii="Times New Roman" w:hAnsi="Times New Roman" w:cs="Times New Roman"/>
          <w:color w:val="000000"/>
          <w:sz w:val="24"/>
          <w:szCs w:val="24"/>
        </w:rPr>
        <w:t xml:space="preserve"> о закупке, положения о закупке, планы закупки должны быть доступны для ознакомления без взимания платы.</w:t>
      </w:r>
    </w:p>
    <w:p w:rsidR="00177001" w:rsidRDefault="00BB600D" w:rsidP="00530A75">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4.16</w:t>
      </w:r>
      <w:r w:rsidR="007549FF" w:rsidRPr="00FF69F2">
        <w:rPr>
          <w:rFonts w:ascii="Times New Roman" w:hAnsi="Times New Roman" w:cs="Times New Roman"/>
          <w:sz w:val="24"/>
          <w:szCs w:val="24"/>
        </w:rPr>
        <w:t xml:space="preserve">. </w:t>
      </w:r>
      <w:r w:rsidR="00DA347B">
        <w:rPr>
          <w:rFonts w:ascii="Times New Roman" w:hAnsi="Times New Roman" w:cs="Times New Roman"/>
          <w:sz w:val="24"/>
          <w:szCs w:val="24"/>
        </w:rPr>
        <w:t>Е</w:t>
      </w:r>
      <w:r w:rsidR="007549FF" w:rsidRPr="00FF69F2">
        <w:rPr>
          <w:rFonts w:ascii="Times New Roman" w:hAnsi="Times New Roman" w:cs="Times New Roman"/>
          <w:sz w:val="24"/>
          <w:szCs w:val="24"/>
        </w:rPr>
        <w:t xml:space="preserve">сли информация о конкурентной закупке, </w:t>
      </w:r>
      <w:r w:rsidR="00DA347B" w:rsidRPr="00FF69F2">
        <w:rPr>
          <w:rFonts w:ascii="Times New Roman" w:hAnsi="Times New Roman" w:cs="Times New Roman"/>
          <w:sz w:val="24"/>
          <w:szCs w:val="24"/>
        </w:rPr>
        <w:t>размещённая</w:t>
      </w:r>
      <w:r w:rsidR="007549FF" w:rsidRPr="00FF69F2">
        <w:rPr>
          <w:rFonts w:ascii="Times New Roman" w:hAnsi="Times New Roman" w:cs="Times New Roman"/>
          <w:sz w:val="24"/>
          <w:szCs w:val="24"/>
        </w:rPr>
        <w:t xml:space="preserve">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w:t>
      </w:r>
      <w:r w:rsidR="00DA347B" w:rsidRPr="00FF69F2">
        <w:rPr>
          <w:rFonts w:ascii="Times New Roman" w:hAnsi="Times New Roman" w:cs="Times New Roman"/>
          <w:sz w:val="24"/>
          <w:szCs w:val="24"/>
        </w:rPr>
        <w:t>размещённой</w:t>
      </w:r>
      <w:r w:rsidR="007549FF" w:rsidRPr="00FF69F2">
        <w:rPr>
          <w:rFonts w:ascii="Times New Roman" w:hAnsi="Times New Roman" w:cs="Times New Roman"/>
          <w:sz w:val="24"/>
          <w:szCs w:val="24"/>
        </w:rPr>
        <w:t xml:space="preserve"> в единой информационной системе, приоритет имеет информация, </w:t>
      </w:r>
      <w:r w:rsidR="00DA347B" w:rsidRPr="00FF69F2">
        <w:rPr>
          <w:rFonts w:ascii="Times New Roman" w:hAnsi="Times New Roman" w:cs="Times New Roman"/>
          <w:sz w:val="24"/>
          <w:szCs w:val="24"/>
        </w:rPr>
        <w:t>размещённая</w:t>
      </w:r>
      <w:r w:rsidR="007549FF" w:rsidRPr="00FF69F2">
        <w:rPr>
          <w:rFonts w:ascii="Times New Roman" w:hAnsi="Times New Roman" w:cs="Times New Roman"/>
          <w:sz w:val="24"/>
          <w:szCs w:val="24"/>
        </w:rPr>
        <w:t xml:space="preserve"> в</w:t>
      </w:r>
      <w:r w:rsidR="008E0122">
        <w:rPr>
          <w:rFonts w:ascii="Times New Roman" w:hAnsi="Times New Roman" w:cs="Times New Roman"/>
          <w:sz w:val="24"/>
          <w:szCs w:val="24"/>
        </w:rPr>
        <w:t xml:space="preserve"> единой информационной системе.</w:t>
      </w:r>
    </w:p>
    <w:p w:rsidR="00CD1348" w:rsidRDefault="00CD1348" w:rsidP="00530A75">
      <w:pPr>
        <w:pStyle w:val="ConsPlusNormal"/>
        <w:spacing w:line="276" w:lineRule="auto"/>
        <w:ind w:firstLine="709"/>
        <w:jc w:val="both"/>
        <w:rPr>
          <w:rFonts w:ascii="Times New Roman" w:hAnsi="Times New Roman" w:cs="Times New Roman"/>
          <w:sz w:val="24"/>
          <w:szCs w:val="24"/>
        </w:rPr>
      </w:pPr>
    </w:p>
    <w:p w:rsidR="00A74A02" w:rsidRPr="00513788" w:rsidRDefault="00B60D22" w:rsidP="00513788">
      <w:pPr>
        <w:pStyle w:val="10"/>
        <w:spacing w:before="0"/>
        <w:rPr>
          <w:color w:val="auto"/>
          <w:sz w:val="24"/>
          <w:szCs w:val="24"/>
        </w:rPr>
      </w:pPr>
      <w:bookmarkStart w:id="9" w:name="_Toc514237710"/>
      <w:r w:rsidRPr="00513788">
        <w:rPr>
          <w:sz w:val="24"/>
          <w:szCs w:val="24"/>
        </w:rPr>
        <w:lastRenderedPageBreak/>
        <w:t xml:space="preserve">ГЛАВА </w:t>
      </w:r>
      <w:r w:rsidR="003A26F6" w:rsidRPr="00513788">
        <w:rPr>
          <w:sz w:val="24"/>
          <w:szCs w:val="24"/>
        </w:rPr>
        <w:t>2</w:t>
      </w:r>
      <w:r w:rsidR="00431576" w:rsidRPr="00513788">
        <w:rPr>
          <w:sz w:val="24"/>
          <w:szCs w:val="24"/>
        </w:rPr>
        <w:t xml:space="preserve">. </w:t>
      </w:r>
      <w:r w:rsidR="00A74A02" w:rsidRPr="00513788">
        <w:rPr>
          <w:sz w:val="24"/>
          <w:szCs w:val="24"/>
        </w:rPr>
        <w:t>ПЛАНИРОВАНИЕ</w:t>
      </w:r>
      <w:r w:rsidR="004B3FCC" w:rsidRPr="00513788">
        <w:rPr>
          <w:sz w:val="24"/>
          <w:szCs w:val="24"/>
        </w:rPr>
        <w:t xml:space="preserve"> И ОРГАНИЗАЦИЯ ЗАКУПКИ</w:t>
      </w:r>
      <w:bookmarkEnd w:id="9"/>
    </w:p>
    <w:p w:rsidR="002660A8" w:rsidRPr="00513788" w:rsidRDefault="002660A8" w:rsidP="00513788">
      <w:pPr>
        <w:pStyle w:val="10"/>
        <w:spacing w:before="0"/>
        <w:jc w:val="both"/>
        <w:rPr>
          <w:sz w:val="24"/>
          <w:szCs w:val="24"/>
        </w:rPr>
      </w:pPr>
    </w:p>
    <w:p w:rsidR="00431576" w:rsidRPr="00513788" w:rsidRDefault="00431576" w:rsidP="00513788">
      <w:pPr>
        <w:pStyle w:val="2"/>
        <w:spacing w:before="0"/>
        <w:ind w:firstLine="708"/>
        <w:jc w:val="both"/>
        <w:rPr>
          <w:color w:val="auto"/>
          <w:sz w:val="24"/>
          <w:szCs w:val="24"/>
        </w:rPr>
      </w:pPr>
      <w:bookmarkStart w:id="10" w:name="_Toc514237711"/>
      <w:r w:rsidRPr="00513788">
        <w:rPr>
          <w:color w:val="auto"/>
          <w:sz w:val="24"/>
          <w:szCs w:val="24"/>
        </w:rPr>
        <w:t>Раздел 1. Планирование закупок</w:t>
      </w:r>
      <w:bookmarkEnd w:id="10"/>
    </w:p>
    <w:p w:rsidR="00CD1348" w:rsidRPr="00FF70C3" w:rsidRDefault="00CD1348" w:rsidP="00CD1348">
      <w:pPr>
        <w:spacing w:after="0"/>
        <w:ind w:firstLine="720"/>
        <w:jc w:val="both"/>
        <w:rPr>
          <w:rFonts w:ascii="Times New Roman" w:hAnsi="Times New Roman"/>
          <w:sz w:val="24"/>
          <w:szCs w:val="24"/>
        </w:rPr>
      </w:pPr>
      <w:r>
        <w:rPr>
          <w:rFonts w:ascii="Times New Roman" w:hAnsi="Times New Roman"/>
          <w:sz w:val="24"/>
          <w:szCs w:val="24"/>
        </w:rPr>
        <w:t xml:space="preserve">1.1. </w:t>
      </w:r>
      <w:r w:rsidRPr="00FF70C3">
        <w:rPr>
          <w:rFonts w:ascii="Times New Roman" w:hAnsi="Times New Roman"/>
          <w:sz w:val="24"/>
          <w:szCs w:val="24"/>
        </w:rPr>
        <w:t xml:space="preserve">При планировании закупок Заказчик руководствуется </w:t>
      </w:r>
      <w:hyperlink r:id="rId10" w:history="1">
        <w:r w:rsidRPr="0085260D">
          <w:rPr>
            <w:rFonts w:ascii="Times New Roman" w:hAnsi="Times New Roman"/>
            <w:sz w:val="24"/>
            <w:szCs w:val="24"/>
          </w:rPr>
          <w:t>Правилами</w:t>
        </w:r>
      </w:hyperlink>
      <w:r w:rsidRPr="0085260D">
        <w:rPr>
          <w:rFonts w:ascii="Times New Roman" w:hAnsi="Times New Roman"/>
          <w:sz w:val="24"/>
          <w:szCs w:val="24"/>
        </w:rPr>
        <w:t xml:space="preserve"> </w:t>
      </w:r>
      <w:r w:rsidRPr="00FF70C3">
        <w:rPr>
          <w:rFonts w:ascii="Times New Roman" w:hAnsi="Times New Roman"/>
          <w:sz w:val="24"/>
          <w:szCs w:val="24"/>
        </w:rPr>
        <w:t xml:space="preserve">формирования плана закупки и </w:t>
      </w:r>
      <w:hyperlink r:id="rId11" w:history="1">
        <w:r w:rsidRPr="0085260D">
          <w:rPr>
            <w:rFonts w:ascii="Times New Roman" w:hAnsi="Times New Roman"/>
            <w:sz w:val="24"/>
            <w:szCs w:val="24"/>
          </w:rPr>
          <w:t>Требованиями</w:t>
        </w:r>
      </w:hyperlink>
      <w:r>
        <w:rPr>
          <w:rFonts w:ascii="Times New Roman" w:hAnsi="Times New Roman"/>
          <w:sz w:val="24"/>
          <w:szCs w:val="24"/>
        </w:rPr>
        <w:t xml:space="preserve"> к форме такого плана,</w:t>
      </w:r>
      <w:r w:rsidRPr="00CD1348">
        <w:rPr>
          <w:rFonts w:ascii="Times New Roman" w:hAnsi="Times New Roman"/>
          <w:sz w:val="24"/>
          <w:szCs w:val="24"/>
        </w:rPr>
        <w:t xml:space="preserve"> установленными</w:t>
      </w:r>
      <w:r w:rsidR="00703F12">
        <w:rPr>
          <w:rFonts w:ascii="Times New Roman" w:hAnsi="Times New Roman"/>
          <w:sz w:val="24"/>
          <w:szCs w:val="24"/>
        </w:rPr>
        <w:t xml:space="preserve"> </w:t>
      </w:r>
      <w:r w:rsidRPr="00CD1348">
        <w:rPr>
          <w:rFonts w:ascii="Times New Roman" w:hAnsi="Times New Roman"/>
          <w:sz w:val="24"/>
          <w:szCs w:val="24"/>
        </w:rPr>
        <w:t>постановлением Правительства Российской Федерации от 17 сентября 2012 N 932 «Об утверждении Правил формирования плана закупки товаров (работ, услуг) и требований к форме такого плана».</w:t>
      </w:r>
    </w:p>
    <w:p w:rsidR="00CD1348" w:rsidRPr="00FF70C3" w:rsidRDefault="00CD1348" w:rsidP="00CD1348">
      <w:pPr>
        <w:spacing w:after="0"/>
        <w:ind w:firstLine="720"/>
        <w:jc w:val="both"/>
        <w:rPr>
          <w:rFonts w:ascii="Times New Roman" w:hAnsi="Times New Roman"/>
          <w:sz w:val="24"/>
          <w:szCs w:val="24"/>
        </w:rPr>
      </w:pPr>
      <w:r w:rsidRPr="00FF70C3">
        <w:rPr>
          <w:rFonts w:ascii="Times New Roman" w:hAnsi="Times New Roman"/>
          <w:sz w:val="24"/>
          <w:szCs w:val="24"/>
        </w:rPr>
        <w:t>Планирование закупок осуществляется исходя из оценки потребностей Заказчика в товарах, работах, услугах.</w:t>
      </w:r>
    </w:p>
    <w:p w:rsidR="00CD1348" w:rsidRPr="00FF70C3" w:rsidRDefault="00CD1348" w:rsidP="00CD1348">
      <w:pPr>
        <w:spacing w:after="0"/>
        <w:ind w:firstLine="720"/>
        <w:jc w:val="both"/>
        <w:rPr>
          <w:rFonts w:ascii="Times New Roman" w:hAnsi="Times New Roman"/>
          <w:sz w:val="24"/>
          <w:szCs w:val="24"/>
        </w:rPr>
      </w:pPr>
      <w:r w:rsidRPr="00FF70C3">
        <w:rPr>
          <w:rFonts w:ascii="Times New Roman" w:hAnsi="Times New Roman"/>
          <w:sz w:val="24"/>
          <w:szCs w:val="24"/>
        </w:rPr>
        <w:t>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CD1348" w:rsidRPr="000F4D55" w:rsidRDefault="00CD1348" w:rsidP="00CD1348">
      <w:pPr>
        <w:spacing w:after="0"/>
        <w:ind w:firstLine="720"/>
        <w:jc w:val="both"/>
        <w:rPr>
          <w:rFonts w:ascii="Times New Roman" w:hAnsi="Times New Roman"/>
          <w:sz w:val="24"/>
          <w:szCs w:val="24"/>
        </w:rPr>
      </w:pPr>
      <w:r w:rsidRPr="000F4D55">
        <w:rPr>
          <w:rFonts w:ascii="Times New Roman" w:hAnsi="Times New Roman"/>
          <w:sz w:val="24"/>
          <w:szCs w:val="24"/>
        </w:rPr>
        <w:t>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CD1348" w:rsidRPr="00FF70C3" w:rsidRDefault="00CD1348" w:rsidP="00CD1348">
      <w:pPr>
        <w:spacing w:after="0"/>
        <w:ind w:firstLine="720"/>
        <w:jc w:val="both"/>
        <w:rPr>
          <w:rFonts w:ascii="Times New Roman" w:hAnsi="Times New Roman"/>
          <w:sz w:val="24"/>
          <w:szCs w:val="24"/>
        </w:rPr>
      </w:pPr>
      <w:r w:rsidRPr="00DF2822">
        <w:rPr>
          <w:rFonts w:ascii="Times New Roman" w:hAnsi="Times New Roman"/>
          <w:sz w:val="24"/>
          <w:szCs w:val="24"/>
        </w:rPr>
        <w:t>План закупки должен иметь помесячную разбивку.</w:t>
      </w:r>
    </w:p>
    <w:p w:rsidR="00CD1348" w:rsidRPr="00FF70C3" w:rsidRDefault="00CD1348" w:rsidP="00CD1348">
      <w:pPr>
        <w:spacing w:after="0"/>
        <w:ind w:firstLine="720"/>
        <w:jc w:val="both"/>
        <w:rPr>
          <w:rFonts w:ascii="Times New Roman" w:hAnsi="Times New Roman"/>
          <w:sz w:val="24"/>
          <w:szCs w:val="24"/>
        </w:rPr>
      </w:pPr>
      <w:r w:rsidRPr="00FF70C3">
        <w:rPr>
          <w:rFonts w:ascii="Times New Roman" w:hAnsi="Times New Roman"/>
          <w:sz w:val="24"/>
          <w:szCs w:val="24"/>
        </w:rPr>
        <w:t xml:space="preserve">В план закупки не включаются сведения о закупках, предусмотренных </w:t>
      </w:r>
      <w:hyperlink r:id="rId12" w:history="1">
        <w:r w:rsidRPr="00FB3240">
          <w:rPr>
            <w:rFonts w:ascii="Times New Roman" w:hAnsi="Times New Roman"/>
            <w:sz w:val="24"/>
            <w:szCs w:val="24"/>
          </w:rPr>
          <w:t>п. 4</w:t>
        </w:r>
      </w:hyperlink>
      <w:r w:rsidRPr="00FB3240">
        <w:rPr>
          <w:rFonts w:ascii="Times New Roman" w:hAnsi="Times New Roman"/>
          <w:sz w:val="24"/>
          <w:szCs w:val="24"/>
        </w:rPr>
        <w:t xml:space="preserve"> </w:t>
      </w:r>
      <w:r w:rsidRPr="00FF70C3">
        <w:rPr>
          <w:rFonts w:ascii="Times New Roman" w:hAnsi="Times New Roman"/>
          <w:sz w:val="24"/>
          <w:szCs w:val="24"/>
        </w:rPr>
        <w:t>Правил формирования плана закупки.</w:t>
      </w:r>
    </w:p>
    <w:p w:rsidR="00CD1348" w:rsidRDefault="00CD1348" w:rsidP="00CD1348">
      <w:pPr>
        <w:autoSpaceDE w:val="0"/>
        <w:autoSpaceDN w:val="0"/>
        <w:adjustRightInd w:val="0"/>
        <w:spacing w:after="0"/>
        <w:ind w:firstLine="709"/>
        <w:jc w:val="both"/>
        <w:rPr>
          <w:rFonts w:ascii="Times New Roman" w:hAnsi="Times New Roman"/>
          <w:sz w:val="24"/>
          <w:szCs w:val="24"/>
          <w:highlight w:val="yellow"/>
        </w:rPr>
      </w:pPr>
      <w:r w:rsidRPr="00FF70C3">
        <w:rPr>
          <w:rFonts w:ascii="Times New Roman" w:hAnsi="Times New Roman"/>
          <w:sz w:val="24"/>
          <w:szCs w:val="24"/>
        </w:rPr>
        <w:t xml:space="preserve">В плане закупки могут не отражаться сведения о закупках, указанные </w:t>
      </w:r>
      <w:r w:rsidRPr="00FB3240">
        <w:rPr>
          <w:rFonts w:ascii="Times New Roman" w:hAnsi="Times New Roman"/>
          <w:sz w:val="24"/>
          <w:szCs w:val="24"/>
        </w:rPr>
        <w:t xml:space="preserve">в </w:t>
      </w:r>
      <w:hyperlink r:id="rId13" w:history="1">
        <w:proofErr w:type="spellStart"/>
        <w:r w:rsidRPr="00FB3240">
          <w:rPr>
            <w:rFonts w:ascii="Times New Roman" w:hAnsi="Times New Roman"/>
            <w:sz w:val="24"/>
            <w:szCs w:val="24"/>
          </w:rPr>
          <w:t>абз</w:t>
        </w:r>
        <w:proofErr w:type="spellEnd"/>
        <w:r w:rsidRPr="00FB3240">
          <w:rPr>
            <w:rFonts w:ascii="Times New Roman" w:hAnsi="Times New Roman"/>
            <w:sz w:val="24"/>
            <w:szCs w:val="24"/>
          </w:rPr>
          <w:t>. 2 п. 4</w:t>
        </w:r>
      </w:hyperlink>
      <w:r w:rsidRPr="00FB3240">
        <w:rPr>
          <w:rFonts w:ascii="Times New Roman" w:hAnsi="Times New Roman"/>
          <w:sz w:val="24"/>
          <w:szCs w:val="24"/>
        </w:rPr>
        <w:t xml:space="preserve"> Правил формирования плана закупки товаров.</w:t>
      </w:r>
    </w:p>
    <w:p w:rsidR="00946F1B" w:rsidRPr="00513788" w:rsidRDefault="00946F1B" w:rsidP="00513788">
      <w:pPr>
        <w:autoSpaceDE w:val="0"/>
        <w:autoSpaceDN w:val="0"/>
        <w:adjustRightInd w:val="0"/>
        <w:spacing w:after="0"/>
        <w:ind w:firstLine="709"/>
        <w:jc w:val="both"/>
        <w:rPr>
          <w:rFonts w:ascii="Times New Roman" w:hAnsi="Times New Roman"/>
          <w:sz w:val="24"/>
          <w:szCs w:val="24"/>
        </w:rPr>
      </w:pPr>
      <w:r w:rsidRPr="00513788">
        <w:rPr>
          <w:rFonts w:ascii="Times New Roman" w:hAnsi="Times New Roman"/>
          <w:sz w:val="24"/>
          <w:szCs w:val="24"/>
        </w:rPr>
        <w:t xml:space="preserve">1.2. Планирование закупок инновационной продукции, высокотехнологической продукции, лекарственных средств осуществляется </w:t>
      </w:r>
      <w:r w:rsidR="0011364E" w:rsidRPr="00513788">
        <w:rPr>
          <w:rFonts w:ascii="Times New Roman" w:hAnsi="Times New Roman"/>
          <w:sz w:val="24"/>
          <w:szCs w:val="24"/>
        </w:rPr>
        <w:t>Заказчиком</w:t>
      </w:r>
      <w:r w:rsidRPr="00513788">
        <w:rPr>
          <w:rFonts w:ascii="Times New Roman" w:hAnsi="Times New Roman"/>
          <w:sz w:val="24"/>
          <w:szCs w:val="24"/>
        </w:rPr>
        <w:t xml:space="preserve"> плана закупки инновационной продукции, высокотехнологической продукции, лекарственных средств </w:t>
      </w:r>
      <w:r w:rsidR="00342C1E" w:rsidRPr="00513788">
        <w:rPr>
          <w:rFonts w:ascii="Times New Roman" w:hAnsi="Times New Roman"/>
          <w:sz w:val="24"/>
          <w:szCs w:val="24"/>
        </w:rPr>
        <w:t>на период</w:t>
      </w:r>
      <w:r w:rsidRPr="00513788">
        <w:rPr>
          <w:rFonts w:ascii="Times New Roman" w:hAnsi="Times New Roman"/>
          <w:sz w:val="24"/>
          <w:szCs w:val="24"/>
        </w:rPr>
        <w:t xml:space="preserve"> от пяти до семи лет и размещается в единой информационной системе.</w:t>
      </w:r>
    </w:p>
    <w:p w:rsidR="00431576" w:rsidRPr="00513788" w:rsidRDefault="004674AC" w:rsidP="00513788">
      <w:pPr>
        <w:autoSpaceDE w:val="0"/>
        <w:autoSpaceDN w:val="0"/>
        <w:adjustRightInd w:val="0"/>
        <w:spacing w:after="0"/>
        <w:ind w:firstLine="709"/>
        <w:jc w:val="both"/>
        <w:rPr>
          <w:rFonts w:ascii="Times New Roman" w:hAnsi="Times New Roman"/>
          <w:i/>
          <w:sz w:val="24"/>
          <w:szCs w:val="24"/>
        </w:rPr>
      </w:pPr>
      <w:r w:rsidRPr="00513788">
        <w:rPr>
          <w:rFonts w:ascii="Times New Roman" w:hAnsi="Times New Roman"/>
          <w:sz w:val="24"/>
          <w:szCs w:val="24"/>
        </w:rPr>
        <w:t>1</w:t>
      </w:r>
      <w:r w:rsidR="00CD1348">
        <w:rPr>
          <w:rFonts w:ascii="Times New Roman" w:hAnsi="Times New Roman"/>
          <w:sz w:val="24"/>
          <w:szCs w:val="24"/>
        </w:rPr>
        <w:t>.3</w:t>
      </w:r>
      <w:r w:rsidR="00B76EC7" w:rsidRPr="00513788">
        <w:rPr>
          <w:rFonts w:ascii="Times New Roman" w:hAnsi="Times New Roman"/>
          <w:sz w:val="24"/>
          <w:szCs w:val="24"/>
        </w:rPr>
        <w:t>.</w:t>
      </w:r>
      <w:r w:rsidR="00301ED3" w:rsidRPr="00513788">
        <w:rPr>
          <w:rFonts w:ascii="Times New Roman" w:hAnsi="Times New Roman"/>
          <w:sz w:val="24"/>
          <w:szCs w:val="24"/>
        </w:rPr>
        <w:t xml:space="preserve"> </w:t>
      </w:r>
      <w:r w:rsidR="0011364E" w:rsidRPr="00513788">
        <w:rPr>
          <w:rFonts w:ascii="Times New Roman" w:hAnsi="Times New Roman"/>
          <w:sz w:val="24"/>
          <w:szCs w:val="24"/>
        </w:rPr>
        <w:t>Заказчик</w:t>
      </w:r>
      <w:r w:rsidR="00431576" w:rsidRPr="00513788">
        <w:rPr>
          <w:rFonts w:ascii="Times New Roman" w:hAnsi="Times New Roman"/>
          <w:sz w:val="24"/>
          <w:szCs w:val="24"/>
        </w:rPr>
        <w:t xml:space="preserve"> может вносить </w:t>
      </w:r>
      <w:r w:rsidR="006272DB">
        <w:rPr>
          <w:rFonts w:ascii="Times New Roman" w:hAnsi="Times New Roman"/>
          <w:sz w:val="24"/>
          <w:szCs w:val="24"/>
        </w:rPr>
        <w:t>корректировки</w:t>
      </w:r>
      <w:r w:rsidR="005711E6" w:rsidRPr="00513788">
        <w:rPr>
          <w:rFonts w:ascii="Times New Roman" w:hAnsi="Times New Roman"/>
          <w:sz w:val="24"/>
          <w:szCs w:val="24"/>
        </w:rPr>
        <w:t xml:space="preserve"> в </w:t>
      </w:r>
      <w:r w:rsidRPr="00513788">
        <w:rPr>
          <w:rFonts w:ascii="Times New Roman" w:hAnsi="Times New Roman"/>
          <w:sz w:val="24"/>
          <w:szCs w:val="24"/>
        </w:rPr>
        <w:t>п</w:t>
      </w:r>
      <w:r w:rsidR="005711E6" w:rsidRPr="00513788">
        <w:rPr>
          <w:rFonts w:ascii="Times New Roman" w:hAnsi="Times New Roman"/>
          <w:sz w:val="24"/>
          <w:szCs w:val="24"/>
        </w:rPr>
        <w:t>лан</w:t>
      </w:r>
      <w:r w:rsidR="00CD1348">
        <w:rPr>
          <w:rFonts w:ascii="Times New Roman" w:hAnsi="Times New Roman"/>
          <w:sz w:val="24"/>
          <w:szCs w:val="24"/>
        </w:rPr>
        <w:t>ы</w:t>
      </w:r>
      <w:r w:rsidR="005711E6" w:rsidRPr="00513788">
        <w:rPr>
          <w:rFonts w:ascii="Times New Roman" w:hAnsi="Times New Roman"/>
          <w:sz w:val="24"/>
          <w:szCs w:val="24"/>
        </w:rPr>
        <w:t xml:space="preserve"> закупок</w:t>
      </w:r>
      <w:r w:rsidR="00431576" w:rsidRPr="00513788">
        <w:rPr>
          <w:rFonts w:ascii="Times New Roman" w:hAnsi="Times New Roman"/>
          <w:sz w:val="24"/>
          <w:szCs w:val="24"/>
        </w:rPr>
        <w:t xml:space="preserve"> в течение всего периода </w:t>
      </w:r>
      <w:r w:rsidR="00CD1348">
        <w:rPr>
          <w:rFonts w:ascii="Times New Roman" w:hAnsi="Times New Roman"/>
          <w:sz w:val="24"/>
          <w:szCs w:val="24"/>
        </w:rPr>
        <w:t>их</w:t>
      </w:r>
      <w:r w:rsidR="00431576" w:rsidRPr="00513788">
        <w:rPr>
          <w:rFonts w:ascii="Times New Roman" w:hAnsi="Times New Roman"/>
          <w:sz w:val="24"/>
          <w:szCs w:val="24"/>
        </w:rPr>
        <w:t xml:space="preserve"> действия, </w:t>
      </w:r>
      <w:r w:rsidR="005711E6" w:rsidRPr="00513788">
        <w:rPr>
          <w:rFonts w:ascii="Times New Roman" w:hAnsi="Times New Roman"/>
          <w:sz w:val="24"/>
          <w:szCs w:val="24"/>
        </w:rPr>
        <w:t>в</w:t>
      </w:r>
      <w:r w:rsidR="005711E6" w:rsidRPr="00513788">
        <w:rPr>
          <w:rFonts w:ascii="Times New Roman" w:hAnsi="Times New Roman"/>
          <w:i/>
          <w:sz w:val="24"/>
          <w:szCs w:val="24"/>
        </w:rPr>
        <w:t xml:space="preserve"> </w:t>
      </w:r>
      <w:r w:rsidR="005711E6" w:rsidRPr="00513788">
        <w:rPr>
          <w:rFonts w:ascii="Times New Roman" w:hAnsi="Times New Roman"/>
          <w:sz w:val="24"/>
          <w:szCs w:val="24"/>
        </w:rPr>
        <w:t>любое время</w:t>
      </w:r>
      <w:r w:rsidR="00431576" w:rsidRPr="00513788">
        <w:rPr>
          <w:rFonts w:ascii="Times New Roman" w:hAnsi="Times New Roman"/>
          <w:sz w:val="24"/>
          <w:szCs w:val="24"/>
        </w:rPr>
        <w:t xml:space="preserve"> до дня объявления о начале предполагаемой закупки</w:t>
      </w:r>
      <w:r w:rsidR="00431576" w:rsidRPr="00513788">
        <w:rPr>
          <w:rFonts w:ascii="Times New Roman" w:hAnsi="Times New Roman"/>
          <w:i/>
          <w:sz w:val="24"/>
          <w:szCs w:val="24"/>
        </w:rPr>
        <w:t>.</w:t>
      </w:r>
      <w:r w:rsidRPr="00513788">
        <w:rPr>
          <w:rFonts w:ascii="Times New Roman" w:hAnsi="Times New Roman"/>
          <w:sz w:val="24"/>
          <w:szCs w:val="24"/>
        </w:rPr>
        <w:t xml:space="preserve"> Изменения в п</w:t>
      </w:r>
      <w:r w:rsidR="005711E6" w:rsidRPr="00513788">
        <w:rPr>
          <w:rFonts w:ascii="Times New Roman" w:hAnsi="Times New Roman"/>
          <w:sz w:val="24"/>
          <w:szCs w:val="24"/>
        </w:rPr>
        <w:t>лан закупок могут быть внесены</w:t>
      </w:r>
      <w:r w:rsidR="00DA347B" w:rsidRPr="00513788">
        <w:rPr>
          <w:rFonts w:ascii="Times New Roman" w:hAnsi="Times New Roman"/>
          <w:sz w:val="24"/>
          <w:szCs w:val="24"/>
        </w:rPr>
        <w:t xml:space="preserve"> </w:t>
      </w:r>
      <w:r w:rsidR="005711E6" w:rsidRPr="00513788">
        <w:rPr>
          <w:rFonts w:ascii="Times New Roman" w:hAnsi="Times New Roman"/>
          <w:sz w:val="24"/>
          <w:szCs w:val="24"/>
        </w:rPr>
        <w:t xml:space="preserve">также в день объявления закупки, </w:t>
      </w:r>
      <w:r w:rsidR="005711E6" w:rsidRPr="008075B8">
        <w:rPr>
          <w:rFonts w:ascii="Times New Roman" w:hAnsi="Times New Roman"/>
          <w:sz w:val="24"/>
          <w:szCs w:val="24"/>
        </w:rPr>
        <w:t>но ранее</w:t>
      </w:r>
      <w:r w:rsidR="00DA347B" w:rsidRPr="008075B8">
        <w:rPr>
          <w:rFonts w:ascii="Times New Roman" w:hAnsi="Times New Roman"/>
          <w:sz w:val="24"/>
          <w:szCs w:val="24"/>
        </w:rPr>
        <w:t xml:space="preserve"> по времени</w:t>
      </w:r>
      <w:r w:rsidR="005711E6" w:rsidRPr="008075B8">
        <w:rPr>
          <w:rFonts w:ascii="Times New Roman" w:hAnsi="Times New Roman"/>
          <w:sz w:val="24"/>
          <w:szCs w:val="24"/>
        </w:rPr>
        <w:t>.</w:t>
      </w:r>
    </w:p>
    <w:p w:rsidR="00467B2C" w:rsidRPr="00CD1348" w:rsidRDefault="00116E48" w:rsidP="00513788">
      <w:pPr>
        <w:autoSpaceDE w:val="0"/>
        <w:autoSpaceDN w:val="0"/>
        <w:adjustRightInd w:val="0"/>
        <w:spacing w:after="0"/>
        <w:ind w:firstLine="709"/>
        <w:jc w:val="both"/>
        <w:rPr>
          <w:rFonts w:ascii="Times New Roman" w:hAnsi="Times New Roman"/>
          <w:sz w:val="24"/>
          <w:szCs w:val="24"/>
        </w:rPr>
      </w:pPr>
      <w:r w:rsidRPr="00CD1348">
        <w:rPr>
          <w:rFonts w:ascii="Times New Roman" w:hAnsi="Times New Roman"/>
          <w:sz w:val="24"/>
          <w:szCs w:val="24"/>
        </w:rPr>
        <w:t>1.</w:t>
      </w:r>
      <w:r w:rsidR="00CD1348" w:rsidRPr="00CD1348">
        <w:rPr>
          <w:rFonts w:ascii="Times New Roman" w:hAnsi="Times New Roman"/>
          <w:sz w:val="24"/>
          <w:szCs w:val="24"/>
        </w:rPr>
        <w:t>4</w:t>
      </w:r>
      <w:r w:rsidRPr="00CD1348">
        <w:rPr>
          <w:rFonts w:ascii="Times New Roman" w:hAnsi="Times New Roman"/>
          <w:sz w:val="24"/>
          <w:szCs w:val="24"/>
        </w:rPr>
        <w:t xml:space="preserve">. </w:t>
      </w:r>
      <w:r w:rsidR="00CD1348" w:rsidRPr="00CD1348">
        <w:rPr>
          <w:rFonts w:ascii="Times New Roman" w:hAnsi="Times New Roman"/>
          <w:sz w:val="24"/>
          <w:szCs w:val="24"/>
        </w:rPr>
        <w:t>Корректировка планов</w:t>
      </w:r>
      <w:r w:rsidR="00467B2C" w:rsidRPr="00CD1348">
        <w:rPr>
          <w:rFonts w:ascii="Times New Roman" w:hAnsi="Times New Roman"/>
          <w:sz w:val="24"/>
          <w:szCs w:val="24"/>
        </w:rPr>
        <w:t xml:space="preserve"> закупки может осуществлятьс</w:t>
      </w:r>
      <w:r w:rsidR="00DA347B" w:rsidRPr="00CD1348">
        <w:rPr>
          <w:rFonts w:ascii="Times New Roman" w:hAnsi="Times New Roman"/>
          <w:sz w:val="24"/>
          <w:szCs w:val="24"/>
        </w:rPr>
        <w:t xml:space="preserve">я </w:t>
      </w:r>
      <w:r w:rsidR="00467B2C" w:rsidRPr="00CD1348">
        <w:rPr>
          <w:rFonts w:ascii="Times New Roman" w:hAnsi="Times New Roman"/>
          <w:sz w:val="24"/>
          <w:szCs w:val="24"/>
        </w:rPr>
        <w:t>в случа</w:t>
      </w:r>
      <w:r w:rsidR="00DA347B" w:rsidRPr="00CD1348">
        <w:rPr>
          <w:rFonts w:ascii="Times New Roman" w:hAnsi="Times New Roman"/>
          <w:sz w:val="24"/>
          <w:szCs w:val="24"/>
        </w:rPr>
        <w:t>ях</w:t>
      </w:r>
      <w:r w:rsidR="00467B2C" w:rsidRPr="00CD1348">
        <w:rPr>
          <w:rFonts w:ascii="Times New Roman" w:hAnsi="Times New Roman"/>
          <w:sz w:val="24"/>
          <w:szCs w:val="24"/>
        </w:rPr>
        <w:t>:</w:t>
      </w:r>
    </w:p>
    <w:p w:rsidR="00467B2C" w:rsidRPr="00CD1348" w:rsidRDefault="00CD1348" w:rsidP="00513788">
      <w:pPr>
        <w:autoSpaceDE w:val="0"/>
        <w:autoSpaceDN w:val="0"/>
        <w:adjustRightInd w:val="0"/>
        <w:spacing w:after="0"/>
        <w:ind w:firstLine="851"/>
        <w:jc w:val="both"/>
        <w:rPr>
          <w:rFonts w:ascii="Times New Roman" w:hAnsi="Times New Roman"/>
          <w:sz w:val="24"/>
          <w:szCs w:val="24"/>
        </w:rPr>
      </w:pPr>
      <w:proofErr w:type="gramStart"/>
      <w:r w:rsidRPr="00CD1348">
        <w:rPr>
          <w:rFonts w:ascii="Times New Roman" w:hAnsi="Times New Roman"/>
          <w:sz w:val="24"/>
          <w:szCs w:val="24"/>
        </w:rPr>
        <w:t>1</w:t>
      </w:r>
      <w:r w:rsidR="00467B2C" w:rsidRPr="00CD1348">
        <w:rPr>
          <w:rFonts w:ascii="Times New Roman" w:hAnsi="Times New Roman"/>
          <w:sz w:val="24"/>
          <w:szCs w:val="24"/>
        </w:rPr>
        <w:t>) изменения потребности в товарах (работах, услугах), в том числе сроков их приобретения, способа осуществления закупки и срока исполнения договора;</w:t>
      </w:r>
      <w:proofErr w:type="gramEnd"/>
    </w:p>
    <w:p w:rsidR="00467B2C" w:rsidRPr="00CD1348" w:rsidRDefault="00CD1348" w:rsidP="00513788">
      <w:pPr>
        <w:autoSpaceDE w:val="0"/>
        <w:autoSpaceDN w:val="0"/>
        <w:adjustRightInd w:val="0"/>
        <w:spacing w:after="0"/>
        <w:ind w:firstLine="851"/>
        <w:jc w:val="both"/>
        <w:rPr>
          <w:rFonts w:ascii="Times New Roman" w:hAnsi="Times New Roman"/>
          <w:sz w:val="24"/>
          <w:szCs w:val="24"/>
        </w:rPr>
      </w:pPr>
      <w:r w:rsidRPr="00CD1348">
        <w:rPr>
          <w:rFonts w:ascii="Times New Roman" w:hAnsi="Times New Roman"/>
          <w:sz w:val="24"/>
          <w:szCs w:val="24"/>
        </w:rPr>
        <w:t>2</w:t>
      </w:r>
      <w:r w:rsidR="00467B2C" w:rsidRPr="00CD1348">
        <w:rPr>
          <w:rFonts w:ascii="Times New Roman" w:hAnsi="Times New Roman"/>
          <w:sz w:val="24"/>
          <w:szCs w:val="24"/>
        </w:rPr>
        <w:t>) изменения более чем на 10 процентов стоимости планируемых к приобретению товаров (работ, услуг), выявлен</w:t>
      </w:r>
      <w:r w:rsidR="001E5165" w:rsidRPr="00CD1348">
        <w:rPr>
          <w:rFonts w:ascii="Times New Roman" w:hAnsi="Times New Roman"/>
          <w:sz w:val="24"/>
          <w:szCs w:val="24"/>
        </w:rPr>
        <w:t xml:space="preserve">ного в результате подготовки к </w:t>
      </w:r>
      <w:r w:rsidR="00467B2C" w:rsidRPr="00CD1348">
        <w:rPr>
          <w:rFonts w:ascii="Times New Roman" w:hAnsi="Times New Roman"/>
          <w:sz w:val="24"/>
          <w:szCs w:val="24"/>
        </w:rPr>
        <w:t>проведени</w:t>
      </w:r>
      <w:r w:rsidR="001E5165" w:rsidRPr="00CD1348">
        <w:rPr>
          <w:rFonts w:ascii="Times New Roman" w:hAnsi="Times New Roman"/>
          <w:sz w:val="24"/>
          <w:szCs w:val="24"/>
        </w:rPr>
        <w:t>ю</w:t>
      </w:r>
      <w:r w:rsidR="00467B2C" w:rsidRPr="00CD1348">
        <w:rPr>
          <w:rFonts w:ascii="Times New Roman" w:hAnsi="Times New Roman"/>
          <w:sz w:val="24"/>
          <w:szCs w:val="24"/>
        </w:rPr>
        <w:t xml:space="preserve"> конкретной закупки, вследствие чего невозможно осуществление закупки в соответствии с планируемым объ</w:t>
      </w:r>
      <w:r w:rsidR="00DA347B" w:rsidRPr="00CD1348">
        <w:rPr>
          <w:rFonts w:ascii="Times New Roman" w:hAnsi="Times New Roman"/>
          <w:sz w:val="24"/>
          <w:szCs w:val="24"/>
        </w:rPr>
        <w:t>ё</w:t>
      </w:r>
      <w:r w:rsidR="00467B2C" w:rsidRPr="00CD1348">
        <w:rPr>
          <w:rFonts w:ascii="Times New Roman" w:hAnsi="Times New Roman"/>
          <w:sz w:val="24"/>
          <w:szCs w:val="24"/>
        </w:rPr>
        <w:t>мом денежных средств, предусмотренным планом закупки;</w:t>
      </w:r>
    </w:p>
    <w:p w:rsidR="00467B2C" w:rsidRPr="00CD1348" w:rsidRDefault="00CD1348" w:rsidP="00513788">
      <w:pPr>
        <w:autoSpaceDE w:val="0"/>
        <w:autoSpaceDN w:val="0"/>
        <w:adjustRightInd w:val="0"/>
        <w:spacing w:after="0"/>
        <w:ind w:firstLine="851"/>
        <w:jc w:val="both"/>
        <w:rPr>
          <w:rFonts w:ascii="Times New Roman" w:hAnsi="Times New Roman"/>
          <w:sz w:val="24"/>
          <w:szCs w:val="24"/>
        </w:rPr>
      </w:pPr>
      <w:r w:rsidRPr="00CD1348">
        <w:rPr>
          <w:rFonts w:ascii="Times New Roman" w:hAnsi="Times New Roman"/>
          <w:sz w:val="24"/>
          <w:szCs w:val="24"/>
        </w:rPr>
        <w:t>3</w:t>
      </w:r>
      <w:r w:rsidR="00467B2C" w:rsidRPr="00CD1348">
        <w:rPr>
          <w:rFonts w:ascii="Times New Roman" w:hAnsi="Times New Roman"/>
          <w:sz w:val="24"/>
          <w:szCs w:val="24"/>
        </w:rPr>
        <w:t xml:space="preserve">) </w:t>
      </w:r>
      <w:r w:rsidRPr="00CD1348">
        <w:rPr>
          <w:rFonts w:ascii="Times New Roman" w:hAnsi="Times New Roman"/>
          <w:sz w:val="24"/>
          <w:szCs w:val="24"/>
        </w:rPr>
        <w:t xml:space="preserve">при возникновении </w:t>
      </w:r>
      <w:r>
        <w:rPr>
          <w:rFonts w:ascii="Times New Roman" w:hAnsi="Times New Roman"/>
          <w:sz w:val="24"/>
          <w:szCs w:val="24"/>
        </w:rPr>
        <w:t>непредвиденных обстоятельств</w:t>
      </w:r>
      <w:r w:rsidRPr="00FF70C3">
        <w:rPr>
          <w:rFonts w:ascii="Times New Roman" w:hAnsi="Times New Roman"/>
          <w:sz w:val="24"/>
          <w:szCs w:val="24"/>
        </w:rPr>
        <w:t xml:space="preserve"> (аварии, чрезвычайной ситуации)</w:t>
      </w:r>
      <w:r>
        <w:rPr>
          <w:rFonts w:ascii="Times New Roman" w:hAnsi="Times New Roman"/>
          <w:sz w:val="24"/>
          <w:szCs w:val="24"/>
        </w:rPr>
        <w:t xml:space="preserve">, </w:t>
      </w:r>
      <w:r w:rsidRPr="00CD1348">
        <w:rPr>
          <w:rFonts w:ascii="Times New Roman" w:hAnsi="Times New Roman"/>
          <w:sz w:val="24"/>
          <w:szCs w:val="24"/>
        </w:rPr>
        <w:t>предвидеть которые на дату утверждения плана было невозможно</w:t>
      </w:r>
      <w:r w:rsidRPr="00FF70C3">
        <w:rPr>
          <w:rFonts w:ascii="Times New Roman" w:hAnsi="Times New Roman"/>
          <w:sz w:val="24"/>
          <w:szCs w:val="24"/>
        </w:rPr>
        <w:t>;</w:t>
      </w:r>
    </w:p>
    <w:p w:rsidR="00467B2C" w:rsidRPr="00CD1348" w:rsidRDefault="00CD1348" w:rsidP="00513788">
      <w:pPr>
        <w:autoSpaceDE w:val="0"/>
        <w:autoSpaceDN w:val="0"/>
        <w:adjustRightInd w:val="0"/>
        <w:spacing w:after="0"/>
        <w:ind w:firstLine="851"/>
        <w:jc w:val="both"/>
        <w:rPr>
          <w:rFonts w:ascii="Times New Roman" w:hAnsi="Times New Roman"/>
          <w:sz w:val="24"/>
          <w:szCs w:val="24"/>
        </w:rPr>
      </w:pPr>
      <w:r w:rsidRPr="00CD1348">
        <w:rPr>
          <w:rFonts w:ascii="Times New Roman" w:hAnsi="Times New Roman"/>
          <w:sz w:val="24"/>
          <w:szCs w:val="24"/>
        </w:rPr>
        <w:t>4</w:t>
      </w:r>
      <w:r w:rsidR="00467B2C" w:rsidRPr="00CD1348">
        <w:rPr>
          <w:rFonts w:ascii="Times New Roman" w:hAnsi="Times New Roman"/>
          <w:sz w:val="24"/>
          <w:szCs w:val="24"/>
        </w:rPr>
        <w:t>) образовавшейся экономии от использования в текущем финансовом году денежных средств;</w:t>
      </w:r>
    </w:p>
    <w:p w:rsidR="00CD1348" w:rsidRPr="00FF70C3" w:rsidRDefault="00CD1348" w:rsidP="00CD1348">
      <w:pPr>
        <w:autoSpaceDE w:val="0"/>
        <w:autoSpaceDN w:val="0"/>
        <w:adjustRightInd w:val="0"/>
        <w:spacing w:after="0"/>
        <w:ind w:firstLine="851"/>
        <w:jc w:val="both"/>
        <w:rPr>
          <w:rFonts w:ascii="Times New Roman" w:hAnsi="Times New Roman"/>
          <w:sz w:val="24"/>
          <w:szCs w:val="24"/>
        </w:rPr>
      </w:pPr>
      <w:r w:rsidRPr="00CD1348">
        <w:rPr>
          <w:rFonts w:ascii="Times New Roman" w:hAnsi="Times New Roman"/>
          <w:sz w:val="24"/>
          <w:szCs w:val="24"/>
        </w:rPr>
        <w:t>5</w:t>
      </w:r>
      <w:r w:rsidR="00467B2C" w:rsidRPr="00CD1348">
        <w:rPr>
          <w:rFonts w:ascii="Times New Roman" w:hAnsi="Times New Roman"/>
          <w:sz w:val="24"/>
          <w:szCs w:val="24"/>
        </w:rPr>
        <w:t xml:space="preserve">) </w:t>
      </w:r>
      <w:r>
        <w:rPr>
          <w:rFonts w:ascii="Times New Roman" w:hAnsi="Times New Roman"/>
          <w:sz w:val="24"/>
          <w:szCs w:val="24"/>
        </w:rPr>
        <w:t>в случае возникновения у Заказчика обязательств</w:t>
      </w:r>
      <w:r w:rsidRPr="00FF70C3">
        <w:rPr>
          <w:rFonts w:ascii="Times New Roman" w:hAnsi="Times New Roman"/>
          <w:sz w:val="24"/>
          <w:szCs w:val="24"/>
        </w:rPr>
        <w:t xml:space="preserve"> исполнителя по договору (например, он заключил гос</w:t>
      </w:r>
      <w:r>
        <w:rPr>
          <w:rFonts w:ascii="Times New Roman" w:hAnsi="Times New Roman"/>
          <w:sz w:val="24"/>
          <w:szCs w:val="24"/>
        </w:rPr>
        <w:t xml:space="preserve">ударственный </w:t>
      </w:r>
      <w:r w:rsidRPr="00FF70C3">
        <w:rPr>
          <w:rFonts w:ascii="Times New Roman" w:hAnsi="Times New Roman"/>
          <w:sz w:val="24"/>
          <w:szCs w:val="24"/>
        </w:rPr>
        <w:t>контракт или иной договор в качестве исполнителя);</w:t>
      </w:r>
    </w:p>
    <w:p w:rsidR="00CD1348" w:rsidRDefault="00CD1348" w:rsidP="00CD1348">
      <w:pPr>
        <w:autoSpaceDE w:val="0"/>
        <w:autoSpaceDN w:val="0"/>
        <w:adjustRightInd w:val="0"/>
        <w:spacing w:after="0"/>
        <w:ind w:firstLine="851"/>
        <w:jc w:val="both"/>
        <w:rPr>
          <w:rFonts w:ascii="Times New Roman" w:hAnsi="Times New Roman"/>
          <w:sz w:val="24"/>
          <w:szCs w:val="24"/>
        </w:rPr>
      </w:pPr>
      <w:r>
        <w:rPr>
          <w:rFonts w:ascii="Times New Roman" w:hAnsi="Times New Roman"/>
          <w:sz w:val="24"/>
          <w:szCs w:val="24"/>
        </w:rPr>
        <w:t>6</w:t>
      </w:r>
      <w:r w:rsidRPr="00FF70C3">
        <w:rPr>
          <w:rFonts w:ascii="Times New Roman" w:hAnsi="Times New Roman"/>
          <w:sz w:val="24"/>
          <w:szCs w:val="24"/>
        </w:rPr>
        <w:t xml:space="preserve">) в иных случаях, установленных в настоящем Положении и других документах </w:t>
      </w:r>
      <w:r w:rsidRPr="00811654">
        <w:rPr>
          <w:rFonts w:ascii="Times New Roman" w:hAnsi="Times New Roman"/>
          <w:sz w:val="24"/>
          <w:szCs w:val="24"/>
        </w:rPr>
        <w:t>Заказчика, связанных с проведением закупок.</w:t>
      </w:r>
    </w:p>
    <w:p w:rsidR="00CD1348" w:rsidRPr="00513788" w:rsidRDefault="004B02ED" w:rsidP="00513788">
      <w:pPr>
        <w:autoSpaceDE w:val="0"/>
        <w:autoSpaceDN w:val="0"/>
        <w:adjustRightInd w:val="0"/>
        <w:spacing w:after="0"/>
        <w:ind w:firstLine="851"/>
        <w:jc w:val="both"/>
        <w:rPr>
          <w:rFonts w:ascii="Times New Roman" w:hAnsi="Times New Roman"/>
          <w:sz w:val="24"/>
          <w:szCs w:val="24"/>
        </w:rPr>
      </w:pPr>
      <w:r w:rsidRPr="00811654">
        <w:rPr>
          <w:rFonts w:ascii="Times New Roman" w:hAnsi="Times New Roman"/>
          <w:sz w:val="24"/>
          <w:szCs w:val="24"/>
        </w:rPr>
        <w:t>Изменения вносятся в план</w:t>
      </w:r>
      <w:r w:rsidR="00BF17EA">
        <w:rPr>
          <w:rFonts w:ascii="Times New Roman" w:hAnsi="Times New Roman"/>
          <w:sz w:val="24"/>
          <w:szCs w:val="24"/>
        </w:rPr>
        <w:t>ы</w:t>
      </w:r>
      <w:r w:rsidRPr="00811654">
        <w:rPr>
          <w:rFonts w:ascii="Times New Roman" w:hAnsi="Times New Roman"/>
          <w:sz w:val="24"/>
          <w:szCs w:val="24"/>
        </w:rPr>
        <w:t xml:space="preserve"> закуп</w:t>
      </w:r>
      <w:r w:rsidR="00BF17EA">
        <w:rPr>
          <w:rFonts w:ascii="Times New Roman" w:hAnsi="Times New Roman"/>
          <w:sz w:val="24"/>
          <w:szCs w:val="24"/>
        </w:rPr>
        <w:t>ок</w:t>
      </w:r>
      <w:r w:rsidRPr="00811654">
        <w:rPr>
          <w:rFonts w:ascii="Times New Roman" w:hAnsi="Times New Roman"/>
          <w:sz w:val="24"/>
          <w:szCs w:val="24"/>
        </w:rPr>
        <w:t xml:space="preserve"> на основании служебной </w:t>
      </w:r>
      <w:proofErr w:type="gramStart"/>
      <w:r w:rsidRPr="00811654">
        <w:rPr>
          <w:rFonts w:ascii="Times New Roman" w:hAnsi="Times New Roman"/>
          <w:sz w:val="24"/>
          <w:szCs w:val="24"/>
        </w:rPr>
        <w:t>записки руководителя службы закупок Заказчика</w:t>
      </w:r>
      <w:proofErr w:type="gramEnd"/>
      <w:r w:rsidRPr="00811654">
        <w:rPr>
          <w:rFonts w:ascii="Times New Roman" w:hAnsi="Times New Roman"/>
          <w:sz w:val="24"/>
          <w:szCs w:val="24"/>
        </w:rPr>
        <w:t xml:space="preserve"> и утверждаются приказом руководителя </w:t>
      </w:r>
      <w:r w:rsidRPr="00811654">
        <w:rPr>
          <w:rFonts w:ascii="Times New Roman" w:hAnsi="Times New Roman"/>
          <w:sz w:val="24"/>
          <w:szCs w:val="24"/>
        </w:rPr>
        <w:lastRenderedPageBreak/>
        <w:t>Заказчика. Изменения вступают в силу с момента размещения в ЕИС новой редакции плана закупки.</w:t>
      </w:r>
    </w:p>
    <w:p w:rsidR="00BF17EA" w:rsidRDefault="000556EC" w:rsidP="00513788">
      <w:pPr>
        <w:shd w:val="clear" w:color="auto" w:fill="FFFFFF"/>
        <w:spacing w:after="0"/>
        <w:ind w:firstLine="709"/>
        <w:jc w:val="both"/>
        <w:rPr>
          <w:rFonts w:ascii="Times New Roman" w:hAnsi="Times New Roman"/>
          <w:sz w:val="24"/>
          <w:szCs w:val="24"/>
        </w:rPr>
      </w:pPr>
      <w:r w:rsidRPr="00560C42">
        <w:rPr>
          <w:rFonts w:ascii="Times New Roman" w:hAnsi="Times New Roman"/>
          <w:sz w:val="24"/>
          <w:szCs w:val="24"/>
        </w:rPr>
        <w:t>1</w:t>
      </w:r>
      <w:r w:rsidR="00101BE9" w:rsidRPr="00560C42">
        <w:rPr>
          <w:rFonts w:ascii="Times New Roman" w:hAnsi="Times New Roman"/>
          <w:sz w:val="24"/>
          <w:szCs w:val="24"/>
        </w:rPr>
        <w:t>.</w:t>
      </w:r>
      <w:r w:rsidR="004B02ED" w:rsidRPr="00560C42">
        <w:rPr>
          <w:rFonts w:ascii="Times New Roman" w:hAnsi="Times New Roman"/>
          <w:sz w:val="24"/>
          <w:szCs w:val="24"/>
        </w:rPr>
        <w:t>5</w:t>
      </w:r>
      <w:r w:rsidR="00431576" w:rsidRPr="00560C42">
        <w:rPr>
          <w:rFonts w:ascii="Times New Roman" w:hAnsi="Times New Roman"/>
          <w:sz w:val="24"/>
          <w:szCs w:val="24"/>
        </w:rPr>
        <w:t>.</w:t>
      </w:r>
      <w:r w:rsidR="00116E48" w:rsidRPr="00560C42">
        <w:rPr>
          <w:rFonts w:ascii="Times New Roman" w:hAnsi="Times New Roman"/>
          <w:sz w:val="24"/>
          <w:szCs w:val="24"/>
        </w:rPr>
        <w:t xml:space="preserve"> </w:t>
      </w:r>
      <w:r w:rsidR="00BF17EA" w:rsidRPr="00241882">
        <w:rPr>
          <w:rFonts w:ascii="Times New Roman" w:hAnsi="Times New Roman"/>
          <w:sz w:val="24"/>
          <w:szCs w:val="24"/>
        </w:rPr>
        <w:t xml:space="preserve">Не подлежат </w:t>
      </w:r>
      <w:r w:rsidR="00BF17EA">
        <w:rPr>
          <w:rFonts w:ascii="Times New Roman" w:hAnsi="Times New Roman"/>
          <w:sz w:val="24"/>
          <w:szCs w:val="24"/>
        </w:rPr>
        <w:t>внесению</w:t>
      </w:r>
      <w:r w:rsidR="00BF17EA" w:rsidRPr="00241882">
        <w:rPr>
          <w:rFonts w:ascii="Times New Roman" w:hAnsi="Times New Roman"/>
          <w:sz w:val="24"/>
          <w:szCs w:val="24"/>
        </w:rPr>
        <w:t xml:space="preserve"> в</w:t>
      </w:r>
      <w:r w:rsidR="00BF17EA">
        <w:rPr>
          <w:rFonts w:ascii="Times New Roman" w:hAnsi="Times New Roman"/>
          <w:sz w:val="24"/>
          <w:szCs w:val="24"/>
        </w:rPr>
        <w:t xml:space="preserve"> планы закупок закупки </w:t>
      </w:r>
      <w:r w:rsidR="00BF17EA" w:rsidRPr="00560C42">
        <w:rPr>
          <w:rFonts w:ascii="Times New Roman" w:hAnsi="Times New Roman"/>
          <w:sz w:val="24"/>
          <w:szCs w:val="24"/>
        </w:rPr>
        <w:t>у единственного поставщика (подрядчика, исполнителя)</w:t>
      </w:r>
      <w:r w:rsidR="00BF17EA">
        <w:rPr>
          <w:rFonts w:ascii="Times New Roman" w:hAnsi="Times New Roman"/>
          <w:sz w:val="24"/>
          <w:szCs w:val="24"/>
        </w:rPr>
        <w:t xml:space="preserve">, предусмотренные </w:t>
      </w:r>
      <w:r w:rsidR="00BF17EA" w:rsidRPr="00560C42">
        <w:rPr>
          <w:rFonts w:ascii="Times New Roman" w:hAnsi="Times New Roman"/>
          <w:sz w:val="24"/>
          <w:szCs w:val="24"/>
        </w:rPr>
        <w:t>п. 4.10 раздела 4 главы 1</w:t>
      </w:r>
      <w:r w:rsidR="00BF17EA">
        <w:rPr>
          <w:rFonts w:ascii="Times New Roman" w:hAnsi="Times New Roman"/>
          <w:sz w:val="24"/>
          <w:szCs w:val="24"/>
        </w:rPr>
        <w:t>, пп.7 п.2.1. раздела 2 главы 13 настоящего Положения о закупках.</w:t>
      </w:r>
    </w:p>
    <w:p w:rsidR="00B557B1" w:rsidRPr="00513788" w:rsidRDefault="00560C42" w:rsidP="00513788">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1.6</w:t>
      </w:r>
      <w:r w:rsidR="00BA59CA" w:rsidRPr="00513788">
        <w:rPr>
          <w:rFonts w:ascii="Times New Roman" w:hAnsi="Times New Roman"/>
          <w:sz w:val="24"/>
          <w:szCs w:val="24"/>
        </w:rPr>
        <w:t>.</w:t>
      </w:r>
      <w:r w:rsidR="00BA59CA" w:rsidRPr="00513788">
        <w:rPr>
          <w:rFonts w:ascii="Times New Roman" w:hAnsi="Times New Roman"/>
          <w:color w:val="FF0000"/>
          <w:sz w:val="24"/>
          <w:szCs w:val="24"/>
        </w:rPr>
        <w:t xml:space="preserve"> </w:t>
      </w:r>
      <w:r w:rsidR="00B557B1" w:rsidRPr="00513788">
        <w:rPr>
          <w:rFonts w:ascii="Times New Roman" w:hAnsi="Times New Roman"/>
          <w:sz w:val="24"/>
          <w:szCs w:val="24"/>
        </w:rPr>
        <w:t>Проведение закупок</w:t>
      </w:r>
      <w:r w:rsidR="008C35EB" w:rsidRPr="00513788">
        <w:rPr>
          <w:rFonts w:ascii="Times New Roman" w:hAnsi="Times New Roman"/>
          <w:sz w:val="24"/>
          <w:szCs w:val="24"/>
        </w:rPr>
        <w:t xml:space="preserve"> </w:t>
      </w:r>
      <w:r w:rsidR="006E1C60" w:rsidRPr="00513788">
        <w:rPr>
          <w:rFonts w:ascii="Times New Roman" w:hAnsi="Times New Roman"/>
          <w:sz w:val="24"/>
          <w:szCs w:val="24"/>
        </w:rPr>
        <w:t>осуществляе</w:t>
      </w:r>
      <w:r w:rsidR="008C35EB" w:rsidRPr="00513788">
        <w:rPr>
          <w:rFonts w:ascii="Times New Roman" w:hAnsi="Times New Roman"/>
          <w:sz w:val="24"/>
          <w:szCs w:val="24"/>
        </w:rPr>
        <w:t>тся</w:t>
      </w:r>
      <w:r w:rsidR="006E1C60" w:rsidRPr="00513788">
        <w:rPr>
          <w:rFonts w:ascii="Times New Roman" w:hAnsi="Times New Roman"/>
          <w:sz w:val="24"/>
          <w:szCs w:val="24"/>
        </w:rPr>
        <w:t xml:space="preserve"> в соответствии с планом закупки</w:t>
      </w:r>
      <w:r w:rsidR="008C35EB" w:rsidRPr="00513788">
        <w:rPr>
          <w:rFonts w:ascii="Times New Roman" w:hAnsi="Times New Roman"/>
          <w:sz w:val="24"/>
          <w:szCs w:val="24"/>
        </w:rPr>
        <w:t>,</w:t>
      </w:r>
      <w:r w:rsidR="006E1C60" w:rsidRPr="00513788">
        <w:rPr>
          <w:rFonts w:ascii="Times New Roman" w:hAnsi="Times New Roman"/>
          <w:sz w:val="24"/>
          <w:szCs w:val="24"/>
        </w:rPr>
        <w:t xml:space="preserve"> за</w:t>
      </w:r>
      <w:r w:rsidR="006F6542" w:rsidRPr="00513788">
        <w:rPr>
          <w:rFonts w:ascii="Times New Roman" w:hAnsi="Times New Roman"/>
          <w:sz w:val="24"/>
          <w:szCs w:val="24"/>
        </w:rPr>
        <w:t xml:space="preserve"> </w:t>
      </w:r>
      <w:r w:rsidR="00C85305" w:rsidRPr="00513788">
        <w:rPr>
          <w:rFonts w:ascii="Times New Roman" w:hAnsi="Times New Roman"/>
          <w:sz w:val="24"/>
          <w:szCs w:val="24"/>
        </w:rPr>
        <w:t>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00B557B1" w:rsidRPr="00513788">
        <w:rPr>
          <w:rFonts w:ascii="Times New Roman" w:hAnsi="Times New Roman"/>
          <w:color w:val="FF0000"/>
          <w:sz w:val="24"/>
          <w:szCs w:val="24"/>
        </w:rPr>
        <w:t xml:space="preserve"> </w:t>
      </w:r>
      <w:r w:rsidR="00B557B1" w:rsidRPr="00513788">
        <w:rPr>
          <w:rFonts w:ascii="Times New Roman" w:hAnsi="Times New Roman"/>
          <w:sz w:val="24"/>
          <w:szCs w:val="24"/>
        </w:rPr>
        <w:t>Не допускается проведение закупок без включения соответствующей закупки в план закупок.</w:t>
      </w:r>
    </w:p>
    <w:p w:rsidR="003468D4" w:rsidRPr="00513788" w:rsidRDefault="00560C42" w:rsidP="00513788">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1.7</w:t>
      </w:r>
      <w:r w:rsidR="005D7908" w:rsidRPr="00513788">
        <w:rPr>
          <w:rFonts w:ascii="Times New Roman" w:hAnsi="Times New Roman"/>
          <w:sz w:val="24"/>
          <w:szCs w:val="24"/>
        </w:rPr>
        <w:t xml:space="preserve">. </w:t>
      </w:r>
      <w:r w:rsidR="0011364E" w:rsidRPr="00513788">
        <w:rPr>
          <w:rFonts w:ascii="Times New Roman" w:hAnsi="Times New Roman"/>
          <w:sz w:val="24"/>
          <w:szCs w:val="24"/>
        </w:rPr>
        <w:t>Заказчик</w:t>
      </w:r>
      <w:r w:rsidR="003468D4" w:rsidRPr="00513788">
        <w:rPr>
          <w:rFonts w:ascii="Times New Roman" w:hAnsi="Times New Roman"/>
          <w:sz w:val="24"/>
          <w:szCs w:val="24"/>
        </w:rPr>
        <w:t xml:space="preserve"> осуществляет планирование закупок у субъектов малого и среднего предпринимательства в </w:t>
      </w:r>
      <w:r w:rsidR="008C35EB" w:rsidRPr="00513788">
        <w:rPr>
          <w:rFonts w:ascii="Times New Roman" w:hAnsi="Times New Roman"/>
          <w:sz w:val="24"/>
          <w:szCs w:val="24"/>
        </w:rPr>
        <w:t>объёме,</w:t>
      </w:r>
      <w:r w:rsidR="003468D4" w:rsidRPr="00513788">
        <w:rPr>
          <w:rFonts w:ascii="Times New Roman" w:hAnsi="Times New Roman"/>
          <w:sz w:val="24"/>
          <w:szCs w:val="24"/>
        </w:rPr>
        <w:t xml:space="preserve"> </w:t>
      </w:r>
      <w:r w:rsidR="005D7908" w:rsidRPr="00513788">
        <w:rPr>
          <w:rFonts w:ascii="Times New Roman" w:hAnsi="Times New Roman"/>
          <w:sz w:val="24"/>
          <w:szCs w:val="24"/>
        </w:rPr>
        <w:t>установленн</w:t>
      </w:r>
      <w:r w:rsidR="008C35EB" w:rsidRPr="00513788">
        <w:rPr>
          <w:rFonts w:ascii="Times New Roman" w:hAnsi="Times New Roman"/>
          <w:sz w:val="24"/>
          <w:szCs w:val="24"/>
        </w:rPr>
        <w:t>о</w:t>
      </w:r>
      <w:r w:rsidR="005D7908" w:rsidRPr="00513788">
        <w:rPr>
          <w:rFonts w:ascii="Times New Roman" w:hAnsi="Times New Roman"/>
          <w:sz w:val="24"/>
          <w:szCs w:val="24"/>
        </w:rPr>
        <w:t xml:space="preserve">м </w:t>
      </w:r>
      <w:r w:rsidR="008A2638" w:rsidRPr="00BA0FEC">
        <w:rPr>
          <w:rStyle w:val="af1"/>
          <w:rFonts w:ascii="Times New Roman" w:hAnsi="Times New Roman"/>
          <w:color w:val="auto"/>
          <w:sz w:val="24"/>
          <w:szCs w:val="24"/>
          <w:u w:val="none"/>
          <w:shd w:val="clear" w:color="auto" w:fill="FFFFFF"/>
        </w:rPr>
        <w:t>Постановление</w:t>
      </w:r>
      <w:r w:rsidR="008A2638">
        <w:rPr>
          <w:rStyle w:val="af1"/>
          <w:rFonts w:ascii="Times New Roman" w:hAnsi="Times New Roman"/>
          <w:color w:val="auto"/>
          <w:sz w:val="24"/>
          <w:szCs w:val="24"/>
          <w:u w:val="none"/>
          <w:shd w:val="clear" w:color="auto" w:fill="FFFFFF"/>
        </w:rPr>
        <w:t>м</w:t>
      </w:r>
      <w:r w:rsidR="008A2638" w:rsidRPr="00BA0FEC">
        <w:rPr>
          <w:rStyle w:val="af1"/>
          <w:rFonts w:ascii="Times New Roman" w:hAnsi="Times New Roman"/>
          <w:color w:val="auto"/>
          <w:sz w:val="24"/>
          <w:szCs w:val="24"/>
          <w:u w:val="none"/>
          <w:shd w:val="clear" w:color="auto" w:fill="FFFFFF"/>
        </w:rPr>
        <w:t xml:space="preserve"> №1352</w:t>
      </w:r>
      <w:r w:rsidR="005D7908" w:rsidRPr="00513788">
        <w:rPr>
          <w:rFonts w:ascii="Times New Roman" w:hAnsi="Times New Roman"/>
          <w:sz w:val="24"/>
          <w:szCs w:val="24"/>
        </w:rPr>
        <w:t>.</w:t>
      </w:r>
    </w:p>
    <w:p w:rsidR="00BA59CA" w:rsidRPr="00513788" w:rsidRDefault="00BA59CA" w:rsidP="00513788">
      <w:pPr>
        <w:shd w:val="clear" w:color="auto" w:fill="FFFFFF"/>
        <w:spacing w:after="0"/>
        <w:ind w:firstLine="709"/>
        <w:jc w:val="both"/>
        <w:rPr>
          <w:rFonts w:ascii="Times New Roman" w:hAnsi="Times New Roman"/>
          <w:color w:val="FF0000"/>
          <w:sz w:val="24"/>
          <w:szCs w:val="24"/>
        </w:rPr>
      </w:pPr>
    </w:p>
    <w:p w:rsidR="00431576" w:rsidRPr="00513788" w:rsidRDefault="00E61C39" w:rsidP="003140AA">
      <w:pPr>
        <w:pStyle w:val="2"/>
        <w:spacing w:before="0"/>
        <w:ind w:firstLine="708"/>
        <w:jc w:val="both"/>
        <w:rPr>
          <w:color w:val="auto"/>
          <w:sz w:val="24"/>
          <w:szCs w:val="24"/>
          <w:lang w:val="ru-RU"/>
        </w:rPr>
      </w:pPr>
      <w:bookmarkStart w:id="11" w:name="_Toc514237712"/>
      <w:r w:rsidRPr="00513788">
        <w:rPr>
          <w:color w:val="auto"/>
          <w:sz w:val="24"/>
          <w:szCs w:val="24"/>
        </w:rPr>
        <w:t xml:space="preserve">Раздел 2. </w:t>
      </w:r>
      <w:r w:rsidR="004B3FCC" w:rsidRPr="00513788">
        <w:rPr>
          <w:color w:val="auto"/>
          <w:sz w:val="24"/>
          <w:szCs w:val="24"/>
        </w:rPr>
        <w:t xml:space="preserve">Организация </w:t>
      </w:r>
      <w:r w:rsidR="008C35EB" w:rsidRPr="00513788">
        <w:rPr>
          <w:color w:val="auto"/>
          <w:sz w:val="24"/>
          <w:szCs w:val="24"/>
          <w:lang w:val="ru-RU"/>
        </w:rPr>
        <w:t>закуп</w:t>
      </w:r>
      <w:r w:rsidR="005C02DE">
        <w:rPr>
          <w:color w:val="auto"/>
          <w:sz w:val="24"/>
          <w:szCs w:val="24"/>
          <w:lang w:val="ru-RU"/>
        </w:rPr>
        <w:t>о</w:t>
      </w:r>
      <w:r w:rsidR="008C35EB" w:rsidRPr="00513788">
        <w:rPr>
          <w:color w:val="auto"/>
          <w:sz w:val="24"/>
          <w:szCs w:val="24"/>
          <w:lang w:val="ru-RU"/>
        </w:rPr>
        <w:t>к</w:t>
      </w:r>
      <w:bookmarkEnd w:id="11"/>
    </w:p>
    <w:p w:rsidR="008C35EB" w:rsidRPr="00513788" w:rsidRDefault="001824C2" w:rsidP="00513788">
      <w:pPr>
        <w:spacing w:after="0"/>
        <w:ind w:firstLine="709"/>
        <w:jc w:val="both"/>
        <w:rPr>
          <w:rFonts w:ascii="Times New Roman" w:hAnsi="Times New Roman"/>
          <w:sz w:val="24"/>
          <w:szCs w:val="24"/>
        </w:rPr>
      </w:pPr>
      <w:r w:rsidRPr="00513788">
        <w:rPr>
          <w:rFonts w:ascii="Times New Roman" w:hAnsi="Times New Roman"/>
          <w:sz w:val="24"/>
          <w:szCs w:val="24"/>
        </w:rPr>
        <w:t>2.1.</w:t>
      </w:r>
      <w:r w:rsidR="008C35EB" w:rsidRPr="00513788">
        <w:rPr>
          <w:rFonts w:ascii="Times New Roman" w:hAnsi="Times New Roman"/>
          <w:sz w:val="24"/>
          <w:szCs w:val="24"/>
        </w:rPr>
        <w:t xml:space="preserve"> </w:t>
      </w:r>
      <w:r w:rsidR="00432BCF" w:rsidRPr="00513788">
        <w:rPr>
          <w:rFonts w:ascii="Times New Roman" w:hAnsi="Times New Roman"/>
          <w:sz w:val="24"/>
          <w:szCs w:val="24"/>
        </w:rPr>
        <w:t>Проведение закуп</w:t>
      </w:r>
      <w:r w:rsidR="005C02DE">
        <w:rPr>
          <w:rFonts w:ascii="Times New Roman" w:hAnsi="Times New Roman"/>
          <w:sz w:val="24"/>
          <w:szCs w:val="24"/>
        </w:rPr>
        <w:t>ок</w:t>
      </w:r>
      <w:r w:rsidR="00432BCF" w:rsidRPr="00513788">
        <w:rPr>
          <w:rFonts w:ascii="Times New Roman" w:hAnsi="Times New Roman"/>
          <w:sz w:val="24"/>
          <w:szCs w:val="24"/>
        </w:rPr>
        <w:t xml:space="preserve"> осуществляется</w:t>
      </w:r>
      <w:r w:rsidR="00D91368" w:rsidRPr="00513788">
        <w:rPr>
          <w:rFonts w:ascii="Times New Roman" w:hAnsi="Times New Roman"/>
          <w:sz w:val="24"/>
          <w:szCs w:val="24"/>
        </w:rPr>
        <w:t xml:space="preserve"> </w:t>
      </w:r>
      <w:r w:rsidR="0011364E" w:rsidRPr="00513788">
        <w:rPr>
          <w:rFonts w:ascii="Times New Roman" w:hAnsi="Times New Roman"/>
          <w:sz w:val="24"/>
          <w:szCs w:val="24"/>
        </w:rPr>
        <w:t>Заказчиком</w:t>
      </w:r>
      <w:r w:rsidR="00432BCF" w:rsidRPr="00513788">
        <w:rPr>
          <w:rFonts w:ascii="Times New Roman" w:hAnsi="Times New Roman"/>
          <w:sz w:val="24"/>
          <w:szCs w:val="24"/>
        </w:rPr>
        <w:t xml:space="preserve"> </w:t>
      </w:r>
      <w:r w:rsidR="001D7F2D" w:rsidRPr="00513788">
        <w:rPr>
          <w:rFonts w:ascii="Times New Roman" w:hAnsi="Times New Roman"/>
          <w:sz w:val="24"/>
          <w:szCs w:val="24"/>
        </w:rPr>
        <w:t>на основании утверждённого</w:t>
      </w:r>
      <w:r w:rsidR="006F6542" w:rsidRPr="00513788">
        <w:rPr>
          <w:rFonts w:ascii="Times New Roman" w:hAnsi="Times New Roman"/>
          <w:sz w:val="24"/>
          <w:szCs w:val="24"/>
        </w:rPr>
        <w:t xml:space="preserve"> </w:t>
      </w:r>
      <w:r w:rsidR="007F7465" w:rsidRPr="00513788">
        <w:rPr>
          <w:rFonts w:ascii="Times New Roman" w:hAnsi="Times New Roman"/>
          <w:sz w:val="24"/>
          <w:szCs w:val="24"/>
        </w:rPr>
        <w:t>плана</w:t>
      </w:r>
      <w:r w:rsidR="006F6542" w:rsidRPr="00513788">
        <w:rPr>
          <w:rFonts w:ascii="Times New Roman" w:hAnsi="Times New Roman"/>
          <w:sz w:val="24"/>
          <w:szCs w:val="24"/>
        </w:rPr>
        <w:t xml:space="preserve"> </w:t>
      </w:r>
      <w:r w:rsidR="00F81AEF" w:rsidRPr="00513788">
        <w:rPr>
          <w:rFonts w:ascii="Times New Roman" w:hAnsi="Times New Roman"/>
          <w:sz w:val="24"/>
          <w:szCs w:val="24"/>
        </w:rPr>
        <w:t>закупок.</w:t>
      </w:r>
      <w:r w:rsidR="008C35EB" w:rsidRPr="00513788">
        <w:rPr>
          <w:rFonts w:ascii="Times New Roman" w:hAnsi="Times New Roman"/>
          <w:sz w:val="24"/>
          <w:szCs w:val="24"/>
        </w:rPr>
        <w:t xml:space="preserve"> </w:t>
      </w:r>
    </w:p>
    <w:p w:rsidR="008C35EB" w:rsidRPr="00513788" w:rsidRDefault="001824C2" w:rsidP="00513788">
      <w:pPr>
        <w:spacing w:after="0"/>
        <w:ind w:firstLine="709"/>
        <w:jc w:val="both"/>
        <w:rPr>
          <w:rFonts w:ascii="Times New Roman" w:hAnsi="Times New Roman"/>
          <w:sz w:val="24"/>
          <w:szCs w:val="24"/>
        </w:rPr>
      </w:pPr>
      <w:r w:rsidRPr="00513788">
        <w:rPr>
          <w:rFonts w:ascii="Times New Roman" w:hAnsi="Times New Roman"/>
          <w:sz w:val="24"/>
          <w:szCs w:val="24"/>
        </w:rPr>
        <w:t>2.2.</w:t>
      </w:r>
      <w:r w:rsidR="008C35EB" w:rsidRPr="00513788">
        <w:rPr>
          <w:rFonts w:ascii="Times New Roman" w:hAnsi="Times New Roman"/>
          <w:sz w:val="24"/>
          <w:szCs w:val="24"/>
        </w:rPr>
        <w:t xml:space="preserve"> </w:t>
      </w:r>
      <w:r w:rsidR="00E03CEF" w:rsidRPr="00513788">
        <w:rPr>
          <w:rFonts w:ascii="Times New Roman" w:hAnsi="Times New Roman"/>
          <w:sz w:val="24"/>
          <w:szCs w:val="24"/>
        </w:rPr>
        <w:t xml:space="preserve">В целях </w:t>
      </w:r>
      <w:r w:rsidR="005E1AEE" w:rsidRPr="00513788">
        <w:rPr>
          <w:rFonts w:ascii="Times New Roman" w:hAnsi="Times New Roman"/>
          <w:sz w:val="24"/>
          <w:szCs w:val="24"/>
        </w:rPr>
        <w:t>улучшени</w:t>
      </w:r>
      <w:r w:rsidR="008C35EB" w:rsidRPr="00513788">
        <w:rPr>
          <w:rFonts w:ascii="Times New Roman" w:hAnsi="Times New Roman"/>
          <w:sz w:val="24"/>
          <w:szCs w:val="24"/>
        </w:rPr>
        <w:t>я</w:t>
      </w:r>
      <w:r w:rsidR="005E1AEE" w:rsidRPr="00513788">
        <w:rPr>
          <w:rFonts w:ascii="Times New Roman" w:hAnsi="Times New Roman"/>
          <w:sz w:val="24"/>
          <w:szCs w:val="24"/>
        </w:rPr>
        <w:t xml:space="preserve"> конкурентной среды, снижени</w:t>
      </w:r>
      <w:r w:rsidR="008C35EB" w:rsidRPr="00513788">
        <w:rPr>
          <w:rFonts w:ascii="Times New Roman" w:hAnsi="Times New Roman"/>
          <w:sz w:val="24"/>
          <w:szCs w:val="24"/>
        </w:rPr>
        <w:t>я</w:t>
      </w:r>
      <w:r w:rsidR="005E1AEE" w:rsidRPr="00513788">
        <w:rPr>
          <w:rFonts w:ascii="Times New Roman" w:hAnsi="Times New Roman"/>
          <w:sz w:val="24"/>
          <w:szCs w:val="24"/>
        </w:rPr>
        <w:t xml:space="preserve"> рисков не</w:t>
      </w:r>
      <w:r w:rsidR="008C35EB" w:rsidRPr="00513788">
        <w:rPr>
          <w:rFonts w:ascii="Times New Roman" w:hAnsi="Times New Roman"/>
          <w:sz w:val="24"/>
          <w:szCs w:val="24"/>
        </w:rPr>
        <w:t>ис</w:t>
      </w:r>
      <w:r w:rsidR="005E1AEE" w:rsidRPr="00513788">
        <w:rPr>
          <w:rFonts w:ascii="Times New Roman" w:hAnsi="Times New Roman"/>
          <w:sz w:val="24"/>
          <w:szCs w:val="24"/>
        </w:rPr>
        <w:t>полнения</w:t>
      </w:r>
      <w:r w:rsidR="006F6542" w:rsidRPr="00513788">
        <w:rPr>
          <w:rFonts w:ascii="Times New Roman" w:hAnsi="Times New Roman"/>
          <w:sz w:val="24"/>
          <w:szCs w:val="24"/>
        </w:rPr>
        <w:t xml:space="preserve"> </w:t>
      </w:r>
      <w:r w:rsidR="005E1AEE" w:rsidRPr="00513788">
        <w:rPr>
          <w:rFonts w:ascii="Times New Roman" w:hAnsi="Times New Roman"/>
          <w:sz w:val="24"/>
          <w:szCs w:val="24"/>
        </w:rPr>
        <w:t>поставщиком (исполнителем, подрядчиком)</w:t>
      </w:r>
      <w:r w:rsidR="006F6542" w:rsidRPr="00513788">
        <w:rPr>
          <w:rFonts w:ascii="Times New Roman" w:hAnsi="Times New Roman"/>
          <w:sz w:val="24"/>
          <w:szCs w:val="24"/>
        </w:rPr>
        <w:t xml:space="preserve"> </w:t>
      </w:r>
      <w:r w:rsidR="005E1AEE" w:rsidRPr="00513788">
        <w:rPr>
          <w:rFonts w:ascii="Times New Roman" w:hAnsi="Times New Roman"/>
          <w:sz w:val="24"/>
          <w:szCs w:val="24"/>
        </w:rPr>
        <w:t xml:space="preserve">обязательств по договору предмет закупки может разделяться </w:t>
      </w:r>
      <w:r w:rsidR="0011364E" w:rsidRPr="00513788">
        <w:rPr>
          <w:rFonts w:ascii="Times New Roman" w:hAnsi="Times New Roman"/>
          <w:sz w:val="24"/>
          <w:szCs w:val="24"/>
        </w:rPr>
        <w:t>Заказчиком</w:t>
      </w:r>
      <w:r w:rsidR="005E1AEE" w:rsidRPr="00513788">
        <w:rPr>
          <w:rFonts w:ascii="Times New Roman" w:hAnsi="Times New Roman"/>
          <w:sz w:val="24"/>
          <w:szCs w:val="24"/>
        </w:rPr>
        <w:t xml:space="preserve"> на лоты </w:t>
      </w:r>
      <w:r w:rsidR="00821657" w:rsidRPr="002E3E2D">
        <w:rPr>
          <w:rFonts w:ascii="Times New Roman" w:hAnsi="Times New Roman"/>
          <w:sz w:val="24"/>
          <w:szCs w:val="24"/>
        </w:rPr>
        <w:t>или объединяться в один лот</w:t>
      </w:r>
      <w:r w:rsidR="008C35EB" w:rsidRPr="002E3E2D">
        <w:rPr>
          <w:rFonts w:ascii="Times New Roman" w:hAnsi="Times New Roman"/>
          <w:sz w:val="24"/>
          <w:szCs w:val="24"/>
        </w:rPr>
        <w:t>,</w:t>
      </w:r>
      <w:r w:rsidR="00821657" w:rsidRPr="002E3E2D">
        <w:rPr>
          <w:rFonts w:ascii="Times New Roman" w:hAnsi="Times New Roman"/>
          <w:sz w:val="24"/>
          <w:szCs w:val="24"/>
        </w:rPr>
        <w:t xml:space="preserve"> не ограничивая</w:t>
      </w:r>
      <w:r w:rsidR="00821657" w:rsidRPr="00513788">
        <w:rPr>
          <w:rFonts w:ascii="Times New Roman" w:hAnsi="Times New Roman"/>
          <w:sz w:val="24"/>
          <w:szCs w:val="24"/>
        </w:rPr>
        <w:t xml:space="preserve"> конкуренцию между участниками. </w:t>
      </w:r>
    </w:p>
    <w:p w:rsidR="005D7908" w:rsidRPr="00513788" w:rsidRDefault="005D7908" w:rsidP="00513788">
      <w:pPr>
        <w:spacing w:after="0"/>
        <w:jc w:val="both"/>
        <w:rPr>
          <w:rFonts w:ascii="Times New Roman" w:hAnsi="Times New Roman"/>
          <w:color w:val="FF0000"/>
          <w:sz w:val="24"/>
          <w:szCs w:val="24"/>
        </w:rPr>
      </w:pPr>
      <w:bookmarkStart w:id="12" w:name="_Toc362000963"/>
    </w:p>
    <w:p w:rsidR="005B2D4D" w:rsidRPr="00E3235F" w:rsidRDefault="00AA28CB" w:rsidP="00934662">
      <w:pPr>
        <w:pStyle w:val="10"/>
        <w:spacing w:before="0"/>
        <w:rPr>
          <w:sz w:val="24"/>
          <w:szCs w:val="24"/>
        </w:rPr>
      </w:pPr>
      <w:bookmarkStart w:id="13" w:name="_Toc514237713"/>
      <w:r w:rsidRPr="00E3235F">
        <w:rPr>
          <w:sz w:val="24"/>
          <w:szCs w:val="24"/>
        </w:rPr>
        <w:t>ГЛАВА 3</w:t>
      </w:r>
      <w:r w:rsidR="00FB7BEC" w:rsidRPr="00E3235F">
        <w:rPr>
          <w:sz w:val="24"/>
          <w:szCs w:val="24"/>
        </w:rPr>
        <w:t xml:space="preserve">. ПОРЯДОК ФОРМИРОВАНИЯ НАЧАЛЬНОЙ </w:t>
      </w:r>
      <w:r w:rsidR="00FA2AB2" w:rsidRPr="00E3235F">
        <w:rPr>
          <w:sz w:val="24"/>
          <w:szCs w:val="24"/>
        </w:rPr>
        <w:t>(</w:t>
      </w:r>
      <w:r w:rsidR="00FB7BEC" w:rsidRPr="00E3235F">
        <w:rPr>
          <w:sz w:val="24"/>
          <w:szCs w:val="24"/>
        </w:rPr>
        <w:t>МАКСИМАЛЬНОЙ</w:t>
      </w:r>
      <w:r w:rsidR="00FA2AB2" w:rsidRPr="00E3235F">
        <w:rPr>
          <w:sz w:val="24"/>
          <w:szCs w:val="24"/>
        </w:rPr>
        <w:t>)</w:t>
      </w:r>
      <w:r w:rsidR="00FB7BEC" w:rsidRPr="00E3235F">
        <w:rPr>
          <w:sz w:val="24"/>
          <w:szCs w:val="24"/>
        </w:rPr>
        <w:t xml:space="preserve"> ЦЕНЫ</w:t>
      </w:r>
      <w:r w:rsidR="00E203D2" w:rsidRPr="00E3235F">
        <w:rPr>
          <w:sz w:val="24"/>
          <w:szCs w:val="24"/>
        </w:rPr>
        <w:t xml:space="preserve"> ДОГОВОРА</w:t>
      </w:r>
      <w:r w:rsidR="00F9233D" w:rsidRPr="00E3235F">
        <w:rPr>
          <w:sz w:val="24"/>
          <w:szCs w:val="24"/>
        </w:rPr>
        <w:t xml:space="preserve"> И ПРИОРИТЕТ</w:t>
      </w:r>
      <w:r w:rsidR="003C0A77" w:rsidRPr="00E3235F">
        <w:rPr>
          <w:sz w:val="24"/>
          <w:szCs w:val="24"/>
          <w:lang w:val="ru-RU"/>
        </w:rPr>
        <w:t xml:space="preserve"> </w:t>
      </w:r>
      <w:r w:rsidR="00F9233D" w:rsidRPr="00E3235F">
        <w:rPr>
          <w:sz w:val="24"/>
          <w:szCs w:val="24"/>
        </w:rPr>
        <w:t>ТОВАР</w:t>
      </w:r>
      <w:r w:rsidR="003C0A77" w:rsidRPr="00E3235F">
        <w:rPr>
          <w:sz w:val="24"/>
          <w:szCs w:val="24"/>
          <w:lang w:val="ru-RU"/>
        </w:rPr>
        <w:t>ОВ</w:t>
      </w:r>
      <w:r w:rsidR="00F9233D" w:rsidRPr="00E3235F">
        <w:rPr>
          <w:sz w:val="24"/>
          <w:szCs w:val="24"/>
        </w:rPr>
        <w:t xml:space="preserve"> , РАБОТ, УСЛУГ</w:t>
      </w:r>
      <w:r w:rsidR="006F6542" w:rsidRPr="00E3235F">
        <w:rPr>
          <w:sz w:val="24"/>
          <w:szCs w:val="24"/>
        </w:rPr>
        <w:t xml:space="preserve"> </w:t>
      </w:r>
      <w:r w:rsidR="00F9233D" w:rsidRPr="00E3235F">
        <w:rPr>
          <w:sz w:val="24"/>
          <w:szCs w:val="24"/>
        </w:rPr>
        <w:t>РОССИЙСКОГО ПРОИСХОЖДЕНИЯ</w:t>
      </w:r>
      <w:bookmarkEnd w:id="12"/>
      <w:bookmarkEnd w:id="13"/>
    </w:p>
    <w:p w:rsidR="00B33D22" w:rsidRPr="00E3235F" w:rsidRDefault="00B33D22" w:rsidP="00E3235F">
      <w:pPr>
        <w:pStyle w:val="10"/>
        <w:spacing w:before="0"/>
        <w:jc w:val="both"/>
        <w:rPr>
          <w:color w:val="auto"/>
          <w:sz w:val="24"/>
          <w:szCs w:val="24"/>
        </w:rPr>
      </w:pPr>
    </w:p>
    <w:p w:rsidR="00FB7BEC" w:rsidRPr="00E3235F" w:rsidRDefault="00FB7BEC" w:rsidP="00B43F82">
      <w:pPr>
        <w:pStyle w:val="2"/>
        <w:spacing w:before="0"/>
        <w:ind w:firstLine="708"/>
        <w:jc w:val="both"/>
        <w:rPr>
          <w:color w:val="auto"/>
          <w:sz w:val="24"/>
          <w:szCs w:val="24"/>
          <w:lang w:val="ru-RU"/>
        </w:rPr>
      </w:pPr>
      <w:bookmarkStart w:id="14" w:name="_Toc514237714"/>
      <w:r w:rsidRPr="00E3235F">
        <w:rPr>
          <w:color w:val="auto"/>
          <w:sz w:val="24"/>
          <w:szCs w:val="24"/>
        </w:rPr>
        <w:t xml:space="preserve">Раздел 1. Порядок формирования начальной </w:t>
      </w:r>
      <w:r w:rsidR="00EC501A" w:rsidRPr="00E3235F">
        <w:rPr>
          <w:color w:val="auto"/>
          <w:sz w:val="24"/>
          <w:szCs w:val="24"/>
          <w:lang w:val="ru-RU"/>
        </w:rPr>
        <w:t>(</w:t>
      </w:r>
      <w:r w:rsidRPr="00E3235F">
        <w:rPr>
          <w:color w:val="auto"/>
          <w:sz w:val="24"/>
          <w:szCs w:val="24"/>
        </w:rPr>
        <w:t>максимальной</w:t>
      </w:r>
      <w:r w:rsidR="00EC501A" w:rsidRPr="00E3235F">
        <w:rPr>
          <w:color w:val="auto"/>
          <w:sz w:val="24"/>
          <w:szCs w:val="24"/>
          <w:lang w:val="ru-RU"/>
        </w:rPr>
        <w:t>)</w:t>
      </w:r>
      <w:r w:rsidRPr="00E3235F">
        <w:rPr>
          <w:color w:val="auto"/>
          <w:sz w:val="24"/>
          <w:szCs w:val="24"/>
        </w:rPr>
        <w:t xml:space="preserve"> цены</w:t>
      </w:r>
      <w:r w:rsidR="0037777D" w:rsidRPr="00E3235F">
        <w:rPr>
          <w:color w:val="auto"/>
          <w:sz w:val="24"/>
          <w:szCs w:val="24"/>
          <w:lang w:val="ru-RU"/>
        </w:rPr>
        <w:t xml:space="preserve"> договора</w:t>
      </w:r>
      <w:bookmarkEnd w:id="14"/>
    </w:p>
    <w:p w:rsidR="00546CBF" w:rsidRPr="00E3235F" w:rsidRDefault="00FB7BEC" w:rsidP="00E3235F">
      <w:pPr>
        <w:tabs>
          <w:tab w:val="left" w:pos="540"/>
          <w:tab w:val="left" w:pos="900"/>
        </w:tabs>
        <w:spacing w:after="0"/>
        <w:ind w:firstLine="709"/>
        <w:jc w:val="both"/>
        <w:rPr>
          <w:rFonts w:ascii="Times New Roman" w:hAnsi="Times New Roman"/>
          <w:sz w:val="24"/>
          <w:szCs w:val="24"/>
        </w:rPr>
      </w:pPr>
      <w:r w:rsidRPr="00E3235F">
        <w:rPr>
          <w:rFonts w:ascii="Times New Roman" w:hAnsi="Times New Roman"/>
          <w:sz w:val="24"/>
          <w:szCs w:val="24"/>
        </w:rPr>
        <w:t>1.1.</w:t>
      </w:r>
      <w:r w:rsidR="00A074BA" w:rsidRPr="00E3235F">
        <w:rPr>
          <w:rFonts w:ascii="Times New Roman" w:hAnsi="Times New Roman"/>
          <w:sz w:val="24"/>
          <w:szCs w:val="24"/>
        </w:rPr>
        <w:t xml:space="preserve"> </w:t>
      </w:r>
      <w:r w:rsidR="00546CBF" w:rsidRPr="00E3235F">
        <w:rPr>
          <w:rFonts w:ascii="Times New Roman" w:hAnsi="Times New Roman"/>
          <w:sz w:val="24"/>
          <w:szCs w:val="24"/>
        </w:rPr>
        <w:t>Определение</w:t>
      </w:r>
      <w:r w:rsidR="006F6542" w:rsidRPr="00E3235F">
        <w:rPr>
          <w:rFonts w:ascii="Times New Roman" w:hAnsi="Times New Roman"/>
          <w:sz w:val="24"/>
          <w:szCs w:val="24"/>
        </w:rPr>
        <w:t xml:space="preserve"> </w:t>
      </w:r>
      <w:r w:rsidR="00546CBF" w:rsidRPr="00E3235F">
        <w:rPr>
          <w:rFonts w:ascii="Times New Roman" w:hAnsi="Times New Roman"/>
          <w:sz w:val="24"/>
          <w:szCs w:val="24"/>
        </w:rPr>
        <w:t>начальной (максимальной) цены договора</w:t>
      </w:r>
      <w:r w:rsidR="005A1D42" w:rsidRPr="00E3235F">
        <w:rPr>
          <w:rFonts w:ascii="Times New Roman" w:hAnsi="Times New Roman"/>
          <w:sz w:val="24"/>
          <w:szCs w:val="24"/>
        </w:rPr>
        <w:t xml:space="preserve"> (далее</w:t>
      </w:r>
      <w:r w:rsidR="003C0A77" w:rsidRPr="00E3235F">
        <w:rPr>
          <w:rFonts w:ascii="Times New Roman" w:hAnsi="Times New Roman"/>
          <w:sz w:val="24"/>
          <w:szCs w:val="24"/>
        </w:rPr>
        <w:t xml:space="preserve"> — </w:t>
      </w:r>
      <w:r w:rsidR="005A1D42" w:rsidRPr="00E3235F">
        <w:rPr>
          <w:rFonts w:ascii="Times New Roman" w:hAnsi="Times New Roman"/>
          <w:sz w:val="24"/>
          <w:szCs w:val="24"/>
        </w:rPr>
        <w:t>НМЦД)</w:t>
      </w:r>
      <w:r w:rsidR="006F6542" w:rsidRPr="00E3235F">
        <w:rPr>
          <w:rFonts w:ascii="Times New Roman" w:hAnsi="Times New Roman"/>
          <w:sz w:val="24"/>
          <w:szCs w:val="24"/>
        </w:rPr>
        <w:t xml:space="preserve"> </w:t>
      </w:r>
      <w:r w:rsidR="00546CBF" w:rsidRPr="00E3235F">
        <w:rPr>
          <w:rFonts w:ascii="Times New Roman" w:hAnsi="Times New Roman"/>
          <w:sz w:val="24"/>
          <w:szCs w:val="24"/>
        </w:rPr>
        <w:t>(цены лота)</w:t>
      </w:r>
      <w:r w:rsidR="006D200B" w:rsidRPr="00E3235F">
        <w:rPr>
          <w:rFonts w:ascii="Times New Roman" w:hAnsi="Times New Roman"/>
          <w:sz w:val="24"/>
          <w:szCs w:val="24"/>
        </w:rPr>
        <w:t xml:space="preserve"> производится при формировании</w:t>
      </w:r>
      <w:r w:rsidR="00546CBF" w:rsidRPr="00E3235F">
        <w:rPr>
          <w:rFonts w:ascii="Times New Roman" w:hAnsi="Times New Roman"/>
          <w:sz w:val="24"/>
          <w:szCs w:val="24"/>
        </w:rPr>
        <w:t xml:space="preserve"> плана закупок, подготовк</w:t>
      </w:r>
      <w:r w:rsidR="008C35EB" w:rsidRPr="00E3235F">
        <w:rPr>
          <w:rFonts w:ascii="Times New Roman" w:hAnsi="Times New Roman"/>
          <w:sz w:val="24"/>
          <w:szCs w:val="24"/>
        </w:rPr>
        <w:t>е</w:t>
      </w:r>
      <w:r w:rsidR="00546CBF" w:rsidRPr="00E3235F">
        <w:rPr>
          <w:rFonts w:ascii="Times New Roman" w:hAnsi="Times New Roman"/>
          <w:sz w:val="24"/>
          <w:szCs w:val="24"/>
        </w:rPr>
        <w:t xml:space="preserve"> извещения об </w:t>
      </w:r>
      <w:r w:rsidR="003C0A77" w:rsidRPr="00E3235F">
        <w:rPr>
          <w:rFonts w:ascii="Times New Roman" w:hAnsi="Times New Roman"/>
          <w:sz w:val="24"/>
          <w:szCs w:val="24"/>
        </w:rPr>
        <w:t>осуществлени</w:t>
      </w:r>
      <w:r w:rsidR="00B65E91" w:rsidRPr="00E3235F">
        <w:rPr>
          <w:rFonts w:ascii="Times New Roman" w:hAnsi="Times New Roman"/>
          <w:sz w:val="24"/>
          <w:szCs w:val="24"/>
        </w:rPr>
        <w:t>и</w:t>
      </w:r>
      <w:r w:rsidR="003C0A77" w:rsidRPr="00E3235F">
        <w:rPr>
          <w:rFonts w:ascii="Times New Roman" w:hAnsi="Times New Roman"/>
          <w:sz w:val="24"/>
          <w:szCs w:val="24"/>
        </w:rPr>
        <w:t xml:space="preserve"> </w:t>
      </w:r>
      <w:r w:rsidR="00546CBF" w:rsidRPr="00E3235F">
        <w:rPr>
          <w:rFonts w:ascii="Times New Roman" w:hAnsi="Times New Roman"/>
          <w:sz w:val="24"/>
          <w:szCs w:val="24"/>
        </w:rPr>
        <w:t>конкурентной закупки</w:t>
      </w:r>
      <w:r w:rsidR="002135CC" w:rsidRPr="00E3235F">
        <w:rPr>
          <w:rFonts w:ascii="Times New Roman" w:hAnsi="Times New Roman"/>
          <w:sz w:val="24"/>
          <w:szCs w:val="24"/>
        </w:rPr>
        <w:t xml:space="preserve">, документации конкурентной закупки. Результат определения начальной (максимальной) цены договора (цены лота) отражается в </w:t>
      </w:r>
      <w:r w:rsidR="006D200B" w:rsidRPr="00E3235F">
        <w:rPr>
          <w:rFonts w:ascii="Times New Roman" w:hAnsi="Times New Roman"/>
          <w:sz w:val="24"/>
          <w:szCs w:val="24"/>
        </w:rPr>
        <w:t>указанных</w:t>
      </w:r>
      <w:r w:rsidR="002135CC" w:rsidRPr="00E3235F">
        <w:rPr>
          <w:rFonts w:ascii="Times New Roman" w:hAnsi="Times New Roman"/>
          <w:sz w:val="24"/>
          <w:szCs w:val="24"/>
        </w:rPr>
        <w:t xml:space="preserve"> документах.</w:t>
      </w:r>
    </w:p>
    <w:p w:rsidR="002849BE" w:rsidRPr="00E3235F" w:rsidRDefault="006D200B" w:rsidP="00E3235F">
      <w:pPr>
        <w:tabs>
          <w:tab w:val="left" w:pos="540"/>
          <w:tab w:val="left" w:pos="900"/>
        </w:tabs>
        <w:spacing w:after="0"/>
        <w:ind w:firstLine="709"/>
        <w:jc w:val="both"/>
        <w:rPr>
          <w:rFonts w:ascii="Times New Roman" w:hAnsi="Times New Roman"/>
          <w:sz w:val="24"/>
          <w:szCs w:val="24"/>
        </w:rPr>
      </w:pPr>
      <w:r w:rsidRPr="00E3235F">
        <w:rPr>
          <w:rFonts w:ascii="Times New Roman" w:hAnsi="Times New Roman"/>
          <w:sz w:val="24"/>
          <w:szCs w:val="24"/>
        </w:rPr>
        <w:t xml:space="preserve">1.2. </w:t>
      </w:r>
      <w:proofErr w:type="gramStart"/>
      <w:r w:rsidR="00FB7BEC" w:rsidRPr="00E3235F">
        <w:rPr>
          <w:rFonts w:ascii="Times New Roman" w:hAnsi="Times New Roman"/>
          <w:sz w:val="24"/>
          <w:szCs w:val="24"/>
        </w:rPr>
        <w:t xml:space="preserve">Для установления начальной (максимальной) цены договора (цены лота) источниками информации о ценах товаров, работ, услуг, являющихся предметом договора, могут быть </w:t>
      </w:r>
      <w:r w:rsidR="00B65E91" w:rsidRPr="00E3235F">
        <w:rPr>
          <w:rFonts w:ascii="Times New Roman" w:hAnsi="Times New Roman"/>
          <w:sz w:val="24"/>
          <w:szCs w:val="24"/>
        </w:rPr>
        <w:t xml:space="preserve">либо </w:t>
      </w:r>
      <w:r w:rsidR="00FB7BEC" w:rsidRPr="00E3235F">
        <w:rPr>
          <w:rFonts w:ascii="Times New Roman" w:hAnsi="Times New Roman"/>
          <w:sz w:val="24"/>
          <w:szCs w:val="24"/>
        </w:rPr>
        <w:t xml:space="preserve">собственные </w:t>
      </w:r>
      <w:r w:rsidR="00B65E91" w:rsidRPr="00E3235F">
        <w:rPr>
          <w:rFonts w:ascii="Times New Roman" w:hAnsi="Times New Roman"/>
          <w:sz w:val="24"/>
          <w:szCs w:val="24"/>
        </w:rPr>
        <w:t>расчёты</w:t>
      </w:r>
      <w:r w:rsidR="00FB7BEC" w:rsidRPr="00E3235F">
        <w:rPr>
          <w:rFonts w:ascii="Times New Roman" w:hAnsi="Times New Roman"/>
          <w:sz w:val="24"/>
          <w:szCs w:val="24"/>
        </w:rPr>
        <w:t>,</w:t>
      </w:r>
      <w:r w:rsidR="00F32610" w:rsidRPr="00E3235F">
        <w:rPr>
          <w:rFonts w:ascii="Times New Roman" w:hAnsi="Times New Roman"/>
          <w:sz w:val="24"/>
          <w:szCs w:val="24"/>
        </w:rPr>
        <w:t xml:space="preserve"> либо формула цены</w:t>
      </w:r>
      <w:r w:rsidR="00FA562B" w:rsidRPr="00E3235F">
        <w:rPr>
          <w:rFonts w:ascii="Times New Roman" w:hAnsi="Times New Roman"/>
          <w:sz w:val="24"/>
          <w:szCs w:val="24"/>
        </w:rPr>
        <w:t xml:space="preserve">, устанавливающая правила </w:t>
      </w:r>
      <w:r w:rsidR="00B65E91" w:rsidRPr="00E3235F">
        <w:rPr>
          <w:rFonts w:ascii="Times New Roman" w:hAnsi="Times New Roman"/>
          <w:sz w:val="24"/>
          <w:szCs w:val="24"/>
        </w:rPr>
        <w:t>расчёта</w:t>
      </w:r>
      <w:r w:rsidR="00FA562B" w:rsidRPr="00E3235F">
        <w:rPr>
          <w:rFonts w:ascii="Times New Roman" w:hAnsi="Times New Roman"/>
          <w:sz w:val="24"/>
          <w:szCs w:val="24"/>
        </w:rPr>
        <w:t xml:space="preserve"> сумм, подлежащих уплате </w:t>
      </w:r>
      <w:r w:rsidR="0011364E" w:rsidRPr="00E3235F">
        <w:rPr>
          <w:rFonts w:ascii="Times New Roman" w:hAnsi="Times New Roman"/>
          <w:sz w:val="24"/>
          <w:szCs w:val="24"/>
        </w:rPr>
        <w:t>Заказчиком</w:t>
      </w:r>
      <w:r w:rsidR="00B65E91" w:rsidRPr="00E3235F">
        <w:rPr>
          <w:rFonts w:ascii="Times New Roman" w:hAnsi="Times New Roman"/>
          <w:sz w:val="24"/>
          <w:szCs w:val="24"/>
        </w:rPr>
        <w:t xml:space="preserve"> </w:t>
      </w:r>
      <w:r w:rsidR="00FA562B" w:rsidRPr="00E3235F">
        <w:rPr>
          <w:rFonts w:ascii="Times New Roman" w:hAnsi="Times New Roman"/>
          <w:sz w:val="24"/>
          <w:szCs w:val="24"/>
        </w:rPr>
        <w:t>поставщику (исполнителю, подрядчику)</w:t>
      </w:r>
      <w:r w:rsidR="00ED7C09" w:rsidRPr="00E3235F">
        <w:rPr>
          <w:rFonts w:ascii="Times New Roman" w:hAnsi="Times New Roman"/>
          <w:sz w:val="24"/>
          <w:szCs w:val="24"/>
        </w:rPr>
        <w:t xml:space="preserve"> в ходе исполнения </w:t>
      </w:r>
      <w:r w:rsidR="002849BE" w:rsidRPr="00E3235F">
        <w:rPr>
          <w:rFonts w:ascii="Times New Roman" w:hAnsi="Times New Roman"/>
          <w:sz w:val="24"/>
          <w:szCs w:val="24"/>
        </w:rPr>
        <w:t>договора</w:t>
      </w:r>
      <w:r w:rsidR="00EB0465" w:rsidRPr="00E3235F">
        <w:rPr>
          <w:rFonts w:ascii="Times New Roman" w:hAnsi="Times New Roman"/>
          <w:sz w:val="24"/>
          <w:szCs w:val="24"/>
        </w:rPr>
        <w:t>,</w:t>
      </w:r>
      <w:r w:rsidR="00ED7C09" w:rsidRPr="00E3235F">
        <w:rPr>
          <w:rFonts w:ascii="Times New Roman" w:hAnsi="Times New Roman"/>
          <w:sz w:val="24"/>
          <w:szCs w:val="24"/>
        </w:rPr>
        <w:t xml:space="preserve"> и максимальное значение цены </w:t>
      </w:r>
      <w:r w:rsidR="002849BE" w:rsidRPr="00E3235F">
        <w:rPr>
          <w:rFonts w:ascii="Times New Roman" w:hAnsi="Times New Roman"/>
          <w:sz w:val="24"/>
          <w:szCs w:val="24"/>
        </w:rPr>
        <w:t>договора</w:t>
      </w:r>
      <w:r w:rsidR="00ED7C09" w:rsidRPr="00E3235F">
        <w:rPr>
          <w:rFonts w:ascii="Times New Roman" w:hAnsi="Times New Roman"/>
          <w:sz w:val="24"/>
          <w:szCs w:val="24"/>
        </w:rPr>
        <w:t xml:space="preserve">, либо цена за </w:t>
      </w:r>
      <w:r w:rsidR="002849BE" w:rsidRPr="00E3235F">
        <w:rPr>
          <w:rFonts w:ascii="Times New Roman" w:hAnsi="Times New Roman"/>
          <w:sz w:val="24"/>
          <w:szCs w:val="24"/>
        </w:rPr>
        <w:t>единицу</w:t>
      </w:r>
      <w:r w:rsidR="00ED7C09" w:rsidRPr="00E3235F">
        <w:rPr>
          <w:rFonts w:ascii="Times New Roman" w:hAnsi="Times New Roman"/>
          <w:sz w:val="24"/>
          <w:szCs w:val="24"/>
        </w:rPr>
        <w:t xml:space="preserve"> товара, работ</w:t>
      </w:r>
      <w:r w:rsidR="002849BE" w:rsidRPr="00E3235F">
        <w:rPr>
          <w:rFonts w:ascii="Times New Roman" w:hAnsi="Times New Roman"/>
          <w:sz w:val="24"/>
          <w:szCs w:val="24"/>
        </w:rPr>
        <w:t>ы, услуги и максимальное значение цены договора.</w:t>
      </w:r>
      <w:proofErr w:type="gramEnd"/>
    </w:p>
    <w:p w:rsidR="00FB7BEC" w:rsidRPr="00E3235F" w:rsidRDefault="006D1B22" w:rsidP="00E3235F">
      <w:pPr>
        <w:tabs>
          <w:tab w:val="left" w:pos="540"/>
          <w:tab w:val="left" w:pos="900"/>
        </w:tabs>
        <w:spacing w:after="0"/>
        <w:ind w:firstLine="709"/>
        <w:jc w:val="both"/>
        <w:rPr>
          <w:rFonts w:ascii="Times New Roman" w:hAnsi="Times New Roman"/>
          <w:color w:val="FF0000"/>
          <w:sz w:val="24"/>
          <w:szCs w:val="24"/>
        </w:rPr>
      </w:pPr>
      <w:r w:rsidRPr="00E3235F">
        <w:rPr>
          <w:rFonts w:ascii="Times New Roman" w:hAnsi="Times New Roman"/>
          <w:sz w:val="24"/>
          <w:szCs w:val="24"/>
        </w:rPr>
        <w:t>1.3</w:t>
      </w:r>
      <w:r w:rsidR="00FB7BEC" w:rsidRPr="00E3235F">
        <w:rPr>
          <w:rFonts w:ascii="Times New Roman" w:hAnsi="Times New Roman"/>
          <w:sz w:val="24"/>
          <w:szCs w:val="24"/>
        </w:rPr>
        <w:t>.</w:t>
      </w:r>
      <w:r w:rsidR="00A074BA" w:rsidRPr="00E3235F">
        <w:rPr>
          <w:rFonts w:ascii="Times New Roman" w:hAnsi="Times New Roman"/>
          <w:sz w:val="24"/>
          <w:szCs w:val="24"/>
        </w:rPr>
        <w:t xml:space="preserve"> </w:t>
      </w:r>
      <w:r w:rsidR="00FB7BEC" w:rsidRPr="00E3235F">
        <w:rPr>
          <w:rFonts w:ascii="Times New Roman" w:hAnsi="Times New Roman"/>
          <w:sz w:val="24"/>
          <w:szCs w:val="24"/>
        </w:rPr>
        <w:t>Начальная (максимальная) цена договора в случае необходимости е</w:t>
      </w:r>
      <w:r w:rsidR="00B65E91" w:rsidRPr="00E3235F">
        <w:rPr>
          <w:rFonts w:ascii="Times New Roman" w:hAnsi="Times New Roman"/>
          <w:sz w:val="24"/>
          <w:szCs w:val="24"/>
        </w:rPr>
        <w:t>ё</w:t>
      </w:r>
      <w:r w:rsidR="00FB7BEC" w:rsidRPr="00E3235F">
        <w:rPr>
          <w:rFonts w:ascii="Times New Roman" w:hAnsi="Times New Roman"/>
          <w:sz w:val="24"/>
          <w:szCs w:val="24"/>
        </w:rPr>
        <w:t xml:space="preserve"> установления определяется </w:t>
      </w:r>
      <w:r w:rsidR="00B65E91" w:rsidRPr="00E3235F">
        <w:rPr>
          <w:rFonts w:ascii="Times New Roman" w:hAnsi="Times New Roman"/>
          <w:sz w:val="24"/>
          <w:szCs w:val="24"/>
        </w:rPr>
        <w:t>расчётным</w:t>
      </w:r>
      <w:r w:rsidR="00FB7BEC" w:rsidRPr="00E3235F">
        <w:rPr>
          <w:rFonts w:ascii="Times New Roman" w:hAnsi="Times New Roman"/>
          <w:sz w:val="24"/>
          <w:szCs w:val="24"/>
        </w:rPr>
        <w:t xml:space="preserve"> способом посредством и</w:t>
      </w:r>
      <w:r w:rsidR="0095512F" w:rsidRPr="00E3235F">
        <w:rPr>
          <w:rFonts w:ascii="Times New Roman" w:hAnsi="Times New Roman"/>
          <w:sz w:val="24"/>
          <w:szCs w:val="24"/>
        </w:rPr>
        <w:t>спользования следующих методов:</w:t>
      </w:r>
    </w:p>
    <w:p w:rsidR="006B1A86" w:rsidRPr="00E3235F" w:rsidRDefault="006D1B22" w:rsidP="00E3235F">
      <w:pPr>
        <w:tabs>
          <w:tab w:val="left" w:pos="851"/>
          <w:tab w:val="left" w:pos="900"/>
        </w:tabs>
        <w:spacing w:after="0"/>
        <w:ind w:firstLine="851"/>
        <w:jc w:val="both"/>
        <w:rPr>
          <w:rFonts w:ascii="Times New Roman" w:hAnsi="Times New Roman"/>
          <w:color w:val="000000"/>
          <w:sz w:val="24"/>
          <w:szCs w:val="24"/>
          <w:shd w:val="clear" w:color="auto" w:fill="FFFFFF"/>
        </w:rPr>
      </w:pPr>
      <w:r w:rsidRPr="00E3235F">
        <w:rPr>
          <w:rFonts w:ascii="Times New Roman" w:hAnsi="Times New Roman"/>
          <w:sz w:val="24"/>
          <w:szCs w:val="24"/>
        </w:rPr>
        <w:t>1.3</w:t>
      </w:r>
      <w:r w:rsidR="00D9331C" w:rsidRPr="00E3235F">
        <w:rPr>
          <w:rFonts w:ascii="Times New Roman" w:hAnsi="Times New Roman"/>
          <w:sz w:val="24"/>
          <w:szCs w:val="24"/>
        </w:rPr>
        <w:t>.1.</w:t>
      </w:r>
      <w:r w:rsidR="00B65E91" w:rsidRPr="00E3235F">
        <w:rPr>
          <w:rFonts w:ascii="Times New Roman" w:hAnsi="Times New Roman"/>
          <w:sz w:val="24"/>
          <w:szCs w:val="24"/>
        </w:rPr>
        <w:t xml:space="preserve"> </w:t>
      </w:r>
      <w:r w:rsidR="00D9331C" w:rsidRPr="00E3235F">
        <w:rPr>
          <w:rFonts w:ascii="Times New Roman" w:hAnsi="Times New Roman"/>
          <w:sz w:val="24"/>
          <w:szCs w:val="24"/>
        </w:rPr>
        <w:t>П</w:t>
      </w:r>
      <w:r w:rsidR="008C0B67" w:rsidRPr="00E3235F">
        <w:rPr>
          <w:rFonts w:ascii="Times New Roman" w:hAnsi="Times New Roman"/>
          <w:sz w:val="24"/>
          <w:szCs w:val="24"/>
        </w:rPr>
        <w:t>роектно-сметный метод</w:t>
      </w:r>
      <w:r w:rsidR="00FB7BEC" w:rsidRPr="00E3235F">
        <w:rPr>
          <w:rFonts w:ascii="Times New Roman" w:hAnsi="Times New Roman"/>
          <w:sz w:val="24"/>
          <w:szCs w:val="24"/>
        </w:rPr>
        <w:t xml:space="preserve"> </w:t>
      </w:r>
      <w:r w:rsidR="0072046C" w:rsidRPr="00E3235F">
        <w:rPr>
          <w:rFonts w:ascii="Times New Roman" w:hAnsi="Times New Roman"/>
          <w:color w:val="000000"/>
          <w:sz w:val="24"/>
          <w:szCs w:val="24"/>
          <w:shd w:val="clear" w:color="auto" w:fill="FFFFFF"/>
        </w:rPr>
        <w:t xml:space="preserve">может быть </w:t>
      </w:r>
      <w:r w:rsidR="00B65E91" w:rsidRPr="00E3235F">
        <w:rPr>
          <w:rFonts w:ascii="Times New Roman" w:hAnsi="Times New Roman"/>
          <w:color w:val="000000"/>
          <w:sz w:val="24"/>
          <w:szCs w:val="24"/>
          <w:shd w:val="clear" w:color="auto" w:fill="FFFFFF"/>
        </w:rPr>
        <w:t>применён</w:t>
      </w:r>
      <w:r w:rsidR="0072046C" w:rsidRPr="00E3235F">
        <w:rPr>
          <w:rFonts w:ascii="Times New Roman" w:hAnsi="Times New Roman"/>
          <w:color w:val="000000"/>
          <w:sz w:val="24"/>
          <w:szCs w:val="24"/>
          <w:shd w:val="clear" w:color="auto" w:fill="FFFFFF"/>
        </w:rPr>
        <w:t xml:space="preserve"> при определении начальной (максимальной) цены договора</w:t>
      </w:r>
      <w:r w:rsidR="00383B07" w:rsidRPr="00E3235F">
        <w:rPr>
          <w:rFonts w:ascii="Times New Roman" w:hAnsi="Times New Roman"/>
          <w:color w:val="000000"/>
          <w:sz w:val="24"/>
          <w:szCs w:val="24"/>
          <w:shd w:val="clear" w:color="auto" w:fill="FFFFFF"/>
        </w:rPr>
        <w:t xml:space="preserve"> (</w:t>
      </w:r>
      <w:r w:rsidR="00B65E91" w:rsidRPr="00E3235F">
        <w:rPr>
          <w:rFonts w:ascii="Times New Roman" w:hAnsi="Times New Roman"/>
          <w:color w:val="000000"/>
          <w:sz w:val="24"/>
          <w:szCs w:val="24"/>
          <w:shd w:val="clear" w:color="auto" w:fill="FFFFFF"/>
        </w:rPr>
        <w:t xml:space="preserve">предмета </w:t>
      </w:r>
      <w:r w:rsidR="00383B07" w:rsidRPr="00E3235F">
        <w:rPr>
          <w:rFonts w:ascii="Times New Roman" w:hAnsi="Times New Roman"/>
          <w:color w:val="000000"/>
          <w:sz w:val="24"/>
          <w:szCs w:val="24"/>
          <w:shd w:val="clear" w:color="auto" w:fill="FFFFFF"/>
        </w:rPr>
        <w:t xml:space="preserve">закупки) </w:t>
      </w:r>
      <w:r w:rsidR="0053576E" w:rsidRPr="00E3235F">
        <w:rPr>
          <w:rFonts w:ascii="Times New Roman" w:hAnsi="Times New Roman"/>
          <w:color w:val="000000"/>
          <w:sz w:val="24"/>
          <w:szCs w:val="24"/>
          <w:shd w:val="clear" w:color="auto" w:fill="FFFFFF"/>
        </w:rPr>
        <w:t xml:space="preserve">на строительство, реконструкцию, капитальный ремонт объектов, а также </w:t>
      </w:r>
      <w:r w:rsidR="00383B07" w:rsidRPr="00E3235F">
        <w:rPr>
          <w:rFonts w:ascii="Times New Roman" w:hAnsi="Times New Roman"/>
          <w:color w:val="000000"/>
          <w:sz w:val="24"/>
          <w:szCs w:val="24"/>
          <w:shd w:val="clear" w:color="auto" w:fill="FFFFFF"/>
        </w:rPr>
        <w:t>на текущий ремонт зданий, сооружений, строений помещений</w:t>
      </w:r>
      <w:r w:rsidR="005C65D9" w:rsidRPr="00E3235F">
        <w:rPr>
          <w:rFonts w:ascii="Times New Roman" w:hAnsi="Times New Roman"/>
          <w:color w:val="000000"/>
          <w:sz w:val="24"/>
          <w:szCs w:val="24"/>
          <w:shd w:val="clear" w:color="auto" w:fill="FFFFFF"/>
        </w:rPr>
        <w:t>.</w:t>
      </w:r>
      <w:r w:rsidR="0072046C" w:rsidRPr="00E3235F">
        <w:rPr>
          <w:rFonts w:ascii="Times New Roman" w:hAnsi="Times New Roman"/>
          <w:color w:val="000000"/>
          <w:sz w:val="24"/>
          <w:szCs w:val="24"/>
          <w:shd w:val="clear" w:color="auto" w:fill="FFFFFF"/>
        </w:rPr>
        <w:t xml:space="preserve"> </w:t>
      </w:r>
    </w:p>
    <w:p w:rsidR="00FB7BEC" w:rsidRPr="00E3235F" w:rsidRDefault="006B1A86" w:rsidP="00E3235F">
      <w:pPr>
        <w:tabs>
          <w:tab w:val="left" w:pos="0"/>
          <w:tab w:val="left" w:pos="900"/>
        </w:tabs>
        <w:spacing w:after="0"/>
        <w:ind w:firstLine="851"/>
        <w:jc w:val="both"/>
        <w:rPr>
          <w:rFonts w:ascii="Times New Roman" w:hAnsi="Times New Roman"/>
          <w:sz w:val="24"/>
          <w:szCs w:val="24"/>
        </w:rPr>
      </w:pPr>
      <w:r w:rsidRPr="00E3235F">
        <w:rPr>
          <w:rFonts w:ascii="Times New Roman" w:hAnsi="Times New Roman"/>
          <w:color w:val="000000"/>
          <w:sz w:val="24"/>
          <w:szCs w:val="24"/>
          <w:shd w:val="clear" w:color="auto" w:fill="FFFFFF"/>
        </w:rPr>
        <w:t>Начальная (максимальн</w:t>
      </w:r>
      <w:r w:rsidR="00B65E91" w:rsidRPr="00E3235F">
        <w:rPr>
          <w:rFonts w:ascii="Times New Roman" w:hAnsi="Times New Roman"/>
          <w:color w:val="000000"/>
          <w:sz w:val="24"/>
          <w:szCs w:val="24"/>
          <w:shd w:val="clear" w:color="auto" w:fill="FFFFFF"/>
        </w:rPr>
        <w:t>ая</w:t>
      </w:r>
      <w:r w:rsidRPr="00E3235F">
        <w:rPr>
          <w:rFonts w:ascii="Times New Roman" w:hAnsi="Times New Roman"/>
          <w:color w:val="000000"/>
          <w:sz w:val="24"/>
          <w:szCs w:val="24"/>
          <w:shd w:val="clear" w:color="auto" w:fill="FFFFFF"/>
        </w:rPr>
        <w:t>) цен</w:t>
      </w:r>
      <w:r w:rsidR="00B65E91" w:rsidRPr="00E3235F">
        <w:rPr>
          <w:rFonts w:ascii="Times New Roman" w:hAnsi="Times New Roman"/>
          <w:color w:val="000000"/>
          <w:sz w:val="24"/>
          <w:szCs w:val="24"/>
          <w:shd w:val="clear" w:color="auto" w:fill="FFFFFF"/>
        </w:rPr>
        <w:t>а</w:t>
      </w:r>
      <w:r w:rsidRPr="00E3235F">
        <w:rPr>
          <w:rFonts w:ascii="Times New Roman" w:hAnsi="Times New Roman"/>
          <w:color w:val="000000"/>
          <w:sz w:val="24"/>
          <w:szCs w:val="24"/>
          <w:shd w:val="clear" w:color="auto" w:fill="FFFFFF"/>
        </w:rPr>
        <w:t xml:space="preserve"> договора (предмет</w:t>
      </w:r>
      <w:r w:rsidR="00B65E91" w:rsidRPr="00E3235F">
        <w:rPr>
          <w:rFonts w:ascii="Times New Roman" w:hAnsi="Times New Roman"/>
          <w:color w:val="000000"/>
          <w:sz w:val="24"/>
          <w:szCs w:val="24"/>
          <w:shd w:val="clear" w:color="auto" w:fill="FFFFFF"/>
        </w:rPr>
        <w:t>а</w:t>
      </w:r>
      <w:r w:rsidRPr="00E3235F">
        <w:rPr>
          <w:rFonts w:ascii="Times New Roman" w:hAnsi="Times New Roman"/>
          <w:color w:val="000000"/>
          <w:sz w:val="24"/>
          <w:szCs w:val="24"/>
          <w:shd w:val="clear" w:color="auto" w:fill="FFFFFF"/>
        </w:rPr>
        <w:t xml:space="preserve"> закупки) в соответствии с проектно-сметным методом определяется </w:t>
      </w:r>
      <w:r w:rsidR="00ED061B" w:rsidRPr="00E3235F">
        <w:rPr>
          <w:rFonts w:ascii="Times New Roman" w:hAnsi="Times New Roman"/>
          <w:color w:val="000000"/>
          <w:sz w:val="24"/>
          <w:szCs w:val="24"/>
          <w:shd w:val="clear" w:color="auto" w:fill="FFFFFF"/>
        </w:rPr>
        <w:t xml:space="preserve">установленной </w:t>
      </w:r>
      <w:r w:rsidR="00B65E91" w:rsidRPr="00E3235F">
        <w:rPr>
          <w:rFonts w:ascii="Times New Roman" w:hAnsi="Times New Roman"/>
          <w:color w:val="000000"/>
          <w:sz w:val="24"/>
          <w:szCs w:val="24"/>
          <w:shd w:val="clear" w:color="auto" w:fill="FFFFFF"/>
        </w:rPr>
        <w:t>и утверждённой</w:t>
      </w:r>
      <w:r w:rsidR="00ED061B" w:rsidRPr="00E3235F">
        <w:rPr>
          <w:rFonts w:ascii="Times New Roman" w:hAnsi="Times New Roman"/>
          <w:color w:val="000000"/>
          <w:sz w:val="24"/>
          <w:szCs w:val="24"/>
          <w:shd w:val="clear" w:color="auto" w:fill="FFFFFF"/>
        </w:rPr>
        <w:t xml:space="preserve"> (согласованной) </w:t>
      </w:r>
      <w:r w:rsidR="00ED061B" w:rsidRPr="00E3235F">
        <w:rPr>
          <w:rFonts w:ascii="Times New Roman" w:hAnsi="Times New Roman"/>
          <w:color w:val="000000"/>
          <w:sz w:val="24"/>
          <w:szCs w:val="24"/>
          <w:shd w:val="clear" w:color="auto" w:fill="FFFFFF"/>
        </w:rPr>
        <w:lastRenderedPageBreak/>
        <w:t>проектно-сметной документацией и проиндексированной</w:t>
      </w:r>
      <w:r w:rsidR="00B94912" w:rsidRPr="00E3235F">
        <w:rPr>
          <w:rFonts w:ascii="Times New Roman" w:hAnsi="Times New Roman"/>
          <w:color w:val="000000"/>
          <w:sz w:val="24"/>
          <w:szCs w:val="24"/>
          <w:shd w:val="clear" w:color="auto" w:fill="FFFFFF"/>
        </w:rPr>
        <w:t xml:space="preserve"> </w:t>
      </w:r>
      <w:r w:rsidR="00ED061B" w:rsidRPr="00E3235F">
        <w:rPr>
          <w:rFonts w:ascii="Times New Roman" w:hAnsi="Times New Roman"/>
          <w:color w:val="000000"/>
          <w:sz w:val="24"/>
          <w:szCs w:val="24"/>
          <w:shd w:val="clear" w:color="auto" w:fill="FFFFFF"/>
        </w:rPr>
        <w:t xml:space="preserve">с </w:t>
      </w:r>
      <w:r w:rsidR="00B65E91" w:rsidRPr="00E3235F">
        <w:rPr>
          <w:rFonts w:ascii="Times New Roman" w:hAnsi="Times New Roman"/>
          <w:color w:val="000000"/>
          <w:sz w:val="24"/>
          <w:szCs w:val="24"/>
          <w:shd w:val="clear" w:color="auto" w:fill="FFFFFF"/>
        </w:rPr>
        <w:t>учётом</w:t>
      </w:r>
      <w:r w:rsidR="00ED061B" w:rsidRPr="00E3235F">
        <w:rPr>
          <w:rFonts w:ascii="Times New Roman" w:hAnsi="Times New Roman"/>
          <w:color w:val="000000"/>
          <w:sz w:val="24"/>
          <w:szCs w:val="24"/>
          <w:shd w:val="clear" w:color="auto" w:fill="FFFFFF"/>
        </w:rPr>
        <w:t xml:space="preserve"> изменения </w:t>
      </w:r>
      <w:r w:rsidR="005C65D9" w:rsidRPr="00E3235F">
        <w:rPr>
          <w:rFonts w:ascii="Times New Roman" w:hAnsi="Times New Roman"/>
          <w:color w:val="000000"/>
          <w:sz w:val="24"/>
          <w:szCs w:val="24"/>
          <w:shd w:val="clear" w:color="auto" w:fill="FFFFFF"/>
        </w:rPr>
        <w:t>уровня</w:t>
      </w:r>
      <w:r w:rsidR="006F6542" w:rsidRPr="00E3235F">
        <w:rPr>
          <w:rFonts w:ascii="Times New Roman" w:hAnsi="Times New Roman"/>
          <w:color w:val="000000"/>
          <w:sz w:val="24"/>
          <w:szCs w:val="24"/>
          <w:shd w:val="clear" w:color="auto" w:fill="FFFFFF"/>
        </w:rPr>
        <w:t xml:space="preserve"> </w:t>
      </w:r>
      <w:r w:rsidR="00ED061B" w:rsidRPr="00E3235F">
        <w:rPr>
          <w:rFonts w:ascii="Times New Roman" w:hAnsi="Times New Roman"/>
          <w:color w:val="000000"/>
          <w:sz w:val="24"/>
          <w:szCs w:val="24"/>
          <w:shd w:val="clear" w:color="auto" w:fill="FFFFFF"/>
        </w:rPr>
        <w:t>цен</w:t>
      </w:r>
      <w:r w:rsidR="00B65E91" w:rsidRPr="00E3235F">
        <w:rPr>
          <w:rFonts w:ascii="Times New Roman" w:hAnsi="Times New Roman"/>
          <w:color w:val="000000"/>
          <w:sz w:val="24"/>
          <w:szCs w:val="24"/>
          <w:shd w:val="clear" w:color="auto" w:fill="FFFFFF"/>
        </w:rPr>
        <w:t>,</w:t>
      </w:r>
      <w:r w:rsidR="005C65D9" w:rsidRPr="00E3235F">
        <w:rPr>
          <w:rFonts w:ascii="Times New Roman" w:hAnsi="Times New Roman"/>
          <w:color w:val="000000"/>
          <w:sz w:val="24"/>
          <w:szCs w:val="24"/>
          <w:shd w:val="clear" w:color="auto" w:fill="FFFFFF"/>
        </w:rPr>
        <w:t xml:space="preserve"> произошедшего в период </w:t>
      </w:r>
      <w:r w:rsidR="00EB0465" w:rsidRPr="00E3235F">
        <w:rPr>
          <w:rFonts w:ascii="Times New Roman" w:hAnsi="Times New Roman"/>
          <w:color w:val="000000"/>
          <w:sz w:val="24"/>
          <w:szCs w:val="24"/>
          <w:shd w:val="clear" w:color="auto" w:fill="FFFFFF"/>
        </w:rPr>
        <w:t xml:space="preserve">от </w:t>
      </w:r>
      <w:r w:rsidR="005C65D9" w:rsidRPr="00E3235F">
        <w:rPr>
          <w:rFonts w:ascii="Times New Roman" w:hAnsi="Times New Roman"/>
          <w:color w:val="000000"/>
          <w:sz w:val="24"/>
          <w:szCs w:val="24"/>
          <w:shd w:val="clear" w:color="auto" w:fill="FFFFFF"/>
        </w:rPr>
        <w:t>момента утверждения (согласования) проектной документации</w:t>
      </w:r>
      <w:r w:rsidR="004E1CAC" w:rsidRPr="00E3235F">
        <w:rPr>
          <w:rFonts w:ascii="Times New Roman" w:hAnsi="Times New Roman"/>
          <w:color w:val="000000"/>
          <w:sz w:val="24"/>
          <w:szCs w:val="24"/>
          <w:shd w:val="clear" w:color="auto" w:fill="FFFFFF"/>
        </w:rPr>
        <w:t xml:space="preserve"> до момента определения начальной (максимальной) цены договора (предмет</w:t>
      </w:r>
      <w:r w:rsidR="00B65E91" w:rsidRPr="00E3235F">
        <w:rPr>
          <w:rFonts w:ascii="Times New Roman" w:hAnsi="Times New Roman"/>
          <w:color w:val="000000"/>
          <w:sz w:val="24"/>
          <w:szCs w:val="24"/>
          <w:shd w:val="clear" w:color="auto" w:fill="FFFFFF"/>
        </w:rPr>
        <w:t>а</w:t>
      </w:r>
      <w:r w:rsidR="004E1CAC" w:rsidRPr="00E3235F">
        <w:rPr>
          <w:rFonts w:ascii="Times New Roman" w:hAnsi="Times New Roman"/>
          <w:color w:val="000000"/>
          <w:sz w:val="24"/>
          <w:szCs w:val="24"/>
          <w:shd w:val="clear" w:color="auto" w:fill="FFFFFF"/>
        </w:rPr>
        <w:t xml:space="preserve"> закупки)</w:t>
      </w:r>
      <w:r w:rsidR="0053576E" w:rsidRPr="00E3235F">
        <w:rPr>
          <w:rFonts w:ascii="Times New Roman" w:hAnsi="Times New Roman"/>
          <w:color w:val="000000"/>
          <w:sz w:val="24"/>
          <w:szCs w:val="24"/>
          <w:shd w:val="clear" w:color="auto" w:fill="FFFFFF"/>
        </w:rPr>
        <w:t>,</w:t>
      </w:r>
      <w:r w:rsidR="004E1CAC" w:rsidRPr="00E3235F">
        <w:rPr>
          <w:rFonts w:ascii="Times New Roman" w:hAnsi="Times New Roman"/>
          <w:color w:val="000000"/>
          <w:sz w:val="24"/>
          <w:szCs w:val="24"/>
          <w:shd w:val="clear" w:color="auto" w:fill="FFFFFF"/>
        </w:rPr>
        <w:t xml:space="preserve"> скорректированной на прогноз индекс</w:t>
      </w:r>
      <w:r w:rsidR="00B65E91" w:rsidRPr="00E3235F">
        <w:rPr>
          <w:rFonts w:ascii="Times New Roman" w:hAnsi="Times New Roman"/>
          <w:color w:val="000000"/>
          <w:sz w:val="24"/>
          <w:szCs w:val="24"/>
          <w:shd w:val="clear" w:color="auto" w:fill="FFFFFF"/>
        </w:rPr>
        <w:t>а</w:t>
      </w:r>
      <w:r w:rsidR="004E1CAC" w:rsidRPr="00E3235F">
        <w:rPr>
          <w:rFonts w:ascii="Times New Roman" w:hAnsi="Times New Roman"/>
          <w:color w:val="000000"/>
          <w:sz w:val="24"/>
          <w:szCs w:val="24"/>
          <w:shd w:val="clear" w:color="auto" w:fill="FFFFFF"/>
        </w:rPr>
        <w:t xml:space="preserve"> </w:t>
      </w:r>
      <w:proofErr w:type="gramStart"/>
      <w:r w:rsidR="004E1CAC" w:rsidRPr="00E3235F">
        <w:rPr>
          <w:rFonts w:ascii="Times New Roman" w:hAnsi="Times New Roman"/>
          <w:color w:val="000000"/>
          <w:sz w:val="24"/>
          <w:szCs w:val="24"/>
          <w:shd w:val="clear" w:color="auto" w:fill="FFFFFF"/>
        </w:rPr>
        <w:t>инфляции</w:t>
      </w:r>
      <w:proofErr w:type="gramEnd"/>
      <w:r w:rsidR="004E1CAC" w:rsidRPr="00E3235F">
        <w:rPr>
          <w:rFonts w:ascii="Times New Roman" w:hAnsi="Times New Roman"/>
          <w:color w:val="000000"/>
          <w:sz w:val="24"/>
          <w:szCs w:val="24"/>
          <w:shd w:val="clear" w:color="auto" w:fill="FFFFFF"/>
        </w:rPr>
        <w:t xml:space="preserve"> на период выполнения работ</w:t>
      </w:r>
      <w:r w:rsidR="00D9331C" w:rsidRPr="00E3235F">
        <w:rPr>
          <w:rFonts w:ascii="Times New Roman" w:hAnsi="Times New Roman"/>
          <w:color w:val="000000"/>
          <w:sz w:val="24"/>
          <w:szCs w:val="24"/>
          <w:shd w:val="clear" w:color="auto" w:fill="FFFFFF"/>
        </w:rPr>
        <w:t>.</w:t>
      </w:r>
      <w:r w:rsidR="00FB7BEC" w:rsidRPr="00E3235F">
        <w:rPr>
          <w:rFonts w:ascii="Times New Roman" w:hAnsi="Times New Roman"/>
          <w:sz w:val="24"/>
          <w:szCs w:val="24"/>
        </w:rPr>
        <w:t xml:space="preserve"> </w:t>
      </w:r>
    </w:p>
    <w:p w:rsidR="00D96C1F" w:rsidRPr="00E3235F" w:rsidRDefault="006D1B22" w:rsidP="00E3235F">
      <w:pPr>
        <w:tabs>
          <w:tab w:val="left" w:pos="0"/>
          <w:tab w:val="left" w:pos="900"/>
        </w:tabs>
        <w:spacing w:after="0"/>
        <w:ind w:firstLine="851"/>
        <w:jc w:val="both"/>
        <w:rPr>
          <w:rFonts w:ascii="Times New Roman" w:hAnsi="Times New Roman"/>
          <w:sz w:val="24"/>
          <w:szCs w:val="24"/>
        </w:rPr>
      </w:pPr>
      <w:r w:rsidRPr="00E3235F">
        <w:rPr>
          <w:rFonts w:ascii="Times New Roman" w:hAnsi="Times New Roman"/>
          <w:sz w:val="24"/>
          <w:szCs w:val="24"/>
        </w:rPr>
        <w:t>1.3</w:t>
      </w:r>
      <w:r w:rsidR="00D9331C" w:rsidRPr="00E3235F">
        <w:rPr>
          <w:rFonts w:ascii="Times New Roman" w:hAnsi="Times New Roman"/>
          <w:sz w:val="24"/>
          <w:szCs w:val="24"/>
        </w:rPr>
        <w:t xml:space="preserve">.2. </w:t>
      </w:r>
      <w:proofErr w:type="gramStart"/>
      <w:r w:rsidR="00D9331C" w:rsidRPr="00E3235F">
        <w:rPr>
          <w:rFonts w:ascii="Times New Roman" w:hAnsi="Times New Roman"/>
          <w:sz w:val="24"/>
          <w:szCs w:val="24"/>
        </w:rPr>
        <w:t>М</w:t>
      </w:r>
      <w:r w:rsidR="00FB7BEC" w:rsidRPr="00E3235F">
        <w:rPr>
          <w:rFonts w:ascii="Times New Roman" w:hAnsi="Times New Roman"/>
          <w:sz w:val="24"/>
          <w:szCs w:val="24"/>
        </w:rPr>
        <w:t xml:space="preserve">етод одной цены </w:t>
      </w:r>
      <w:r w:rsidR="0053576E" w:rsidRPr="00E3235F">
        <w:rPr>
          <w:rFonts w:ascii="Times New Roman" w:hAnsi="Times New Roman"/>
          <w:sz w:val="24"/>
          <w:szCs w:val="24"/>
        </w:rPr>
        <w:t>—</w:t>
      </w:r>
      <w:r w:rsidR="00FB7BEC" w:rsidRPr="00E3235F">
        <w:rPr>
          <w:rFonts w:ascii="Times New Roman" w:hAnsi="Times New Roman"/>
          <w:sz w:val="24"/>
          <w:szCs w:val="24"/>
        </w:rPr>
        <w:t xml:space="preserve"> цена договора определяется по цене, установленной организацией, являющейся единственным производителем (поставщиком) товаров (исполнителем работ, услуг)</w:t>
      </w:r>
      <w:r w:rsidR="0053576E" w:rsidRPr="00E3235F">
        <w:rPr>
          <w:rFonts w:ascii="Times New Roman" w:hAnsi="Times New Roman"/>
          <w:sz w:val="24"/>
          <w:szCs w:val="24"/>
        </w:rPr>
        <w:t xml:space="preserve"> </w:t>
      </w:r>
      <w:r w:rsidR="00FB7BEC" w:rsidRPr="00E3235F">
        <w:rPr>
          <w:rFonts w:ascii="Times New Roman" w:hAnsi="Times New Roman"/>
          <w:sz w:val="24"/>
          <w:szCs w:val="24"/>
        </w:rPr>
        <w:t xml:space="preserve">либо </w:t>
      </w:r>
      <w:r w:rsidR="0053576E" w:rsidRPr="00E3235F">
        <w:rPr>
          <w:rFonts w:ascii="Times New Roman" w:hAnsi="Times New Roman"/>
          <w:sz w:val="24"/>
          <w:szCs w:val="24"/>
        </w:rPr>
        <w:t xml:space="preserve">обладающей </w:t>
      </w:r>
      <w:r w:rsidR="00FB7BEC" w:rsidRPr="00E3235F">
        <w:rPr>
          <w:rFonts w:ascii="Times New Roman" w:hAnsi="Times New Roman"/>
          <w:sz w:val="24"/>
          <w:szCs w:val="24"/>
        </w:rPr>
        <w:t xml:space="preserve">исключительным правом на товар, работу, услугу. </w:t>
      </w:r>
      <w:proofErr w:type="gramEnd"/>
    </w:p>
    <w:p w:rsidR="00FB7BEC" w:rsidRPr="00E3235F" w:rsidRDefault="00FB7BEC" w:rsidP="00E3235F">
      <w:pPr>
        <w:tabs>
          <w:tab w:val="left" w:pos="0"/>
          <w:tab w:val="left" w:pos="900"/>
        </w:tabs>
        <w:spacing w:after="0"/>
        <w:ind w:firstLine="851"/>
        <w:jc w:val="both"/>
        <w:rPr>
          <w:rFonts w:ascii="Times New Roman" w:hAnsi="Times New Roman"/>
          <w:sz w:val="24"/>
          <w:szCs w:val="24"/>
        </w:rPr>
      </w:pPr>
      <w:proofErr w:type="gramStart"/>
      <w:r w:rsidRPr="00E3235F">
        <w:rPr>
          <w:rFonts w:ascii="Times New Roman" w:hAnsi="Times New Roman"/>
          <w:sz w:val="24"/>
          <w:szCs w:val="24"/>
        </w:rPr>
        <w:t>Метод применяется в случае, если предполагается осуществление закупки товаров, работ, услуг</w:t>
      </w:r>
      <w:r w:rsidR="0053576E" w:rsidRPr="00E3235F">
        <w:rPr>
          <w:rFonts w:ascii="Times New Roman" w:hAnsi="Times New Roman"/>
          <w:sz w:val="24"/>
          <w:szCs w:val="24"/>
        </w:rPr>
        <w:t>,</w:t>
      </w:r>
      <w:r w:rsidRPr="00E3235F">
        <w:rPr>
          <w:rFonts w:ascii="Times New Roman" w:hAnsi="Times New Roman"/>
          <w:sz w:val="24"/>
          <w:szCs w:val="24"/>
        </w:rPr>
        <w:t xml:space="preserve"> производимых (поставляемых, исполняемых, оказываемых)</w:t>
      </w:r>
      <w:r w:rsidR="0053576E" w:rsidRPr="00E3235F">
        <w:rPr>
          <w:rFonts w:ascii="Times New Roman" w:hAnsi="Times New Roman"/>
          <w:sz w:val="24"/>
          <w:szCs w:val="24"/>
        </w:rPr>
        <w:t xml:space="preserve"> </w:t>
      </w:r>
      <w:r w:rsidRPr="00E3235F">
        <w:rPr>
          <w:rFonts w:ascii="Times New Roman" w:hAnsi="Times New Roman"/>
          <w:sz w:val="24"/>
          <w:szCs w:val="24"/>
        </w:rPr>
        <w:t xml:space="preserve">одной организацией, либо </w:t>
      </w:r>
      <w:r w:rsidR="00D96C1F" w:rsidRPr="00E3235F">
        <w:rPr>
          <w:rFonts w:ascii="Times New Roman" w:hAnsi="Times New Roman"/>
          <w:sz w:val="24"/>
          <w:szCs w:val="24"/>
        </w:rPr>
        <w:t>исключительными правами на данные товары, работы, услуги</w:t>
      </w:r>
      <w:r w:rsidR="00D9331C" w:rsidRPr="00E3235F">
        <w:rPr>
          <w:rFonts w:ascii="Times New Roman" w:hAnsi="Times New Roman"/>
          <w:sz w:val="24"/>
          <w:szCs w:val="24"/>
        </w:rPr>
        <w:t xml:space="preserve"> обладает одна организация.</w:t>
      </w:r>
      <w:proofErr w:type="gramEnd"/>
    </w:p>
    <w:p w:rsidR="0057373A" w:rsidRPr="00E3235F" w:rsidRDefault="006D1B22" w:rsidP="00E3235F">
      <w:pPr>
        <w:spacing w:after="0"/>
        <w:ind w:firstLine="851"/>
        <w:jc w:val="both"/>
        <w:rPr>
          <w:rFonts w:ascii="Times New Roman" w:hAnsi="Times New Roman"/>
          <w:color w:val="000000"/>
          <w:sz w:val="24"/>
          <w:szCs w:val="24"/>
          <w:shd w:val="clear" w:color="auto" w:fill="FFFFFF"/>
        </w:rPr>
      </w:pPr>
      <w:r w:rsidRPr="00E3235F">
        <w:rPr>
          <w:rFonts w:ascii="Times New Roman" w:hAnsi="Times New Roman"/>
          <w:sz w:val="24"/>
          <w:szCs w:val="24"/>
        </w:rPr>
        <w:t>1.3</w:t>
      </w:r>
      <w:r w:rsidR="00D9331C" w:rsidRPr="00E3235F">
        <w:rPr>
          <w:rFonts w:ascii="Times New Roman" w:hAnsi="Times New Roman"/>
          <w:sz w:val="24"/>
          <w:szCs w:val="24"/>
        </w:rPr>
        <w:t>.3. Т</w:t>
      </w:r>
      <w:r w:rsidR="00832020" w:rsidRPr="00E3235F">
        <w:rPr>
          <w:rFonts w:ascii="Times New Roman" w:hAnsi="Times New Roman"/>
          <w:sz w:val="24"/>
          <w:szCs w:val="24"/>
        </w:rPr>
        <w:t xml:space="preserve">арифный метод </w:t>
      </w:r>
      <w:r w:rsidR="00832020" w:rsidRPr="00E3235F">
        <w:rPr>
          <w:rFonts w:ascii="Times New Roman" w:hAnsi="Times New Roman"/>
          <w:color w:val="000000"/>
          <w:sz w:val="24"/>
          <w:szCs w:val="24"/>
          <w:shd w:val="clear" w:color="auto" w:fill="FFFFFF"/>
        </w:rPr>
        <w:t xml:space="preserve">подлежит применению, если в соответствии с законодательством Российской Федерации цены закупаемых товаров, работ, услуг для нужд </w:t>
      </w:r>
      <w:r w:rsidR="0011364E" w:rsidRPr="00E3235F">
        <w:rPr>
          <w:rFonts w:ascii="Times New Roman" w:hAnsi="Times New Roman"/>
          <w:color w:val="000000"/>
          <w:sz w:val="24"/>
          <w:szCs w:val="24"/>
          <w:shd w:val="clear" w:color="auto" w:fill="FFFFFF"/>
        </w:rPr>
        <w:t>Заказчика</w:t>
      </w:r>
      <w:r w:rsidR="006F6542" w:rsidRPr="00E3235F">
        <w:rPr>
          <w:rFonts w:ascii="Times New Roman" w:hAnsi="Times New Roman"/>
          <w:color w:val="000000"/>
          <w:sz w:val="24"/>
          <w:szCs w:val="24"/>
          <w:shd w:val="clear" w:color="auto" w:fill="FFFFFF"/>
        </w:rPr>
        <w:t xml:space="preserve"> </w:t>
      </w:r>
      <w:r w:rsidR="00832020" w:rsidRPr="00E3235F">
        <w:rPr>
          <w:rFonts w:ascii="Times New Roman" w:hAnsi="Times New Roman"/>
          <w:color w:val="000000"/>
          <w:sz w:val="24"/>
          <w:szCs w:val="24"/>
          <w:shd w:val="clear" w:color="auto" w:fill="FFFFFF"/>
        </w:rPr>
        <w:t>подлежат государственному регулированию или установлены правовыми актами Российской Федерации</w:t>
      </w:r>
      <w:r w:rsidR="003A7F4A" w:rsidRPr="00E3235F">
        <w:rPr>
          <w:rFonts w:ascii="Times New Roman" w:hAnsi="Times New Roman"/>
          <w:color w:val="000000"/>
          <w:sz w:val="24"/>
          <w:szCs w:val="24"/>
          <w:shd w:val="clear" w:color="auto" w:fill="FFFFFF"/>
        </w:rPr>
        <w:t>.</w:t>
      </w:r>
    </w:p>
    <w:p w:rsidR="00B6690B" w:rsidRPr="00E3235F" w:rsidRDefault="006D1B22" w:rsidP="00E3235F">
      <w:pPr>
        <w:spacing w:after="0"/>
        <w:ind w:firstLine="851"/>
        <w:jc w:val="both"/>
        <w:rPr>
          <w:rFonts w:ascii="Times New Roman" w:hAnsi="Times New Roman"/>
          <w:sz w:val="24"/>
          <w:szCs w:val="24"/>
        </w:rPr>
      </w:pPr>
      <w:r w:rsidRPr="00E3235F">
        <w:rPr>
          <w:rFonts w:ascii="Times New Roman" w:hAnsi="Times New Roman"/>
          <w:sz w:val="24"/>
          <w:szCs w:val="24"/>
        </w:rPr>
        <w:t>1.3</w:t>
      </w:r>
      <w:r w:rsidR="003A7F4A" w:rsidRPr="00E3235F">
        <w:rPr>
          <w:rFonts w:ascii="Times New Roman" w:hAnsi="Times New Roman"/>
          <w:sz w:val="24"/>
          <w:szCs w:val="24"/>
        </w:rPr>
        <w:t>.4. М</w:t>
      </w:r>
      <w:r w:rsidR="00FB7BEC" w:rsidRPr="00E3235F">
        <w:rPr>
          <w:rFonts w:ascii="Times New Roman" w:hAnsi="Times New Roman"/>
          <w:sz w:val="24"/>
          <w:szCs w:val="24"/>
        </w:rPr>
        <w:t xml:space="preserve">етод индексации </w:t>
      </w:r>
      <w:r w:rsidR="00D96C1F" w:rsidRPr="00E3235F">
        <w:rPr>
          <w:rFonts w:ascii="Times New Roman" w:hAnsi="Times New Roman"/>
          <w:sz w:val="24"/>
          <w:szCs w:val="24"/>
        </w:rPr>
        <w:t>—</w:t>
      </w:r>
      <w:r w:rsidR="00FB7BEC" w:rsidRPr="00E3235F">
        <w:rPr>
          <w:rFonts w:ascii="Times New Roman" w:hAnsi="Times New Roman"/>
          <w:sz w:val="24"/>
          <w:szCs w:val="24"/>
        </w:rPr>
        <w:t xml:space="preserve"> </w:t>
      </w:r>
      <w:r w:rsidR="00D96C1F" w:rsidRPr="00E3235F">
        <w:rPr>
          <w:rFonts w:ascii="Times New Roman" w:hAnsi="Times New Roman"/>
          <w:sz w:val="24"/>
          <w:szCs w:val="24"/>
        </w:rPr>
        <w:t>расчёт</w:t>
      </w:r>
      <w:r w:rsidR="00FB7BEC" w:rsidRPr="00E3235F">
        <w:rPr>
          <w:rFonts w:ascii="Times New Roman" w:hAnsi="Times New Roman"/>
          <w:sz w:val="24"/>
          <w:szCs w:val="24"/>
        </w:rPr>
        <w:t xml:space="preserve"> цены договора производится </w:t>
      </w:r>
      <w:r w:rsidR="00D96C1F" w:rsidRPr="00E3235F">
        <w:rPr>
          <w:rFonts w:ascii="Times New Roman" w:hAnsi="Times New Roman"/>
          <w:sz w:val="24"/>
          <w:szCs w:val="24"/>
        </w:rPr>
        <w:t>путём</w:t>
      </w:r>
      <w:r w:rsidR="00FB7BEC" w:rsidRPr="00E3235F">
        <w:rPr>
          <w:rFonts w:ascii="Times New Roman" w:hAnsi="Times New Roman"/>
          <w:sz w:val="24"/>
          <w:szCs w:val="24"/>
        </w:rPr>
        <w:t xml:space="preserve"> индексации цены аналогичных в сопоставимых условиях товаров (работ, услуг), закупленных (закупаемых) </w:t>
      </w:r>
      <w:r w:rsidR="0011364E" w:rsidRPr="00E3235F">
        <w:rPr>
          <w:rFonts w:ascii="Times New Roman" w:hAnsi="Times New Roman"/>
          <w:sz w:val="24"/>
          <w:szCs w:val="24"/>
        </w:rPr>
        <w:t>Заказчиком</w:t>
      </w:r>
      <w:r w:rsidR="00FB7BEC" w:rsidRPr="00E3235F">
        <w:rPr>
          <w:rFonts w:ascii="Times New Roman" w:hAnsi="Times New Roman"/>
          <w:sz w:val="24"/>
          <w:szCs w:val="24"/>
        </w:rPr>
        <w:t xml:space="preserve"> в предыдущем (текущем) году на уровень инфляции (иной обоснованный </w:t>
      </w:r>
      <w:r w:rsidR="0011364E" w:rsidRPr="00E3235F">
        <w:rPr>
          <w:rFonts w:ascii="Times New Roman" w:hAnsi="Times New Roman"/>
          <w:sz w:val="24"/>
          <w:szCs w:val="24"/>
        </w:rPr>
        <w:t>Заказчиком</w:t>
      </w:r>
      <w:r w:rsidR="00FB7BEC" w:rsidRPr="00E3235F">
        <w:rPr>
          <w:rFonts w:ascii="Times New Roman" w:hAnsi="Times New Roman"/>
          <w:sz w:val="24"/>
          <w:szCs w:val="24"/>
        </w:rPr>
        <w:t xml:space="preserve"> коэффициент)</w:t>
      </w:r>
      <w:r w:rsidR="00B6690B" w:rsidRPr="00E3235F">
        <w:rPr>
          <w:rFonts w:ascii="Times New Roman" w:hAnsi="Times New Roman"/>
          <w:sz w:val="24"/>
          <w:szCs w:val="24"/>
        </w:rPr>
        <w:t>.</w:t>
      </w:r>
    </w:p>
    <w:p w:rsidR="00501FF7" w:rsidRPr="00E3235F" w:rsidRDefault="00B6690B" w:rsidP="00E3235F">
      <w:pPr>
        <w:spacing w:after="0"/>
        <w:ind w:firstLine="851"/>
        <w:jc w:val="both"/>
        <w:rPr>
          <w:rFonts w:ascii="Times New Roman" w:hAnsi="Times New Roman"/>
          <w:color w:val="000000"/>
          <w:sz w:val="24"/>
          <w:szCs w:val="24"/>
        </w:rPr>
      </w:pPr>
      <w:r w:rsidRPr="00E3235F">
        <w:rPr>
          <w:rFonts w:ascii="Times New Roman" w:hAnsi="Times New Roman"/>
          <w:sz w:val="24"/>
          <w:szCs w:val="24"/>
        </w:rPr>
        <w:t xml:space="preserve">При </w:t>
      </w:r>
      <w:r w:rsidR="00501FF7" w:rsidRPr="00E3235F">
        <w:rPr>
          <w:rFonts w:ascii="Times New Roman" w:hAnsi="Times New Roman"/>
          <w:color w:val="000000"/>
          <w:sz w:val="24"/>
          <w:szCs w:val="24"/>
        </w:rPr>
        <w:t>использовании в целях</w:t>
      </w:r>
      <w:r w:rsidR="005210B0" w:rsidRPr="00E3235F">
        <w:rPr>
          <w:rFonts w:ascii="Times New Roman" w:hAnsi="Times New Roman"/>
          <w:color w:val="000000"/>
          <w:sz w:val="24"/>
          <w:szCs w:val="24"/>
        </w:rPr>
        <w:t xml:space="preserve"> определения НМЦД</w:t>
      </w:r>
      <w:r w:rsidR="00501FF7" w:rsidRPr="00E3235F">
        <w:rPr>
          <w:rFonts w:ascii="Times New Roman" w:hAnsi="Times New Roman"/>
          <w:color w:val="000000"/>
          <w:sz w:val="24"/>
          <w:szCs w:val="24"/>
        </w:rPr>
        <w:t xml:space="preserve"> ценовой информации, полученной </w:t>
      </w:r>
      <w:r w:rsidR="0011364E" w:rsidRPr="00E3235F">
        <w:rPr>
          <w:rFonts w:ascii="Times New Roman" w:hAnsi="Times New Roman"/>
          <w:color w:val="000000"/>
          <w:sz w:val="24"/>
          <w:szCs w:val="24"/>
        </w:rPr>
        <w:t>Заказчиком</w:t>
      </w:r>
      <w:r w:rsidR="00D96C1F" w:rsidRPr="00E3235F">
        <w:rPr>
          <w:rFonts w:ascii="Times New Roman" w:hAnsi="Times New Roman"/>
          <w:color w:val="000000"/>
          <w:sz w:val="24"/>
          <w:szCs w:val="24"/>
        </w:rPr>
        <w:t xml:space="preserve"> </w:t>
      </w:r>
      <w:r w:rsidR="00501FF7" w:rsidRPr="00E3235F">
        <w:rPr>
          <w:rFonts w:ascii="Times New Roman" w:hAnsi="Times New Roman"/>
          <w:color w:val="000000"/>
          <w:sz w:val="24"/>
          <w:szCs w:val="24"/>
        </w:rPr>
        <w:t>в</w:t>
      </w:r>
      <w:r w:rsidR="005A1D42" w:rsidRPr="00E3235F">
        <w:rPr>
          <w:rFonts w:ascii="Times New Roman" w:hAnsi="Times New Roman"/>
          <w:color w:val="000000"/>
          <w:sz w:val="24"/>
          <w:szCs w:val="24"/>
        </w:rPr>
        <w:t xml:space="preserve"> соответствии</w:t>
      </w:r>
      <w:r w:rsidR="006F6542" w:rsidRPr="00E3235F">
        <w:rPr>
          <w:rFonts w:ascii="Times New Roman" w:hAnsi="Times New Roman"/>
          <w:color w:val="000000"/>
          <w:sz w:val="24"/>
          <w:szCs w:val="24"/>
        </w:rPr>
        <w:t xml:space="preserve"> </w:t>
      </w:r>
      <w:r w:rsidR="00D96C1F" w:rsidRPr="00E3235F">
        <w:rPr>
          <w:rFonts w:ascii="Times New Roman" w:hAnsi="Times New Roman"/>
          <w:color w:val="000000"/>
          <w:sz w:val="24"/>
          <w:szCs w:val="24"/>
        </w:rPr>
        <w:t xml:space="preserve">с </w:t>
      </w:r>
      <w:r w:rsidR="005A1D42" w:rsidRPr="00E3235F">
        <w:rPr>
          <w:rFonts w:ascii="Times New Roman" w:hAnsi="Times New Roman"/>
          <w:color w:val="000000"/>
          <w:sz w:val="24"/>
          <w:szCs w:val="24"/>
        </w:rPr>
        <w:t>методом индексации</w:t>
      </w:r>
      <w:r w:rsidR="00501FF7" w:rsidRPr="00E3235F">
        <w:rPr>
          <w:rFonts w:ascii="Times New Roman" w:hAnsi="Times New Roman"/>
          <w:color w:val="000000"/>
          <w:sz w:val="24"/>
          <w:szCs w:val="24"/>
        </w:rPr>
        <w:t>, дополнительно может быть скорректирована цена товара, работы, услуги в зависимости от способа осуществления закупки, явившейся источником информации о цене товара, работы, услуги. При этом рекомендуется использовать следующий порядок:</w:t>
      </w:r>
    </w:p>
    <w:p w:rsidR="00501FF7" w:rsidRPr="00E3235F" w:rsidRDefault="003A7F4A"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1)</w:t>
      </w:r>
      <w:r w:rsidR="00501FF7" w:rsidRPr="00E3235F">
        <w:rPr>
          <w:rFonts w:ascii="Times New Roman" w:hAnsi="Times New Roman"/>
          <w:color w:val="000000"/>
          <w:sz w:val="24"/>
          <w:szCs w:val="24"/>
        </w:rPr>
        <w:t xml:space="preserve"> если закупка осуществлялась </w:t>
      </w:r>
      <w:r w:rsidR="00D96C1F" w:rsidRPr="00E3235F">
        <w:rPr>
          <w:rFonts w:ascii="Times New Roman" w:hAnsi="Times New Roman"/>
          <w:color w:val="000000"/>
          <w:sz w:val="24"/>
          <w:szCs w:val="24"/>
        </w:rPr>
        <w:t>путём</w:t>
      </w:r>
      <w:r w:rsidR="00501FF7" w:rsidRPr="00E3235F">
        <w:rPr>
          <w:rFonts w:ascii="Times New Roman" w:hAnsi="Times New Roman"/>
          <w:color w:val="000000"/>
          <w:sz w:val="24"/>
          <w:szCs w:val="24"/>
        </w:rPr>
        <w:t xml:space="preserve"> проведения конкурса </w:t>
      </w:r>
      <w:r w:rsidR="00D96C1F" w:rsidRPr="00E3235F">
        <w:rPr>
          <w:rFonts w:ascii="Times New Roman" w:hAnsi="Times New Roman"/>
          <w:color w:val="000000"/>
          <w:sz w:val="24"/>
          <w:szCs w:val="24"/>
        </w:rPr>
        <w:t>—</w:t>
      </w:r>
      <w:r w:rsidR="00501FF7" w:rsidRPr="00E3235F">
        <w:rPr>
          <w:rFonts w:ascii="Times New Roman" w:hAnsi="Times New Roman"/>
          <w:color w:val="000000"/>
          <w:sz w:val="24"/>
          <w:szCs w:val="24"/>
        </w:rPr>
        <w:t xml:space="preserve"> цену товара, работы, услуги при необходимости рекомендуется увеличивать не более чем на 10%;</w:t>
      </w:r>
    </w:p>
    <w:p w:rsidR="00501FF7" w:rsidRPr="00E3235F" w:rsidRDefault="003A7F4A"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 xml:space="preserve">2) </w:t>
      </w:r>
      <w:r w:rsidR="00501FF7" w:rsidRPr="00E3235F">
        <w:rPr>
          <w:rFonts w:ascii="Times New Roman" w:hAnsi="Times New Roman"/>
          <w:color w:val="000000"/>
          <w:sz w:val="24"/>
          <w:szCs w:val="24"/>
        </w:rPr>
        <w:t xml:space="preserve">если закупка осуществлялась </w:t>
      </w:r>
      <w:r w:rsidR="00D96C1F" w:rsidRPr="00E3235F">
        <w:rPr>
          <w:rFonts w:ascii="Times New Roman" w:hAnsi="Times New Roman"/>
          <w:color w:val="000000"/>
          <w:sz w:val="24"/>
          <w:szCs w:val="24"/>
        </w:rPr>
        <w:t>путём</w:t>
      </w:r>
      <w:r w:rsidR="00501FF7" w:rsidRPr="00E3235F">
        <w:rPr>
          <w:rFonts w:ascii="Times New Roman" w:hAnsi="Times New Roman"/>
          <w:color w:val="000000"/>
          <w:sz w:val="24"/>
          <w:szCs w:val="24"/>
        </w:rPr>
        <w:t xml:space="preserve"> проведения аукциона </w:t>
      </w:r>
      <w:r w:rsidR="00D96C1F" w:rsidRPr="00E3235F">
        <w:rPr>
          <w:rFonts w:ascii="Times New Roman" w:hAnsi="Times New Roman"/>
          <w:color w:val="000000"/>
          <w:sz w:val="24"/>
          <w:szCs w:val="24"/>
        </w:rPr>
        <w:t>—</w:t>
      </w:r>
      <w:r w:rsidR="00501FF7" w:rsidRPr="00E3235F">
        <w:rPr>
          <w:rFonts w:ascii="Times New Roman" w:hAnsi="Times New Roman"/>
          <w:color w:val="000000"/>
          <w:sz w:val="24"/>
          <w:szCs w:val="24"/>
        </w:rPr>
        <w:t xml:space="preserve"> цену товара, работы, услуги при необходимости рекомендуется увеличивать не более чем на 13%;</w:t>
      </w:r>
    </w:p>
    <w:p w:rsidR="00501FF7" w:rsidRPr="00E3235F" w:rsidRDefault="003A7F4A"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3)</w:t>
      </w:r>
      <w:r w:rsidR="00501FF7" w:rsidRPr="00E3235F">
        <w:rPr>
          <w:rFonts w:ascii="Times New Roman" w:hAnsi="Times New Roman"/>
          <w:color w:val="000000"/>
          <w:sz w:val="24"/>
          <w:szCs w:val="24"/>
        </w:rPr>
        <w:t xml:space="preserve"> если закупка осуществлялась </w:t>
      </w:r>
      <w:r w:rsidR="00D96C1F" w:rsidRPr="00E3235F">
        <w:rPr>
          <w:rFonts w:ascii="Times New Roman" w:hAnsi="Times New Roman"/>
          <w:color w:val="000000"/>
          <w:sz w:val="24"/>
          <w:szCs w:val="24"/>
        </w:rPr>
        <w:t>путём</w:t>
      </w:r>
      <w:r w:rsidR="00501FF7" w:rsidRPr="00E3235F">
        <w:rPr>
          <w:rFonts w:ascii="Times New Roman" w:hAnsi="Times New Roman"/>
          <w:color w:val="000000"/>
          <w:sz w:val="24"/>
          <w:szCs w:val="24"/>
        </w:rPr>
        <w:t xml:space="preserve"> проведения запроса котировок, запроса предложений</w:t>
      </w:r>
      <w:r w:rsidR="00843E0A" w:rsidRPr="00E3235F">
        <w:rPr>
          <w:rFonts w:ascii="Times New Roman" w:hAnsi="Times New Roman"/>
          <w:color w:val="000000"/>
          <w:sz w:val="24"/>
          <w:szCs w:val="24"/>
        </w:rPr>
        <w:t xml:space="preserve"> и иным </w:t>
      </w:r>
      <w:r w:rsidR="00212FDC" w:rsidRPr="00E3235F">
        <w:rPr>
          <w:rFonts w:ascii="Times New Roman" w:hAnsi="Times New Roman"/>
          <w:color w:val="000000"/>
          <w:sz w:val="24"/>
          <w:szCs w:val="24"/>
        </w:rPr>
        <w:t>способом,</w:t>
      </w:r>
      <w:r w:rsidR="00843E0A" w:rsidRPr="00E3235F">
        <w:rPr>
          <w:rFonts w:ascii="Times New Roman" w:hAnsi="Times New Roman"/>
          <w:color w:val="000000"/>
          <w:sz w:val="24"/>
          <w:szCs w:val="24"/>
        </w:rPr>
        <w:t xml:space="preserve"> установленным в настоящем Положении о закупках</w:t>
      </w:r>
      <w:r w:rsidR="00EB0465" w:rsidRPr="00E3235F">
        <w:rPr>
          <w:rFonts w:ascii="Times New Roman" w:hAnsi="Times New Roman"/>
          <w:color w:val="000000"/>
          <w:sz w:val="24"/>
          <w:szCs w:val="24"/>
        </w:rPr>
        <w:t>, то</w:t>
      </w:r>
      <w:r w:rsidR="00501FF7" w:rsidRPr="00E3235F">
        <w:rPr>
          <w:rFonts w:ascii="Times New Roman" w:hAnsi="Times New Roman"/>
          <w:color w:val="000000"/>
          <w:sz w:val="24"/>
          <w:szCs w:val="24"/>
        </w:rPr>
        <w:t xml:space="preserve"> цену товара, работы, услуги при необходимости рекомендуется увеличивать не более чем на 17%;</w:t>
      </w:r>
    </w:p>
    <w:p w:rsidR="00501FF7" w:rsidRPr="00E3235F" w:rsidRDefault="003A7F4A"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4)</w:t>
      </w:r>
      <w:r w:rsidR="00501FF7" w:rsidRPr="00E3235F">
        <w:rPr>
          <w:rFonts w:ascii="Times New Roman" w:hAnsi="Times New Roman"/>
          <w:color w:val="000000"/>
          <w:sz w:val="24"/>
          <w:szCs w:val="24"/>
        </w:rPr>
        <w:t xml:space="preserve"> если закупка осуществлялась у единственного поставщика (подрядчика, исполнителя) </w:t>
      </w:r>
      <w:r w:rsidR="00D96C1F" w:rsidRPr="00E3235F">
        <w:rPr>
          <w:rFonts w:ascii="Times New Roman" w:hAnsi="Times New Roman"/>
          <w:color w:val="000000"/>
          <w:sz w:val="24"/>
          <w:szCs w:val="24"/>
        </w:rPr>
        <w:t>—</w:t>
      </w:r>
      <w:r w:rsidR="00501FF7" w:rsidRPr="00E3235F">
        <w:rPr>
          <w:rFonts w:ascii="Times New Roman" w:hAnsi="Times New Roman"/>
          <w:color w:val="000000"/>
          <w:sz w:val="24"/>
          <w:szCs w:val="24"/>
        </w:rPr>
        <w:t xml:space="preserve"> цена товара, работы, услуги в </w:t>
      </w:r>
      <w:r w:rsidR="00BA692E" w:rsidRPr="00E3235F">
        <w:rPr>
          <w:rFonts w:ascii="Times New Roman" w:hAnsi="Times New Roman"/>
          <w:color w:val="000000"/>
          <w:sz w:val="24"/>
          <w:szCs w:val="24"/>
        </w:rPr>
        <w:t>соответствии с настоящим подпунктом</w:t>
      </w:r>
      <w:r w:rsidR="00501FF7" w:rsidRPr="00E3235F">
        <w:rPr>
          <w:rFonts w:ascii="Times New Roman" w:hAnsi="Times New Roman"/>
          <w:color w:val="000000"/>
          <w:sz w:val="24"/>
          <w:szCs w:val="24"/>
        </w:rPr>
        <w:t xml:space="preserve"> не корректируется.</w:t>
      </w:r>
    </w:p>
    <w:p w:rsidR="009F5AF2" w:rsidRPr="00E3235F" w:rsidRDefault="006D1B22" w:rsidP="00E3235F">
      <w:pPr>
        <w:spacing w:after="0"/>
        <w:ind w:firstLine="851"/>
        <w:jc w:val="both"/>
        <w:rPr>
          <w:rFonts w:ascii="Times New Roman" w:hAnsi="Times New Roman"/>
          <w:sz w:val="24"/>
          <w:szCs w:val="24"/>
        </w:rPr>
      </w:pPr>
      <w:r w:rsidRPr="00E3235F">
        <w:rPr>
          <w:rFonts w:ascii="Times New Roman" w:hAnsi="Times New Roman"/>
          <w:color w:val="000000"/>
          <w:sz w:val="24"/>
          <w:szCs w:val="24"/>
        </w:rPr>
        <w:t>1.3</w:t>
      </w:r>
      <w:r w:rsidR="00825CB9" w:rsidRPr="00E3235F">
        <w:rPr>
          <w:rFonts w:ascii="Times New Roman" w:hAnsi="Times New Roman"/>
          <w:color w:val="000000"/>
          <w:sz w:val="24"/>
          <w:szCs w:val="24"/>
        </w:rPr>
        <w:t xml:space="preserve">.5. </w:t>
      </w:r>
      <w:proofErr w:type="gramStart"/>
      <w:r w:rsidR="00825CB9" w:rsidRPr="00E3235F">
        <w:rPr>
          <w:rFonts w:ascii="Times New Roman" w:hAnsi="Times New Roman"/>
          <w:color w:val="000000"/>
          <w:sz w:val="24"/>
          <w:szCs w:val="24"/>
        </w:rPr>
        <w:t>Метод сопоставлени</w:t>
      </w:r>
      <w:r w:rsidR="00EB0465" w:rsidRPr="00E3235F">
        <w:rPr>
          <w:rFonts w:ascii="Times New Roman" w:hAnsi="Times New Roman"/>
          <w:color w:val="000000"/>
          <w:sz w:val="24"/>
          <w:szCs w:val="24"/>
        </w:rPr>
        <w:t>я</w:t>
      </w:r>
      <w:r w:rsidR="00825CB9" w:rsidRPr="00E3235F">
        <w:rPr>
          <w:rFonts w:ascii="Times New Roman" w:hAnsi="Times New Roman"/>
          <w:color w:val="000000"/>
          <w:sz w:val="24"/>
          <w:szCs w:val="24"/>
        </w:rPr>
        <w:t xml:space="preserve"> рыночных цен</w:t>
      </w:r>
      <w:r w:rsidR="009C26F4" w:rsidRPr="00E3235F">
        <w:rPr>
          <w:rFonts w:ascii="Times New Roman" w:hAnsi="Times New Roman"/>
          <w:color w:val="000000"/>
          <w:sz w:val="24"/>
          <w:szCs w:val="24"/>
          <w:shd w:val="clear" w:color="auto" w:fill="FFFFFF"/>
        </w:rPr>
        <w:t xml:space="preserve"> (анализа рынка)</w:t>
      </w:r>
      <w:r w:rsidR="005210B0" w:rsidRPr="00E3235F">
        <w:rPr>
          <w:rFonts w:ascii="Times New Roman" w:hAnsi="Times New Roman"/>
          <w:color w:val="000000"/>
          <w:sz w:val="24"/>
          <w:szCs w:val="24"/>
          <w:shd w:val="clear" w:color="auto" w:fill="FFFFFF"/>
        </w:rPr>
        <w:t xml:space="preserve"> заключается в установлении НМЦД</w:t>
      </w:r>
      <w:r w:rsidR="009C26F4" w:rsidRPr="00E3235F">
        <w:rPr>
          <w:rFonts w:ascii="Times New Roman" w:hAnsi="Times New Roman"/>
          <w:color w:val="000000"/>
          <w:sz w:val="24"/>
          <w:szCs w:val="24"/>
          <w:shd w:val="clear" w:color="auto" w:fill="FFFFFF"/>
        </w:rPr>
        <w:t xml:space="preserve"> на основании информации о рыночных ценах (далее </w:t>
      </w:r>
      <w:r w:rsidR="00D96C1F" w:rsidRPr="00E3235F">
        <w:rPr>
          <w:rFonts w:ascii="Times New Roman" w:hAnsi="Times New Roman"/>
          <w:color w:val="000000"/>
          <w:sz w:val="24"/>
          <w:szCs w:val="24"/>
          <w:shd w:val="clear" w:color="auto" w:fill="FFFFFF"/>
        </w:rPr>
        <w:t>—</w:t>
      </w:r>
      <w:r w:rsidR="009C26F4" w:rsidRPr="00E3235F">
        <w:rPr>
          <w:rFonts w:ascii="Times New Roman" w:hAnsi="Times New Roman"/>
          <w:color w:val="000000"/>
          <w:sz w:val="24"/>
          <w:szCs w:val="24"/>
          <w:shd w:val="clear" w:color="auto" w:fill="FFFFFF"/>
        </w:rPr>
        <w:t xml:space="preserve"> ценовая информация) идентичных товаров, работ, услуг, планируемых к закупкам</w:t>
      </w:r>
      <w:r w:rsidR="00D96C1F" w:rsidRPr="00E3235F">
        <w:rPr>
          <w:rFonts w:ascii="Times New Roman" w:hAnsi="Times New Roman"/>
          <w:color w:val="000000"/>
          <w:sz w:val="24"/>
          <w:szCs w:val="24"/>
          <w:shd w:val="clear" w:color="auto" w:fill="FFFFFF"/>
        </w:rPr>
        <w:t>, а п</w:t>
      </w:r>
      <w:r w:rsidR="009C26F4" w:rsidRPr="00E3235F">
        <w:rPr>
          <w:rFonts w:ascii="Times New Roman" w:hAnsi="Times New Roman"/>
          <w:color w:val="000000"/>
          <w:sz w:val="24"/>
          <w:szCs w:val="24"/>
          <w:shd w:val="clear" w:color="auto" w:fill="FFFFFF"/>
        </w:rPr>
        <w:t xml:space="preserve">ри их отсутствии </w:t>
      </w:r>
      <w:r w:rsidR="00D96C1F" w:rsidRPr="00E3235F">
        <w:rPr>
          <w:rFonts w:ascii="Times New Roman" w:hAnsi="Times New Roman"/>
          <w:color w:val="000000"/>
          <w:sz w:val="24"/>
          <w:szCs w:val="24"/>
          <w:shd w:val="clear" w:color="auto" w:fill="FFFFFF"/>
        </w:rPr>
        <w:t xml:space="preserve">— </w:t>
      </w:r>
      <w:r w:rsidR="009C26F4" w:rsidRPr="00E3235F">
        <w:rPr>
          <w:rFonts w:ascii="Times New Roman" w:hAnsi="Times New Roman"/>
          <w:color w:val="000000"/>
          <w:sz w:val="24"/>
          <w:szCs w:val="24"/>
          <w:shd w:val="clear" w:color="auto" w:fill="FFFFFF"/>
        </w:rPr>
        <w:t>однородных товаров, работ, услуг.</w:t>
      </w:r>
      <w:proofErr w:type="gramEnd"/>
      <w:r w:rsidR="009F5AF2" w:rsidRPr="00E3235F">
        <w:rPr>
          <w:rFonts w:ascii="Times New Roman" w:hAnsi="Times New Roman"/>
          <w:sz w:val="24"/>
          <w:szCs w:val="24"/>
        </w:rPr>
        <w:t xml:space="preserve"> В этом случае определение стоимости товаров, работ, услуг производится посредством изучения ценовых предложений, включая структуру цены, </w:t>
      </w:r>
      <w:r w:rsidR="009F5AF2" w:rsidRPr="009B1335">
        <w:rPr>
          <w:rFonts w:ascii="Times New Roman" w:hAnsi="Times New Roman"/>
          <w:sz w:val="24"/>
          <w:szCs w:val="24"/>
        </w:rPr>
        <w:t>от не менее</w:t>
      </w:r>
      <w:proofErr w:type="gramStart"/>
      <w:r w:rsidR="00B5400A" w:rsidRPr="009B1335">
        <w:rPr>
          <w:rFonts w:ascii="Times New Roman" w:hAnsi="Times New Roman"/>
          <w:sz w:val="24"/>
          <w:szCs w:val="24"/>
        </w:rPr>
        <w:t>,</w:t>
      </w:r>
      <w:proofErr w:type="gramEnd"/>
      <w:r w:rsidR="00B43F82" w:rsidRPr="009B1335">
        <w:rPr>
          <w:rFonts w:ascii="Times New Roman" w:hAnsi="Times New Roman"/>
          <w:sz w:val="24"/>
          <w:szCs w:val="24"/>
        </w:rPr>
        <w:t xml:space="preserve"> </w:t>
      </w:r>
      <w:r w:rsidR="00B5400A" w:rsidRPr="009B1335">
        <w:rPr>
          <w:rFonts w:ascii="Times New Roman" w:hAnsi="Times New Roman"/>
          <w:sz w:val="24"/>
          <w:szCs w:val="24"/>
        </w:rPr>
        <w:t>чем</w:t>
      </w:r>
      <w:r w:rsidR="009F5AF2" w:rsidRPr="009B1335">
        <w:rPr>
          <w:rFonts w:ascii="Times New Roman" w:hAnsi="Times New Roman"/>
          <w:sz w:val="24"/>
          <w:szCs w:val="24"/>
        </w:rPr>
        <w:t xml:space="preserve"> </w:t>
      </w:r>
      <w:r w:rsidR="00D73AEA" w:rsidRPr="009B1335">
        <w:rPr>
          <w:rFonts w:ascii="Times New Roman" w:hAnsi="Times New Roman"/>
          <w:sz w:val="24"/>
          <w:szCs w:val="24"/>
        </w:rPr>
        <w:t>трёх</w:t>
      </w:r>
      <w:r w:rsidR="009F5AF2" w:rsidRPr="009B1335">
        <w:rPr>
          <w:rStyle w:val="af8"/>
          <w:rFonts w:ascii="Times New Roman" w:hAnsi="Times New Roman"/>
          <w:sz w:val="24"/>
          <w:szCs w:val="24"/>
        </w:rPr>
        <w:t xml:space="preserve"> </w:t>
      </w:r>
      <w:r w:rsidR="00571E42" w:rsidRPr="009B1335">
        <w:rPr>
          <w:rFonts w:ascii="Times New Roman" w:hAnsi="Times New Roman"/>
          <w:color w:val="000000"/>
          <w:sz w:val="24"/>
          <w:szCs w:val="24"/>
        </w:rPr>
        <w:t>поставщиков (подрядчиков, исполнителей)</w:t>
      </w:r>
      <w:r w:rsidR="009F5AF2" w:rsidRPr="009B1335">
        <w:rPr>
          <w:rFonts w:ascii="Times New Roman" w:hAnsi="Times New Roman"/>
          <w:sz w:val="24"/>
          <w:szCs w:val="24"/>
        </w:rPr>
        <w:t>, осуществляющих поставку таких товаров, работ, услуг.</w:t>
      </w:r>
    </w:p>
    <w:p w:rsidR="009C26F4" w:rsidRPr="00E3235F" w:rsidRDefault="00FD6519"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 xml:space="preserve">1) </w:t>
      </w:r>
      <w:r w:rsidR="009C26F4" w:rsidRPr="00E3235F">
        <w:rPr>
          <w:rFonts w:ascii="Times New Roman" w:hAnsi="Times New Roman"/>
          <w:color w:val="000000"/>
          <w:sz w:val="24"/>
          <w:szCs w:val="24"/>
        </w:rPr>
        <w:t>Идентичными признаются:</w:t>
      </w:r>
    </w:p>
    <w:p w:rsidR="009C26F4" w:rsidRPr="00E3235F" w:rsidRDefault="00D73AEA"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w:t>
      </w:r>
      <w:r w:rsidR="006F6542" w:rsidRPr="00E3235F">
        <w:rPr>
          <w:rFonts w:ascii="Times New Roman" w:hAnsi="Times New Roman"/>
          <w:color w:val="000000"/>
          <w:sz w:val="24"/>
          <w:szCs w:val="24"/>
        </w:rPr>
        <w:t xml:space="preserve"> </w:t>
      </w:r>
      <w:r w:rsidR="009C26F4" w:rsidRPr="00E3235F">
        <w:rPr>
          <w:rFonts w:ascii="Times New Roman" w:hAnsi="Times New Roman"/>
          <w:color w:val="000000"/>
          <w:sz w:val="24"/>
          <w:szCs w:val="24"/>
        </w:rPr>
        <w:t xml:space="preserve">товары, имеющие одинаковые характерные для них основные признаки (функциональные, технические, качественные, а также эксплуатационные </w:t>
      </w:r>
      <w:r w:rsidR="009C26F4" w:rsidRPr="00E3235F">
        <w:rPr>
          <w:rFonts w:ascii="Times New Roman" w:hAnsi="Times New Roman"/>
          <w:color w:val="000000"/>
          <w:sz w:val="24"/>
          <w:szCs w:val="24"/>
        </w:rPr>
        <w:lastRenderedPageBreak/>
        <w:t>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9C26F4" w:rsidRPr="00E3235F" w:rsidRDefault="00D73AEA"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w:t>
      </w:r>
      <w:r w:rsidR="00FD6519" w:rsidRPr="00E3235F">
        <w:rPr>
          <w:rFonts w:ascii="Times New Roman" w:hAnsi="Times New Roman"/>
          <w:color w:val="000000"/>
          <w:sz w:val="24"/>
          <w:szCs w:val="24"/>
        </w:rPr>
        <w:t xml:space="preserve"> </w:t>
      </w:r>
      <w:r w:rsidR="009C26F4" w:rsidRPr="00E3235F">
        <w:rPr>
          <w:rFonts w:ascii="Times New Roman" w:hAnsi="Times New Roman"/>
          <w:color w:val="000000"/>
          <w:sz w:val="24"/>
          <w:szCs w:val="24"/>
        </w:rPr>
        <w:t>работы, услуги, обладающие одинаковыми характерными для них основными признаками (качественными характеристиками), в том числе</w:t>
      </w:r>
      <w:r w:rsidRPr="00E3235F">
        <w:rPr>
          <w:rFonts w:ascii="Times New Roman" w:hAnsi="Times New Roman"/>
          <w:color w:val="000000"/>
          <w:sz w:val="24"/>
          <w:szCs w:val="24"/>
        </w:rPr>
        <w:t xml:space="preserve"> </w:t>
      </w:r>
      <w:r w:rsidR="009C26F4" w:rsidRPr="00E3235F">
        <w:rPr>
          <w:rFonts w:ascii="Times New Roman" w:hAnsi="Times New Roman"/>
          <w:color w:val="000000"/>
          <w:sz w:val="24"/>
          <w:szCs w:val="24"/>
        </w:rPr>
        <w:t>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rsidR="009C26F4" w:rsidRPr="00E3235F" w:rsidRDefault="00FD6519"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2)</w:t>
      </w:r>
      <w:r w:rsidR="009C26F4" w:rsidRPr="00E3235F">
        <w:rPr>
          <w:rFonts w:ascii="Times New Roman" w:hAnsi="Times New Roman"/>
          <w:color w:val="000000"/>
          <w:sz w:val="24"/>
          <w:szCs w:val="24"/>
        </w:rPr>
        <w:t xml:space="preserve"> Однородными признаются:</w:t>
      </w:r>
    </w:p>
    <w:p w:rsidR="009C26F4" w:rsidRPr="00E3235F" w:rsidRDefault="00D73AEA"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 xml:space="preserve">— </w:t>
      </w:r>
      <w:r w:rsidR="009C26F4" w:rsidRPr="00E3235F">
        <w:rPr>
          <w:rFonts w:ascii="Times New Roman" w:hAnsi="Times New Roman"/>
          <w:color w:val="000000"/>
          <w:sz w:val="24"/>
          <w:szCs w:val="24"/>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C26F4" w:rsidRPr="00E3235F" w:rsidRDefault="00D73AEA" w:rsidP="00E3235F">
      <w:pPr>
        <w:spacing w:after="0"/>
        <w:ind w:firstLine="851"/>
        <w:jc w:val="both"/>
        <w:rPr>
          <w:rFonts w:ascii="Times New Roman" w:hAnsi="Times New Roman"/>
          <w:color w:val="000000"/>
          <w:sz w:val="24"/>
          <w:szCs w:val="24"/>
        </w:rPr>
      </w:pPr>
      <w:r w:rsidRPr="00E3235F">
        <w:rPr>
          <w:rFonts w:ascii="Times New Roman" w:hAnsi="Times New Roman"/>
          <w:color w:val="000000"/>
          <w:sz w:val="24"/>
          <w:szCs w:val="24"/>
        </w:rPr>
        <w:t xml:space="preserve">— </w:t>
      </w:r>
      <w:r w:rsidR="009C26F4" w:rsidRPr="00E3235F">
        <w:rPr>
          <w:rFonts w:ascii="Times New Roman" w:hAnsi="Times New Roman"/>
          <w:color w:val="000000"/>
          <w:sz w:val="24"/>
          <w:szCs w:val="24"/>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w:t>
      </w:r>
      <w:r w:rsidRPr="00E3235F">
        <w:rPr>
          <w:rFonts w:ascii="Times New Roman" w:hAnsi="Times New Roman"/>
          <w:color w:val="000000"/>
          <w:sz w:val="24"/>
          <w:szCs w:val="24"/>
        </w:rPr>
        <w:t>ё</w:t>
      </w:r>
      <w:r w:rsidR="009C26F4" w:rsidRPr="00E3235F">
        <w:rPr>
          <w:rFonts w:ascii="Times New Roman" w:hAnsi="Times New Roman"/>
          <w:color w:val="000000"/>
          <w:sz w:val="24"/>
          <w:szCs w:val="24"/>
        </w:rPr>
        <w:t>м, уникальность и коммерческая взаимозаменяемость.</w:t>
      </w:r>
    </w:p>
    <w:p w:rsidR="005210B0" w:rsidRDefault="00731EB0" w:rsidP="00E3235F">
      <w:pPr>
        <w:tabs>
          <w:tab w:val="left" w:pos="540"/>
          <w:tab w:val="left" w:pos="900"/>
        </w:tabs>
        <w:spacing w:after="0"/>
        <w:ind w:firstLine="851"/>
        <w:jc w:val="both"/>
        <w:rPr>
          <w:rFonts w:ascii="Times New Roman" w:hAnsi="Times New Roman"/>
          <w:sz w:val="24"/>
          <w:szCs w:val="24"/>
        </w:rPr>
      </w:pPr>
      <w:r w:rsidRPr="00E3235F">
        <w:rPr>
          <w:rFonts w:ascii="Times New Roman" w:hAnsi="Times New Roman"/>
          <w:color w:val="000000"/>
          <w:sz w:val="24"/>
          <w:szCs w:val="24"/>
        </w:rPr>
        <w:tab/>
      </w:r>
      <w:r w:rsidR="006C371E" w:rsidRPr="00E3235F">
        <w:rPr>
          <w:rFonts w:ascii="Times New Roman" w:hAnsi="Times New Roman"/>
          <w:sz w:val="24"/>
          <w:szCs w:val="24"/>
        </w:rPr>
        <w:t>3</w:t>
      </w:r>
      <w:r w:rsidR="00160FAD" w:rsidRPr="00E3235F">
        <w:rPr>
          <w:rFonts w:ascii="Times New Roman" w:hAnsi="Times New Roman"/>
          <w:sz w:val="24"/>
          <w:szCs w:val="24"/>
        </w:rPr>
        <w:t>)</w:t>
      </w:r>
      <w:r w:rsidR="00160FAD" w:rsidRPr="00E3235F">
        <w:rPr>
          <w:rFonts w:ascii="Times New Roman" w:hAnsi="Times New Roman"/>
          <w:color w:val="FF0000"/>
          <w:sz w:val="24"/>
          <w:szCs w:val="24"/>
        </w:rPr>
        <w:t xml:space="preserve"> </w:t>
      </w:r>
      <w:r w:rsidR="00160FAD" w:rsidRPr="00E3235F">
        <w:rPr>
          <w:rFonts w:ascii="Times New Roman" w:hAnsi="Times New Roman"/>
          <w:sz w:val="24"/>
          <w:szCs w:val="24"/>
        </w:rPr>
        <w:t>НМЦД</w:t>
      </w:r>
      <w:r w:rsidR="00D73AEA" w:rsidRPr="00E3235F">
        <w:rPr>
          <w:rFonts w:ascii="Times New Roman" w:hAnsi="Times New Roman"/>
          <w:sz w:val="24"/>
          <w:szCs w:val="24"/>
        </w:rPr>
        <w:t xml:space="preserve"> </w:t>
      </w:r>
      <w:r w:rsidR="00160FAD" w:rsidRPr="00E3235F">
        <w:rPr>
          <w:rFonts w:ascii="Times New Roman" w:hAnsi="Times New Roman"/>
          <w:sz w:val="24"/>
          <w:szCs w:val="24"/>
        </w:rPr>
        <w:t>определяется по формуле:</w:t>
      </w:r>
    </w:p>
    <w:p w:rsidR="003F33C2" w:rsidRDefault="007C3E2F" w:rsidP="003F33C2">
      <w:pPr>
        <w:tabs>
          <w:tab w:val="left" w:pos="540"/>
          <w:tab w:val="left" w:pos="900"/>
        </w:tabs>
        <w:spacing w:after="0"/>
        <w:ind w:firstLine="851"/>
        <w:jc w:val="center"/>
        <w:rPr>
          <w:rFonts w:ascii="Times New Roman" w:hAnsi="Times New Roman"/>
          <w:sz w:val="24"/>
          <w:szCs w:val="24"/>
        </w:rPr>
      </w:pPr>
      <w:r>
        <w:rPr>
          <w:noProof/>
        </w:rPr>
        <mc:AlternateContent>
          <mc:Choice Requires="wpc">
            <w:drawing>
              <wp:inline distT="0" distB="0" distL="0" distR="0" wp14:anchorId="0EC92C65" wp14:editId="56B8D59D">
                <wp:extent cx="1631950" cy="555625"/>
                <wp:effectExtent l="0" t="1270" r="0" b="0"/>
                <wp:docPr id="14"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4"/>
                        <wps:cNvCnPr>
                          <a:cxnSpLocks noChangeShapeType="1"/>
                        </wps:cNvCnPr>
                        <wps:spPr bwMode="auto">
                          <a:xfrm>
                            <a:off x="852805" y="205740"/>
                            <a:ext cx="952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8950" y="95250"/>
                            <a:ext cx="151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proofErr w:type="spellStart"/>
                              <w:proofErr w:type="gramStart"/>
                              <w:r>
                                <w:rPr>
                                  <w:rFonts w:ascii="Times New Roman" w:hAnsi="Times New Roman"/>
                                  <w:color w:val="000000"/>
                                  <w:sz w:val="14"/>
                                  <w:szCs w:val="14"/>
                                  <w:lang w:val="en-US"/>
                                </w:rPr>
                                <w:t>рын</w:t>
                              </w:r>
                              <w:proofErr w:type="spellEnd"/>
                              <w:proofErr w:type="gramEnd"/>
                            </w:p>
                          </w:txbxContent>
                        </wps:txbx>
                        <wps:bodyPr rot="0" vert="horz" wrap="none" lIns="0" tIns="0" rIns="0" bIns="0" anchor="t" anchorCtr="0">
                          <a:spAutoFit/>
                        </wps:bodyPr>
                      </wps:wsp>
                      <wps:wsp>
                        <wps:cNvPr id="3" name="Rectangle 6"/>
                        <wps:cNvSpPr>
                          <a:spLocks noChangeArrowheads="1"/>
                        </wps:cNvSpPr>
                        <wps:spPr bwMode="auto">
                          <a:xfrm>
                            <a:off x="1430655" y="227965"/>
                            <a:ext cx="4508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r>
                                <w:rPr>
                                  <w:rFonts w:ascii="Times New Roman" w:hAnsi="Times New Roman"/>
                                  <w:color w:val="000000"/>
                                  <w:sz w:val="14"/>
                                  <w:szCs w:val="14"/>
                                  <w:lang w:val="en-US"/>
                                </w:rPr>
                                <w:t>1</w:t>
                              </w:r>
                            </w:p>
                          </w:txbxContent>
                        </wps:txbx>
                        <wps:bodyPr rot="0" vert="horz" wrap="none" lIns="0" tIns="0" rIns="0" bIns="0" anchor="t" anchorCtr="0">
                          <a:spAutoFit/>
                        </wps:bodyPr>
                      </wps:wsp>
                      <wps:wsp>
                        <wps:cNvPr id="4" name="Rectangle 7"/>
                        <wps:cNvSpPr>
                          <a:spLocks noChangeArrowheads="1"/>
                        </wps:cNvSpPr>
                        <wps:spPr bwMode="auto">
                          <a:xfrm>
                            <a:off x="864870" y="9525"/>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proofErr w:type="gramStart"/>
                              <w:r>
                                <w:rPr>
                                  <w:rFonts w:ascii="Times New Roman" w:hAnsi="Times New Roman"/>
                                  <w:color w:val="000000"/>
                                  <w:sz w:val="24"/>
                                  <w:szCs w:val="24"/>
                                  <w:lang w:val="en-US"/>
                                </w:rPr>
                                <w:t>v</w:t>
                              </w:r>
                              <w:proofErr w:type="gramEnd"/>
                            </w:p>
                          </w:txbxContent>
                        </wps:txbx>
                        <wps:bodyPr rot="0" vert="horz" wrap="none" lIns="0" tIns="0" rIns="0" bIns="0" anchor="t" anchorCtr="0">
                          <a:spAutoFit/>
                        </wps:bodyPr>
                      </wps:wsp>
                      <wps:wsp>
                        <wps:cNvPr id="5" name="Rectangle 8"/>
                        <wps:cNvSpPr>
                          <a:spLocks noChangeArrowheads="1"/>
                        </wps:cNvSpPr>
                        <wps:spPr bwMode="auto">
                          <a:xfrm>
                            <a:off x="22860" y="106680"/>
                            <a:ext cx="5842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r>
                                <w:rPr>
                                  <w:rFonts w:ascii="Times New Roman" w:hAnsi="Times New Roman"/>
                                  <w:color w:val="000000"/>
                                  <w:sz w:val="24"/>
                                  <w:szCs w:val="24"/>
                                  <w:lang w:val="en-US"/>
                                </w:rPr>
                                <w:t xml:space="preserve">НМЦД = </w:t>
                              </w:r>
                            </w:p>
                          </w:txbxContent>
                        </wps:txbx>
                        <wps:bodyPr rot="0" vert="horz" wrap="none" lIns="0" tIns="0" rIns="0" bIns="0" anchor="t" anchorCtr="0">
                          <a:spAutoFit/>
                        </wps:bodyPr>
                      </wps:wsp>
                      <wps:wsp>
                        <wps:cNvPr id="6" name="Rectangle 9"/>
                        <wps:cNvSpPr>
                          <a:spLocks noChangeArrowheads="1"/>
                        </wps:cNvSpPr>
                        <wps:spPr bwMode="auto">
                          <a:xfrm>
                            <a:off x="1357630" y="66675"/>
                            <a:ext cx="4508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proofErr w:type="gramStart"/>
                              <w:r>
                                <w:rPr>
                                  <w:rFonts w:ascii="Times New Roman" w:hAnsi="Times New Roman"/>
                                  <w:i/>
                                  <w:iCs/>
                                  <w:color w:val="000000"/>
                                  <w:sz w:val="14"/>
                                  <w:szCs w:val="14"/>
                                  <w:lang w:val="en-US"/>
                                </w:rPr>
                                <w:t>n</w:t>
                              </w:r>
                              <w:proofErr w:type="gramEnd"/>
                            </w:p>
                          </w:txbxContent>
                        </wps:txbx>
                        <wps:bodyPr rot="0" vert="horz" wrap="none" lIns="0" tIns="0" rIns="0" bIns="0" anchor="t" anchorCtr="0">
                          <a:spAutoFit/>
                        </wps:bodyPr>
                      </wps:wsp>
                      <wps:wsp>
                        <wps:cNvPr id="7" name="Rectangle 10"/>
                        <wps:cNvSpPr>
                          <a:spLocks noChangeArrowheads="1"/>
                        </wps:cNvSpPr>
                        <wps:spPr bwMode="auto">
                          <a:xfrm>
                            <a:off x="1560195" y="203835"/>
                            <a:ext cx="24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proofErr w:type="spellStart"/>
                              <w:proofErr w:type="gramStart"/>
                              <w:r>
                                <w:rPr>
                                  <w:rFonts w:ascii="Times New Roman" w:hAnsi="Times New Roman"/>
                                  <w:i/>
                                  <w:iCs/>
                                  <w:color w:val="000000"/>
                                  <w:sz w:val="14"/>
                                  <w:szCs w:val="14"/>
                                  <w:lang w:val="en-US"/>
                                </w:rPr>
                                <w:t>i</w:t>
                              </w:r>
                              <w:proofErr w:type="spellEnd"/>
                              <w:proofErr w:type="gramEnd"/>
                            </w:p>
                          </w:txbxContent>
                        </wps:txbx>
                        <wps:bodyPr rot="0" vert="horz" wrap="none" lIns="0" tIns="0" rIns="0" bIns="0" anchor="t" anchorCtr="0">
                          <a:spAutoFit/>
                        </wps:bodyPr>
                      </wps:wsp>
                      <wps:wsp>
                        <wps:cNvPr id="8" name="Rectangle 11"/>
                        <wps:cNvSpPr>
                          <a:spLocks noChangeArrowheads="1"/>
                        </wps:cNvSpPr>
                        <wps:spPr bwMode="auto">
                          <a:xfrm>
                            <a:off x="1355090" y="227965"/>
                            <a:ext cx="2476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proofErr w:type="spellStart"/>
                              <w:proofErr w:type="gramStart"/>
                              <w:r>
                                <w:rPr>
                                  <w:rFonts w:ascii="Times New Roman" w:hAnsi="Times New Roman"/>
                                  <w:i/>
                                  <w:iCs/>
                                  <w:color w:val="000000"/>
                                  <w:sz w:val="14"/>
                                  <w:szCs w:val="14"/>
                                  <w:lang w:val="en-US"/>
                                </w:rPr>
                                <w:t>i</w:t>
                              </w:r>
                              <w:proofErr w:type="spellEnd"/>
                              <w:proofErr w:type="gramEnd"/>
                            </w:p>
                          </w:txbxContent>
                        </wps:txbx>
                        <wps:bodyPr rot="0" vert="horz" wrap="none" lIns="0" tIns="0" rIns="0" bIns="0" anchor="t" anchorCtr="0">
                          <a:spAutoFit/>
                        </wps:bodyPr>
                      </wps:wsp>
                      <wps:wsp>
                        <wps:cNvPr id="9" name="Rectangle 12"/>
                        <wps:cNvSpPr>
                          <a:spLocks noChangeArrowheads="1"/>
                        </wps:cNvSpPr>
                        <wps:spPr bwMode="auto">
                          <a:xfrm>
                            <a:off x="1484630" y="10668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proofErr w:type="gramStart"/>
                              <w:r>
                                <w:rPr>
                                  <w:rFonts w:ascii="Times New Roman" w:hAnsi="Times New Roman"/>
                                  <w:i/>
                                  <w:iCs/>
                                  <w:color w:val="000000"/>
                                  <w:sz w:val="24"/>
                                  <w:szCs w:val="24"/>
                                  <w:lang w:val="en-US"/>
                                </w:rPr>
                                <w:t>ц</w:t>
                              </w:r>
                              <w:proofErr w:type="gramEnd"/>
                            </w:p>
                          </w:txbxContent>
                        </wps:txbx>
                        <wps:bodyPr rot="0" vert="horz" wrap="none" lIns="0" tIns="0" rIns="0" bIns="0" anchor="t" anchorCtr="0">
                          <a:spAutoFit/>
                        </wps:bodyPr>
                      </wps:wsp>
                      <wps:wsp>
                        <wps:cNvPr id="10" name="Rectangle 13"/>
                        <wps:cNvSpPr>
                          <a:spLocks noChangeArrowheads="1"/>
                        </wps:cNvSpPr>
                        <wps:spPr bwMode="auto">
                          <a:xfrm>
                            <a:off x="863600" y="22733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proofErr w:type="gramStart"/>
                              <w:r>
                                <w:rPr>
                                  <w:rFonts w:ascii="Times New Roman" w:hAnsi="Times New Roman"/>
                                  <w:i/>
                                  <w:iCs/>
                                  <w:color w:val="000000"/>
                                  <w:sz w:val="24"/>
                                  <w:szCs w:val="24"/>
                                  <w:lang w:val="en-US"/>
                                </w:rPr>
                                <w:t>n</w:t>
                              </w:r>
                              <w:proofErr w:type="gramEnd"/>
                            </w:p>
                          </w:txbxContent>
                        </wps:txbx>
                        <wps:bodyPr rot="0" vert="horz" wrap="none" lIns="0" tIns="0" rIns="0" bIns="0" anchor="t" anchorCtr="0">
                          <a:spAutoFit/>
                        </wps:bodyPr>
                      </wps:wsp>
                      <wps:wsp>
                        <wps:cNvPr id="11" name="Rectangle 14"/>
                        <wps:cNvSpPr>
                          <a:spLocks noChangeArrowheads="1"/>
                        </wps:cNvSpPr>
                        <wps:spPr bwMode="auto">
                          <a:xfrm>
                            <a:off x="1386205" y="217805"/>
                            <a:ext cx="4889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r>
                                <w:rPr>
                                  <w:rFonts w:ascii="Symbol" w:hAnsi="Symbol" w:cs="Symbol"/>
                                  <w:color w:val="000000"/>
                                  <w:sz w:val="14"/>
                                  <w:szCs w:val="14"/>
                                  <w:lang w:val="en-US"/>
                                </w:rPr>
                                <w:t></w:t>
                              </w:r>
                            </w:p>
                          </w:txbxContent>
                        </wps:txbx>
                        <wps:bodyPr rot="0" vert="horz" wrap="none" lIns="0" tIns="0" rIns="0" bIns="0" anchor="t" anchorCtr="0">
                          <a:spAutoFit/>
                        </wps:bodyPr>
                      </wps:wsp>
                      <wps:wsp>
                        <wps:cNvPr id="12" name="Rectangle 15"/>
                        <wps:cNvSpPr>
                          <a:spLocks noChangeArrowheads="1"/>
                        </wps:cNvSpPr>
                        <wps:spPr bwMode="auto">
                          <a:xfrm>
                            <a:off x="1038860" y="88900"/>
                            <a:ext cx="7683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r>
                                <w:rPr>
                                  <w:rFonts w:ascii="Symbol" w:hAnsi="Symbol" w:cs="Symbol"/>
                                  <w:color w:val="000000"/>
                                  <w:sz w:val="24"/>
                                  <w:szCs w:val="24"/>
                                  <w:lang w:val="en-US"/>
                                </w:rPr>
                                <w:t></w:t>
                              </w:r>
                            </w:p>
                          </w:txbxContent>
                        </wps:txbx>
                        <wps:bodyPr rot="0" vert="horz" wrap="none" lIns="0" tIns="0" rIns="0" bIns="0" anchor="t" anchorCtr="0">
                          <a:spAutoFit/>
                        </wps:bodyPr>
                      </wps:wsp>
                      <wps:wsp>
                        <wps:cNvPr id="13" name="Rectangle 16"/>
                        <wps:cNvSpPr>
                          <a:spLocks noChangeArrowheads="1"/>
                        </wps:cNvSpPr>
                        <wps:spPr bwMode="auto">
                          <a:xfrm>
                            <a:off x="1183005" y="46990"/>
                            <a:ext cx="163195" cy="448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8CD" w:rsidRDefault="001148CD" w:rsidP="003F33C2">
                              <w:r>
                                <w:rPr>
                                  <w:rFonts w:ascii="Symbol" w:hAnsi="Symbol" w:cs="Symbol"/>
                                  <w:color w:val="000000"/>
                                  <w:sz w:val="36"/>
                                  <w:szCs w:val="36"/>
                                  <w:lang w:val="en-US"/>
                                </w:rPr>
                                <w:t></w:t>
                              </w:r>
                            </w:p>
                          </w:txbxContent>
                        </wps:txbx>
                        <wps:bodyPr rot="0" vert="horz" wrap="none" lIns="0" tIns="0" rIns="0" bIns="0" anchor="t" anchorCtr="0">
                          <a:spAutoFit/>
                        </wps:bodyPr>
                      </wps:wsp>
                    </wpc:wpc>
                  </a:graphicData>
                </a:graphic>
              </wp:inline>
            </w:drawing>
          </mc:Choice>
          <mc:Fallback xmlns:w16se="http://schemas.microsoft.com/office/word/2015/wordml/symex" xmlns:w15="http://schemas.microsoft.com/office/word/2012/wordml" xmlns:cx="http://schemas.microsoft.com/office/drawing/2014/chartex">
            <w:pict>
              <v:group w14:anchorId="0EC92C65" id="Полотно 2" o:spid="_x0000_s1026" editas="canvas" style="width:128.5pt;height:43.75pt;mso-position-horizontal-relative:char;mso-position-vertical-relative:line" coordsize="16319,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319;height:5556;visibility:visible;mso-wrap-style:square">
                  <v:fill o:detectmouseclick="t"/>
                  <v:path o:connecttype="none"/>
                </v:shape>
                <v:line id="Line 4" o:spid="_x0000_s1028" style="position:absolute;visibility:visible;mso-wrap-style:square" from="8528,2057" to="9480,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" strokeweight=".6pt"/>
                <v:rect id="Rectangle 5" o:spid="_x0000_s1029" style="position:absolute;left:4889;top:952;width:1518;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1148CD" w:rsidRDefault="001148CD" w:rsidP="003F33C2">
                        <w:proofErr w:type="spellStart"/>
                        <w:r>
                          <w:rPr>
                            <w:rFonts w:ascii="Times New Roman" w:hAnsi="Times New Roman"/>
                            <w:color w:val="000000"/>
                            <w:sz w:val="14"/>
                            <w:szCs w:val="14"/>
                            <w:lang w:val="en-US"/>
                          </w:rPr>
                          <w:t>рын</w:t>
                        </w:r>
                        <w:proofErr w:type="spellEnd"/>
                      </w:p>
                    </w:txbxContent>
                  </v:textbox>
                </v:rect>
                <v:rect id="Rectangle 6" o:spid="_x0000_s1030" style="position:absolute;left:14306;top:2279;width:45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1148CD" w:rsidRDefault="001148CD" w:rsidP="003F33C2">
                        <w:r>
                          <w:rPr>
                            <w:rFonts w:ascii="Times New Roman" w:hAnsi="Times New Roman"/>
                            <w:color w:val="000000"/>
                            <w:sz w:val="14"/>
                            <w:szCs w:val="14"/>
                            <w:lang w:val="en-US"/>
                          </w:rPr>
                          <w:t>1</w:t>
                        </w:r>
                      </w:p>
                    </w:txbxContent>
                  </v:textbox>
                </v:rect>
                <v:rect id="Rectangle 7" o:spid="_x0000_s1031" style="position:absolute;left:8648;top:95;width:769;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1148CD" w:rsidRDefault="001148CD" w:rsidP="003F33C2">
                        <w:r>
                          <w:rPr>
                            <w:rFonts w:ascii="Times New Roman" w:hAnsi="Times New Roman"/>
                            <w:color w:val="000000"/>
                            <w:sz w:val="24"/>
                            <w:szCs w:val="24"/>
                            <w:lang w:val="en-US"/>
                          </w:rPr>
                          <w:t>v</w:t>
                        </w:r>
                      </w:p>
                    </w:txbxContent>
                  </v:textbox>
                </v:rect>
                <v:rect id="Rectangle 8" o:spid="_x0000_s1032" style="position:absolute;left:228;top:1066;width:5842;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1148CD" w:rsidRDefault="001148CD" w:rsidP="003F33C2">
                        <w:r>
                          <w:rPr>
                            <w:rFonts w:ascii="Times New Roman" w:hAnsi="Times New Roman"/>
                            <w:color w:val="000000"/>
                            <w:sz w:val="24"/>
                            <w:szCs w:val="24"/>
                            <w:lang w:val="en-US"/>
                          </w:rPr>
                          <w:t xml:space="preserve">НМЦД = </w:t>
                        </w:r>
                      </w:p>
                    </w:txbxContent>
                  </v:textbox>
                </v:rect>
                <v:rect id="Rectangle 9" o:spid="_x0000_s1033" style="position:absolute;left:13576;top:666;width:45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1148CD" w:rsidRDefault="001148CD" w:rsidP="003F33C2">
                        <w:r>
                          <w:rPr>
                            <w:rFonts w:ascii="Times New Roman" w:hAnsi="Times New Roman"/>
                            <w:i/>
                            <w:iCs/>
                            <w:color w:val="000000"/>
                            <w:sz w:val="14"/>
                            <w:szCs w:val="14"/>
                            <w:lang w:val="en-US"/>
                          </w:rPr>
                          <w:t>n</w:t>
                        </w:r>
                      </w:p>
                    </w:txbxContent>
                  </v:textbox>
                </v:rect>
                <v:rect id="Rectangle 10" o:spid="_x0000_s1034" style="position:absolute;left:15601;top:2038;width:248;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1148CD" w:rsidRDefault="001148CD" w:rsidP="003F33C2">
                        <w:proofErr w:type="spellStart"/>
                        <w:r>
                          <w:rPr>
                            <w:rFonts w:ascii="Times New Roman" w:hAnsi="Times New Roman"/>
                            <w:i/>
                            <w:iCs/>
                            <w:color w:val="000000"/>
                            <w:sz w:val="14"/>
                            <w:szCs w:val="14"/>
                            <w:lang w:val="en-US"/>
                          </w:rPr>
                          <w:t>i</w:t>
                        </w:r>
                        <w:proofErr w:type="spellEnd"/>
                      </w:p>
                    </w:txbxContent>
                  </v:textbox>
                </v:rect>
                <v:rect id="Rectangle 11" o:spid="_x0000_s1035" style="position:absolute;left:13550;top:2279;width:248;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1148CD" w:rsidRDefault="001148CD" w:rsidP="003F33C2">
                        <w:proofErr w:type="spellStart"/>
                        <w:r>
                          <w:rPr>
                            <w:rFonts w:ascii="Times New Roman" w:hAnsi="Times New Roman"/>
                            <w:i/>
                            <w:iCs/>
                            <w:color w:val="000000"/>
                            <w:sz w:val="14"/>
                            <w:szCs w:val="14"/>
                            <w:lang w:val="en-US"/>
                          </w:rPr>
                          <w:t>i</w:t>
                        </w:r>
                        <w:proofErr w:type="spellEnd"/>
                      </w:p>
                    </w:txbxContent>
                  </v:textbox>
                </v:rect>
                <v:rect id="Rectangle 12" o:spid="_x0000_s1036" style="position:absolute;left:14846;top:1066;width:768;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1148CD" w:rsidRDefault="001148CD" w:rsidP="003F33C2">
                        <w:r>
                          <w:rPr>
                            <w:rFonts w:ascii="Times New Roman" w:hAnsi="Times New Roman"/>
                            <w:i/>
                            <w:iCs/>
                            <w:color w:val="000000"/>
                            <w:sz w:val="24"/>
                            <w:szCs w:val="24"/>
                            <w:lang w:val="en-US"/>
                          </w:rPr>
                          <w:t>ц</w:t>
                        </w:r>
                      </w:p>
                    </w:txbxContent>
                  </v:textbox>
                </v:rect>
                <v:rect id="Rectangle 13" o:spid="_x0000_s1037" style="position:absolute;left:8636;top:2273;width:768;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1148CD" w:rsidRDefault="001148CD" w:rsidP="003F33C2">
                        <w:r>
                          <w:rPr>
                            <w:rFonts w:ascii="Times New Roman" w:hAnsi="Times New Roman"/>
                            <w:i/>
                            <w:iCs/>
                            <w:color w:val="000000"/>
                            <w:sz w:val="24"/>
                            <w:szCs w:val="24"/>
                            <w:lang w:val="en-US"/>
                          </w:rPr>
                          <w:t>n</w:t>
                        </w:r>
                      </w:p>
                    </w:txbxContent>
                  </v:textbox>
                </v:rect>
                <v:rect id="Rectangle 14" o:spid="_x0000_s1038" style="position:absolute;left:13862;top:2178;width:4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1148CD" w:rsidRDefault="001148CD" w:rsidP="003F33C2">
                        <w:r>
                          <w:rPr>
                            <w:rFonts w:ascii="Symbol" w:hAnsi="Symbol" w:cs="Symbol"/>
                            <w:color w:val="000000"/>
                            <w:sz w:val="14"/>
                            <w:szCs w:val="14"/>
                            <w:lang w:val="en-US"/>
                          </w:rPr>
                          <w:t></w:t>
                        </w:r>
                      </w:p>
                    </w:txbxContent>
                  </v:textbox>
                </v:rect>
                <v:rect id="Rectangle 15" o:spid="_x0000_s1039" style="position:absolute;left:10388;top:889;width:768;height:34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1148CD" w:rsidRDefault="001148CD" w:rsidP="003F33C2">
                        <w:r>
                          <w:rPr>
                            <w:rFonts w:ascii="Symbol" w:hAnsi="Symbol" w:cs="Symbol"/>
                            <w:color w:val="000000"/>
                            <w:sz w:val="24"/>
                            <w:szCs w:val="24"/>
                            <w:lang w:val="en-US"/>
                          </w:rPr>
                          <w:t></w:t>
                        </w:r>
                      </w:p>
                    </w:txbxContent>
                  </v:textbox>
                </v:rect>
                <v:rect id="Rectangle 16" o:spid="_x0000_s1040" style="position:absolute;left:11830;top:469;width:1632;height:4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1148CD" w:rsidRDefault="001148CD" w:rsidP="003F33C2">
                        <w:r>
                          <w:rPr>
                            <w:rFonts w:ascii="Symbol" w:hAnsi="Symbol" w:cs="Symbol"/>
                            <w:color w:val="000000"/>
                            <w:sz w:val="36"/>
                            <w:szCs w:val="36"/>
                            <w:lang w:val="en-US"/>
                          </w:rPr>
                          <w:t></w:t>
                        </w:r>
                      </w:p>
                    </w:txbxContent>
                  </v:textbox>
                </v:rect>
                <w10:anchorlock/>
              </v:group>
            </w:pict>
          </mc:Fallback>
        </mc:AlternateContent>
      </w:r>
    </w:p>
    <w:p w:rsidR="003F33C2" w:rsidRPr="00E3235F" w:rsidRDefault="003F33C2" w:rsidP="003F33C2">
      <w:pPr>
        <w:spacing w:after="0"/>
        <w:jc w:val="both"/>
        <w:rPr>
          <w:rFonts w:ascii="Times New Roman" w:hAnsi="Times New Roman"/>
          <w:i/>
          <w:iCs/>
          <w:color w:val="000000"/>
          <w:sz w:val="24"/>
          <w:szCs w:val="24"/>
        </w:rPr>
      </w:pPr>
      <w:r>
        <w:rPr>
          <w:rFonts w:ascii="Times New Roman" w:hAnsi="Times New Roman"/>
          <w:sz w:val="24"/>
          <w:szCs w:val="24"/>
        </w:rPr>
        <w:t xml:space="preserve">где: </w:t>
      </w:r>
    </w:p>
    <w:p w:rsidR="003F33C2" w:rsidRDefault="003F33C2" w:rsidP="003F33C2">
      <w:pPr>
        <w:spacing w:after="0"/>
        <w:jc w:val="both"/>
        <w:rPr>
          <w:rFonts w:ascii="Times New Roman" w:hAnsi="Times New Roman"/>
          <w:sz w:val="24"/>
          <w:szCs w:val="24"/>
        </w:rPr>
      </w:pPr>
      <w:r w:rsidRPr="00E3235F">
        <w:rPr>
          <w:rFonts w:ascii="Times New Roman" w:hAnsi="Times New Roman"/>
          <w:i/>
          <w:iCs/>
          <w:color w:val="000000"/>
          <w:sz w:val="24"/>
          <w:szCs w:val="24"/>
        </w:rPr>
        <w:t xml:space="preserve">НМЦД </w:t>
      </w:r>
      <w:r w:rsidRPr="00E3235F">
        <w:rPr>
          <w:rFonts w:ascii="Times New Roman" w:hAnsi="Times New Roman"/>
          <w:i/>
          <w:iCs/>
          <w:color w:val="000000"/>
          <w:sz w:val="24"/>
          <w:szCs w:val="24"/>
          <w:vertAlign w:val="superscript"/>
        </w:rPr>
        <w:t>рынка</w:t>
      </w:r>
      <w:r w:rsidRPr="00E3235F">
        <w:rPr>
          <w:rFonts w:ascii="Times New Roman" w:hAnsi="Times New Roman"/>
          <w:i/>
          <w:iCs/>
          <w:color w:val="000000"/>
          <w:sz w:val="24"/>
          <w:szCs w:val="24"/>
        </w:rPr>
        <w:t xml:space="preserve"> — НМЦД, </w:t>
      </w:r>
      <w:proofErr w:type="gramStart"/>
      <w:r w:rsidRPr="00E3235F">
        <w:rPr>
          <w:rFonts w:ascii="Times New Roman" w:hAnsi="Times New Roman"/>
          <w:sz w:val="24"/>
          <w:szCs w:val="24"/>
        </w:rPr>
        <w:t>определяемая</w:t>
      </w:r>
      <w:proofErr w:type="gramEnd"/>
      <w:r w:rsidRPr="00E3235F">
        <w:rPr>
          <w:rFonts w:ascii="Times New Roman" w:hAnsi="Times New Roman"/>
          <w:sz w:val="24"/>
          <w:szCs w:val="24"/>
        </w:rPr>
        <w:t xml:space="preserve"> методом сопоставимых рыночных цен (анализа рынка);</w:t>
      </w:r>
    </w:p>
    <w:p w:rsidR="003F33C2" w:rsidRPr="00E3235F" w:rsidRDefault="003F33C2" w:rsidP="003F33C2">
      <w:pPr>
        <w:spacing w:after="0"/>
        <w:rPr>
          <w:rFonts w:ascii="Times New Roman" w:hAnsi="Times New Roman"/>
          <w:sz w:val="24"/>
          <w:szCs w:val="24"/>
        </w:rPr>
      </w:pPr>
      <w:r w:rsidRPr="008F045A">
        <w:rPr>
          <w:rFonts w:ascii="Times New Roman" w:hAnsi="Times New Roman"/>
          <w:b/>
          <w:sz w:val="24"/>
          <w:szCs w:val="24"/>
          <w:lang w:val="en-US"/>
        </w:rPr>
        <w:t>v</w:t>
      </w:r>
      <w:r w:rsidRPr="008F045A">
        <w:rPr>
          <w:rFonts w:ascii="Times New Roman" w:hAnsi="Times New Roman"/>
          <w:sz w:val="24"/>
          <w:szCs w:val="24"/>
        </w:rPr>
        <w:t xml:space="preserve"> – </w:t>
      </w:r>
      <w:proofErr w:type="gramStart"/>
      <w:r>
        <w:rPr>
          <w:rFonts w:ascii="Times New Roman" w:hAnsi="Times New Roman"/>
          <w:sz w:val="24"/>
          <w:szCs w:val="24"/>
        </w:rPr>
        <w:t>количество</w:t>
      </w:r>
      <w:proofErr w:type="gramEnd"/>
      <w:r>
        <w:rPr>
          <w:rFonts w:ascii="Times New Roman" w:hAnsi="Times New Roman"/>
          <w:sz w:val="24"/>
          <w:szCs w:val="24"/>
        </w:rPr>
        <w:t xml:space="preserve"> (объем) закупаемого товара (работы, услуги);</w:t>
      </w:r>
      <w:r w:rsidRPr="00E3235F">
        <w:rPr>
          <w:rFonts w:ascii="Times New Roman" w:hAnsi="Times New Roman"/>
          <w:sz w:val="24"/>
          <w:szCs w:val="24"/>
        </w:rPr>
        <w:br/>
      </w:r>
      <w:r>
        <w:rPr>
          <w:rFonts w:ascii="Times New Roman" w:hAnsi="Times New Roman"/>
          <w:b/>
          <w:i/>
          <w:iCs/>
          <w:color w:val="000000"/>
          <w:sz w:val="24"/>
          <w:szCs w:val="24"/>
          <w:lang w:val="en-US"/>
        </w:rPr>
        <w:t>n</w:t>
      </w:r>
      <w:r w:rsidRPr="00E3235F">
        <w:rPr>
          <w:rFonts w:ascii="Times New Roman" w:hAnsi="Times New Roman"/>
          <w:sz w:val="24"/>
          <w:szCs w:val="24"/>
        </w:rPr>
        <w:t xml:space="preserve"> </w:t>
      </w:r>
      <w:r w:rsidRPr="00E3235F">
        <w:rPr>
          <w:rFonts w:ascii="Times New Roman" w:hAnsi="Times New Roman"/>
          <w:i/>
          <w:iCs/>
          <w:color w:val="000000"/>
          <w:sz w:val="24"/>
          <w:szCs w:val="24"/>
        </w:rPr>
        <w:t>—</w:t>
      </w:r>
      <w:r w:rsidRPr="00E3235F">
        <w:rPr>
          <w:rFonts w:ascii="Times New Roman" w:hAnsi="Times New Roman"/>
          <w:sz w:val="24"/>
          <w:szCs w:val="24"/>
        </w:rPr>
        <w:t xml:space="preserve"> количество значений, используемых в расчёте;</w:t>
      </w:r>
      <w:r w:rsidRPr="00E3235F">
        <w:rPr>
          <w:rFonts w:ascii="Times New Roman" w:hAnsi="Times New Roman"/>
          <w:sz w:val="24"/>
          <w:szCs w:val="24"/>
        </w:rPr>
        <w:br/>
      </w:r>
      <w:proofErr w:type="spellStart"/>
      <w:r w:rsidRPr="008F045A">
        <w:rPr>
          <w:rFonts w:ascii="Times New Roman" w:hAnsi="Times New Roman"/>
          <w:b/>
          <w:i/>
          <w:iCs/>
          <w:color w:val="000000"/>
          <w:sz w:val="24"/>
          <w:szCs w:val="24"/>
          <w:vertAlign w:val="subscript"/>
          <w:lang w:val="en-US"/>
        </w:rPr>
        <w:t>i</w:t>
      </w:r>
      <w:proofErr w:type="spellEnd"/>
      <w:r>
        <w:rPr>
          <w:rFonts w:ascii="Times New Roman" w:hAnsi="Times New Roman"/>
          <w:b/>
          <w:i/>
          <w:iCs/>
          <w:color w:val="000000"/>
          <w:sz w:val="24"/>
          <w:szCs w:val="24"/>
          <w:vertAlign w:val="subscript"/>
        </w:rPr>
        <w:t xml:space="preserve"> </w:t>
      </w:r>
      <w:r w:rsidRPr="00E3235F">
        <w:rPr>
          <w:rFonts w:ascii="Times New Roman" w:hAnsi="Times New Roman"/>
          <w:i/>
          <w:iCs/>
          <w:color w:val="000000"/>
          <w:sz w:val="24"/>
          <w:szCs w:val="24"/>
        </w:rPr>
        <w:t xml:space="preserve">— </w:t>
      </w:r>
      <w:r w:rsidRPr="00E3235F">
        <w:rPr>
          <w:rFonts w:ascii="Times New Roman" w:hAnsi="Times New Roman"/>
          <w:sz w:val="24"/>
          <w:szCs w:val="24"/>
        </w:rPr>
        <w:t>номер источника ценовой информации;</w:t>
      </w:r>
      <w:r w:rsidRPr="00E3235F">
        <w:rPr>
          <w:rFonts w:ascii="Times New Roman" w:hAnsi="Times New Roman"/>
          <w:sz w:val="24"/>
          <w:szCs w:val="24"/>
        </w:rPr>
        <w:br/>
      </w:r>
      <w:r w:rsidRPr="00E3235F">
        <w:rPr>
          <w:rFonts w:ascii="Times New Roman" w:hAnsi="Times New Roman"/>
          <w:b/>
          <w:i/>
          <w:iCs/>
          <w:color w:val="000000"/>
          <w:sz w:val="24"/>
          <w:szCs w:val="24"/>
        </w:rPr>
        <w:t>Ц</w:t>
      </w:r>
      <w:proofErr w:type="spellStart"/>
      <w:r w:rsidRPr="00E3235F">
        <w:rPr>
          <w:rFonts w:ascii="Times New Roman" w:hAnsi="Times New Roman"/>
          <w:b/>
          <w:i/>
          <w:iCs/>
          <w:color w:val="000000"/>
          <w:sz w:val="24"/>
          <w:szCs w:val="24"/>
          <w:vertAlign w:val="subscript"/>
          <w:lang w:val="en-US"/>
        </w:rPr>
        <w:t>i</w:t>
      </w:r>
      <w:proofErr w:type="spellEnd"/>
      <w:r w:rsidRPr="00E3235F">
        <w:rPr>
          <w:rFonts w:ascii="Times New Roman" w:hAnsi="Times New Roman"/>
          <w:sz w:val="24"/>
          <w:szCs w:val="24"/>
        </w:rPr>
        <w:t xml:space="preserve"> </w:t>
      </w:r>
      <w:r w:rsidRPr="00E3235F">
        <w:rPr>
          <w:rFonts w:ascii="Times New Roman" w:hAnsi="Times New Roman"/>
          <w:i/>
          <w:iCs/>
          <w:color w:val="000000"/>
          <w:sz w:val="24"/>
          <w:szCs w:val="24"/>
        </w:rPr>
        <w:t>—</w:t>
      </w:r>
      <w:r w:rsidRPr="00E3235F">
        <w:rPr>
          <w:rFonts w:ascii="Times New Roman" w:hAnsi="Times New Roman"/>
          <w:sz w:val="24"/>
          <w:szCs w:val="24"/>
        </w:rPr>
        <w:t xml:space="preserve"> цена единицы товара, работы, услуги, представленная в источнике с номером (</w:t>
      </w:r>
      <w:proofErr w:type="spellStart"/>
      <w:r w:rsidRPr="00E3235F">
        <w:rPr>
          <w:rFonts w:ascii="Times New Roman" w:hAnsi="Times New Roman"/>
          <w:b/>
          <w:i/>
          <w:iCs/>
          <w:color w:val="000000"/>
          <w:sz w:val="24"/>
          <w:szCs w:val="24"/>
          <w:vertAlign w:val="subscript"/>
          <w:lang w:val="en-US"/>
        </w:rPr>
        <w:t>i</w:t>
      </w:r>
      <w:proofErr w:type="spellEnd"/>
      <w:r w:rsidRPr="00E3235F">
        <w:rPr>
          <w:rFonts w:ascii="Times New Roman" w:hAnsi="Times New Roman"/>
          <w:sz w:val="24"/>
          <w:szCs w:val="24"/>
        </w:rPr>
        <w:t>)</w:t>
      </w:r>
    </w:p>
    <w:p w:rsidR="003F33C2" w:rsidRDefault="003F33C2" w:rsidP="003F33C2">
      <w:pPr>
        <w:tabs>
          <w:tab w:val="left" w:pos="540"/>
          <w:tab w:val="left" w:pos="900"/>
        </w:tabs>
        <w:spacing w:after="0"/>
        <w:jc w:val="both"/>
        <w:rPr>
          <w:rFonts w:ascii="Times New Roman" w:hAnsi="Times New Roman"/>
          <w:sz w:val="24"/>
          <w:szCs w:val="24"/>
        </w:rPr>
      </w:pPr>
    </w:p>
    <w:p w:rsidR="00FB7BEC" w:rsidRPr="00E3235F" w:rsidRDefault="007C43EE" w:rsidP="00AE4FBC">
      <w:pPr>
        <w:spacing w:after="0"/>
        <w:ind w:firstLine="708"/>
        <w:jc w:val="both"/>
        <w:rPr>
          <w:rFonts w:ascii="Times New Roman" w:hAnsi="Times New Roman"/>
          <w:sz w:val="24"/>
          <w:szCs w:val="24"/>
        </w:rPr>
      </w:pPr>
      <w:r w:rsidRPr="00E3235F">
        <w:rPr>
          <w:rFonts w:ascii="Times New Roman" w:hAnsi="Times New Roman"/>
          <w:color w:val="000000"/>
          <w:sz w:val="24"/>
          <w:szCs w:val="24"/>
        </w:rPr>
        <w:t xml:space="preserve">1.3.6. </w:t>
      </w:r>
      <w:r w:rsidRPr="00E3235F">
        <w:rPr>
          <w:rFonts w:ascii="Times New Roman" w:hAnsi="Times New Roman"/>
          <w:sz w:val="24"/>
          <w:szCs w:val="24"/>
        </w:rPr>
        <w:t>И</w:t>
      </w:r>
      <w:r w:rsidR="00FB7BEC" w:rsidRPr="00E3235F">
        <w:rPr>
          <w:rFonts w:ascii="Times New Roman" w:hAnsi="Times New Roman"/>
          <w:sz w:val="24"/>
          <w:szCs w:val="24"/>
        </w:rPr>
        <w:t xml:space="preserve">ной выбранный </w:t>
      </w:r>
      <w:r w:rsidR="0011364E" w:rsidRPr="00E3235F">
        <w:rPr>
          <w:rFonts w:ascii="Times New Roman" w:hAnsi="Times New Roman"/>
          <w:sz w:val="24"/>
          <w:szCs w:val="24"/>
        </w:rPr>
        <w:t>Заказчиком</w:t>
      </w:r>
      <w:r w:rsidR="00FB7BEC" w:rsidRPr="00E3235F">
        <w:rPr>
          <w:rFonts w:ascii="Times New Roman" w:hAnsi="Times New Roman"/>
          <w:sz w:val="24"/>
          <w:szCs w:val="24"/>
        </w:rPr>
        <w:t xml:space="preserve"> метод</w:t>
      </w:r>
      <w:r w:rsidRPr="00E3235F">
        <w:rPr>
          <w:rFonts w:ascii="Times New Roman" w:hAnsi="Times New Roman"/>
          <w:sz w:val="24"/>
          <w:szCs w:val="24"/>
        </w:rPr>
        <w:t xml:space="preserve"> в зависимости от предмета конкурентной закупки</w:t>
      </w:r>
      <w:r w:rsidR="00FB7BEC" w:rsidRPr="00E3235F">
        <w:rPr>
          <w:rFonts w:ascii="Times New Roman" w:hAnsi="Times New Roman"/>
          <w:sz w:val="24"/>
          <w:szCs w:val="24"/>
        </w:rPr>
        <w:t xml:space="preserve">. </w:t>
      </w:r>
    </w:p>
    <w:p w:rsidR="00AA1FC9" w:rsidRPr="00E3235F" w:rsidRDefault="00C45BCD" w:rsidP="00AE4FBC">
      <w:pPr>
        <w:spacing w:after="0"/>
        <w:ind w:firstLine="708"/>
        <w:jc w:val="both"/>
        <w:rPr>
          <w:rFonts w:ascii="Times New Roman" w:hAnsi="Times New Roman"/>
          <w:sz w:val="24"/>
          <w:szCs w:val="24"/>
        </w:rPr>
      </w:pPr>
      <w:r w:rsidRPr="00E3235F">
        <w:rPr>
          <w:rFonts w:ascii="Times New Roman" w:hAnsi="Times New Roman"/>
          <w:sz w:val="24"/>
          <w:szCs w:val="24"/>
        </w:rPr>
        <w:t>1</w:t>
      </w:r>
      <w:r w:rsidR="008270AA" w:rsidRPr="00E3235F">
        <w:rPr>
          <w:rFonts w:ascii="Times New Roman" w:hAnsi="Times New Roman"/>
          <w:sz w:val="24"/>
          <w:szCs w:val="24"/>
        </w:rPr>
        <w:t>.</w:t>
      </w:r>
      <w:r w:rsidR="003051D1" w:rsidRPr="00E3235F">
        <w:rPr>
          <w:rFonts w:ascii="Times New Roman" w:hAnsi="Times New Roman"/>
          <w:sz w:val="24"/>
          <w:szCs w:val="24"/>
        </w:rPr>
        <w:t>4</w:t>
      </w:r>
      <w:r w:rsidRPr="00E3235F">
        <w:rPr>
          <w:rFonts w:ascii="Times New Roman" w:hAnsi="Times New Roman"/>
          <w:sz w:val="24"/>
          <w:szCs w:val="24"/>
        </w:rPr>
        <w:t>. В</w:t>
      </w:r>
      <w:r w:rsidR="006F6542" w:rsidRPr="00E3235F">
        <w:rPr>
          <w:rFonts w:ascii="Times New Roman" w:hAnsi="Times New Roman"/>
          <w:sz w:val="24"/>
          <w:szCs w:val="24"/>
        </w:rPr>
        <w:t xml:space="preserve"> </w:t>
      </w:r>
      <w:r w:rsidRPr="00E3235F">
        <w:rPr>
          <w:rFonts w:ascii="Times New Roman" w:hAnsi="Times New Roman"/>
          <w:sz w:val="24"/>
          <w:szCs w:val="24"/>
        </w:rPr>
        <w:t>целях получения ценовой информации в отношении товара (работ</w:t>
      </w:r>
      <w:r w:rsidR="00A1742B" w:rsidRPr="00E3235F">
        <w:rPr>
          <w:rFonts w:ascii="Times New Roman" w:hAnsi="Times New Roman"/>
          <w:sz w:val="24"/>
          <w:szCs w:val="24"/>
        </w:rPr>
        <w:t>ы</w:t>
      </w:r>
      <w:r w:rsidRPr="00E3235F">
        <w:rPr>
          <w:rFonts w:ascii="Times New Roman" w:hAnsi="Times New Roman"/>
          <w:sz w:val="24"/>
          <w:szCs w:val="24"/>
        </w:rPr>
        <w:t>, услуг</w:t>
      </w:r>
      <w:r w:rsidR="00A1742B" w:rsidRPr="00E3235F">
        <w:rPr>
          <w:rFonts w:ascii="Times New Roman" w:hAnsi="Times New Roman"/>
          <w:sz w:val="24"/>
          <w:szCs w:val="24"/>
        </w:rPr>
        <w:t>и</w:t>
      </w:r>
      <w:r w:rsidRPr="00E3235F">
        <w:rPr>
          <w:rFonts w:ascii="Times New Roman" w:hAnsi="Times New Roman"/>
          <w:sz w:val="24"/>
          <w:szCs w:val="24"/>
        </w:rPr>
        <w:t>)</w:t>
      </w:r>
      <w:r w:rsidR="00A1742B" w:rsidRPr="00E3235F">
        <w:rPr>
          <w:rFonts w:ascii="Times New Roman" w:hAnsi="Times New Roman"/>
          <w:sz w:val="24"/>
          <w:szCs w:val="24"/>
        </w:rPr>
        <w:t xml:space="preserve"> для определения начальной (максимальной) цены договора (предмета закупки) осуществля</w:t>
      </w:r>
      <w:r w:rsidR="00FC49AE" w:rsidRPr="00E3235F">
        <w:rPr>
          <w:rFonts w:ascii="Times New Roman" w:hAnsi="Times New Roman"/>
          <w:sz w:val="24"/>
          <w:szCs w:val="24"/>
        </w:rPr>
        <w:t>ю</w:t>
      </w:r>
      <w:r w:rsidR="00A1742B" w:rsidRPr="00E3235F">
        <w:rPr>
          <w:rFonts w:ascii="Times New Roman" w:hAnsi="Times New Roman"/>
          <w:sz w:val="24"/>
          <w:szCs w:val="24"/>
        </w:rPr>
        <w:t>т</w:t>
      </w:r>
      <w:r w:rsidR="00FC49AE" w:rsidRPr="00E3235F">
        <w:rPr>
          <w:rFonts w:ascii="Times New Roman" w:hAnsi="Times New Roman"/>
          <w:sz w:val="24"/>
          <w:szCs w:val="24"/>
        </w:rPr>
        <w:t>ся</w:t>
      </w:r>
      <w:r w:rsidR="00A1742B" w:rsidRPr="00E3235F">
        <w:rPr>
          <w:rFonts w:ascii="Times New Roman" w:hAnsi="Times New Roman"/>
          <w:sz w:val="24"/>
          <w:szCs w:val="24"/>
        </w:rPr>
        <w:t xml:space="preserve"> следующие процедуры:</w:t>
      </w:r>
    </w:p>
    <w:p w:rsidR="00596AF2" w:rsidRDefault="00596AF2" w:rsidP="00596AF2">
      <w:pPr>
        <w:tabs>
          <w:tab w:val="left" w:pos="0"/>
          <w:tab w:val="left" w:pos="142"/>
        </w:tabs>
        <w:spacing w:after="0"/>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sz w:val="24"/>
          <w:szCs w:val="24"/>
        </w:rPr>
        <w:tab/>
      </w:r>
      <w:r w:rsidR="008270AA" w:rsidRPr="00E3235F">
        <w:rPr>
          <w:rFonts w:ascii="Times New Roman" w:hAnsi="Times New Roman"/>
          <w:sz w:val="24"/>
          <w:szCs w:val="24"/>
        </w:rPr>
        <w:t>1.</w:t>
      </w:r>
      <w:r w:rsidR="003051D1" w:rsidRPr="00E3235F">
        <w:rPr>
          <w:rFonts w:ascii="Times New Roman" w:hAnsi="Times New Roman"/>
          <w:sz w:val="24"/>
          <w:szCs w:val="24"/>
        </w:rPr>
        <w:t>4</w:t>
      </w:r>
      <w:r w:rsidR="001576AF" w:rsidRPr="00E3235F">
        <w:rPr>
          <w:rFonts w:ascii="Times New Roman" w:hAnsi="Times New Roman"/>
          <w:sz w:val="24"/>
          <w:szCs w:val="24"/>
        </w:rPr>
        <w:t>.1.</w:t>
      </w:r>
      <w:r w:rsidR="000B6EF6" w:rsidRPr="00E3235F">
        <w:rPr>
          <w:rFonts w:ascii="Times New Roman" w:hAnsi="Times New Roman"/>
          <w:color w:val="000000"/>
          <w:sz w:val="24"/>
          <w:szCs w:val="24"/>
        </w:rPr>
        <w:t xml:space="preserve"> </w:t>
      </w:r>
      <w:r w:rsidR="005F3614">
        <w:rPr>
          <w:rFonts w:ascii="Times New Roman" w:hAnsi="Times New Roman"/>
          <w:color w:val="000000"/>
          <w:sz w:val="24"/>
          <w:szCs w:val="24"/>
        </w:rPr>
        <w:t>Н</w:t>
      </w:r>
      <w:r w:rsidR="000B6EF6" w:rsidRPr="00E3235F">
        <w:rPr>
          <w:rFonts w:ascii="Times New Roman" w:hAnsi="Times New Roman"/>
          <w:color w:val="000000"/>
          <w:sz w:val="24"/>
          <w:szCs w:val="24"/>
        </w:rPr>
        <w:t>аправить запросы о предоставлении ценовой информации</w:t>
      </w:r>
      <w:r w:rsidR="00FC49AE" w:rsidRPr="00E3235F">
        <w:rPr>
          <w:rFonts w:ascii="Times New Roman" w:hAnsi="Times New Roman"/>
          <w:color w:val="000000"/>
          <w:sz w:val="24"/>
          <w:szCs w:val="24"/>
        </w:rPr>
        <w:t xml:space="preserve"> трём (не менее)</w:t>
      </w:r>
      <w:r w:rsidR="000B6EF6" w:rsidRPr="00E3235F">
        <w:rPr>
          <w:rFonts w:ascii="Times New Roman" w:hAnsi="Times New Roman"/>
          <w:color w:val="000000"/>
          <w:sz w:val="24"/>
          <w:szCs w:val="24"/>
        </w:rPr>
        <w:t xml:space="preserve">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w:t>
      </w:r>
      <w:r w:rsidR="00FC49AE" w:rsidRPr="00E3235F">
        <w:rPr>
          <w:rFonts w:ascii="Times New Roman" w:hAnsi="Times New Roman"/>
          <w:color w:val="000000"/>
          <w:sz w:val="24"/>
          <w:szCs w:val="24"/>
        </w:rPr>
        <w:t xml:space="preserve"> — </w:t>
      </w:r>
      <w:r w:rsidR="000B6EF6" w:rsidRPr="00E3235F">
        <w:rPr>
          <w:rFonts w:ascii="Times New Roman" w:hAnsi="Times New Roman"/>
          <w:color w:val="000000"/>
          <w:sz w:val="24"/>
          <w:szCs w:val="24"/>
        </w:rPr>
        <w:t>опубликована в печати, размещена на сайтах в сети Интернет);</w:t>
      </w:r>
    </w:p>
    <w:p w:rsidR="000B6EF6" w:rsidRPr="00596AF2" w:rsidRDefault="00596AF2" w:rsidP="00596AF2">
      <w:pPr>
        <w:tabs>
          <w:tab w:val="left" w:pos="0"/>
          <w:tab w:val="left" w:pos="142"/>
        </w:tabs>
        <w:spacing w:after="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8270AA" w:rsidRPr="00E3235F">
        <w:rPr>
          <w:rFonts w:ascii="Times New Roman" w:hAnsi="Times New Roman"/>
          <w:color w:val="000000"/>
          <w:sz w:val="24"/>
          <w:szCs w:val="24"/>
        </w:rPr>
        <w:t>1.</w:t>
      </w:r>
      <w:r w:rsidR="003051D1" w:rsidRPr="00E3235F">
        <w:rPr>
          <w:rFonts w:ascii="Times New Roman" w:hAnsi="Times New Roman"/>
          <w:color w:val="000000"/>
          <w:sz w:val="24"/>
          <w:szCs w:val="24"/>
        </w:rPr>
        <w:t>4</w:t>
      </w:r>
      <w:r w:rsidR="000B6EF6" w:rsidRPr="00E3235F">
        <w:rPr>
          <w:rFonts w:ascii="Times New Roman" w:hAnsi="Times New Roman"/>
          <w:color w:val="000000"/>
          <w:sz w:val="24"/>
          <w:szCs w:val="24"/>
        </w:rPr>
        <w:t xml:space="preserve">.2. </w:t>
      </w:r>
      <w:r w:rsidR="00EC3072">
        <w:rPr>
          <w:rFonts w:ascii="Times New Roman" w:hAnsi="Times New Roman"/>
          <w:color w:val="000000"/>
          <w:sz w:val="24"/>
          <w:szCs w:val="24"/>
        </w:rPr>
        <w:t>О</w:t>
      </w:r>
      <w:r w:rsidR="000B6EF6" w:rsidRPr="00E3235F">
        <w:rPr>
          <w:rFonts w:ascii="Times New Roman" w:hAnsi="Times New Roman"/>
          <w:color w:val="000000"/>
          <w:sz w:val="24"/>
          <w:szCs w:val="24"/>
        </w:rPr>
        <w:t xml:space="preserve">существить поиск ценовой информации в реестре </w:t>
      </w:r>
      <w:r w:rsidR="00A7478E" w:rsidRPr="00E3235F">
        <w:rPr>
          <w:rFonts w:ascii="Times New Roman" w:hAnsi="Times New Roman"/>
          <w:color w:val="000000"/>
          <w:sz w:val="24"/>
          <w:szCs w:val="24"/>
        </w:rPr>
        <w:t>договоров (контрактов)</w:t>
      </w:r>
      <w:r w:rsidR="000B6EF6" w:rsidRPr="00E3235F">
        <w:rPr>
          <w:rFonts w:ascii="Times New Roman" w:hAnsi="Times New Roman"/>
          <w:color w:val="000000"/>
          <w:sz w:val="24"/>
          <w:szCs w:val="24"/>
        </w:rPr>
        <w:t xml:space="preserve">, </w:t>
      </w:r>
      <w:r w:rsidR="00FC49AE" w:rsidRPr="00E3235F">
        <w:rPr>
          <w:rFonts w:ascii="Times New Roman" w:hAnsi="Times New Roman"/>
          <w:color w:val="000000"/>
          <w:sz w:val="24"/>
          <w:szCs w:val="24"/>
        </w:rPr>
        <w:t>заключённых</w:t>
      </w:r>
      <w:r w:rsidR="000B6EF6" w:rsidRPr="00E3235F">
        <w:rPr>
          <w:rFonts w:ascii="Times New Roman" w:hAnsi="Times New Roman"/>
          <w:color w:val="000000"/>
          <w:sz w:val="24"/>
          <w:szCs w:val="24"/>
        </w:rPr>
        <w:t xml:space="preserve"> </w:t>
      </w:r>
      <w:r w:rsidR="0011364E" w:rsidRPr="00E3235F">
        <w:rPr>
          <w:rFonts w:ascii="Times New Roman" w:hAnsi="Times New Roman"/>
          <w:color w:val="000000"/>
          <w:sz w:val="24"/>
          <w:szCs w:val="24"/>
        </w:rPr>
        <w:t>Заказчика</w:t>
      </w:r>
      <w:r w:rsidR="000B6EF6" w:rsidRPr="00E3235F">
        <w:rPr>
          <w:rFonts w:ascii="Times New Roman" w:hAnsi="Times New Roman"/>
          <w:color w:val="000000"/>
          <w:sz w:val="24"/>
          <w:szCs w:val="24"/>
        </w:rPr>
        <w:t xml:space="preserve">ми. При этом целесообразно принимать в </w:t>
      </w:r>
      <w:r w:rsidR="00FC49AE" w:rsidRPr="00E3235F">
        <w:rPr>
          <w:rFonts w:ascii="Times New Roman" w:hAnsi="Times New Roman"/>
          <w:color w:val="000000"/>
          <w:sz w:val="24"/>
          <w:szCs w:val="24"/>
        </w:rPr>
        <w:t>расчёт</w:t>
      </w:r>
      <w:r w:rsidR="000B6EF6" w:rsidRPr="00E3235F">
        <w:rPr>
          <w:rFonts w:ascii="Times New Roman" w:hAnsi="Times New Roman"/>
          <w:color w:val="000000"/>
          <w:sz w:val="24"/>
          <w:szCs w:val="24"/>
        </w:rPr>
        <w:t xml:space="preserve"> информацию о ценах товаров, работ, услуг, содержащуюся в </w:t>
      </w:r>
      <w:r w:rsidR="00A7478E" w:rsidRPr="00E3235F">
        <w:rPr>
          <w:rFonts w:ascii="Times New Roman" w:hAnsi="Times New Roman"/>
          <w:color w:val="000000"/>
          <w:sz w:val="24"/>
          <w:szCs w:val="24"/>
        </w:rPr>
        <w:t>договорах (</w:t>
      </w:r>
      <w:r w:rsidR="000B6EF6" w:rsidRPr="00E3235F">
        <w:rPr>
          <w:rFonts w:ascii="Times New Roman" w:hAnsi="Times New Roman"/>
          <w:color w:val="000000"/>
          <w:sz w:val="24"/>
          <w:szCs w:val="24"/>
        </w:rPr>
        <w:t>контрактах</w:t>
      </w:r>
      <w:r w:rsidR="00A7478E" w:rsidRPr="00E3235F">
        <w:rPr>
          <w:rFonts w:ascii="Times New Roman" w:hAnsi="Times New Roman"/>
          <w:color w:val="000000"/>
          <w:sz w:val="24"/>
          <w:szCs w:val="24"/>
        </w:rPr>
        <w:t>)</w:t>
      </w:r>
      <w:r w:rsidR="000B6EF6" w:rsidRPr="00E3235F">
        <w:rPr>
          <w:rFonts w:ascii="Times New Roman" w:hAnsi="Times New Roman"/>
          <w:color w:val="000000"/>
          <w:sz w:val="24"/>
          <w:szCs w:val="24"/>
        </w:rPr>
        <w:t xml:space="preserve">,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w:t>
      </w:r>
      <w:r w:rsidR="00A7478E" w:rsidRPr="00E3235F">
        <w:rPr>
          <w:rFonts w:ascii="Times New Roman" w:hAnsi="Times New Roman"/>
          <w:color w:val="000000"/>
          <w:sz w:val="24"/>
          <w:szCs w:val="24"/>
        </w:rPr>
        <w:t>договорами (</w:t>
      </w:r>
      <w:r w:rsidR="000B6EF6" w:rsidRPr="00E3235F">
        <w:rPr>
          <w:rFonts w:ascii="Times New Roman" w:hAnsi="Times New Roman"/>
          <w:color w:val="000000"/>
          <w:sz w:val="24"/>
          <w:szCs w:val="24"/>
        </w:rPr>
        <w:t>контрактами</w:t>
      </w:r>
      <w:r w:rsidR="00A7478E" w:rsidRPr="00E3235F">
        <w:rPr>
          <w:rFonts w:ascii="Times New Roman" w:hAnsi="Times New Roman"/>
          <w:color w:val="000000"/>
          <w:sz w:val="24"/>
          <w:szCs w:val="24"/>
        </w:rPr>
        <w:t>)</w:t>
      </w:r>
      <w:r w:rsidR="00FC49AE" w:rsidRPr="00E3235F">
        <w:rPr>
          <w:rFonts w:ascii="Times New Roman" w:hAnsi="Times New Roman"/>
          <w:color w:val="000000"/>
          <w:sz w:val="24"/>
          <w:szCs w:val="24"/>
        </w:rPr>
        <w:t xml:space="preserve"> </w:t>
      </w:r>
      <w:r w:rsidR="000B6EF6" w:rsidRPr="00E3235F">
        <w:rPr>
          <w:rFonts w:ascii="Times New Roman" w:hAnsi="Times New Roman"/>
          <w:color w:val="000000"/>
          <w:sz w:val="24"/>
          <w:szCs w:val="24"/>
        </w:rPr>
        <w:t xml:space="preserve">в течение последних </w:t>
      </w:r>
      <w:r w:rsidR="00FC49AE" w:rsidRPr="00E3235F">
        <w:rPr>
          <w:rFonts w:ascii="Times New Roman" w:hAnsi="Times New Roman"/>
          <w:color w:val="000000"/>
          <w:sz w:val="24"/>
          <w:szCs w:val="24"/>
        </w:rPr>
        <w:t>трёх</w:t>
      </w:r>
      <w:r w:rsidR="000B6EF6" w:rsidRPr="00E3235F">
        <w:rPr>
          <w:rFonts w:ascii="Times New Roman" w:hAnsi="Times New Roman"/>
          <w:color w:val="000000"/>
          <w:sz w:val="24"/>
          <w:szCs w:val="24"/>
        </w:rPr>
        <w:t xml:space="preserve"> лет.</w:t>
      </w:r>
    </w:p>
    <w:p w:rsidR="008270AA" w:rsidRPr="00E3235F" w:rsidRDefault="00F84C75" w:rsidP="00E3235F">
      <w:pPr>
        <w:tabs>
          <w:tab w:val="left" w:pos="0"/>
          <w:tab w:val="left" w:pos="900"/>
        </w:tabs>
        <w:spacing w:after="0"/>
        <w:ind w:firstLine="709"/>
        <w:jc w:val="both"/>
        <w:rPr>
          <w:rFonts w:ascii="Times New Roman" w:hAnsi="Times New Roman"/>
          <w:sz w:val="24"/>
          <w:szCs w:val="24"/>
        </w:rPr>
      </w:pPr>
      <w:r w:rsidRPr="00E3235F">
        <w:rPr>
          <w:rFonts w:ascii="Times New Roman" w:hAnsi="Times New Roman"/>
          <w:sz w:val="24"/>
          <w:szCs w:val="24"/>
        </w:rPr>
        <w:t>1.</w:t>
      </w:r>
      <w:r w:rsidR="003051D1" w:rsidRPr="00E3235F">
        <w:rPr>
          <w:rFonts w:ascii="Times New Roman" w:hAnsi="Times New Roman"/>
          <w:sz w:val="24"/>
          <w:szCs w:val="24"/>
        </w:rPr>
        <w:t>5</w:t>
      </w:r>
      <w:r w:rsidR="008270AA" w:rsidRPr="00E3235F">
        <w:rPr>
          <w:rFonts w:ascii="Times New Roman" w:hAnsi="Times New Roman"/>
          <w:sz w:val="24"/>
          <w:szCs w:val="24"/>
        </w:rPr>
        <w:t xml:space="preserve">. </w:t>
      </w:r>
      <w:r w:rsidR="0011364E" w:rsidRPr="00E3235F">
        <w:rPr>
          <w:rFonts w:ascii="Times New Roman" w:hAnsi="Times New Roman"/>
          <w:sz w:val="24"/>
          <w:szCs w:val="24"/>
        </w:rPr>
        <w:t>Заказчик</w:t>
      </w:r>
      <w:r w:rsidR="008270AA" w:rsidRPr="00E3235F">
        <w:rPr>
          <w:rFonts w:ascii="Times New Roman" w:hAnsi="Times New Roman"/>
          <w:sz w:val="24"/>
          <w:szCs w:val="24"/>
        </w:rPr>
        <w:t xml:space="preserve"> имеет право устанавливать</w:t>
      </w:r>
      <w:r w:rsidR="006F6542" w:rsidRPr="00E3235F">
        <w:rPr>
          <w:rFonts w:ascii="Times New Roman" w:hAnsi="Times New Roman"/>
          <w:sz w:val="24"/>
          <w:szCs w:val="24"/>
        </w:rPr>
        <w:t xml:space="preserve"> </w:t>
      </w:r>
      <w:r w:rsidR="008270AA" w:rsidRPr="00E3235F">
        <w:rPr>
          <w:rFonts w:ascii="Times New Roman" w:hAnsi="Times New Roman"/>
          <w:sz w:val="24"/>
          <w:szCs w:val="24"/>
        </w:rPr>
        <w:t>информацию из</w:t>
      </w:r>
      <w:r w:rsidR="006F6542" w:rsidRPr="00E3235F">
        <w:rPr>
          <w:rFonts w:ascii="Times New Roman" w:hAnsi="Times New Roman"/>
          <w:sz w:val="24"/>
          <w:szCs w:val="24"/>
        </w:rPr>
        <w:t xml:space="preserve"> </w:t>
      </w:r>
      <w:r w:rsidR="008270AA" w:rsidRPr="00E3235F">
        <w:rPr>
          <w:rFonts w:ascii="Times New Roman" w:hAnsi="Times New Roman"/>
          <w:sz w:val="24"/>
          <w:szCs w:val="24"/>
        </w:rPr>
        <w:t>цен товаров (работ, услуг), которая содержится</w:t>
      </w:r>
      <w:r w:rsidR="00FC49AE" w:rsidRPr="00E3235F">
        <w:rPr>
          <w:rFonts w:ascii="Times New Roman" w:hAnsi="Times New Roman"/>
          <w:sz w:val="24"/>
          <w:szCs w:val="24"/>
        </w:rPr>
        <w:t xml:space="preserve"> в следующих источниках</w:t>
      </w:r>
      <w:r w:rsidRPr="00E3235F">
        <w:rPr>
          <w:rFonts w:ascii="Times New Roman" w:hAnsi="Times New Roman"/>
          <w:sz w:val="24"/>
          <w:szCs w:val="24"/>
        </w:rPr>
        <w:t>:</w:t>
      </w:r>
      <w:r w:rsidR="008270AA" w:rsidRPr="00E3235F">
        <w:rPr>
          <w:rFonts w:ascii="Times New Roman" w:hAnsi="Times New Roman"/>
          <w:sz w:val="24"/>
          <w:szCs w:val="24"/>
        </w:rPr>
        <w:t xml:space="preserve"> </w:t>
      </w:r>
    </w:p>
    <w:p w:rsidR="00F84C75" w:rsidRPr="00E3235F" w:rsidRDefault="00F84C75" w:rsidP="00726C31">
      <w:pPr>
        <w:pStyle w:val="pboth"/>
        <w:spacing w:before="0" w:beforeAutospacing="0" w:after="0" w:afterAutospacing="0" w:line="276" w:lineRule="auto"/>
        <w:ind w:firstLine="708"/>
        <w:jc w:val="both"/>
        <w:textAlignment w:val="baseline"/>
        <w:rPr>
          <w:color w:val="000000"/>
        </w:rPr>
      </w:pPr>
      <w:bookmarkStart w:id="15" w:name="100054"/>
      <w:bookmarkEnd w:id="15"/>
      <w:r w:rsidRPr="00E3235F">
        <w:rPr>
          <w:color w:val="000000"/>
        </w:rPr>
        <w:lastRenderedPageBreak/>
        <w:t>1.</w:t>
      </w:r>
      <w:r w:rsidR="003051D1" w:rsidRPr="00E3235F">
        <w:rPr>
          <w:color w:val="000000"/>
        </w:rPr>
        <w:t>5</w:t>
      </w:r>
      <w:r w:rsidRPr="00E3235F">
        <w:rPr>
          <w:color w:val="000000"/>
        </w:rPr>
        <w:t xml:space="preserve">.1. </w:t>
      </w:r>
      <w:r w:rsidR="00726C31">
        <w:rPr>
          <w:color w:val="000000"/>
        </w:rPr>
        <w:t>И</w:t>
      </w:r>
      <w:r w:rsidRPr="00E3235F">
        <w:rPr>
          <w:color w:val="000000"/>
        </w:rPr>
        <w:t xml:space="preserve">нформация о ценах товаров, работ, услуг, содержащаяся в рекламе, каталогах, описаниях товаров и в других предложениях, </w:t>
      </w:r>
      <w:r w:rsidR="00FC49AE" w:rsidRPr="00E3235F">
        <w:rPr>
          <w:color w:val="000000"/>
        </w:rPr>
        <w:t>обращённых</w:t>
      </w:r>
      <w:r w:rsidRPr="00E3235F">
        <w:rPr>
          <w:color w:val="000000"/>
        </w:rPr>
        <w:t xml:space="preserve"> к </w:t>
      </w:r>
      <w:r w:rsidR="00FC49AE" w:rsidRPr="00E3235F">
        <w:rPr>
          <w:color w:val="000000"/>
        </w:rPr>
        <w:t>неопределённому</w:t>
      </w:r>
      <w:r w:rsidRPr="00E3235F">
        <w:rPr>
          <w:color w:val="000000"/>
        </w:rPr>
        <w:t xml:space="preserve"> кругу лиц, в том числе признаваемых в соответствии с гражданским законодательством публичными офертами;</w:t>
      </w:r>
    </w:p>
    <w:p w:rsidR="00F84C75" w:rsidRPr="00E3235F" w:rsidRDefault="00F84C75" w:rsidP="00726C31">
      <w:pPr>
        <w:pStyle w:val="pboth"/>
        <w:spacing w:before="0" w:beforeAutospacing="0" w:after="0" w:afterAutospacing="0" w:line="276" w:lineRule="auto"/>
        <w:ind w:firstLine="708"/>
        <w:jc w:val="both"/>
        <w:textAlignment w:val="baseline"/>
        <w:rPr>
          <w:color w:val="000000"/>
        </w:rPr>
      </w:pPr>
      <w:bookmarkStart w:id="16" w:name="100055"/>
      <w:bookmarkStart w:id="17" w:name="100057"/>
      <w:bookmarkEnd w:id="16"/>
      <w:bookmarkEnd w:id="17"/>
      <w:r w:rsidRPr="00E3235F">
        <w:rPr>
          <w:color w:val="000000"/>
        </w:rPr>
        <w:t>1.</w:t>
      </w:r>
      <w:r w:rsidR="003051D1" w:rsidRPr="00E3235F">
        <w:rPr>
          <w:color w:val="000000"/>
        </w:rPr>
        <w:t>5</w:t>
      </w:r>
      <w:r w:rsidRPr="00E3235F">
        <w:rPr>
          <w:color w:val="000000"/>
        </w:rPr>
        <w:t>.</w:t>
      </w:r>
      <w:r w:rsidR="008D084C" w:rsidRPr="00E3235F">
        <w:rPr>
          <w:color w:val="000000"/>
        </w:rPr>
        <w:t>2</w:t>
      </w:r>
      <w:r w:rsidRPr="00E3235F">
        <w:rPr>
          <w:color w:val="000000"/>
        </w:rPr>
        <w:t xml:space="preserve">. </w:t>
      </w:r>
      <w:r w:rsidR="00726C31">
        <w:rPr>
          <w:color w:val="000000"/>
        </w:rPr>
        <w:t>Д</w:t>
      </w:r>
      <w:r w:rsidRPr="00E3235F">
        <w:rPr>
          <w:color w:val="000000"/>
        </w:rPr>
        <w:t xml:space="preserve">анные государственной статистической </w:t>
      </w:r>
      <w:r w:rsidR="00FC49AE" w:rsidRPr="00E3235F">
        <w:rPr>
          <w:color w:val="000000"/>
        </w:rPr>
        <w:t>отчётности</w:t>
      </w:r>
      <w:r w:rsidRPr="00E3235F">
        <w:rPr>
          <w:color w:val="000000"/>
        </w:rPr>
        <w:t xml:space="preserve"> о ценах товаров, работ, услуг;</w:t>
      </w:r>
    </w:p>
    <w:p w:rsidR="00F84C75" w:rsidRPr="00E3235F" w:rsidRDefault="00F84C75" w:rsidP="00726C31">
      <w:pPr>
        <w:pStyle w:val="pboth"/>
        <w:spacing w:before="0" w:beforeAutospacing="0" w:after="0" w:afterAutospacing="0" w:line="276" w:lineRule="auto"/>
        <w:ind w:firstLine="708"/>
        <w:jc w:val="both"/>
        <w:textAlignment w:val="baseline"/>
        <w:rPr>
          <w:color w:val="000000"/>
        </w:rPr>
      </w:pPr>
      <w:bookmarkStart w:id="18" w:name="100058"/>
      <w:bookmarkEnd w:id="18"/>
      <w:r w:rsidRPr="00E3235F">
        <w:rPr>
          <w:color w:val="000000"/>
        </w:rPr>
        <w:t>1.</w:t>
      </w:r>
      <w:r w:rsidR="003051D1" w:rsidRPr="00E3235F">
        <w:rPr>
          <w:color w:val="000000"/>
        </w:rPr>
        <w:t>5</w:t>
      </w:r>
      <w:r w:rsidRPr="00E3235F">
        <w:rPr>
          <w:color w:val="000000"/>
        </w:rPr>
        <w:t>.</w:t>
      </w:r>
      <w:r w:rsidR="00154123" w:rsidRPr="00E3235F">
        <w:rPr>
          <w:color w:val="000000"/>
        </w:rPr>
        <w:t>3</w:t>
      </w:r>
      <w:r w:rsidRPr="00E3235F">
        <w:rPr>
          <w:color w:val="000000"/>
        </w:rPr>
        <w:t xml:space="preserve">. </w:t>
      </w:r>
      <w:r w:rsidR="00726C31">
        <w:rPr>
          <w:color w:val="000000"/>
        </w:rPr>
        <w:t>И</w:t>
      </w:r>
      <w:r w:rsidRPr="00E3235F">
        <w:rPr>
          <w:color w:val="000000"/>
        </w:rPr>
        <w:t>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или иных общедоступных изданиях;</w:t>
      </w:r>
    </w:p>
    <w:p w:rsidR="00F84C75" w:rsidRPr="00E3235F" w:rsidRDefault="00F84C75" w:rsidP="00726C31">
      <w:pPr>
        <w:pStyle w:val="pboth"/>
        <w:spacing w:before="0" w:beforeAutospacing="0" w:after="0" w:afterAutospacing="0" w:line="276" w:lineRule="auto"/>
        <w:ind w:firstLine="708"/>
        <w:jc w:val="both"/>
        <w:textAlignment w:val="baseline"/>
        <w:rPr>
          <w:color w:val="000000"/>
        </w:rPr>
      </w:pPr>
      <w:bookmarkStart w:id="19" w:name="100059"/>
      <w:bookmarkStart w:id="20" w:name="100060"/>
      <w:bookmarkStart w:id="21" w:name="100061"/>
      <w:bookmarkEnd w:id="19"/>
      <w:bookmarkEnd w:id="20"/>
      <w:bookmarkEnd w:id="21"/>
      <w:r w:rsidRPr="00E3235F">
        <w:rPr>
          <w:color w:val="000000"/>
        </w:rPr>
        <w:t>1.</w:t>
      </w:r>
      <w:r w:rsidR="003051D1" w:rsidRPr="00E3235F">
        <w:rPr>
          <w:color w:val="000000"/>
        </w:rPr>
        <w:t>5</w:t>
      </w:r>
      <w:r w:rsidRPr="00E3235F">
        <w:rPr>
          <w:color w:val="000000"/>
        </w:rPr>
        <w:t>.</w:t>
      </w:r>
      <w:r w:rsidR="00154123" w:rsidRPr="00E3235F">
        <w:rPr>
          <w:color w:val="000000"/>
        </w:rPr>
        <w:t>4</w:t>
      </w:r>
      <w:r w:rsidRPr="00E3235F">
        <w:rPr>
          <w:color w:val="000000"/>
        </w:rPr>
        <w:t xml:space="preserve">. </w:t>
      </w:r>
      <w:r w:rsidR="00726C31">
        <w:rPr>
          <w:color w:val="000000"/>
        </w:rPr>
        <w:t>И</w:t>
      </w:r>
      <w:r w:rsidRPr="00E3235F">
        <w:rPr>
          <w:color w:val="000000"/>
        </w:rPr>
        <w:t xml:space="preserve">ные источники информации, в том числе </w:t>
      </w:r>
      <w:r w:rsidR="00FC49AE" w:rsidRPr="00E3235F">
        <w:rPr>
          <w:color w:val="000000"/>
        </w:rPr>
        <w:t xml:space="preserve">и </w:t>
      </w:r>
      <w:r w:rsidRPr="00E3235F">
        <w:rPr>
          <w:color w:val="000000"/>
        </w:rPr>
        <w:t>общедоступные результаты изучения рынка.</w:t>
      </w:r>
    </w:p>
    <w:p w:rsidR="003C72FF" w:rsidRPr="00E3235F" w:rsidRDefault="003E308B" w:rsidP="00726C31">
      <w:pPr>
        <w:pStyle w:val="pboth"/>
        <w:spacing w:before="0" w:beforeAutospacing="0" w:after="0" w:afterAutospacing="0" w:line="276" w:lineRule="auto"/>
        <w:ind w:firstLine="708"/>
        <w:jc w:val="both"/>
        <w:textAlignment w:val="baseline"/>
        <w:rPr>
          <w:color w:val="000000"/>
        </w:rPr>
      </w:pPr>
      <w:r w:rsidRPr="00E3235F">
        <w:t xml:space="preserve">1.6. </w:t>
      </w:r>
      <w:r w:rsidR="003C72FF" w:rsidRPr="00E3235F">
        <w:rPr>
          <w:color w:val="000000"/>
        </w:rPr>
        <w:t>Запрос на предоставление ценовой информации, направляемый потенциальному постав</w:t>
      </w:r>
      <w:r w:rsidRPr="00E3235F">
        <w:rPr>
          <w:color w:val="000000"/>
        </w:rPr>
        <w:t>щику (подрядчику, исполнителю)</w:t>
      </w:r>
      <w:r w:rsidR="003C72FF" w:rsidRPr="00E3235F">
        <w:rPr>
          <w:color w:val="000000"/>
        </w:rPr>
        <w:t>, может содержать:</w:t>
      </w:r>
    </w:p>
    <w:p w:rsidR="003C72FF" w:rsidRPr="00E3235F" w:rsidRDefault="003E308B" w:rsidP="00A17880">
      <w:pPr>
        <w:pStyle w:val="pboth"/>
        <w:spacing w:before="0" w:beforeAutospacing="0" w:after="0" w:afterAutospacing="0" w:line="276" w:lineRule="auto"/>
        <w:ind w:firstLine="708"/>
        <w:jc w:val="both"/>
        <w:textAlignment w:val="baseline"/>
        <w:rPr>
          <w:color w:val="000000"/>
        </w:rPr>
      </w:pPr>
      <w:bookmarkStart w:id="22" w:name="100065"/>
      <w:bookmarkEnd w:id="22"/>
      <w:r w:rsidRPr="00E3235F">
        <w:rPr>
          <w:color w:val="000000"/>
        </w:rPr>
        <w:t>1</w:t>
      </w:r>
      <w:r w:rsidR="003C72FF" w:rsidRPr="00E3235F">
        <w:rPr>
          <w:color w:val="000000"/>
        </w:rPr>
        <w:t>.</w:t>
      </w:r>
      <w:r w:rsidRPr="00E3235F">
        <w:rPr>
          <w:color w:val="000000"/>
        </w:rPr>
        <w:t>6.</w:t>
      </w:r>
      <w:r w:rsidR="003C72FF" w:rsidRPr="00E3235F">
        <w:rPr>
          <w:color w:val="000000"/>
        </w:rPr>
        <w:t>1.</w:t>
      </w:r>
      <w:r w:rsidR="00FC49AE" w:rsidRPr="00E3235F">
        <w:rPr>
          <w:color w:val="000000"/>
        </w:rPr>
        <w:t xml:space="preserve"> </w:t>
      </w:r>
      <w:r w:rsidR="00310BD6">
        <w:rPr>
          <w:color w:val="000000"/>
        </w:rPr>
        <w:t>П</w:t>
      </w:r>
      <w:r w:rsidR="003C72FF" w:rsidRPr="00E3235F">
        <w:rPr>
          <w:color w:val="000000"/>
        </w:rPr>
        <w:t xml:space="preserve">одробное описание объекта закупки, включая указание единицы измерения, количества товара, </w:t>
      </w:r>
      <w:r w:rsidR="00FC49AE" w:rsidRPr="00E3235F">
        <w:rPr>
          <w:color w:val="000000"/>
        </w:rPr>
        <w:t>объёма</w:t>
      </w:r>
      <w:r w:rsidR="003C72FF" w:rsidRPr="00E3235F">
        <w:rPr>
          <w:color w:val="000000"/>
        </w:rPr>
        <w:t xml:space="preserve"> работы или услуги;</w:t>
      </w:r>
    </w:p>
    <w:p w:rsidR="003C72FF" w:rsidRPr="00E3235F" w:rsidRDefault="00E83728" w:rsidP="00A17880">
      <w:pPr>
        <w:pStyle w:val="pboth"/>
        <w:spacing w:before="0" w:beforeAutospacing="0" w:after="0" w:afterAutospacing="0" w:line="276" w:lineRule="auto"/>
        <w:ind w:firstLine="708"/>
        <w:jc w:val="both"/>
        <w:textAlignment w:val="baseline"/>
        <w:rPr>
          <w:color w:val="000000"/>
        </w:rPr>
      </w:pPr>
      <w:bookmarkStart w:id="23" w:name="100066"/>
      <w:bookmarkStart w:id="24" w:name="100067"/>
      <w:bookmarkStart w:id="25" w:name="100068"/>
      <w:bookmarkEnd w:id="23"/>
      <w:bookmarkEnd w:id="24"/>
      <w:bookmarkEnd w:id="25"/>
      <w:r w:rsidRPr="00E3235F">
        <w:rPr>
          <w:color w:val="000000"/>
        </w:rPr>
        <w:t>1.6.2.</w:t>
      </w:r>
      <w:r w:rsidR="00310BD6">
        <w:rPr>
          <w:color w:val="000000"/>
        </w:rPr>
        <w:t xml:space="preserve"> С</w:t>
      </w:r>
      <w:r w:rsidR="003C72FF" w:rsidRPr="00E3235F">
        <w:rPr>
          <w:color w:val="000000"/>
        </w:rPr>
        <w:t>роки предоставления ценовой информации;</w:t>
      </w:r>
    </w:p>
    <w:p w:rsidR="003C72FF" w:rsidRPr="00E3235F" w:rsidRDefault="00E83728" w:rsidP="00310BD6">
      <w:pPr>
        <w:pStyle w:val="pboth"/>
        <w:spacing w:before="0" w:beforeAutospacing="0" w:after="0" w:afterAutospacing="0" w:line="276" w:lineRule="auto"/>
        <w:ind w:firstLine="708"/>
        <w:jc w:val="both"/>
        <w:textAlignment w:val="baseline"/>
        <w:rPr>
          <w:color w:val="000000"/>
        </w:rPr>
      </w:pPr>
      <w:bookmarkStart w:id="26" w:name="100069"/>
      <w:bookmarkEnd w:id="26"/>
      <w:r w:rsidRPr="00E3235F">
        <w:rPr>
          <w:color w:val="000000"/>
        </w:rPr>
        <w:t>1.6.3</w:t>
      </w:r>
      <w:r w:rsidR="003C72FF" w:rsidRPr="00E3235F">
        <w:rPr>
          <w:color w:val="000000"/>
        </w:rPr>
        <w:t xml:space="preserve">. </w:t>
      </w:r>
      <w:r w:rsidR="00310BD6">
        <w:rPr>
          <w:color w:val="000000"/>
        </w:rPr>
        <w:t>И</w:t>
      </w:r>
      <w:r w:rsidR="003C72FF" w:rsidRPr="00E3235F">
        <w:rPr>
          <w:color w:val="000000"/>
        </w:rPr>
        <w:t xml:space="preserve">нформацию о том, что проведение данной процедуры сбора информации не </w:t>
      </w:r>
      <w:r w:rsidR="00FC49AE" w:rsidRPr="00E3235F">
        <w:rPr>
          <w:color w:val="000000"/>
        </w:rPr>
        <w:t>влечёт</w:t>
      </w:r>
      <w:r w:rsidR="003C72FF" w:rsidRPr="00E3235F">
        <w:rPr>
          <w:color w:val="000000"/>
        </w:rPr>
        <w:t xml:space="preserve"> за собой возникновение каких-либо обязательств </w:t>
      </w:r>
      <w:r w:rsidR="0011364E" w:rsidRPr="00E3235F">
        <w:rPr>
          <w:color w:val="000000"/>
        </w:rPr>
        <w:t>Заказчика</w:t>
      </w:r>
      <w:r w:rsidR="003C72FF" w:rsidRPr="00E3235F">
        <w:rPr>
          <w:color w:val="000000"/>
        </w:rPr>
        <w:t>;</w:t>
      </w:r>
    </w:p>
    <w:p w:rsidR="003C72FF" w:rsidRPr="00E3235F" w:rsidRDefault="006C16EA" w:rsidP="00310BD6">
      <w:pPr>
        <w:pStyle w:val="pboth"/>
        <w:spacing w:before="0" w:beforeAutospacing="0" w:after="0" w:afterAutospacing="0" w:line="276" w:lineRule="auto"/>
        <w:ind w:firstLine="708"/>
        <w:jc w:val="both"/>
        <w:textAlignment w:val="baseline"/>
        <w:rPr>
          <w:color w:val="000000"/>
        </w:rPr>
      </w:pPr>
      <w:bookmarkStart w:id="27" w:name="100070"/>
      <w:bookmarkEnd w:id="27"/>
      <w:r w:rsidRPr="00E3235F">
        <w:rPr>
          <w:color w:val="000000"/>
        </w:rPr>
        <w:t xml:space="preserve">1.6.4. </w:t>
      </w:r>
      <w:r w:rsidR="00310BD6">
        <w:rPr>
          <w:color w:val="000000"/>
        </w:rPr>
        <w:t>У</w:t>
      </w:r>
      <w:r w:rsidR="003C72FF" w:rsidRPr="00E3235F">
        <w:rPr>
          <w:color w:val="000000"/>
        </w:rPr>
        <w:t xml:space="preserve">казание о том, что из ответа на запрос должны однозначно определяться цена единицы товара, работы, услуги и общая цена </w:t>
      </w:r>
      <w:r w:rsidR="00FC4050" w:rsidRPr="00E3235F">
        <w:rPr>
          <w:color w:val="000000"/>
        </w:rPr>
        <w:t>договора</w:t>
      </w:r>
      <w:r w:rsidR="003C72FF" w:rsidRPr="00E3235F">
        <w:rPr>
          <w:color w:val="000000"/>
        </w:rPr>
        <w:t xml:space="preserve"> на условиях, указанных в запросе, с</w:t>
      </w:r>
      <w:r w:rsidRPr="00E3235F">
        <w:rPr>
          <w:color w:val="000000"/>
        </w:rPr>
        <w:t>рок действия предлагаемой цены.</w:t>
      </w:r>
    </w:p>
    <w:p w:rsidR="003E6FE4" w:rsidRPr="00E3235F" w:rsidRDefault="003E6FE4" w:rsidP="00310BD6">
      <w:pPr>
        <w:pStyle w:val="pboth"/>
        <w:spacing w:before="0" w:beforeAutospacing="0" w:after="0" w:afterAutospacing="0" w:line="276" w:lineRule="auto"/>
        <w:ind w:firstLine="708"/>
        <w:jc w:val="both"/>
        <w:textAlignment w:val="baseline"/>
        <w:rPr>
          <w:color w:val="000000"/>
        </w:rPr>
      </w:pPr>
      <w:r w:rsidRPr="00E3235F">
        <w:rPr>
          <w:color w:val="000000"/>
        </w:rPr>
        <w:t xml:space="preserve">1.7. </w:t>
      </w:r>
      <w:r w:rsidR="00EB01DF" w:rsidRPr="00E3235F">
        <w:t>Д</w:t>
      </w:r>
      <w:r w:rsidR="007A7AE4" w:rsidRPr="00E3235F">
        <w:t>ля определения начальной (максимальной) цены договора (предмета закупки)</w:t>
      </w:r>
      <w:r w:rsidR="006F6542" w:rsidRPr="00E3235F">
        <w:t xml:space="preserve"> </w:t>
      </w:r>
      <w:r w:rsidR="00EB01DF" w:rsidRPr="00E3235F">
        <w:rPr>
          <w:color w:val="000000"/>
        </w:rPr>
        <w:t>не</w:t>
      </w:r>
      <w:r w:rsidR="006F6542" w:rsidRPr="00E3235F">
        <w:rPr>
          <w:color w:val="000000"/>
        </w:rPr>
        <w:t xml:space="preserve"> </w:t>
      </w:r>
      <w:r w:rsidR="00EB01DF" w:rsidRPr="00E3235F">
        <w:rPr>
          <w:color w:val="000000"/>
        </w:rPr>
        <w:t>используется</w:t>
      </w:r>
      <w:r w:rsidR="006F6542" w:rsidRPr="00E3235F">
        <w:rPr>
          <w:color w:val="000000"/>
        </w:rPr>
        <w:t xml:space="preserve"> </w:t>
      </w:r>
      <w:r w:rsidR="00EB01DF" w:rsidRPr="00E3235F">
        <w:rPr>
          <w:color w:val="000000"/>
        </w:rPr>
        <w:t>информация о цене товара (работы, услуги)</w:t>
      </w:r>
      <w:r w:rsidRPr="00E3235F">
        <w:rPr>
          <w:color w:val="000000"/>
        </w:rPr>
        <w:t>:</w:t>
      </w:r>
    </w:p>
    <w:p w:rsidR="003E6FE4" w:rsidRPr="00E3235F" w:rsidRDefault="003E6FE4" w:rsidP="009B76B0">
      <w:pPr>
        <w:pStyle w:val="pboth"/>
        <w:spacing w:before="0" w:beforeAutospacing="0" w:after="0" w:afterAutospacing="0" w:line="276" w:lineRule="auto"/>
        <w:ind w:firstLine="708"/>
        <w:jc w:val="both"/>
        <w:textAlignment w:val="baseline"/>
        <w:rPr>
          <w:color w:val="000000"/>
        </w:rPr>
      </w:pPr>
      <w:bookmarkStart w:id="28" w:name="100074"/>
      <w:bookmarkEnd w:id="28"/>
      <w:r w:rsidRPr="00E3235F">
        <w:rPr>
          <w:color w:val="000000"/>
        </w:rPr>
        <w:t xml:space="preserve">1.7.1. </w:t>
      </w:r>
      <w:proofErr w:type="gramStart"/>
      <w:r w:rsidR="009B76B0">
        <w:rPr>
          <w:color w:val="000000"/>
        </w:rPr>
        <w:t>П</w:t>
      </w:r>
      <w:r w:rsidR="00EB0465" w:rsidRPr="00E3235F">
        <w:rPr>
          <w:color w:val="000000"/>
        </w:rPr>
        <w:t>редставленная</w:t>
      </w:r>
      <w:proofErr w:type="gramEnd"/>
      <w:r w:rsidR="00EB0465" w:rsidRPr="00E3235F">
        <w:rPr>
          <w:color w:val="000000"/>
        </w:rPr>
        <w:t xml:space="preserve"> </w:t>
      </w:r>
      <w:r w:rsidRPr="00E3235F">
        <w:rPr>
          <w:color w:val="000000"/>
        </w:rPr>
        <w:t>лицами, сведения о которых включены в реестр недобросовестных поставщиков (подрядчиков, исполнителей);</w:t>
      </w:r>
    </w:p>
    <w:p w:rsidR="003E6FE4" w:rsidRPr="00E3235F" w:rsidRDefault="003E6FE4" w:rsidP="009B76B0">
      <w:pPr>
        <w:pStyle w:val="pboth"/>
        <w:spacing w:before="0" w:beforeAutospacing="0" w:after="0" w:afterAutospacing="0" w:line="276" w:lineRule="auto"/>
        <w:ind w:firstLine="708"/>
        <w:jc w:val="both"/>
        <w:textAlignment w:val="baseline"/>
        <w:rPr>
          <w:color w:val="000000"/>
        </w:rPr>
      </w:pPr>
      <w:bookmarkStart w:id="29" w:name="100075"/>
      <w:bookmarkEnd w:id="29"/>
      <w:r w:rsidRPr="00D84C77">
        <w:rPr>
          <w:color w:val="000000"/>
        </w:rPr>
        <w:t xml:space="preserve">1.7.2. </w:t>
      </w:r>
      <w:proofErr w:type="gramStart"/>
      <w:r w:rsidR="009B76B0" w:rsidRPr="00D84C77">
        <w:rPr>
          <w:color w:val="000000"/>
        </w:rPr>
        <w:t>П</w:t>
      </w:r>
      <w:r w:rsidR="00EB0465" w:rsidRPr="00D84C77">
        <w:rPr>
          <w:color w:val="000000"/>
        </w:rPr>
        <w:t>олученная</w:t>
      </w:r>
      <w:proofErr w:type="gramEnd"/>
      <w:r w:rsidR="00EB0465" w:rsidRPr="00D84C77">
        <w:rPr>
          <w:color w:val="000000"/>
        </w:rPr>
        <w:t xml:space="preserve"> </w:t>
      </w:r>
      <w:r w:rsidRPr="00D84C77">
        <w:rPr>
          <w:color w:val="000000"/>
        </w:rPr>
        <w:t>из анонимных источников;</w:t>
      </w:r>
    </w:p>
    <w:p w:rsidR="003E6FE4" w:rsidRPr="00E3235F" w:rsidRDefault="003E6FE4" w:rsidP="009B76B0">
      <w:pPr>
        <w:pStyle w:val="pboth"/>
        <w:spacing w:before="0" w:beforeAutospacing="0" w:after="0" w:afterAutospacing="0" w:line="276" w:lineRule="auto"/>
        <w:ind w:firstLine="708"/>
        <w:jc w:val="both"/>
        <w:textAlignment w:val="baseline"/>
        <w:rPr>
          <w:color w:val="000000"/>
        </w:rPr>
      </w:pPr>
      <w:bookmarkStart w:id="30" w:name="100076"/>
      <w:bookmarkEnd w:id="30"/>
      <w:r w:rsidRPr="00E3235F">
        <w:rPr>
          <w:color w:val="000000"/>
        </w:rPr>
        <w:t xml:space="preserve">1.7.3. </w:t>
      </w:r>
      <w:proofErr w:type="gramStart"/>
      <w:r w:rsidR="009B76B0">
        <w:rPr>
          <w:color w:val="000000"/>
        </w:rPr>
        <w:t>С</w:t>
      </w:r>
      <w:r w:rsidR="00EB0465" w:rsidRPr="00E3235F">
        <w:rPr>
          <w:color w:val="000000"/>
        </w:rPr>
        <w:t>одержащаяся</w:t>
      </w:r>
      <w:proofErr w:type="gramEnd"/>
      <w:r w:rsidR="00EB0465" w:rsidRPr="00E3235F">
        <w:rPr>
          <w:color w:val="000000"/>
        </w:rPr>
        <w:t xml:space="preserve"> </w:t>
      </w:r>
      <w:r w:rsidRPr="00E3235F">
        <w:rPr>
          <w:color w:val="000000"/>
        </w:rPr>
        <w:t xml:space="preserve">в документах, полученных </w:t>
      </w:r>
      <w:r w:rsidR="0011364E" w:rsidRPr="00E3235F">
        <w:rPr>
          <w:color w:val="000000"/>
        </w:rPr>
        <w:t>Заказчиком</w:t>
      </w:r>
      <w:r w:rsidRPr="00E3235F">
        <w:rPr>
          <w:color w:val="000000"/>
        </w:rPr>
        <w:t xml:space="preserve"> по его запросам</w:t>
      </w:r>
      <w:r w:rsidR="00EB0465" w:rsidRPr="00E3235F">
        <w:rPr>
          <w:color w:val="000000"/>
        </w:rPr>
        <w:t>,</w:t>
      </w:r>
      <w:r w:rsidRPr="00E3235F">
        <w:rPr>
          <w:color w:val="000000"/>
        </w:rPr>
        <w:t xml:space="preserve"> и не </w:t>
      </w:r>
      <w:r w:rsidR="00EB0465" w:rsidRPr="00E3235F">
        <w:rPr>
          <w:color w:val="000000"/>
        </w:rPr>
        <w:t xml:space="preserve">соответствующая </w:t>
      </w:r>
      <w:r w:rsidRPr="00E3235F">
        <w:rPr>
          <w:color w:val="000000"/>
        </w:rPr>
        <w:t xml:space="preserve">требованиям, установленным </w:t>
      </w:r>
      <w:r w:rsidR="0011364E" w:rsidRPr="00E3235F">
        <w:rPr>
          <w:color w:val="000000"/>
        </w:rPr>
        <w:t>Заказчиком</w:t>
      </w:r>
      <w:r w:rsidRPr="00E3235F">
        <w:rPr>
          <w:color w:val="000000"/>
        </w:rPr>
        <w:t xml:space="preserve"> к содержанию таких документов;</w:t>
      </w:r>
    </w:p>
    <w:p w:rsidR="003E6FE4" w:rsidRPr="00E3235F" w:rsidRDefault="003E6FE4" w:rsidP="00A849AD">
      <w:pPr>
        <w:pStyle w:val="pboth"/>
        <w:spacing w:before="0" w:beforeAutospacing="0" w:after="0" w:afterAutospacing="0" w:line="276" w:lineRule="auto"/>
        <w:ind w:firstLine="708"/>
        <w:jc w:val="both"/>
        <w:textAlignment w:val="baseline"/>
        <w:rPr>
          <w:color w:val="000000"/>
        </w:rPr>
      </w:pPr>
      <w:bookmarkStart w:id="31" w:name="100077"/>
      <w:bookmarkEnd w:id="31"/>
      <w:r w:rsidRPr="00E3235F">
        <w:rPr>
          <w:color w:val="000000"/>
        </w:rPr>
        <w:t xml:space="preserve">1.7.4. </w:t>
      </w:r>
      <w:r w:rsidR="00A849AD">
        <w:rPr>
          <w:color w:val="000000"/>
        </w:rPr>
        <w:t>Н</w:t>
      </w:r>
      <w:r w:rsidRPr="00E3235F">
        <w:rPr>
          <w:color w:val="000000"/>
        </w:rPr>
        <w:t xml:space="preserve">е </w:t>
      </w:r>
      <w:proofErr w:type="gramStart"/>
      <w:r w:rsidR="00EB0465" w:rsidRPr="00E3235F">
        <w:rPr>
          <w:color w:val="000000"/>
        </w:rPr>
        <w:t>содержащая</w:t>
      </w:r>
      <w:proofErr w:type="gramEnd"/>
      <w:r w:rsidR="00EB0465" w:rsidRPr="00E3235F">
        <w:rPr>
          <w:color w:val="000000"/>
        </w:rPr>
        <w:t xml:space="preserve"> </w:t>
      </w:r>
      <w:r w:rsidR="000B046C" w:rsidRPr="00E3235F">
        <w:rPr>
          <w:color w:val="000000"/>
        </w:rPr>
        <w:t>расчёт</w:t>
      </w:r>
      <w:r w:rsidRPr="00E3235F">
        <w:rPr>
          <w:color w:val="000000"/>
        </w:rPr>
        <w:t xml:space="preserve"> цен товаров, работ, услуг.</w:t>
      </w:r>
    </w:p>
    <w:p w:rsidR="003051D1" w:rsidRPr="00E3235F" w:rsidRDefault="007210CE" w:rsidP="00E3235F">
      <w:pPr>
        <w:spacing w:after="0"/>
        <w:ind w:firstLine="709"/>
        <w:jc w:val="both"/>
        <w:rPr>
          <w:rFonts w:ascii="Times New Roman" w:hAnsi="Times New Roman"/>
          <w:sz w:val="24"/>
          <w:szCs w:val="24"/>
        </w:rPr>
      </w:pPr>
      <w:r w:rsidRPr="00E3235F">
        <w:rPr>
          <w:rFonts w:ascii="Times New Roman" w:hAnsi="Times New Roman"/>
          <w:sz w:val="24"/>
          <w:szCs w:val="24"/>
        </w:rPr>
        <w:t>1.8</w:t>
      </w:r>
      <w:r w:rsidR="003051D1" w:rsidRPr="00E3235F">
        <w:rPr>
          <w:rFonts w:ascii="Times New Roman" w:hAnsi="Times New Roman"/>
          <w:sz w:val="24"/>
          <w:szCs w:val="24"/>
        </w:rPr>
        <w:t xml:space="preserve">. </w:t>
      </w:r>
      <w:proofErr w:type="gramStart"/>
      <w:r w:rsidR="003051D1" w:rsidRPr="00E3235F">
        <w:rPr>
          <w:rFonts w:ascii="Times New Roman" w:hAnsi="Times New Roman"/>
          <w:sz w:val="24"/>
          <w:szCs w:val="24"/>
        </w:rPr>
        <w:t xml:space="preserve">Определение начальной (максимальной) цены договора (предмета закупки) на поставку товаров, работ, услуг иностранного производства осуществляется на основе действующих цен зарубежных представителей, официальных представительств, официальных </w:t>
      </w:r>
      <w:proofErr w:type="spellStart"/>
      <w:r w:rsidR="003051D1" w:rsidRPr="00E3235F">
        <w:rPr>
          <w:rFonts w:ascii="Times New Roman" w:hAnsi="Times New Roman"/>
          <w:sz w:val="24"/>
          <w:szCs w:val="24"/>
        </w:rPr>
        <w:t>дистрибьютеров</w:t>
      </w:r>
      <w:proofErr w:type="spellEnd"/>
      <w:r w:rsidR="003051D1" w:rsidRPr="00E3235F">
        <w:rPr>
          <w:rFonts w:ascii="Times New Roman" w:hAnsi="Times New Roman"/>
          <w:sz w:val="24"/>
          <w:szCs w:val="24"/>
        </w:rPr>
        <w:t>, официальных дилеров зарубежных представительств</w:t>
      </w:r>
      <w:r w:rsidR="00E7722B" w:rsidRPr="00E3235F">
        <w:rPr>
          <w:rFonts w:ascii="Times New Roman" w:hAnsi="Times New Roman"/>
          <w:sz w:val="24"/>
          <w:szCs w:val="24"/>
        </w:rPr>
        <w:t>,</w:t>
      </w:r>
      <w:r w:rsidR="003051D1" w:rsidRPr="00E3235F">
        <w:rPr>
          <w:rFonts w:ascii="Times New Roman" w:hAnsi="Times New Roman"/>
          <w:sz w:val="24"/>
          <w:szCs w:val="24"/>
        </w:rPr>
        <w:t xml:space="preserve"> поставщиков</w:t>
      </w:r>
      <w:r w:rsidR="00E7722B" w:rsidRPr="00E3235F">
        <w:rPr>
          <w:rFonts w:ascii="Times New Roman" w:hAnsi="Times New Roman"/>
          <w:sz w:val="24"/>
          <w:szCs w:val="24"/>
        </w:rPr>
        <w:t>,</w:t>
      </w:r>
      <w:r w:rsidR="003051D1" w:rsidRPr="00E3235F">
        <w:rPr>
          <w:rFonts w:ascii="Times New Roman" w:hAnsi="Times New Roman"/>
          <w:sz w:val="24"/>
          <w:szCs w:val="24"/>
        </w:rPr>
        <w:t xml:space="preserve"> участников внешнеэкономической деятельности</w:t>
      </w:r>
      <w:r w:rsidR="00E7722B" w:rsidRPr="00E3235F">
        <w:rPr>
          <w:rFonts w:ascii="Times New Roman" w:hAnsi="Times New Roman"/>
          <w:sz w:val="24"/>
          <w:szCs w:val="24"/>
        </w:rPr>
        <w:t>,</w:t>
      </w:r>
      <w:r w:rsidR="003051D1" w:rsidRPr="00E3235F">
        <w:rPr>
          <w:rFonts w:ascii="Times New Roman" w:hAnsi="Times New Roman"/>
          <w:sz w:val="24"/>
          <w:szCs w:val="24"/>
        </w:rPr>
        <w:t xml:space="preserve"> уполномоченных осуществлять реализацию товаров на территории Российской Федерации по соответствующим дилерским соглашениям </w:t>
      </w:r>
      <w:r w:rsidR="00E7722B" w:rsidRPr="00E3235F">
        <w:rPr>
          <w:rFonts w:ascii="Times New Roman" w:hAnsi="Times New Roman"/>
          <w:sz w:val="24"/>
          <w:szCs w:val="24"/>
        </w:rPr>
        <w:t>путём</w:t>
      </w:r>
      <w:r w:rsidR="003051D1" w:rsidRPr="00E3235F">
        <w:rPr>
          <w:rFonts w:ascii="Times New Roman" w:hAnsi="Times New Roman"/>
          <w:sz w:val="24"/>
          <w:szCs w:val="24"/>
        </w:rPr>
        <w:t xml:space="preserve"> направления письменных запросов производителям (поставщикам).</w:t>
      </w:r>
      <w:proofErr w:type="gramEnd"/>
    </w:p>
    <w:p w:rsidR="00E7722B" w:rsidRPr="00E3235F" w:rsidRDefault="003051D1" w:rsidP="00E3235F">
      <w:pPr>
        <w:spacing w:after="0"/>
        <w:jc w:val="both"/>
        <w:rPr>
          <w:rFonts w:ascii="Times New Roman" w:hAnsi="Times New Roman"/>
          <w:sz w:val="24"/>
          <w:szCs w:val="24"/>
        </w:rPr>
      </w:pPr>
      <w:r w:rsidRPr="00E3235F">
        <w:rPr>
          <w:rFonts w:ascii="Times New Roman" w:hAnsi="Times New Roman"/>
          <w:sz w:val="24"/>
          <w:szCs w:val="24"/>
        </w:rPr>
        <w:tab/>
      </w:r>
      <w:proofErr w:type="gramStart"/>
      <w:r w:rsidR="00E7722B" w:rsidRPr="00E3235F">
        <w:rPr>
          <w:rFonts w:ascii="Times New Roman" w:hAnsi="Times New Roman"/>
          <w:sz w:val="24"/>
          <w:szCs w:val="24"/>
        </w:rPr>
        <w:t>Расчёт</w:t>
      </w:r>
      <w:r w:rsidRPr="00E3235F">
        <w:rPr>
          <w:rFonts w:ascii="Times New Roman" w:hAnsi="Times New Roman"/>
          <w:sz w:val="24"/>
          <w:szCs w:val="24"/>
        </w:rPr>
        <w:t xml:space="preserve"> начальной (максимальной) цены договора (предмета закупки) на поставляемые товары (выполняемые работы, оказанные услуги) зарубежными поставщиками (подрядчиками, исполнителями) производится по курсу валют на дату</w:t>
      </w:r>
      <w:r w:rsidR="00CA3B9A" w:rsidRPr="00E3235F">
        <w:rPr>
          <w:rFonts w:ascii="Times New Roman" w:hAnsi="Times New Roman"/>
          <w:sz w:val="24"/>
          <w:szCs w:val="24"/>
        </w:rPr>
        <w:t>,</w:t>
      </w:r>
      <w:r w:rsidRPr="00E3235F">
        <w:rPr>
          <w:rFonts w:ascii="Times New Roman" w:hAnsi="Times New Roman"/>
          <w:sz w:val="24"/>
          <w:szCs w:val="24"/>
        </w:rPr>
        <w:t xml:space="preserve"> максимально приближенную к дате </w:t>
      </w:r>
      <w:r w:rsidR="00E7722B" w:rsidRPr="00E3235F">
        <w:rPr>
          <w:rFonts w:ascii="Times New Roman" w:hAnsi="Times New Roman"/>
          <w:sz w:val="24"/>
          <w:szCs w:val="24"/>
        </w:rPr>
        <w:t>расчёта</w:t>
      </w:r>
      <w:r w:rsidRPr="00E3235F">
        <w:rPr>
          <w:rFonts w:ascii="Times New Roman" w:hAnsi="Times New Roman"/>
          <w:sz w:val="24"/>
          <w:szCs w:val="24"/>
        </w:rPr>
        <w:t xml:space="preserve"> начальной (максимальной) цены договора (предмета закупки)</w:t>
      </w:r>
      <w:proofErr w:type="gramEnd"/>
    </w:p>
    <w:p w:rsidR="00E7722B" w:rsidRPr="00E3235F" w:rsidRDefault="003051D1" w:rsidP="002F46FE">
      <w:pPr>
        <w:spacing w:after="0"/>
        <w:ind w:firstLine="708"/>
        <w:jc w:val="both"/>
        <w:rPr>
          <w:rFonts w:ascii="Times New Roman" w:hAnsi="Times New Roman"/>
          <w:sz w:val="24"/>
          <w:szCs w:val="24"/>
        </w:rPr>
      </w:pPr>
      <w:r w:rsidRPr="00E3235F">
        <w:rPr>
          <w:rFonts w:ascii="Times New Roman" w:hAnsi="Times New Roman"/>
          <w:sz w:val="24"/>
          <w:szCs w:val="24"/>
        </w:rPr>
        <w:t>1.</w:t>
      </w:r>
      <w:r w:rsidR="007210CE" w:rsidRPr="00E3235F">
        <w:rPr>
          <w:rFonts w:ascii="Times New Roman" w:hAnsi="Times New Roman"/>
          <w:sz w:val="24"/>
          <w:szCs w:val="24"/>
        </w:rPr>
        <w:t>9</w:t>
      </w:r>
      <w:r w:rsidRPr="00E3235F">
        <w:rPr>
          <w:rFonts w:ascii="Times New Roman" w:hAnsi="Times New Roman"/>
          <w:sz w:val="24"/>
          <w:szCs w:val="24"/>
        </w:rPr>
        <w:t xml:space="preserve">. Материалы, на основании которых подготовлено обоснование начальной (максимальной) цены договора, в том числе полученные от поставщиков ответы, </w:t>
      </w:r>
      <w:r w:rsidRPr="00E3235F">
        <w:rPr>
          <w:rFonts w:ascii="Times New Roman" w:hAnsi="Times New Roman"/>
          <w:sz w:val="24"/>
          <w:szCs w:val="24"/>
        </w:rPr>
        <w:lastRenderedPageBreak/>
        <w:t>графические изображения снимков экрана («скриншот» страницы в информационно-телекоммуникационной сети Интернет)</w:t>
      </w:r>
      <w:r w:rsidR="00CA3B9A" w:rsidRPr="00E3235F">
        <w:rPr>
          <w:rFonts w:ascii="Times New Roman" w:hAnsi="Times New Roman"/>
          <w:sz w:val="24"/>
          <w:szCs w:val="24"/>
        </w:rPr>
        <w:t>,</w:t>
      </w:r>
      <w:r w:rsidRPr="00E3235F">
        <w:rPr>
          <w:rFonts w:ascii="Times New Roman" w:hAnsi="Times New Roman"/>
          <w:sz w:val="24"/>
          <w:szCs w:val="24"/>
        </w:rPr>
        <w:t xml:space="preserve"> хранятся вместе с документацией о закупке.</w:t>
      </w:r>
    </w:p>
    <w:p w:rsidR="003051D1" w:rsidRPr="00E3235F" w:rsidRDefault="003051D1" w:rsidP="002F46FE">
      <w:pPr>
        <w:spacing w:after="0"/>
        <w:ind w:firstLine="708"/>
        <w:jc w:val="both"/>
        <w:rPr>
          <w:rFonts w:ascii="Times New Roman" w:hAnsi="Times New Roman"/>
          <w:sz w:val="24"/>
          <w:szCs w:val="24"/>
        </w:rPr>
      </w:pPr>
      <w:r w:rsidRPr="00E3235F">
        <w:rPr>
          <w:rFonts w:ascii="Times New Roman" w:hAnsi="Times New Roman"/>
          <w:sz w:val="24"/>
          <w:szCs w:val="24"/>
        </w:rPr>
        <w:t>1.</w:t>
      </w:r>
      <w:r w:rsidR="007210CE" w:rsidRPr="00E3235F">
        <w:rPr>
          <w:rFonts w:ascii="Times New Roman" w:hAnsi="Times New Roman"/>
          <w:sz w:val="24"/>
          <w:szCs w:val="24"/>
        </w:rPr>
        <w:t>10</w:t>
      </w:r>
      <w:r w:rsidRPr="00E3235F">
        <w:rPr>
          <w:rFonts w:ascii="Times New Roman" w:hAnsi="Times New Roman"/>
          <w:sz w:val="24"/>
          <w:szCs w:val="24"/>
        </w:rPr>
        <w:t xml:space="preserve">. Начальная (максимальная) цена договора должна содержать </w:t>
      </w:r>
      <w:r w:rsidR="00CA3B9A" w:rsidRPr="00E3235F">
        <w:rPr>
          <w:rFonts w:ascii="Times New Roman" w:hAnsi="Times New Roman"/>
          <w:sz w:val="24"/>
          <w:szCs w:val="24"/>
        </w:rPr>
        <w:t xml:space="preserve">или </w:t>
      </w:r>
      <w:r w:rsidRPr="00E3235F">
        <w:rPr>
          <w:rFonts w:ascii="Times New Roman" w:hAnsi="Times New Roman"/>
          <w:sz w:val="24"/>
          <w:szCs w:val="24"/>
        </w:rPr>
        <w:t xml:space="preserve">уточнения о включении в себя НДС (а при необходимости </w:t>
      </w:r>
      <w:r w:rsidR="007C5537" w:rsidRPr="00E3235F">
        <w:rPr>
          <w:rFonts w:ascii="Times New Roman" w:hAnsi="Times New Roman"/>
          <w:sz w:val="24"/>
          <w:szCs w:val="24"/>
        </w:rPr>
        <w:t xml:space="preserve">— </w:t>
      </w:r>
      <w:r w:rsidRPr="00E3235F">
        <w:rPr>
          <w:rFonts w:ascii="Times New Roman" w:hAnsi="Times New Roman"/>
          <w:sz w:val="24"/>
          <w:szCs w:val="24"/>
        </w:rPr>
        <w:t>о размере НДС)</w:t>
      </w:r>
      <w:r w:rsidR="00CA3B9A" w:rsidRPr="00E3235F">
        <w:rPr>
          <w:rFonts w:ascii="Times New Roman" w:hAnsi="Times New Roman"/>
          <w:sz w:val="24"/>
          <w:szCs w:val="24"/>
        </w:rPr>
        <w:t>,</w:t>
      </w:r>
      <w:r w:rsidRPr="00E3235F">
        <w:rPr>
          <w:rFonts w:ascii="Times New Roman" w:hAnsi="Times New Roman"/>
          <w:sz w:val="24"/>
          <w:szCs w:val="24"/>
        </w:rPr>
        <w:t xml:space="preserve"> или уточнения о том, что такие товары, работы, услуги НДС не облагаются, или </w:t>
      </w:r>
      <w:r w:rsidR="00CA3B9A" w:rsidRPr="00E3235F">
        <w:rPr>
          <w:rFonts w:ascii="Times New Roman" w:hAnsi="Times New Roman"/>
          <w:sz w:val="24"/>
          <w:szCs w:val="24"/>
        </w:rPr>
        <w:t xml:space="preserve">информацию </w:t>
      </w:r>
      <w:r w:rsidRPr="00E3235F">
        <w:rPr>
          <w:rFonts w:ascii="Times New Roman" w:hAnsi="Times New Roman"/>
          <w:sz w:val="24"/>
          <w:szCs w:val="24"/>
        </w:rPr>
        <w:t xml:space="preserve">о том, что </w:t>
      </w:r>
      <w:r w:rsidR="007C5537" w:rsidRPr="00E3235F">
        <w:rPr>
          <w:rFonts w:ascii="Times New Roman" w:hAnsi="Times New Roman"/>
          <w:sz w:val="24"/>
          <w:szCs w:val="24"/>
        </w:rPr>
        <w:t>расчёт</w:t>
      </w:r>
      <w:r w:rsidRPr="00E3235F">
        <w:rPr>
          <w:rFonts w:ascii="Times New Roman" w:hAnsi="Times New Roman"/>
          <w:sz w:val="24"/>
          <w:szCs w:val="24"/>
        </w:rPr>
        <w:t xml:space="preserve"> начальной (максимальной) цены договора </w:t>
      </w:r>
      <w:r w:rsidR="007C5537" w:rsidRPr="00E3235F">
        <w:rPr>
          <w:rFonts w:ascii="Times New Roman" w:hAnsi="Times New Roman"/>
          <w:sz w:val="24"/>
          <w:szCs w:val="24"/>
        </w:rPr>
        <w:t>произведён</w:t>
      </w:r>
      <w:r w:rsidRPr="00E3235F">
        <w:rPr>
          <w:rFonts w:ascii="Times New Roman" w:hAnsi="Times New Roman"/>
          <w:sz w:val="24"/>
          <w:szCs w:val="24"/>
        </w:rPr>
        <w:t xml:space="preserve"> без уч</w:t>
      </w:r>
      <w:r w:rsidR="007C5537" w:rsidRPr="00E3235F">
        <w:rPr>
          <w:rFonts w:ascii="Times New Roman" w:hAnsi="Times New Roman"/>
          <w:sz w:val="24"/>
          <w:szCs w:val="24"/>
        </w:rPr>
        <w:t>ё</w:t>
      </w:r>
      <w:r w:rsidRPr="00E3235F">
        <w:rPr>
          <w:rFonts w:ascii="Times New Roman" w:hAnsi="Times New Roman"/>
          <w:sz w:val="24"/>
          <w:szCs w:val="24"/>
        </w:rPr>
        <w:t xml:space="preserve">та НДС. </w:t>
      </w:r>
    </w:p>
    <w:p w:rsidR="005E4367" w:rsidRPr="00E3235F" w:rsidRDefault="005E4367" w:rsidP="00E3235F">
      <w:pPr>
        <w:tabs>
          <w:tab w:val="left" w:pos="0"/>
          <w:tab w:val="left" w:pos="142"/>
        </w:tabs>
        <w:spacing w:after="0"/>
        <w:jc w:val="both"/>
        <w:rPr>
          <w:rFonts w:ascii="Times New Roman" w:hAnsi="Times New Roman"/>
          <w:sz w:val="24"/>
          <w:szCs w:val="24"/>
        </w:rPr>
      </w:pPr>
    </w:p>
    <w:p w:rsidR="005E4367" w:rsidRPr="00206B44" w:rsidRDefault="005E4367" w:rsidP="002F46FE">
      <w:pPr>
        <w:pStyle w:val="2"/>
        <w:spacing w:before="0"/>
        <w:ind w:firstLine="708"/>
        <w:jc w:val="both"/>
        <w:rPr>
          <w:color w:val="auto"/>
          <w:sz w:val="24"/>
          <w:szCs w:val="24"/>
        </w:rPr>
      </w:pPr>
      <w:bookmarkStart w:id="32" w:name="_Toc514237715"/>
      <w:r w:rsidRPr="00206B44">
        <w:rPr>
          <w:color w:val="auto"/>
          <w:sz w:val="24"/>
          <w:szCs w:val="24"/>
        </w:rPr>
        <w:t xml:space="preserve">Раздел 2. </w:t>
      </w:r>
      <w:r w:rsidR="00B33D22" w:rsidRPr="00206B44">
        <w:rPr>
          <w:rStyle w:val="apple-converted-space"/>
          <w:color w:val="auto"/>
          <w:sz w:val="24"/>
          <w:szCs w:val="24"/>
          <w:shd w:val="clear" w:color="auto" w:fill="FFFFFF"/>
        </w:rPr>
        <w:t xml:space="preserve">Приоритет </w:t>
      </w:r>
      <w:r w:rsidR="00B33D22" w:rsidRPr="00206B44">
        <w:rPr>
          <w:color w:val="auto"/>
          <w:sz w:val="24"/>
          <w:szCs w:val="24"/>
        </w:rPr>
        <w:t>товаров российского происхождения, работ, услуг, выполняемых,</w:t>
      </w:r>
      <w:r w:rsidR="007E13A7" w:rsidRPr="00206B44">
        <w:rPr>
          <w:color w:val="auto"/>
          <w:sz w:val="24"/>
          <w:szCs w:val="24"/>
        </w:rPr>
        <w:t xml:space="preserve"> оказываемых российскими лицами</w:t>
      </w:r>
      <w:r w:rsidR="004C7435" w:rsidRPr="00206B44">
        <w:rPr>
          <w:color w:val="auto"/>
          <w:sz w:val="24"/>
          <w:szCs w:val="24"/>
          <w:lang w:val="ru-RU"/>
        </w:rPr>
        <w:t>,</w:t>
      </w:r>
      <w:r w:rsidR="007E13A7" w:rsidRPr="00206B44">
        <w:rPr>
          <w:color w:val="auto"/>
          <w:sz w:val="24"/>
          <w:szCs w:val="24"/>
        </w:rPr>
        <w:t xml:space="preserve"> по отношению к товарам, происходящим из иностранного государства, работам, услугам, выполняемым, оказываемым иностранными лицами</w:t>
      </w:r>
      <w:bookmarkEnd w:id="32"/>
    </w:p>
    <w:p w:rsidR="005E4367" w:rsidRPr="00206B44" w:rsidRDefault="007F2534" w:rsidP="00206B44">
      <w:pPr>
        <w:spacing w:after="0"/>
        <w:ind w:firstLine="708"/>
        <w:jc w:val="both"/>
        <w:rPr>
          <w:rFonts w:ascii="Times New Roman" w:hAnsi="Times New Roman"/>
          <w:sz w:val="24"/>
          <w:szCs w:val="24"/>
        </w:rPr>
      </w:pPr>
      <w:r w:rsidRPr="00206B44">
        <w:rPr>
          <w:rFonts w:ascii="Times New Roman" w:hAnsi="Times New Roman"/>
          <w:sz w:val="24"/>
          <w:szCs w:val="24"/>
        </w:rPr>
        <w:t>2</w:t>
      </w:r>
      <w:r w:rsidR="005E4367" w:rsidRPr="00206B44">
        <w:rPr>
          <w:rFonts w:ascii="Times New Roman" w:hAnsi="Times New Roman"/>
          <w:sz w:val="24"/>
          <w:szCs w:val="24"/>
        </w:rPr>
        <w:t>.1.</w:t>
      </w:r>
      <w:r w:rsidR="007C5537" w:rsidRPr="00206B44">
        <w:rPr>
          <w:rFonts w:ascii="Times New Roman" w:hAnsi="Times New Roman"/>
          <w:sz w:val="24"/>
          <w:szCs w:val="24"/>
        </w:rPr>
        <w:t xml:space="preserve"> </w:t>
      </w:r>
      <w:proofErr w:type="gramStart"/>
      <w:r w:rsidR="0011364E" w:rsidRPr="00206B44">
        <w:rPr>
          <w:rFonts w:ascii="Times New Roman" w:hAnsi="Times New Roman"/>
          <w:sz w:val="24"/>
          <w:szCs w:val="24"/>
        </w:rPr>
        <w:t>Заказчик</w:t>
      </w:r>
      <w:r w:rsidR="0067735D" w:rsidRPr="00206B44">
        <w:rPr>
          <w:rFonts w:ascii="Times New Roman" w:hAnsi="Times New Roman"/>
          <w:sz w:val="24"/>
          <w:szCs w:val="24"/>
        </w:rPr>
        <w:t xml:space="preserve"> при проведении конкурентных закупок </w:t>
      </w:r>
      <w:r w:rsidR="003A41AE" w:rsidRPr="00206B44">
        <w:rPr>
          <w:rFonts w:ascii="Times New Roman" w:hAnsi="Times New Roman"/>
          <w:sz w:val="24"/>
          <w:szCs w:val="24"/>
        </w:rPr>
        <w:t>на основании</w:t>
      </w:r>
      <w:r w:rsidR="006F6542" w:rsidRPr="00206B44">
        <w:rPr>
          <w:rFonts w:ascii="Times New Roman" w:hAnsi="Times New Roman"/>
          <w:sz w:val="24"/>
          <w:szCs w:val="24"/>
        </w:rPr>
        <w:t xml:space="preserve"> </w:t>
      </w:r>
      <w:proofErr w:type="spellStart"/>
      <w:r w:rsidR="005A3366" w:rsidRPr="00206B44">
        <w:rPr>
          <w:rFonts w:ascii="Times New Roman" w:hAnsi="Times New Roman"/>
          <w:sz w:val="24"/>
          <w:szCs w:val="24"/>
        </w:rPr>
        <w:t>п.п</w:t>
      </w:r>
      <w:proofErr w:type="spellEnd"/>
      <w:r w:rsidR="005A3366" w:rsidRPr="00206B44">
        <w:rPr>
          <w:rFonts w:ascii="Times New Roman" w:hAnsi="Times New Roman"/>
          <w:sz w:val="24"/>
          <w:szCs w:val="24"/>
        </w:rPr>
        <w:t>. 1</w:t>
      </w:r>
      <w:r w:rsidR="00811028" w:rsidRPr="00206B44">
        <w:rPr>
          <w:rFonts w:ascii="Times New Roman" w:hAnsi="Times New Roman"/>
          <w:sz w:val="24"/>
          <w:szCs w:val="24"/>
        </w:rPr>
        <w:t xml:space="preserve"> </w:t>
      </w:r>
      <w:r w:rsidR="003A41AE" w:rsidRPr="00206B44">
        <w:rPr>
          <w:rFonts w:ascii="Times New Roman" w:hAnsi="Times New Roman"/>
          <w:sz w:val="24"/>
          <w:szCs w:val="24"/>
        </w:rPr>
        <w:t>п.</w:t>
      </w:r>
      <w:r w:rsidR="007C5537" w:rsidRPr="00206B44">
        <w:rPr>
          <w:rFonts w:ascii="Times New Roman" w:hAnsi="Times New Roman"/>
          <w:sz w:val="24"/>
          <w:szCs w:val="24"/>
        </w:rPr>
        <w:t xml:space="preserve"> </w:t>
      </w:r>
      <w:r w:rsidR="005A3366" w:rsidRPr="00206B44">
        <w:rPr>
          <w:rFonts w:ascii="Times New Roman" w:hAnsi="Times New Roman"/>
          <w:sz w:val="24"/>
          <w:szCs w:val="24"/>
        </w:rPr>
        <w:t>8</w:t>
      </w:r>
      <w:r w:rsidR="006F6542" w:rsidRPr="00206B44">
        <w:rPr>
          <w:rFonts w:ascii="Times New Roman" w:hAnsi="Times New Roman"/>
          <w:sz w:val="24"/>
          <w:szCs w:val="24"/>
        </w:rPr>
        <w:t xml:space="preserve"> </w:t>
      </w:r>
      <w:r w:rsidR="00811028" w:rsidRPr="00206B44">
        <w:rPr>
          <w:rFonts w:ascii="Times New Roman" w:hAnsi="Times New Roman"/>
          <w:sz w:val="24"/>
          <w:szCs w:val="24"/>
        </w:rPr>
        <w:t>ст. 3 Федерального Закона №223-ФЗ</w:t>
      </w:r>
      <w:r w:rsidR="006F6542" w:rsidRPr="00206B44">
        <w:rPr>
          <w:rFonts w:ascii="Times New Roman" w:hAnsi="Times New Roman"/>
          <w:sz w:val="24"/>
          <w:szCs w:val="24"/>
        </w:rPr>
        <w:t xml:space="preserve"> </w:t>
      </w:r>
      <w:r w:rsidR="00843E48" w:rsidRPr="00206B44">
        <w:rPr>
          <w:rFonts w:ascii="Times New Roman" w:hAnsi="Times New Roman"/>
          <w:sz w:val="24"/>
          <w:szCs w:val="24"/>
        </w:rPr>
        <w:t xml:space="preserve">обязан установить </w:t>
      </w:r>
      <w:r w:rsidR="00811028" w:rsidRPr="00206B44">
        <w:rPr>
          <w:rFonts w:ascii="Times New Roman" w:hAnsi="Times New Roman"/>
          <w:sz w:val="24"/>
          <w:szCs w:val="24"/>
        </w:rPr>
        <w:t>приоритет</w:t>
      </w:r>
      <w:r w:rsidR="007C5537" w:rsidRPr="00206B44">
        <w:rPr>
          <w:rFonts w:ascii="Times New Roman" w:hAnsi="Times New Roman"/>
          <w:sz w:val="24"/>
          <w:szCs w:val="24"/>
        </w:rPr>
        <w:t xml:space="preserve"> </w:t>
      </w:r>
      <w:r w:rsidR="00811028" w:rsidRPr="00206B44">
        <w:rPr>
          <w:rFonts w:ascii="Times New Roman" w:hAnsi="Times New Roman"/>
          <w:sz w:val="24"/>
          <w:szCs w:val="24"/>
        </w:rPr>
        <w:t>товаро</w:t>
      </w:r>
      <w:r w:rsidR="007C5537" w:rsidRPr="00206B44">
        <w:rPr>
          <w:rFonts w:ascii="Times New Roman" w:hAnsi="Times New Roman"/>
          <w:sz w:val="24"/>
          <w:szCs w:val="24"/>
        </w:rPr>
        <w:t>в</w:t>
      </w:r>
      <w:r w:rsidR="003A41AE" w:rsidRPr="00206B44">
        <w:rPr>
          <w:rFonts w:ascii="Times New Roman" w:hAnsi="Times New Roman"/>
          <w:sz w:val="24"/>
          <w:szCs w:val="24"/>
        </w:rPr>
        <w:t xml:space="preserve">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w:t>
      </w:r>
      <w:r w:rsidR="00D0209A" w:rsidRPr="00206B44">
        <w:rPr>
          <w:rFonts w:ascii="Times New Roman" w:hAnsi="Times New Roman"/>
          <w:sz w:val="24"/>
          <w:szCs w:val="24"/>
        </w:rPr>
        <w:t xml:space="preserve">ываемым иностранными лицами (далее </w:t>
      </w:r>
      <w:r w:rsidR="007C5537" w:rsidRPr="00206B44">
        <w:rPr>
          <w:rFonts w:ascii="Times New Roman" w:hAnsi="Times New Roman"/>
          <w:sz w:val="24"/>
          <w:szCs w:val="24"/>
        </w:rPr>
        <w:t>—</w:t>
      </w:r>
      <w:r w:rsidR="00F80598" w:rsidRPr="00206B44">
        <w:rPr>
          <w:rFonts w:ascii="Times New Roman" w:hAnsi="Times New Roman"/>
          <w:sz w:val="24"/>
          <w:szCs w:val="24"/>
        </w:rPr>
        <w:t xml:space="preserve"> </w:t>
      </w:r>
      <w:r w:rsidR="00D0209A" w:rsidRPr="00206B44">
        <w:rPr>
          <w:rFonts w:ascii="Times New Roman" w:hAnsi="Times New Roman"/>
          <w:sz w:val="24"/>
          <w:szCs w:val="24"/>
        </w:rPr>
        <w:t>приоритет)</w:t>
      </w:r>
      <w:r w:rsidR="00CA3B9A" w:rsidRPr="00206B44">
        <w:rPr>
          <w:rFonts w:ascii="Times New Roman" w:hAnsi="Times New Roman"/>
          <w:sz w:val="24"/>
          <w:szCs w:val="24"/>
        </w:rPr>
        <w:t>,</w:t>
      </w:r>
      <w:r w:rsidR="004B2E24" w:rsidRPr="00206B44">
        <w:rPr>
          <w:rFonts w:ascii="Times New Roman" w:hAnsi="Times New Roman"/>
          <w:sz w:val="24"/>
          <w:szCs w:val="24"/>
        </w:rPr>
        <w:t xml:space="preserve"> и в соответствии с</w:t>
      </w:r>
      <w:r w:rsidR="00B94912" w:rsidRPr="00206B44">
        <w:rPr>
          <w:rFonts w:ascii="Times New Roman" w:hAnsi="Times New Roman"/>
          <w:sz w:val="24"/>
          <w:szCs w:val="24"/>
        </w:rPr>
        <w:t xml:space="preserve"> </w:t>
      </w:r>
      <w:r w:rsidR="000535B0" w:rsidRPr="00206B44">
        <w:rPr>
          <w:rFonts w:ascii="Times New Roman" w:hAnsi="Times New Roman"/>
          <w:sz w:val="24"/>
          <w:szCs w:val="24"/>
        </w:rPr>
        <w:t>постановлени</w:t>
      </w:r>
      <w:r w:rsidR="004B2E24" w:rsidRPr="00206B44">
        <w:rPr>
          <w:rFonts w:ascii="Times New Roman" w:hAnsi="Times New Roman"/>
          <w:sz w:val="24"/>
          <w:szCs w:val="24"/>
        </w:rPr>
        <w:t>ем</w:t>
      </w:r>
      <w:r w:rsidR="006F6542" w:rsidRPr="00206B44">
        <w:rPr>
          <w:rFonts w:ascii="Times New Roman" w:hAnsi="Times New Roman"/>
          <w:sz w:val="24"/>
          <w:szCs w:val="24"/>
        </w:rPr>
        <w:t xml:space="preserve"> </w:t>
      </w:r>
      <w:r w:rsidR="005E4367" w:rsidRPr="00206B44">
        <w:rPr>
          <w:rFonts w:ascii="Times New Roman" w:hAnsi="Times New Roman"/>
          <w:sz w:val="24"/>
          <w:szCs w:val="24"/>
        </w:rPr>
        <w:t>Правительства Р</w:t>
      </w:r>
      <w:r w:rsidR="000535B0" w:rsidRPr="00206B44">
        <w:rPr>
          <w:rFonts w:ascii="Times New Roman" w:hAnsi="Times New Roman"/>
          <w:sz w:val="24"/>
          <w:szCs w:val="24"/>
        </w:rPr>
        <w:t xml:space="preserve">оссийской </w:t>
      </w:r>
      <w:r w:rsidR="005E4367" w:rsidRPr="00206B44">
        <w:rPr>
          <w:rFonts w:ascii="Times New Roman" w:hAnsi="Times New Roman"/>
          <w:sz w:val="24"/>
          <w:szCs w:val="24"/>
        </w:rPr>
        <w:t>Ф</w:t>
      </w:r>
      <w:r w:rsidR="000535B0" w:rsidRPr="00206B44">
        <w:rPr>
          <w:rFonts w:ascii="Times New Roman" w:hAnsi="Times New Roman"/>
          <w:sz w:val="24"/>
          <w:szCs w:val="24"/>
        </w:rPr>
        <w:t>едерации</w:t>
      </w:r>
      <w:r w:rsidR="006F6542" w:rsidRPr="00206B44">
        <w:rPr>
          <w:rFonts w:ascii="Times New Roman" w:hAnsi="Times New Roman"/>
          <w:sz w:val="24"/>
          <w:szCs w:val="24"/>
        </w:rPr>
        <w:t xml:space="preserve"> </w:t>
      </w:r>
      <w:r w:rsidR="005E4367" w:rsidRPr="00206B44">
        <w:rPr>
          <w:rFonts w:ascii="Times New Roman" w:hAnsi="Times New Roman"/>
          <w:sz w:val="24"/>
          <w:szCs w:val="24"/>
        </w:rPr>
        <w:t xml:space="preserve">от 16 сентября 2016 г. № 925 </w:t>
      </w:r>
      <w:r w:rsidR="007C5537" w:rsidRPr="00206B44">
        <w:rPr>
          <w:rFonts w:ascii="Times New Roman" w:hAnsi="Times New Roman"/>
          <w:sz w:val="24"/>
          <w:szCs w:val="24"/>
        </w:rPr>
        <w:t>«</w:t>
      </w:r>
      <w:r w:rsidR="005E4367" w:rsidRPr="00206B44">
        <w:rPr>
          <w:rFonts w:ascii="Times New Roman" w:hAnsi="Times New Roman"/>
          <w:sz w:val="24"/>
          <w:szCs w:val="24"/>
        </w:rPr>
        <w:t>О</w:t>
      </w:r>
      <w:proofErr w:type="gramEnd"/>
      <w:r w:rsidR="005E4367" w:rsidRPr="00206B44">
        <w:rPr>
          <w:rFonts w:ascii="Times New Roman" w:hAnsi="Times New Roman"/>
          <w:sz w:val="24"/>
          <w:szCs w:val="24"/>
        </w:rPr>
        <w:t xml:space="preserve"> </w:t>
      </w:r>
      <w:proofErr w:type="gramStart"/>
      <w:r w:rsidR="005E4367" w:rsidRPr="00206B44">
        <w:rPr>
          <w:rFonts w:ascii="Times New Roman" w:hAnsi="Times New Roman"/>
          <w:sz w:val="24"/>
          <w:szCs w:val="24"/>
        </w:rPr>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w:t>
      </w:r>
      <w:r w:rsidR="00F80598" w:rsidRPr="00206B44">
        <w:rPr>
          <w:rFonts w:ascii="Times New Roman" w:hAnsi="Times New Roman"/>
          <w:sz w:val="24"/>
          <w:szCs w:val="24"/>
        </w:rPr>
        <w:t>остранными лицами</w:t>
      </w:r>
      <w:r w:rsidR="007C5537" w:rsidRPr="00206B44">
        <w:rPr>
          <w:rFonts w:ascii="Times New Roman" w:hAnsi="Times New Roman"/>
          <w:sz w:val="24"/>
          <w:szCs w:val="24"/>
        </w:rPr>
        <w:t>»</w:t>
      </w:r>
      <w:r w:rsidR="00F80598" w:rsidRPr="00206B44">
        <w:rPr>
          <w:rFonts w:ascii="Times New Roman" w:hAnsi="Times New Roman"/>
          <w:sz w:val="24"/>
          <w:szCs w:val="24"/>
        </w:rPr>
        <w:t xml:space="preserve"> (далее </w:t>
      </w:r>
      <w:r w:rsidR="007C5537" w:rsidRPr="00206B44">
        <w:rPr>
          <w:rFonts w:ascii="Times New Roman" w:hAnsi="Times New Roman"/>
          <w:sz w:val="24"/>
          <w:szCs w:val="24"/>
        </w:rPr>
        <w:t>—</w:t>
      </w:r>
      <w:r w:rsidR="00F80598" w:rsidRPr="00206B44">
        <w:rPr>
          <w:rFonts w:ascii="Times New Roman" w:hAnsi="Times New Roman"/>
          <w:sz w:val="24"/>
          <w:szCs w:val="24"/>
        </w:rPr>
        <w:t xml:space="preserve"> ПП </w:t>
      </w:r>
      <w:r w:rsidR="001B7631" w:rsidRPr="00206B44">
        <w:rPr>
          <w:rFonts w:ascii="Times New Roman" w:hAnsi="Times New Roman"/>
          <w:sz w:val="24"/>
          <w:szCs w:val="24"/>
        </w:rPr>
        <w:t>№925).</w:t>
      </w:r>
      <w:proofErr w:type="gramEnd"/>
    </w:p>
    <w:p w:rsidR="00746E1F" w:rsidRPr="00206B44" w:rsidRDefault="004B2E24" w:rsidP="00206B44">
      <w:pPr>
        <w:spacing w:after="0"/>
        <w:ind w:firstLine="708"/>
        <w:jc w:val="both"/>
        <w:rPr>
          <w:rFonts w:ascii="Times New Roman" w:hAnsi="Times New Roman"/>
          <w:sz w:val="24"/>
          <w:szCs w:val="24"/>
        </w:rPr>
      </w:pPr>
      <w:r w:rsidRPr="00206B44">
        <w:rPr>
          <w:rFonts w:ascii="Times New Roman" w:hAnsi="Times New Roman"/>
          <w:sz w:val="24"/>
          <w:szCs w:val="24"/>
        </w:rPr>
        <w:t>2.2</w:t>
      </w:r>
      <w:r w:rsidR="005E4367" w:rsidRPr="00206B44">
        <w:rPr>
          <w:rFonts w:ascii="Times New Roman" w:hAnsi="Times New Roman"/>
          <w:sz w:val="24"/>
          <w:szCs w:val="24"/>
        </w:rPr>
        <w:t>.</w:t>
      </w:r>
      <w:r w:rsidRPr="004A67A2">
        <w:rPr>
          <w:rFonts w:ascii="Times New Roman" w:hAnsi="Times New Roman"/>
          <w:sz w:val="24"/>
          <w:szCs w:val="24"/>
        </w:rPr>
        <w:t> </w:t>
      </w:r>
      <w:r w:rsidR="005E4367" w:rsidRPr="004A67A2">
        <w:rPr>
          <w:rFonts w:ascii="Times New Roman" w:hAnsi="Times New Roman"/>
          <w:sz w:val="24"/>
          <w:szCs w:val="24"/>
        </w:rPr>
        <w:t xml:space="preserve">Приоритет </w:t>
      </w:r>
      <w:r w:rsidR="005E4367" w:rsidRPr="00206B44">
        <w:rPr>
          <w:rFonts w:ascii="Times New Roman" w:hAnsi="Times New Roman"/>
          <w:sz w:val="24"/>
          <w:szCs w:val="24"/>
        </w:rPr>
        <w:t xml:space="preserve">устанавливается </w:t>
      </w:r>
      <w:r w:rsidR="0011364E" w:rsidRPr="00206B44">
        <w:rPr>
          <w:rFonts w:ascii="Times New Roman" w:hAnsi="Times New Roman"/>
          <w:sz w:val="24"/>
          <w:szCs w:val="24"/>
        </w:rPr>
        <w:t>Заказчиком</w:t>
      </w:r>
      <w:r w:rsidR="003A7F3B" w:rsidRPr="00206B44">
        <w:rPr>
          <w:rFonts w:ascii="Times New Roman" w:hAnsi="Times New Roman"/>
          <w:sz w:val="24"/>
          <w:szCs w:val="24"/>
        </w:rPr>
        <w:t xml:space="preserve"> </w:t>
      </w:r>
      <w:r w:rsidR="005E4367" w:rsidRPr="00206B44">
        <w:rPr>
          <w:rFonts w:ascii="Times New Roman" w:hAnsi="Times New Roman"/>
          <w:sz w:val="24"/>
          <w:szCs w:val="24"/>
        </w:rPr>
        <w:t xml:space="preserve">при осуществлении закупок товаров, работ, услуг </w:t>
      </w:r>
      <w:r w:rsidR="007C5537" w:rsidRPr="00206B44">
        <w:rPr>
          <w:rFonts w:ascii="Times New Roman" w:hAnsi="Times New Roman"/>
          <w:sz w:val="24"/>
          <w:szCs w:val="24"/>
        </w:rPr>
        <w:t>путём</w:t>
      </w:r>
      <w:r w:rsidR="005E4367" w:rsidRPr="00206B44">
        <w:rPr>
          <w:rFonts w:ascii="Times New Roman" w:hAnsi="Times New Roman"/>
          <w:sz w:val="24"/>
          <w:szCs w:val="24"/>
        </w:rPr>
        <w:t xml:space="preserve"> проведения конкурса, аукциона, запроса предложений</w:t>
      </w:r>
      <w:r w:rsidR="003A7F3B" w:rsidRPr="00206B44">
        <w:rPr>
          <w:rFonts w:ascii="Times New Roman" w:hAnsi="Times New Roman"/>
          <w:sz w:val="24"/>
          <w:szCs w:val="24"/>
        </w:rPr>
        <w:t xml:space="preserve"> в электронной форме</w:t>
      </w:r>
      <w:r w:rsidR="005E4367" w:rsidRPr="00206B44">
        <w:rPr>
          <w:rFonts w:ascii="Times New Roman" w:hAnsi="Times New Roman"/>
          <w:sz w:val="24"/>
          <w:szCs w:val="24"/>
        </w:rPr>
        <w:t>, запроса котировок</w:t>
      </w:r>
      <w:r w:rsidR="003A7F3B" w:rsidRPr="00206B44">
        <w:rPr>
          <w:rFonts w:ascii="Times New Roman" w:hAnsi="Times New Roman"/>
          <w:sz w:val="24"/>
          <w:szCs w:val="24"/>
        </w:rPr>
        <w:t xml:space="preserve"> в электронной форме</w:t>
      </w:r>
      <w:r w:rsidR="007C5537" w:rsidRPr="00206B44">
        <w:rPr>
          <w:rFonts w:ascii="Times New Roman" w:hAnsi="Times New Roman"/>
          <w:sz w:val="24"/>
          <w:szCs w:val="24"/>
        </w:rPr>
        <w:t xml:space="preserve"> </w:t>
      </w:r>
      <w:r w:rsidR="005E4367" w:rsidRPr="00206B44">
        <w:rPr>
          <w:rFonts w:ascii="Times New Roman" w:hAnsi="Times New Roman"/>
          <w:sz w:val="24"/>
          <w:szCs w:val="24"/>
        </w:rPr>
        <w:t>и иных способов закупки</w:t>
      </w:r>
      <w:r w:rsidR="007C5537" w:rsidRPr="00206B44">
        <w:rPr>
          <w:rFonts w:ascii="Times New Roman" w:hAnsi="Times New Roman"/>
          <w:sz w:val="24"/>
          <w:szCs w:val="24"/>
        </w:rPr>
        <w:t>,</w:t>
      </w:r>
      <w:r w:rsidR="005E4367" w:rsidRPr="00206B44">
        <w:rPr>
          <w:rFonts w:ascii="Times New Roman" w:hAnsi="Times New Roman"/>
          <w:sz w:val="24"/>
          <w:szCs w:val="24"/>
        </w:rPr>
        <w:t xml:space="preserve"> предусмотренных в настоящем Положении</w:t>
      </w:r>
      <w:r w:rsidR="007F2534" w:rsidRPr="00206B44">
        <w:rPr>
          <w:rFonts w:ascii="Times New Roman" w:hAnsi="Times New Roman"/>
          <w:sz w:val="24"/>
          <w:szCs w:val="24"/>
        </w:rPr>
        <w:t xml:space="preserve"> о закупках</w:t>
      </w:r>
      <w:r w:rsidR="005E4367" w:rsidRPr="00206B44">
        <w:rPr>
          <w:rFonts w:ascii="Times New Roman" w:hAnsi="Times New Roman"/>
          <w:sz w:val="24"/>
          <w:szCs w:val="24"/>
        </w:rPr>
        <w:t>, за исключением закупок у единственного поставщика (исполнителя, подрядчика).</w:t>
      </w:r>
    </w:p>
    <w:p w:rsidR="0026685F" w:rsidRPr="00206B44" w:rsidRDefault="00482EA3" w:rsidP="00206B44">
      <w:pPr>
        <w:spacing w:after="0"/>
        <w:ind w:firstLine="708"/>
        <w:jc w:val="both"/>
        <w:rPr>
          <w:rFonts w:ascii="Times New Roman" w:hAnsi="Times New Roman"/>
          <w:sz w:val="24"/>
          <w:szCs w:val="24"/>
        </w:rPr>
      </w:pPr>
      <w:r w:rsidRPr="00206B44">
        <w:rPr>
          <w:rFonts w:ascii="Times New Roman" w:hAnsi="Times New Roman"/>
          <w:sz w:val="24"/>
          <w:szCs w:val="24"/>
        </w:rPr>
        <w:t xml:space="preserve">2.3. </w:t>
      </w:r>
      <w:proofErr w:type="gramStart"/>
      <w:r w:rsidRPr="00206B44">
        <w:rPr>
          <w:rFonts w:ascii="Times New Roman" w:hAnsi="Times New Roman"/>
          <w:sz w:val="24"/>
          <w:szCs w:val="24"/>
        </w:rPr>
        <w:t xml:space="preserve">При осуществлении закупок товаров, работ, услуг путём проведения конкурса или иным способом, установленным в настоящем </w:t>
      </w:r>
      <w:r w:rsidR="0083431A" w:rsidRPr="00206B44">
        <w:rPr>
          <w:rFonts w:ascii="Times New Roman" w:hAnsi="Times New Roman"/>
          <w:sz w:val="24"/>
          <w:szCs w:val="24"/>
        </w:rPr>
        <w:t>П</w:t>
      </w:r>
      <w:r w:rsidRPr="00206B44">
        <w:rPr>
          <w:rFonts w:ascii="Times New Roman" w:hAnsi="Times New Roman"/>
          <w:sz w:val="24"/>
          <w:szCs w:val="24"/>
        </w:rPr>
        <w:t>оложении о закупках (при котором победитель закупки определяется на основе критериев оценки, указанных в документации о конкурентной</w:t>
      </w:r>
      <w:r w:rsidR="00703F12">
        <w:rPr>
          <w:rFonts w:ascii="Times New Roman" w:hAnsi="Times New Roman"/>
          <w:sz w:val="24"/>
          <w:szCs w:val="24"/>
        </w:rPr>
        <w:t xml:space="preserve"> </w:t>
      </w:r>
      <w:r w:rsidRPr="00206B44">
        <w:rPr>
          <w:rFonts w:ascii="Times New Roman" w:hAnsi="Times New Roman"/>
          <w:sz w:val="24"/>
          <w:szCs w:val="24"/>
        </w:rPr>
        <w:t xml:space="preserve">закупке, и сравнения заявок на участие, а также победителем признаётся лицо, предложившее наиболее низкую цену договора), оценка и сопоставление </w:t>
      </w:r>
      <w:r w:rsidR="002513F2" w:rsidRPr="00206B44">
        <w:rPr>
          <w:rFonts w:ascii="Times New Roman" w:hAnsi="Times New Roman"/>
          <w:sz w:val="24"/>
          <w:szCs w:val="24"/>
        </w:rPr>
        <w:t>заявок</w:t>
      </w:r>
      <w:r w:rsidRPr="00206B44">
        <w:rPr>
          <w:rFonts w:ascii="Times New Roman" w:hAnsi="Times New Roman"/>
          <w:sz w:val="24"/>
          <w:szCs w:val="24"/>
        </w:rPr>
        <w:t>, которые содержат предложения о поставке товаров российского происхождения</w:t>
      </w:r>
      <w:proofErr w:type="gramEnd"/>
      <w:r w:rsidRPr="00206B44">
        <w:rPr>
          <w:rFonts w:ascii="Times New Roman" w:hAnsi="Times New Roman"/>
          <w:sz w:val="24"/>
          <w:szCs w:val="24"/>
        </w:rPr>
        <w:t xml:space="preserve">, </w:t>
      </w:r>
      <w:proofErr w:type="gramStart"/>
      <w:r w:rsidRPr="00206B44">
        <w:rPr>
          <w:rFonts w:ascii="Times New Roman" w:hAnsi="Times New Roman"/>
          <w:sz w:val="24"/>
          <w:szCs w:val="24"/>
        </w:rPr>
        <w:t>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предложенной участником в заявке на участие в конкурентной закупке.</w:t>
      </w:r>
      <w:bookmarkStart w:id="33" w:name="100007"/>
      <w:bookmarkEnd w:id="33"/>
      <w:proofErr w:type="gramEnd"/>
    </w:p>
    <w:p w:rsidR="006D16D5" w:rsidRPr="00206B44" w:rsidRDefault="00746E1F" w:rsidP="00206B44">
      <w:pPr>
        <w:spacing w:after="0"/>
        <w:ind w:firstLine="708"/>
        <w:jc w:val="both"/>
        <w:rPr>
          <w:rFonts w:ascii="Times New Roman" w:hAnsi="Times New Roman"/>
          <w:sz w:val="24"/>
          <w:szCs w:val="24"/>
        </w:rPr>
      </w:pPr>
      <w:r w:rsidRPr="00206B44">
        <w:rPr>
          <w:rFonts w:ascii="Times New Roman" w:hAnsi="Times New Roman"/>
          <w:sz w:val="24"/>
          <w:szCs w:val="24"/>
        </w:rPr>
        <w:t>2</w:t>
      </w:r>
      <w:r w:rsidR="0022442D" w:rsidRPr="00206B44">
        <w:rPr>
          <w:rFonts w:ascii="Times New Roman" w:hAnsi="Times New Roman"/>
          <w:sz w:val="24"/>
          <w:szCs w:val="24"/>
        </w:rPr>
        <w:t>.</w:t>
      </w:r>
      <w:r w:rsidRPr="00206B44">
        <w:rPr>
          <w:rFonts w:ascii="Times New Roman" w:hAnsi="Times New Roman"/>
          <w:sz w:val="24"/>
          <w:szCs w:val="24"/>
        </w:rPr>
        <w:t>4.</w:t>
      </w:r>
      <w:r w:rsidR="006F6542" w:rsidRPr="00206B44">
        <w:rPr>
          <w:rFonts w:ascii="Times New Roman" w:hAnsi="Times New Roman"/>
          <w:sz w:val="24"/>
          <w:szCs w:val="24"/>
        </w:rPr>
        <w:t xml:space="preserve"> </w:t>
      </w:r>
      <w:proofErr w:type="gramStart"/>
      <w:r w:rsidR="0022442D" w:rsidRPr="00206B44">
        <w:rPr>
          <w:rFonts w:ascii="Times New Roman" w:hAnsi="Times New Roman"/>
          <w:sz w:val="24"/>
          <w:szCs w:val="24"/>
        </w:rPr>
        <w:t>При осуществлении закупок товаров, работ, услуг пут</w:t>
      </w:r>
      <w:r w:rsidR="00814498" w:rsidRPr="00206B44">
        <w:rPr>
          <w:rFonts w:ascii="Times New Roman" w:hAnsi="Times New Roman"/>
          <w:sz w:val="24"/>
          <w:szCs w:val="24"/>
        </w:rPr>
        <w:t>ё</w:t>
      </w:r>
      <w:r w:rsidR="0022442D" w:rsidRPr="00206B44">
        <w:rPr>
          <w:rFonts w:ascii="Times New Roman" w:hAnsi="Times New Roman"/>
          <w:sz w:val="24"/>
          <w:szCs w:val="24"/>
        </w:rPr>
        <w:t>м проведения аукциона или иным способо</w:t>
      </w:r>
      <w:r w:rsidR="00814498" w:rsidRPr="00206B44">
        <w:rPr>
          <w:rFonts w:ascii="Times New Roman" w:hAnsi="Times New Roman"/>
          <w:sz w:val="24"/>
          <w:szCs w:val="24"/>
        </w:rPr>
        <w:t xml:space="preserve">м, </w:t>
      </w:r>
      <w:r w:rsidR="0026685F" w:rsidRPr="00206B44">
        <w:rPr>
          <w:rFonts w:ascii="Times New Roman" w:hAnsi="Times New Roman"/>
          <w:sz w:val="24"/>
          <w:szCs w:val="24"/>
        </w:rPr>
        <w:t>установленным в настоящем положении о закупках,</w:t>
      </w:r>
      <w:r w:rsidR="006F6542" w:rsidRPr="00206B44">
        <w:rPr>
          <w:rFonts w:ascii="Times New Roman" w:hAnsi="Times New Roman"/>
          <w:sz w:val="24"/>
          <w:szCs w:val="24"/>
        </w:rPr>
        <w:t xml:space="preserve"> </w:t>
      </w:r>
      <w:r w:rsidR="0022442D" w:rsidRPr="00206B44">
        <w:rPr>
          <w:rFonts w:ascii="Times New Roman" w:hAnsi="Times New Roman"/>
          <w:sz w:val="24"/>
          <w:szCs w:val="24"/>
        </w:rPr>
        <w:t xml:space="preserve">при котором определение победителя проводится </w:t>
      </w:r>
      <w:r w:rsidR="00814498" w:rsidRPr="00206B44">
        <w:rPr>
          <w:rFonts w:ascii="Times New Roman" w:hAnsi="Times New Roman"/>
          <w:sz w:val="24"/>
          <w:szCs w:val="24"/>
        </w:rPr>
        <w:t>путём</w:t>
      </w:r>
      <w:r w:rsidR="0022442D" w:rsidRPr="00206B44">
        <w:rPr>
          <w:rFonts w:ascii="Times New Roman" w:hAnsi="Times New Roman"/>
          <w:sz w:val="24"/>
          <w:szCs w:val="24"/>
        </w:rPr>
        <w:t xml:space="preserve"> снижения начальной (максимальной) цены договора, указанной в извещении о закупке, на </w:t>
      </w:r>
      <w:r w:rsidR="00814498" w:rsidRPr="00206B44">
        <w:rPr>
          <w:rFonts w:ascii="Times New Roman" w:hAnsi="Times New Roman"/>
          <w:sz w:val="24"/>
          <w:szCs w:val="24"/>
        </w:rPr>
        <w:t>«</w:t>
      </w:r>
      <w:r w:rsidR="0022442D" w:rsidRPr="00206B44">
        <w:rPr>
          <w:rFonts w:ascii="Times New Roman" w:hAnsi="Times New Roman"/>
          <w:sz w:val="24"/>
          <w:szCs w:val="24"/>
        </w:rPr>
        <w:t>шаг</w:t>
      </w:r>
      <w:r w:rsidR="00814498" w:rsidRPr="00206B44">
        <w:rPr>
          <w:rFonts w:ascii="Times New Roman" w:hAnsi="Times New Roman"/>
          <w:sz w:val="24"/>
          <w:szCs w:val="24"/>
        </w:rPr>
        <w:t>»</w:t>
      </w:r>
      <w:r w:rsidR="0022442D" w:rsidRPr="00206B44">
        <w:rPr>
          <w:rFonts w:ascii="Times New Roman" w:hAnsi="Times New Roman"/>
          <w:sz w:val="24"/>
          <w:szCs w:val="24"/>
        </w:rPr>
        <w:t>, установленный в документации о</w:t>
      </w:r>
      <w:r w:rsidR="0026685F" w:rsidRPr="00206B44">
        <w:rPr>
          <w:rFonts w:ascii="Times New Roman" w:hAnsi="Times New Roman"/>
          <w:sz w:val="24"/>
          <w:szCs w:val="24"/>
        </w:rPr>
        <w:t xml:space="preserve"> конкурентной</w:t>
      </w:r>
      <w:r w:rsidR="006F6542" w:rsidRPr="00206B44">
        <w:rPr>
          <w:rFonts w:ascii="Times New Roman" w:hAnsi="Times New Roman"/>
          <w:sz w:val="24"/>
          <w:szCs w:val="24"/>
        </w:rPr>
        <w:t xml:space="preserve"> </w:t>
      </w:r>
      <w:r w:rsidR="0022442D" w:rsidRPr="00206B44">
        <w:rPr>
          <w:rFonts w:ascii="Times New Roman" w:hAnsi="Times New Roman"/>
          <w:sz w:val="24"/>
          <w:szCs w:val="24"/>
        </w:rPr>
        <w:t xml:space="preserve">закупке, в случае, если победителем закупки представлена заявка на участие в </w:t>
      </w:r>
      <w:r w:rsidR="0026685F" w:rsidRPr="00206B44">
        <w:rPr>
          <w:rFonts w:ascii="Times New Roman" w:hAnsi="Times New Roman"/>
          <w:sz w:val="24"/>
          <w:szCs w:val="24"/>
        </w:rPr>
        <w:t xml:space="preserve">конкурентной </w:t>
      </w:r>
      <w:r w:rsidR="0022442D" w:rsidRPr="00206B44">
        <w:rPr>
          <w:rFonts w:ascii="Times New Roman" w:hAnsi="Times New Roman"/>
          <w:sz w:val="24"/>
          <w:szCs w:val="24"/>
        </w:rPr>
        <w:t>закупке, содержащая предложение о поставке товаров, происходящих</w:t>
      </w:r>
      <w:proofErr w:type="gramEnd"/>
      <w:r w:rsidR="0022442D" w:rsidRPr="00206B44">
        <w:rPr>
          <w:rFonts w:ascii="Times New Roman" w:hAnsi="Times New Roman"/>
          <w:sz w:val="24"/>
          <w:szCs w:val="24"/>
        </w:rPr>
        <w:t xml:space="preserve">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bookmarkStart w:id="34" w:name="100008"/>
      <w:bookmarkEnd w:id="34"/>
    </w:p>
    <w:p w:rsidR="0022442D" w:rsidRPr="00206B44" w:rsidRDefault="006D16D5" w:rsidP="00206B44">
      <w:pPr>
        <w:spacing w:after="0"/>
        <w:ind w:firstLine="708"/>
        <w:jc w:val="both"/>
        <w:rPr>
          <w:rFonts w:ascii="Times New Roman" w:hAnsi="Times New Roman"/>
          <w:sz w:val="24"/>
          <w:szCs w:val="24"/>
        </w:rPr>
      </w:pPr>
      <w:r w:rsidRPr="00206B44">
        <w:rPr>
          <w:rFonts w:ascii="Times New Roman" w:hAnsi="Times New Roman"/>
          <w:sz w:val="24"/>
          <w:szCs w:val="24"/>
        </w:rPr>
        <w:t>2.5</w:t>
      </w:r>
      <w:r w:rsidR="0022442D" w:rsidRPr="00206B44">
        <w:rPr>
          <w:rFonts w:ascii="Times New Roman" w:hAnsi="Times New Roman"/>
          <w:sz w:val="24"/>
          <w:szCs w:val="24"/>
        </w:rPr>
        <w:t xml:space="preserve">. </w:t>
      </w:r>
      <w:proofErr w:type="gramStart"/>
      <w:r w:rsidR="0022442D" w:rsidRPr="00206B44">
        <w:rPr>
          <w:rFonts w:ascii="Times New Roman" w:hAnsi="Times New Roman"/>
          <w:sz w:val="24"/>
          <w:szCs w:val="24"/>
        </w:rPr>
        <w:t xml:space="preserve">При осуществлении закупок товаров, работ, услуг </w:t>
      </w:r>
      <w:r w:rsidR="00A91EB6" w:rsidRPr="00206B44">
        <w:rPr>
          <w:rFonts w:ascii="Times New Roman" w:hAnsi="Times New Roman"/>
          <w:sz w:val="24"/>
          <w:szCs w:val="24"/>
        </w:rPr>
        <w:t>путём</w:t>
      </w:r>
      <w:r w:rsidR="0022442D" w:rsidRPr="00206B44">
        <w:rPr>
          <w:rFonts w:ascii="Times New Roman" w:hAnsi="Times New Roman"/>
          <w:sz w:val="24"/>
          <w:szCs w:val="24"/>
        </w:rPr>
        <w:t xml:space="preserve"> проведения аукциона или иным способом,</w:t>
      </w:r>
      <w:r w:rsidR="00A91EB6" w:rsidRPr="00206B44">
        <w:rPr>
          <w:rFonts w:ascii="Times New Roman" w:hAnsi="Times New Roman"/>
          <w:sz w:val="24"/>
          <w:szCs w:val="24"/>
        </w:rPr>
        <w:t xml:space="preserve"> </w:t>
      </w:r>
      <w:r w:rsidRPr="00206B44">
        <w:rPr>
          <w:rFonts w:ascii="Times New Roman" w:hAnsi="Times New Roman"/>
          <w:sz w:val="24"/>
          <w:szCs w:val="24"/>
        </w:rPr>
        <w:t xml:space="preserve">установленным в настоящем положении о закупках, </w:t>
      </w:r>
      <w:r w:rsidR="0022442D" w:rsidRPr="00206B44">
        <w:rPr>
          <w:rFonts w:ascii="Times New Roman" w:hAnsi="Times New Roman"/>
          <w:sz w:val="24"/>
          <w:szCs w:val="24"/>
        </w:rPr>
        <w:t xml:space="preserve">при котором </w:t>
      </w:r>
      <w:r w:rsidR="0022442D" w:rsidRPr="00206B44">
        <w:rPr>
          <w:rFonts w:ascii="Times New Roman" w:hAnsi="Times New Roman"/>
          <w:sz w:val="24"/>
          <w:szCs w:val="24"/>
        </w:rPr>
        <w:lastRenderedPageBreak/>
        <w:t>определение победителя проводится пут</w:t>
      </w:r>
      <w:r w:rsidR="00A91EB6" w:rsidRPr="00206B44">
        <w:rPr>
          <w:rFonts w:ascii="Times New Roman" w:hAnsi="Times New Roman"/>
          <w:sz w:val="24"/>
          <w:szCs w:val="24"/>
        </w:rPr>
        <w:t>ё</w:t>
      </w:r>
      <w:r w:rsidR="0022442D" w:rsidRPr="00206B44">
        <w:rPr>
          <w:rFonts w:ascii="Times New Roman" w:hAnsi="Times New Roman"/>
          <w:sz w:val="24"/>
          <w:szCs w:val="24"/>
        </w:rPr>
        <w:t xml:space="preserve">м снижения начальной (максимальной) цены договора, указанной в извещении о закупке, на </w:t>
      </w:r>
      <w:r w:rsidR="00A91EB6" w:rsidRPr="00206B44">
        <w:rPr>
          <w:rFonts w:ascii="Times New Roman" w:hAnsi="Times New Roman"/>
          <w:sz w:val="24"/>
          <w:szCs w:val="24"/>
        </w:rPr>
        <w:t>«</w:t>
      </w:r>
      <w:r w:rsidR="0022442D" w:rsidRPr="00206B44">
        <w:rPr>
          <w:rFonts w:ascii="Times New Roman" w:hAnsi="Times New Roman"/>
          <w:sz w:val="24"/>
          <w:szCs w:val="24"/>
        </w:rPr>
        <w:t>ша</w:t>
      </w:r>
      <w:r w:rsidR="00A91EB6" w:rsidRPr="00206B44">
        <w:rPr>
          <w:rFonts w:ascii="Times New Roman" w:hAnsi="Times New Roman"/>
          <w:sz w:val="24"/>
          <w:szCs w:val="24"/>
        </w:rPr>
        <w:t>г»</w:t>
      </w:r>
      <w:r w:rsidR="0022442D" w:rsidRPr="00206B44">
        <w:rPr>
          <w:rFonts w:ascii="Times New Roman" w:hAnsi="Times New Roman"/>
          <w:sz w:val="24"/>
          <w:szCs w:val="24"/>
        </w:rPr>
        <w:t>, установленный в документации о</w:t>
      </w:r>
      <w:r w:rsidRPr="00206B44">
        <w:rPr>
          <w:rFonts w:ascii="Times New Roman" w:hAnsi="Times New Roman"/>
          <w:sz w:val="24"/>
          <w:szCs w:val="24"/>
        </w:rPr>
        <w:t xml:space="preserve"> конкурентной</w:t>
      </w:r>
      <w:r w:rsidR="006F6542" w:rsidRPr="00206B44">
        <w:rPr>
          <w:rFonts w:ascii="Times New Roman" w:hAnsi="Times New Roman"/>
          <w:sz w:val="24"/>
          <w:szCs w:val="24"/>
        </w:rPr>
        <w:t xml:space="preserve"> </w:t>
      </w:r>
      <w:r w:rsidR="0022442D" w:rsidRPr="00206B44">
        <w:rPr>
          <w:rFonts w:ascii="Times New Roman" w:hAnsi="Times New Roman"/>
          <w:sz w:val="24"/>
          <w:szCs w:val="24"/>
        </w:rPr>
        <w:t>закупке, в случае, если победителем закупки, которая проводится на право заключить договор</w:t>
      </w:r>
      <w:r w:rsidR="00A91EB6" w:rsidRPr="00206B44">
        <w:rPr>
          <w:rFonts w:ascii="Times New Roman" w:hAnsi="Times New Roman"/>
          <w:sz w:val="24"/>
          <w:szCs w:val="24"/>
        </w:rPr>
        <w:t>, а цена договора снижена до нуля</w:t>
      </w:r>
      <w:r w:rsidR="0022442D" w:rsidRPr="00206B44">
        <w:rPr>
          <w:rFonts w:ascii="Times New Roman" w:hAnsi="Times New Roman"/>
          <w:sz w:val="24"/>
          <w:szCs w:val="24"/>
        </w:rPr>
        <w:t>, представлена</w:t>
      </w:r>
      <w:proofErr w:type="gramEnd"/>
      <w:r w:rsidR="0022442D" w:rsidRPr="00206B44">
        <w:rPr>
          <w:rFonts w:ascii="Times New Roman" w:hAnsi="Times New Roman"/>
          <w:sz w:val="24"/>
          <w:szCs w:val="24"/>
        </w:rPr>
        <w:t xml:space="preserve"> заявка на участие в закупке,</w:t>
      </w:r>
      <w:r w:rsidR="00A91EB6" w:rsidRPr="00206B44">
        <w:rPr>
          <w:rFonts w:ascii="Times New Roman" w:hAnsi="Times New Roman"/>
          <w:sz w:val="24"/>
          <w:szCs w:val="24"/>
        </w:rPr>
        <w:t xml:space="preserve"> </w:t>
      </w:r>
      <w:r w:rsidR="0022442D" w:rsidRPr="00206B44">
        <w:rPr>
          <w:rFonts w:ascii="Times New Roman" w:hAnsi="Times New Roman"/>
          <w:sz w:val="24"/>
          <w:szCs w:val="24"/>
        </w:rPr>
        <w:t>содерж</w:t>
      </w:r>
      <w:r w:rsidR="00A91EB6" w:rsidRPr="00206B44">
        <w:rPr>
          <w:rFonts w:ascii="Times New Roman" w:hAnsi="Times New Roman"/>
          <w:sz w:val="24"/>
          <w:szCs w:val="24"/>
        </w:rPr>
        <w:t>ащая</w:t>
      </w:r>
      <w:r w:rsidR="0022442D" w:rsidRPr="00206B44">
        <w:rPr>
          <w:rFonts w:ascii="Times New Roman" w:hAnsi="Times New Roman"/>
          <w:sz w:val="24"/>
          <w:szCs w:val="24"/>
        </w:rPr>
        <w:t xml:space="preserve">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206B44" w:rsidRPr="00CD2532" w:rsidRDefault="00206B44" w:rsidP="00206B44">
      <w:pPr>
        <w:spacing w:after="0"/>
        <w:ind w:firstLine="720"/>
        <w:jc w:val="both"/>
        <w:rPr>
          <w:rFonts w:ascii="Times New Roman" w:hAnsi="Times New Roman"/>
          <w:sz w:val="24"/>
          <w:szCs w:val="24"/>
        </w:rPr>
      </w:pPr>
      <w:r>
        <w:rPr>
          <w:rFonts w:ascii="Times New Roman" w:hAnsi="Times New Roman"/>
          <w:sz w:val="24"/>
          <w:szCs w:val="24"/>
        </w:rPr>
        <w:t>2.6</w:t>
      </w:r>
      <w:r w:rsidRPr="00CD2532">
        <w:rPr>
          <w:rFonts w:ascii="Times New Roman" w:hAnsi="Times New Roman"/>
          <w:sz w:val="24"/>
          <w:szCs w:val="24"/>
        </w:rPr>
        <w:t>. Условием предоставления приоритета является включение в документацию о закупке следующих сведений:</w:t>
      </w:r>
    </w:p>
    <w:p w:rsidR="00206B44" w:rsidRPr="00CD2532" w:rsidRDefault="00206B44" w:rsidP="00206B44">
      <w:pPr>
        <w:spacing w:after="0"/>
        <w:ind w:firstLine="720"/>
        <w:jc w:val="both"/>
        <w:rPr>
          <w:rFonts w:ascii="Times New Roman" w:hAnsi="Times New Roman"/>
          <w:sz w:val="24"/>
          <w:szCs w:val="24"/>
        </w:rPr>
      </w:pPr>
      <w:r w:rsidRPr="00CD2532">
        <w:rPr>
          <w:rFonts w:ascii="Times New Roman" w:hAnsi="Times New Roman"/>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206B44" w:rsidRPr="00CD2532" w:rsidRDefault="00206B44" w:rsidP="00206B44">
      <w:pPr>
        <w:spacing w:after="0"/>
        <w:ind w:firstLine="720"/>
        <w:jc w:val="both"/>
        <w:rPr>
          <w:rFonts w:ascii="Times New Roman" w:hAnsi="Times New Roman"/>
          <w:sz w:val="24"/>
          <w:szCs w:val="24"/>
        </w:rPr>
      </w:pPr>
      <w:r w:rsidRPr="00CD2532">
        <w:rPr>
          <w:rFonts w:ascii="Times New Roman" w:hAnsi="Times New Roman"/>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206B44" w:rsidRPr="00CD2532" w:rsidRDefault="00206B44" w:rsidP="00206B44">
      <w:pPr>
        <w:spacing w:after="0"/>
        <w:ind w:firstLine="720"/>
        <w:jc w:val="both"/>
        <w:rPr>
          <w:rFonts w:ascii="Times New Roman" w:hAnsi="Times New Roman"/>
          <w:sz w:val="24"/>
          <w:szCs w:val="24"/>
        </w:rPr>
      </w:pPr>
      <w:r w:rsidRPr="00CD2532">
        <w:rPr>
          <w:rFonts w:ascii="Times New Roman" w:hAnsi="Times New Roman"/>
          <w:sz w:val="24"/>
          <w:szCs w:val="24"/>
        </w:rPr>
        <w:t>3) сведений о начальной (максимальной) цене единицы каждого товара, работы, услуги, являющихся предметом закупки;</w:t>
      </w:r>
    </w:p>
    <w:p w:rsidR="00206B44" w:rsidRPr="00CD2532" w:rsidRDefault="00206B44" w:rsidP="00206B44">
      <w:pPr>
        <w:spacing w:after="0"/>
        <w:ind w:firstLine="720"/>
        <w:jc w:val="both"/>
        <w:rPr>
          <w:rFonts w:ascii="Times New Roman" w:hAnsi="Times New Roman"/>
          <w:sz w:val="24"/>
          <w:szCs w:val="24"/>
        </w:rPr>
      </w:pPr>
      <w:r w:rsidRPr="00CD2532">
        <w:rPr>
          <w:rFonts w:ascii="Times New Roman" w:hAnsi="Times New Roman"/>
          <w:sz w:val="24"/>
          <w:szCs w:val="24"/>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CD2532">
        <w:rPr>
          <w:rFonts w:ascii="Times New Roman" w:hAnsi="Times New Roman"/>
          <w:sz w:val="24"/>
          <w:szCs w:val="24"/>
        </w:rPr>
        <w:t>заявки</w:t>
      </w:r>
      <w:proofErr w:type="gramEnd"/>
      <w:r w:rsidRPr="00CD2532">
        <w:rPr>
          <w:rFonts w:ascii="Times New Roman" w:hAnsi="Times New Roman"/>
          <w:sz w:val="24"/>
          <w:szCs w:val="24"/>
        </w:rPr>
        <w:t xml:space="preserve"> и она рассматривается как содержащая предложение о поставке иностранных товаров;</w:t>
      </w:r>
    </w:p>
    <w:p w:rsidR="00206B44" w:rsidRPr="00CD2532" w:rsidRDefault="00206B44" w:rsidP="00206B44">
      <w:pPr>
        <w:spacing w:after="0"/>
        <w:ind w:firstLine="720"/>
        <w:jc w:val="both"/>
        <w:rPr>
          <w:rFonts w:ascii="Times New Roman" w:hAnsi="Times New Roman"/>
          <w:sz w:val="24"/>
          <w:szCs w:val="24"/>
        </w:rPr>
      </w:pPr>
      <w:proofErr w:type="gramStart"/>
      <w:r w:rsidRPr="00CD2532">
        <w:rPr>
          <w:rFonts w:ascii="Times New Roman" w:hAnsi="Times New Roman"/>
          <w:sz w:val="24"/>
          <w:szCs w:val="24"/>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proofErr w:type="spellStart"/>
      <w:r w:rsidR="00A91A79">
        <w:rPr>
          <w:rFonts w:ascii="Times New Roman" w:hAnsi="Times New Roman"/>
          <w:sz w:val="24"/>
          <w:szCs w:val="24"/>
        </w:rPr>
        <w:t>пп</w:t>
      </w:r>
      <w:proofErr w:type="spellEnd"/>
      <w:r w:rsidR="00A91A79">
        <w:rPr>
          <w:rFonts w:ascii="Times New Roman" w:hAnsi="Times New Roman"/>
          <w:sz w:val="24"/>
          <w:szCs w:val="24"/>
        </w:rPr>
        <w:t xml:space="preserve">. </w:t>
      </w:r>
      <w:hyperlink r:id="rId14" w:history="1">
        <w:r w:rsidR="00A91A79">
          <w:rPr>
            <w:rFonts w:ascii="Times New Roman" w:hAnsi="Times New Roman"/>
            <w:sz w:val="24"/>
            <w:szCs w:val="24"/>
          </w:rPr>
          <w:t>«г»,</w:t>
        </w:r>
      </w:hyperlink>
      <w:r w:rsidR="00A91A79">
        <w:rPr>
          <w:rFonts w:ascii="Times New Roman" w:hAnsi="Times New Roman"/>
          <w:sz w:val="24"/>
          <w:szCs w:val="24"/>
        </w:rPr>
        <w:t xml:space="preserve"> «д»</w:t>
      </w:r>
      <w:r w:rsidRPr="00CD2532">
        <w:rPr>
          <w:rFonts w:ascii="Times New Roman" w:hAnsi="Times New Roman"/>
          <w:sz w:val="24"/>
          <w:szCs w:val="24"/>
        </w:rPr>
        <w:t xml:space="preserve"> </w:t>
      </w:r>
      <w:r w:rsidR="00A91A79">
        <w:rPr>
          <w:rFonts w:ascii="Times New Roman" w:hAnsi="Times New Roman"/>
          <w:sz w:val="24"/>
          <w:szCs w:val="24"/>
        </w:rPr>
        <w:t xml:space="preserve">п. 2.7. </w:t>
      </w:r>
      <w:r w:rsidRPr="00CD2532">
        <w:rPr>
          <w:rFonts w:ascii="Times New Roman" w:hAnsi="Times New Roman"/>
          <w:sz w:val="24"/>
          <w:szCs w:val="24"/>
        </w:rPr>
        <w:t>настоящего Положения</w:t>
      </w:r>
      <w:r w:rsidR="00A91A79">
        <w:rPr>
          <w:rFonts w:ascii="Times New Roman" w:hAnsi="Times New Roman"/>
          <w:sz w:val="24"/>
          <w:szCs w:val="24"/>
        </w:rPr>
        <w:t xml:space="preserve"> о закупке</w:t>
      </w:r>
      <w:r w:rsidRPr="00CD2532">
        <w:rPr>
          <w:rFonts w:ascii="Times New Roman" w:hAnsi="Times New Roman"/>
          <w:sz w:val="24"/>
          <w:szCs w:val="24"/>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w:t>
      </w:r>
      <w:proofErr w:type="gramEnd"/>
      <w:r w:rsidRPr="00CD2532">
        <w:rPr>
          <w:rFonts w:ascii="Times New Roman" w:hAnsi="Times New Roman"/>
          <w:sz w:val="24"/>
          <w:szCs w:val="24"/>
        </w:rPr>
        <w:t xml:space="preserve"> в соответствии </w:t>
      </w:r>
      <w:r w:rsidRPr="006A4740">
        <w:rPr>
          <w:rFonts w:ascii="Times New Roman" w:hAnsi="Times New Roman"/>
          <w:sz w:val="24"/>
          <w:szCs w:val="24"/>
        </w:rPr>
        <w:t xml:space="preserve">с </w:t>
      </w:r>
      <w:hyperlink r:id="rId15" w:history="1">
        <w:proofErr w:type="spellStart"/>
        <w:r w:rsidRPr="006A4740">
          <w:rPr>
            <w:rFonts w:ascii="Times New Roman" w:hAnsi="Times New Roman"/>
            <w:sz w:val="24"/>
            <w:szCs w:val="24"/>
          </w:rPr>
          <w:t>пп</w:t>
        </w:r>
        <w:proofErr w:type="spellEnd"/>
        <w:r w:rsidRPr="006A4740">
          <w:rPr>
            <w:rFonts w:ascii="Times New Roman" w:hAnsi="Times New Roman"/>
            <w:sz w:val="24"/>
            <w:szCs w:val="24"/>
          </w:rPr>
          <w:t>. 3</w:t>
        </w:r>
      </w:hyperlink>
      <w:r w:rsidRPr="00CD2532">
        <w:rPr>
          <w:rFonts w:ascii="Times New Roman" w:hAnsi="Times New Roman"/>
          <w:sz w:val="24"/>
          <w:szCs w:val="24"/>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206B44" w:rsidRPr="00CD2532" w:rsidRDefault="00206B44" w:rsidP="00206B44">
      <w:pPr>
        <w:spacing w:after="0"/>
        <w:ind w:firstLine="720"/>
        <w:jc w:val="both"/>
        <w:rPr>
          <w:rFonts w:ascii="Times New Roman" w:hAnsi="Times New Roman"/>
          <w:sz w:val="24"/>
          <w:szCs w:val="24"/>
        </w:rPr>
      </w:pPr>
      <w:r w:rsidRPr="00CD2532">
        <w:rPr>
          <w:rFonts w:ascii="Times New Roman" w:hAnsi="Times New Roman"/>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206B44" w:rsidRPr="00CD2532" w:rsidRDefault="00206B44" w:rsidP="00206B44">
      <w:pPr>
        <w:spacing w:after="0"/>
        <w:ind w:firstLine="720"/>
        <w:jc w:val="both"/>
        <w:rPr>
          <w:rFonts w:ascii="Times New Roman" w:hAnsi="Times New Roman"/>
          <w:sz w:val="24"/>
          <w:szCs w:val="24"/>
        </w:rPr>
      </w:pPr>
      <w:r w:rsidRPr="00CD2532">
        <w:rPr>
          <w:rFonts w:ascii="Times New Roman" w:hAnsi="Times New Roman"/>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206B44" w:rsidRPr="00CD2532" w:rsidRDefault="00206B44" w:rsidP="00206B44">
      <w:pPr>
        <w:spacing w:after="0"/>
        <w:ind w:firstLine="720"/>
        <w:jc w:val="both"/>
        <w:rPr>
          <w:rFonts w:ascii="Times New Roman" w:hAnsi="Times New Roman"/>
          <w:sz w:val="24"/>
          <w:szCs w:val="24"/>
        </w:rPr>
      </w:pPr>
      <w:proofErr w:type="gramStart"/>
      <w:r w:rsidRPr="00CD2532">
        <w:rPr>
          <w:rFonts w:ascii="Times New Roman" w:hAnsi="Times New Roman"/>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206B44" w:rsidRPr="00CD2532" w:rsidRDefault="00206B44" w:rsidP="00206B44">
      <w:pPr>
        <w:spacing w:after="0"/>
        <w:ind w:firstLine="720"/>
        <w:jc w:val="both"/>
        <w:rPr>
          <w:rFonts w:ascii="Times New Roman" w:hAnsi="Times New Roman"/>
          <w:sz w:val="24"/>
          <w:szCs w:val="24"/>
        </w:rPr>
      </w:pPr>
      <w:r w:rsidRPr="00CD2532">
        <w:rPr>
          <w:rFonts w:ascii="Times New Roman" w:hAnsi="Times New Roman"/>
          <w:sz w:val="24"/>
          <w:szCs w:val="24"/>
        </w:rPr>
        <w:t xml:space="preserve">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w:t>
      </w:r>
      <w:r w:rsidRPr="00CD2532">
        <w:rPr>
          <w:rFonts w:ascii="Times New Roman" w:hAnsi="Times New Roman"/>
          <w:sz w:val="24"/>
          <w:szCs w:val="24"/>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E4367" w:rsidRPr="00206B44" w:rsidRDefault="00B41507" w:rsidP="0083431A">
      <w:pPr>
        <w:ind w:firstLine="708"/>
        <w:contextualSpacing/>
        <w:jc w:val="both"/>
        <w:rPr>
          <w:rFonts w:ascii="Times New Roman" w:hAnsi="Times New Roman"/>
          <w:sz w:val="24"/>
          <w:szCs w:val="24"/>
        </w:rPr>
      </w:pPr>
      <w:r w:rsidRPr="00206B44">
        <w:rPr>
          <w:rFonts w:ascii="Times New Roman" w:hAnsi="Times New Roman"/>
          <w:sz w:val="24"/>
          <w:szCs w:val="24"/>
        </w:rPr>
        <w:t>2</w:t>
      </w:r>
      <w:r w:rsidR="005E4367" w:rsidRPr="00206B44">
        <w:rPr>
          <w:rFonts w:ascii="Times New Roman" w:hAnsi="Times New Roman"/>
          <w:sz w:val="24"/>
          <w:szCs w:val="24"/>
        </w:rPr>
        <w:t>.</w:t>
      </w:r>
      <w:r w:rsidR="00206B44" w:rsidRPr="00206B44">
        <w:rPr>
          <w:rFonts w:ascii="Times New Roman" w:hAnsi="Times New Roman"/>
          <w:sz w:val="24"/>
          <w:szCs w:val="24"/>
        </w:rPr>
        <w:t>7</w:t>
      </w:r>
      <w:r w:rsidRPr="00206B44">
        <w:rPr>
          <w:rFonts w:ascii="Times New Roman" w:hAnsi="Times New Roman"/>
          <w:sz w:val="24"/>
          <w:szCs w:val="24"/>
        </w:rPr>
        <w:t>. Приоритет не предоставляется</w:t>
      </w:r>
      <w:r w:rsidR="00C0581A" w:rsidRPr="00206B44">
        <w:rPr>
          <w:rFonts w:ascii="Times New Roman" w:hAnsi="Times New Roman"/>
          <w:sz w:val="24"/>
          <w:szCs w:val="24"/>
        </w:rPr>
        <w:t xml:space="preserve"> </w:t>
      </w:r>
      <w:r w:rsidR="005E4367" w:rsidRPr="00206B44">
        <w:rPr>
          <w:rFonts w:ascii="Times New Roman" w:hAnsi="Times New Roman"/>
          <w:sz w:val="24"/>
          <w:szCs w:val="24"/>
        </w:rPr>
        <w:t>в случаях,</w:t>
      </w:r>
      <w:r w:rsidR="00C0581A" w:rsidRPr="00206B44">
        <w:rPr>
          <w:rFonts w:ascii="Times New Roman" w:hAnsi="Times New Roman"/>
          <w:sz w:val="24"/>
          <w:szCs w:val="24"/>
        </w:rPr>
        <w:t xml:space="preserve"> если</w:t>
      </w:r>
      <w:r w:rsidR="005E4367" w:rsidRPr="00206B44">
        <w:rPr>
          <w:rFonts w:ascii="Times New Roman" w:hAnsi="Times New Roman"/>
          <w:sz w:val="24"/>
          <w:szCs w:val="24"/>
        </w:rPr>
        <w:t>:</w:t>
      </w:r>
    </w:p>
    <w:p w:rsidR="005E4367" w:rsidRPr="00206B44" w:rsidRDefault="005E4367" w:rsidP="00947389">
      <w:pPr>
        <w:ind w:firstLine="708"/>
        <w:contextualSpacing/>
        <w:jc w:val="both"/>
        <w:rPr>
          <w:rFonts w:ascii="Times New Roman" w:hAnsi="Times New Roman"/>
          <w:sz w:val="24"/>
          <w:szCs w:val="24"/>
        </w:rPr>
      </w:pPr>
      <w:r w:rsidRPr="00206B44">
        <w:rPr>
          <w:rFonts w:ascii="Times New Roman" w:hAnsi="Times New Roman"/>
          <w:sz w:val="24"/>
          <w:szCs w:val="24"/>
        </w:rPr>
        <w:t xml:space="preserve">а) </w:t>
      </w:r>
      <w:r w:rsidR="00A91A79">
        <w:rPr>
          <w:rFonts w:ascii="Times New Roman" w:hAnsi="Times New Roman"/>
          <w:sz w:val="24"/>
          <w:szCs w:val="24"/>
        </w:rPr>
        <w:t>з</w:t>
      </w:r>
      <w:r w:rsidRPr="00206B44">
        <w:rPr>
          <w:rFonts w:ascii="Times New Roman" w:hAnsi="Times New Roman"/>
          <w:sz w:val="24"/>
          <w:szCs w:val="24"/>
        </w:rPr>
        <w:t xml:space="preserve">акупка признана несостоявшейся, </w:t>
      </w:r>
      <w:r w:rsidR="00C0581A" w:rsidRPr="00206B44">
        <w:rPr>
          <w:rFonts w:ascii="Times New Roman" w:hAnsi="Times New Roman"/>
          <w:sz w:val="24"/>
          <w:szCs w:val="24"/>
        </w:rPr>
        <w:t xml:space="preserve">а </w:t>
      </w:r>
      <w:r w:rsidRPr="00206B44">
        <w:rPr>
          <w:rFonts w:ascii="Times New Roman" w:hAnsi="Times New Roman"/>
          <w:sz w:val="24"/>
          <w:szCs w:val="24"/>
        </w:rPr>
        <w:t>договор заключается с единственным участником закупки;</w:t>
      </w:r>
    </w:p>
    <w:p w:rsidR="005E4367" w:rsidRPr="00206B44" w:rsidRDefault="005E4367" w:rsidP="00947389">
      <w:pPr>
        <w:ind w:firstLine="708"/>
        <w:contextualSpacing/>
        <w:jc w:val="both"/>
        <w:rPr>
          <w:rFonts w:ascii="Times New Roman" w:hAnsi="Times New Roman"/>
          <w:sz w:val="24"/>
          <w:szCs w:val="24"/>
        </w:rPr>
      </w:pPr>
      <w:r w:rsidRPr="00206B44">
        <w:rPr>
          <w:rFonts w:ascii="Times New Roman" w:hAnsi="Times New Roman"/>
          <w:sz w:val="24"/>
          <w:szCs w:val="24"/>
        </w:rPr>
        <w:t xml:space="preserve">б) </w:t>
      </w:r>
      <w:r w:rsidR="00A91A79">
        <w:rPr>
          <w:rFonts w:ascii="Times New Roman" w:hAnsi="Times New Roman"/>
          <w:sz w:val="24"/>
          <w:szCs w:val="24"/>
        </w:rPr>
        <w:t>в</w:t>
      </w:r>
      <w:r w:rsidRPr="00206B44">
        <w:rPr>
          <w:rFonts w:ascii="Times New Roman" w:hAnsi="Times New Roman"/>
          <w:sz w:val="24"/>
          <w:szCs w:val="24"/>
        </w:rPr>
        <w:t xml:space="preserve"> заявке на участие в </w:t>
      </w:r>
      <w:r w:rsidR="009E2CC1" w:rsidRPr="00206B44">
        <w:rPr>
          <w:rFonts w:ascii="Times New Roman" w:hAnsi="Times New Roman"/>
          <w:sz w:val="24"/>
          <w:szCs w:val="24"/>
        </w:rPr>
        <w:t xml:space="preserve">конкурентной </w:t>
      </w:r>
      <w:r w:rsidRPr="00206B44">
        <w:rPr>
          <w:rFonts w:ascii="Times New Roman" w:hAnsi="Times New Roman"/>
          <w:sz w:val="24"/>
          <w:szCs w:val="24"/>
        </w:rPr>
        <w:t>закупке (коммерческом предложении) не содержится предложений о поставке товаров российского происхождения, выполнении работ, оказании услуг российскими лицами;</w:t>
      </w:r>
    </w:p>
    <w:p w:rsidR="005E4367" w:rsidRPr="00206B44" w:rsidRDefault="005E4367" w:rsidP="00947389">
      <w:pPr>
        <w:ind w:firstLine="708"/>
        <w:contextualSpacing/>
        <w:jc w:val="both"/>
        <w:rPr>
          <w:rFonts w:ascii="Times New Roman" w:hAnsi="Times New Roman"/>
          <w:sz w:val="24"/>
          <w:szCs w:val="24"/>
        </w:rPr>
      </w:pPr>
      <w:r w:rsidRPr="00206B44">
        <w:rPr>
          <w:rFonts w:ascii="Times New Roman" w:hAnsi="Times New Roman"/>
          <w:sz w:val="24"/>
          <w:szCs w:val="24"/>
        </w:rPr>
        <w:t xml:space="preserve">в) </w:t>
      </w:r>
      <w:r w:rsidR="00A91A79">
        <w:rPr>
          <w:rFonts w:ascii="Times New Roman" w:hAnsi="Times New Roman"/>
          <w:sz w:val="24"/>
          <w:szCs w:val="24"/>
        </w:rPr>
        <w:t>в</w:t>
      </w:r>
      <w:r w:rsidRPr="00206B44">
        <w:rPr>
          <w:rFonts w:ascii="Times New Roman" w:hAnsi="Times New Roman"/>
          <w:sz w:val="24"/>
          <w:szCs w:val="24"/>
        </w:rPr>
        <w:t xml:space="preserve"> заявке на участие в </w:t>
      </w:r>
      <w:r w:rsidR="00FC70BE" w:rsidRPr="00206B44">
        <w:rPr>
          <w:rFonts w:ascii="Times New Roman" w:hAnsi="Times New Roman"/>
          <w:sz w:val="24"/>
          <w:szCs w:val="24"/>
        </w:rPr>
        <w:t xml:space="preserve">конкурентной </w:t>
      </w:r>
      <w:r w:rsidRPr="00206B44">
        <w:rPr>
          <w:rFonts w:ascii="Times New Roman" w:hAnsi="Times New Roman"/>
          <w:sz w:val="24"/>
          <w:szCs w:val="24"/>
        </w:rPr>
        <w:t>закупке (коммерческом предложении) не содержится предложений о поставке товаров иностранного происхождения, выполнении работ, оказании услуг иностранными лицами;</w:t>
      </w:r>
    </w:p>
    <w:p w:rsidR="005E4367" w:rsidRPr="00206B44" w:rsidRDefault="005E4367" w:rsidP="00947389">
      <w:pPr>
        <w:autoSpaceDE w:val="0"/>
        <w:autoSpaceDN w:val="0"/>
        <w:adjustRightInd w:val="0"/>
        <w:ind w:firstLine="708"/>
        <w:contextualSpacing/>
        <w:jc w:val="both"/>
        <w:rPr>
          <w:rFonts w:ascii="Times New Roman" w:hAnsi="Times New Roman"/>
          <w:sz w:val="24"/>
          <w:szCs w:val="24"/>
        </w:rPr>
      </w:pPr>
      <w:proofErr w:type="gramStart"/>
      <w:r w:rsidRPr="00206B44">
        <w:rPr>
          <w:rFonts w:ascii="Times New Roman" w:hAnsi="Times New Roman"/>
          <w:sz w:val="24"/>
          <w:szCs w:val="24"/>
        </w:rPr>
        <w:t xml:space="preserve">г) </w:t>
      </w:r>
      <w:r w:rsidR="00A91A79">
        <w:rPr>
          <w:rFonts w:ascii="Times New Roman" w:hAnsi="Times New Roman"/>
          <w:sz w:val="24"/>
          <w:szCs w:val="24"/>
        </w:rPr>
        <w:t>в</w:t>
      </w:r>
      <w:r w:rsidRPr="00206B44">
        <w:rPr>
          <w:rFonts w:ascii="Times New Roman" w:hAnsi="Times New Roman"/>
          <w:sz w:val="24"/>
          <w:szCs w:val="24"/>
        </w:rPr>
        <w:t xml:space="preserve"> заявке на участие в</w:t>
      </w:r>
      <w:r w:rsidR="00FC70BE" w:rsidRPr="00206B44">
        <w:rPr>
          <w:rFonts w:ascii="Times New Roman" w:hAnsi="Times New Roman"/>
          <w:sz w:val="24"/>
          <w:szCs w:val="24"/>
        </w:rPr>
        <w:t xml:space="preserve"> конкурентной</w:t>
      </w:r>
      <w:r w:rsidR="006F6542" w:rsidRPr="00206B44">
        <w:rPr>
          <w:rFonts w:ascii="Times New Roman" w:hAnsi="Times New Roman"/>
          <w:sz w:val="24"/>
          <w:szCs w:val="24"/>
        </w:rPr>
        <w:t xml:space="preserve"> </w:t>
      </w:r>
      <w:r w:rsidRPr="00206B44">
        <w:rPr>
          <w:rFonts w:ascii="Times New Roman" w:hAnsi="Times New Roman"/>
          <w:sz w:val="24"/>
          <w:szCs w:val="24"/>
        </w:rPr>
        <w:t>закупке (коммерческом предложении), представленной участником конкурса</w:t>
      </w:r>
      <w:r w:rsidR="00C0581A" w:rsidRPr="00206B44">
        <w:rPr>
          <w:rFonts w:ascii="Times New Roman" w:hAnsi="Times New Roman"/>
          <w:sz w:val="24"/>
          <w:szCs w:val="24"/>
        </w:rPr>
        <w:t>,</w:t>
      </w:r>
      <w:r w:rsidRPr="00206B44">
        <w:rPr>
          <w:rFonts w:ascii="Times New Roman" w:hAnsi="Times New Roman"/>
          <w:sz w:val="24"/>
          <w:szCs w:val="24"/>
        </w:rPr>
        <w:t xml:space="preserve"> или </w:t>
      </w:r>
      <w:r w:rsidR="00C0581A" w:rsidRPr="00206B44">
        <w:rPr>
          <w:rFonts w:ascii="Times New Roman" w:hAnsi="Times New Roman"/>
          <w:sz w:val="24"/>
          <w:szCs w:val="24"/>
        </w:rPr>
        <w:t xml:space="preserve">ином </w:t>
      </w:r>
      <w:r w:rsidRPr="00206B44">
        <w:rPr>
          <w:rFonts w:ascii="Times New Roman" w:hAnsi="Times New Roman"/>
          <w:sz w:val="24"/>
          <w:szCs w:val="24"/>
        </w:rPr>
        <w:t>способ</w:t>
      </w:r>
      <w:r w:rsidR="00C0581A" w:rsidRPr="00206B44">
        <w:rPr>
          <w:rFonts w:ascii="Times New Roman" w:hAnsi="Times New Roman"/>
          <w:sz w:val="24"/>
          <w:szCs w:val="24"/>
        </w:rPr>
        <w:t>е</w:t>
      </w:r>
      <w:r w:rsidRPr="00206B44">
        <w:rPr>
          <w:rFonts w:ascii="Times New Roman" w:hAnsi="Times New Roman"/>
          <w:sz w:val="24"/>
          <w:szCs w:val="24"/>
        </w:rPr>
        <w:t xml:space="preserve">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w:t>
      </w:r>
      <w:r w:rsidR="00C0581A" w:rsidRPr="00206B44">
        <w:rPr>
          <w:rFonts w:ascii="Times New Roman" w:hAnsi="Times New Roman"/>
          <w:sz w:val="24"/>
          <w:szCs w:val="24"/>
        </w:rPr>
        <w:t xml:space="preserve"> (</w:t>
      </w:r>
      <w:r w:rsidRPr="00206B44">
        <w:rPr>
          <w:rFonts w:ascii="Times New Roman" w:hAnsi="Times New Roman"/>
          <w:sz w:val="24"/>
          <w:szCs w:val="24"/>
        </w:rPr>
        <w:t>или победителем</w:t>
      </w:r>
      <w:r w:rsidR="00C0581A" w:rsidRPr="00206B44">
        <w:rPr>
          <w:rFonts w:ascii="Times New Roman" w:hAnsi="Times New Roman"/>
          <w:sz w:val="24"/>
          <w:szCs w:val="24"/>
        </w:rPr>
        <w:t xml:space="preserve"> </w:t>
      </w:r>
      <w:r w:rsidRPr="00206B44">
        <w:rPr>
          <w:rFonts w:ascii="Times New Roman" w:hAnsi="Times New Roman"/>
          <w:sz w:val="24"/>
          <w:szCs w:val="24"/>
        </w:rPr>
        <w:t>призна</w:t>
      </w:r>
      <w:r w:rsidR="00C0581A" w:rsidRPr="00206B44">
        <w:rPr>
          <w:rFonts w:ascii="Times New Roman" w:hAnsi="Times New Roman"/>
          <w:sz w:val="24"/>
          <w:szCs w:val="24"/>
        </w:rPr>
        <w:t>ё</w:t>
      </w:r>
      <w:r w:rsidRPr="00206B44">
        <w:rPr>
          <w:rFonts w:ascii="Times New Roman" w:hAnsi="Times New Roman"/>
          <w:sz w:val="24"/>
          <w:szCs w:val="24"/>
        </w:rPr>
        <w:t>тся лицо, предложившее наиболее низкую цену договора</w:t>
      </w:r>
      <w:r w:rsidR="00C0581A" w:rsidRPr="00206B44">
        <w:rPr>
          <w:rFonts w:ascii="Times New Roman" w:hAnsi="Times New Roman"/>
          <w:sz w:val="24"/>
          <w:szCs w:val="24"/>
        </w:rPr>
        <w:t>)</w:t>
      </w:r>
      <w:r w:rsidRPr="00206B44">
        <w:rPr>
          <w:rFonts w:ascii="Times New Roman" w:hAnsi="Times New Roman"/>
          <w:sz w:val="24"/>
          <w:szCs w:val="24"/>
        </w:rPr>
        <w:t>, содержится предложение о поставке товаров российского и иностранного происхождения, выполнении работ, оказании услуг</w:t>
      </w:r>
      <w:proofErr w:type="gramEnd"/>
      <w:r w:rsidRPr="00206B44">
        <w:rPr>
          <w:rFonts w:ascii="Times New Roman" w:hAnsi="Times New Roman"/>
          <w:sz w:val="24"/>
          <w:szCs w:val="24"/>
        </w:rPr>
        <w:t xml:space="preserve"> российскими и иностранными лицами</w:t>
      </w:r>
      <w:r w:rsidR="00342297" w:rsidRPr="00206B44">
        <w:rPr>
          <w:rFonts w:ascii="Times New Roman" w:hAnsi="Times New Roman"/>
          <w:sz w:val="24"/>
          <w:szCs w:val="24"/>
        </w:rPr>
        <w:t xml:space="preserve">, </w:t>
      </w:r>
      <w:r w:rsidRPr="00206B44">
        <w:rPr>
          <w:rFonts w:ascii="Times New Roman" w:hAnsi="Times New Roman"/>
          <w:sz w:val="24"/>
          <w:szCs w:val="24"/>
        </w:rPr>
        <w:t>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5E4367" w:rsidRPr="00E3235F" w:rsidRDefault="005E4367" w:rsidP="00947389">
      <w:pPr>
        <w:autoSpaceDE w:val="0"/>
        <w:autoSpaceDN w:val="0"/>
        <w:adjustRightInd w:val="0"/>
        <w:ind w:firstLine="708"/>
        <w:contextualSpacing/>
        <w:jc w:val="both"/>
        <w:rPr>
          <w:rFonts w:ascii="Times New Roman" w:hAnsi="Times New Roman"/>
          <w:sz w:val="24"/>
          <w:szCs w:val="24"/>
        </w:rPr>
      </w:pPr>
      <w:proofErr w:type="gramStart"/>
      <w:r w:rsidRPr="00206B44">
        <w:rPr>
          <w:rFonts w:ascii="Times New Roman" w:hAnsi="Times New Roman"/>
          <w:sz w:val="24"/>
          <w:szCs w:val="24"/>
        </w:rPr>
        <w:t xml:space="preserve">д) </w:t>
      </w:r>
      <w:r w:rsidR="00A91A79">
        <w:rPr>
          <w:rFonts w:ascii="Times New Roman" w:hAnsi="Times New Roman"/>
          <w:sz w:val="24"/>
          <w:szCs w:val="24"/>
        </w:rPr>
        <w:t>в</w:t>
      </w:r>
      <w:r w:rsidRPr="00206B44">
        <w:rPr>
          <w:rFonts w:ascii="Times New Roman" w:hAnsi="Times New Roman"/>
          <w:sz w:val="24"/>
          <w:szCs w:val="24"/>
        </w:rPr>
        <w:t xml:space="preserve"> заявке на участие в</w:t>
      </w:r>
      <w:r w:rsidR="006F6542" w:rsidRPr="00206B44">
        <w:rPr>
          <w:rFonts w:ascii="Times New Roman" w:hAnsi="Times New Roman"/>
          <w:sz w:val="24"/>
          <w:szCs w:val="24"/>
        </w:rPr>
        <w:t xml:space="preserve"> </w:t>
      </w:r>
      <w:r w:rsidR="00FC70BE" w:rsidRPr="00206B44">
        <w:rPr>
          <w:rFonts w:ascii="Times New Roman" w:hAnsi="Times New Roman"/>
          <w:sz w:val="24"/>
          <w:szCs w:val="24"/>
        </w:rPr>
        <w:t xml:space="preserve">конкурентной </w:t>
      </w:r>
      <w:r w:rsidRPr="00206B44">
        <w:rPr>
          <w:rFonts w:ascii="Times New Roman" w:hAnsi="Times New Roman"/>
          <w:sz w:val="24"/>
          <w:szCs w:val="24"/>
        </w:rPr>
        <w:t>закупке, представленной участником аукциона</w:t>
      </w:r>
      <w:r w:rsidR="00342297" w:rsidRPr="00206B44">
        <w:rPr>
          <w:rFonts w:ascii="Times New Roman" w:hAnsi="Times New Roman"/>
          <w:sz w:val="24"/>
          <w:szCs w:val="24"/>
        </w:rPr>
        <w:t>,</w:t>
      </w:r>
      <w:r w:rsidRPr="00206B44">
        <w:rPr>
          <w:rFonts w:ascii="Times New Roman" w:hAnsi="Times New Roman"/>
          <w:sz w:val="24"/>
          <w:szCs w:val="24"/>
        </w:rPr>
        <w:t xml:space="preserve"> или </w:t>
      </w:r>
      <w:r w:rsidR="00342297" w:rsidRPr="00206B44">
        <w:rPr>
          <w:rFonts w:ascii="Times New Roman" w:hAnsi="Times New Roman"/>
          <w:sz w:val="24"/>
          <w:szCs w:val="24"/>
        </w:rPr>
        <w:t xml:space="preserve">ином </w:t>
      </w:r>
      <w:r w:rsidRPr="00206B44">
        <w:rPr>
          <w:rFonts w:ascii="Times New Roman" w:hAnsi="Times New Roman"/>
          <w:sz w:val="24"/>
          <w:szCs w:val="24"/>
        </w:rPr>
        <w:t>способ</w:t>
      </w:r>
      <w:r w:rsidR="00342297" w:rsidRPr="00206B44">
        <w:rPr>
          <w:rFonts w:ascii="Times New Roman" w:hAnsi="Times New Roman"/>
          <w:sz w:val="24"/>
          <w:szCs w:val="24"/>
        </w:rPr>
        <w:t>е</w:t>
      </w:r>
      <w:r w:rsidRPr="00206B44">
        <w:rPr>
          <w:rFonts w:ascii="Times New Roman" w:hAnsi="Times New Roman"/>
          <w:sz w:val="24"/>
          <w:szCs w:val="24"/>
        </w:rPr>
        <w:t xml:space="preserve"> закупки, при котором определение победителя проводится пут</w:t>
      </w:r>
      <w:r w:rsidR="00342297" w:rsidRPr="00206B44">
        <w:rPr>
          <w:rFonts w:ascii="Times New Roman" w:hAnsi="Times New Roman"/>
          <w:sz w:val="24"/>
          <w:szCs w:val="24"/>
        </w:rPr>
        <w:t>ё</w:t>
      </w:r>
      <w:r w:rsidRPr="00206B44">
        <w:rPr>
          <w:rFonts w:ascii="Times New Roman" w:hAnsi="Times New Roman"/>
          <w:sz w:val="24"/>
          <w:szCs w:val="24"/>
        </w:rPr>
        <w:t xml:space="preserve">м снижения начальной (максимальной) цены договора, указанной в извещении о закупке, на </w:t>
      </w:r>
      <w:r w:rsidR="00342297" w:rsidRPr="00206B44">
        <w:rPr>
          <w:rFonts w:ascii="Times New Roman" w:hAnsi="Times New Roman"/>
          <w:sz w:val="24"/>
          <w:szCs w:val="24"/>
        </w:rPr>
        <w:t>«</w:t>
      </w:r>
      <w:r w:rsidRPr="00206B44">
        <w:rPr>
          <w:rFonts w:ascii="Times New Roman" w:hAnsi="Times New Roman"/>
          <w:sz w:val="24"/>
          <w:szCs w:val="24"/>
        </w:rPr>
        <w:t>шаг</w:t>
      </w:r>
      <w:r w:rsidR="00342297" w:rsidRPr="00206B44">
        <w:rPr>
          <w:rFonts w:ascii="Times New Roman" w:hAnsi="Times New Roman"/>
          <w:sz w:val="24"/>
          <w:szCs w:val="24"/>
        </w:rPr>
        <w:t>»</w:t>
      </w:r>
      <w:r w:rsidRPr="00206B44">
        <w:rPr>
          <w:rFonts w:ascii="Times New Roman" w:hAnsi="Times New Roman"/>
          <w:sz w:val="24"/>
          <w:szCs w:val="24"/>
        </w:rPr>
        <w:t xml:space="preserve">, установленный в документации о </w:t>
      </w:r>
      <w:r w:rsidR="00FC70BE" w:rsidRPr="00206B44">
        <w:rPr>
          <w:rFonts w:ascii="Times New Roman" w:hAnsi="Times New Roman"/>
          <w:sz w:val="24"/>
          <w:szCs w:val="24"/>
        </w:rPr>
        <w:t xml:space="preserve">конкурентной </w:t>
      </w:r>
      <w:r w:rsidRPr="00206B44">
        <w:rPr>
          <w:rFonts w:ascii="Times New Roman" w:hAnsi="Times New Roman"/>
          <w:sz w:val="24"/>
          <w:szCs w:val="24"/>
        </w:rPr>
        <w:t>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w:t>
      </w:r>
      <w:proofErr w:type="gramEnd"/>
      <w:r w:rsidRPr="00206B44">
        <w:rPr>
          <w:rFonts w:ascii="Times New Roman" w:hAnsi="Times New Roman"/>
          <w:sz w:val="24"/>
          <w:szCs w:val="24"/>
        </w:rPr>
        <w:t xml:space="preserve"> российского происхождения, стоимость работ, услуг, выполняемых, оказываемых российскими лицами, составляет более 50% стоимости всех предложенных таким участником товаров, работ, услуг.</w:t>
      </w:r>
    </w:p>
    <w:p w:rsidR="001730BD" w:rsidRDefault="00947389" w:rsidP="004B0FE5">
      <w:pPr>
        <w:tabs>
          <w:tab w:val="left" w:pos="0"/>
          <w:tab w:val="left" w:pos="142"/>
        </w:tabs>
        <w:spacing w:after="0"/>
        <w:jc w:val="both"/>
        <w:rPr>
          <w:sz w:val="24"/>
          <w:szCs w:val="24"/>
        </w:rPr>
      </w:pPr>
      <w:r>
        <w:rPr>
          <w:rFonts w:ascii="Times New Roman" w:hAnsi="Times New Roman"/>
          <w:b/>
          <w:sz w:val="24"/>
          <w:szCs w:val="24"/>
        </w:rPr>
        <w:tab/>
      </w:r>
      <w:r>
        <w:rPr>
          <w:rFonts w:ascii="Times New Roman" w:hAnsi="Times New Roman"/>
          <w:b/>
          <w:sz w:val="24"/>
          <w:szCs w:val="24"/>
        </w:rPr>
        <w:tab/>
      </w:r>
    </w:p>
    <w:p w:rsidR="008F276B" w:rsidRPr="0098429D" w:rsidRDefault="005B2D4D" w:rsidP="001730BD">
      <w:pPr>
        <w:pStyle w:val="10"/>
        <w:spacing w:before="0"/>
        <w:rPr>
          <w:sz w:val="24"/>
          <w:szCs w:val="24"/>
          <w:lang w:val="ru-RU"/>
        </w:rPr>
      </w:pPr>
      <w:bookmarkStart w:id="35" w:name="_Toc514237716"/>
      <w:r w:rsidRPr="00C74746">
        <w:rPr>
          <w:sz w:val="24"/>
          <w:szCs w:val="24"/>
        </w:rPr>
        <w:t>ГЛАВА 4.</w:t>
      </w:r>
      <w:r w:rsidRPr="0098429D">
        <w:rPr>
          <w:sz w:val="24"/>
          <w:szCs w:val="24"/>
        </w:rPr>
        <w:t xml:space="preserve"> СПОСОБЫ</w:t>
      </w:r>
      <w:r w:rsidR="006F6542" w:rsidRPr="0098429D">
        <w:rPr>
          <w:sz w:val="24"/>
          <w:szCs w:val="24"/>
          <w:lang w:val="ru-RU"/>
        </w:rPr>
        <w:t xml:space="preserve"> </w:t>
      </w:r>
      <w:r w:rsidRPr="0098429D">
        <w:rPr>
          <w:sz w:val="24"/>
          <w:szCs w:val="24"/>
        </w:rPr>
        <w:t>ЗАКУП</w:t>
      </w:r>
      <w:r w:rsidR="008F276B" w:rsidRPr="0098429D">
        <w:rPr>
          <w:sz w:val="24"/>
          <w:szCs w:val="24"/>
          <w:lang w:val="ru-RU"/>
        </w:rPr>
        <w:t xml:space="preserve">ОК И </w:t>
      </w:r>
      <w:r w:rsidRPr="0098429D">
        <w:rPr>
          <w:sz w:val="24"/>
          <w:szCs w:val="24"/>
        </w:rPr>
        <w:t xml:space="preserve">УСЛОВИЯ </w:t>
      </w:r>
      <w:r w:rsidR="008F276B" w:rsidRPr="0098429D">
        <w:rPr>
          <w:sz w:val="24"/>
          <w:szCs w:val="24"/>
          <w:lang w:val="ru-RU"/>
        </w:rPr>
        <w:t xml:space="preserve">ИХ </w:t>
      </w:r>
      <w:r w:rsidRPr="0098429D">
        <w:rPr>
          <w:sz w:val="24"/>
          <w:szCs w:val="24"/>
        </w:rPr>
        <w:t>ПРОВЕДЕНИЯ</w:t>
      </w:r>
      <w:bookmarkEnd w:id="35"/>
    </w:p>
    <w:p w:rsidR="008F276B" w:rsidRPr="0098429D" w:rsidRDefault="008F276B" w:rsidP="0098429D">
      <w:pPr>
        <w:pStyle w:val="2"/>
        <w:spacing w:before="0"/>
        <w:jc w:val="both"/>
        <w:rPr>
          <w:sz w:val="24"/>
          <w:szCs w:val="24"/>
          <w:lang w:val="ru-RU"/>
        </w:rPr>
      </w:pPr>
    </w:p>
    <w:p w:rsidR="00A475D7" w:rsidRPr="0098429D" w:rsidRDefault="00842867" w:rsidP="001730BD">
      <w:pPr>
        <w:pStyle w:val="2"/>
        <w:spacing w:before="0"/>
        <w:ind w:firstLine="708"/>
        <w:jc w:val="both"/>
        <w:rPr>
          <w:color w:val="auto"/>
          <w:sz w:val="24"/>
          <w:szCs w:val="24"/>
          <w:lang w:val="ru-RU"/>
        </w:rPr>
      </w:pPr>
      <w:bookmarkStart w:id="36" w:name="_Toc514237717"/>
      <w:r w:rsidRPr="0098429D">
        <w:rPr>
          <w:color w:val="auto"/>
          <w:sz w:val="24"/>
          <w:szCs w:val="24"/>
        </w:rPr>
        <w:t xml:space="preserve">Раздел </w:t>
      </w:r>
      <w:r w:rsidRPr="0098429D">
        <w:rPr>
          <w:color w:val="auto"/>
          <w:sz w:val="24"/>
          <w:szCs w:val="24"/>
          <w:lang w:val="ru-RU"/>
        </w:rPr>
        <w:t>1</w:t>
      </w:r>
      <w:r w:rsidR="00A475D7" w:rsidRPr="0098429D">
        <w:rPr>
          <w:color w:val="auto"/>
          <w:sz w:val="24"/>
          <w:szCs w:val="24"/>
        </w:rPr>
        <w:t xml:space="preserve">. </w:t>
      </w:r>
      <w:r w:rsidR="00706CE8" w:rsidRPr="0098429D">
        <w:rPr>
          <w:color w:val="auto"/>
          <w:sz w:val="24"/>
          <w:szCs w:val="24"/>
        </w:rPr>
        <w:t>Способы</w:t>
      </w:r>
      <w:r w:rsidR="006F6542" w:rsidRPr="0098429D">
        <w:rPr>
          <w:color w:val="auto"/>
          <w:sz w:val="24"/>
          <w:szCs w:val="24"/>
          <w:lang w:val="ru-RU"/>
        </w:rPr>
        <w:t xml:space="preserve"> </w:t>
      </w:r>
      <w:r w:rsidR="007347AB" w:rsidRPr="0098429D">
        <w:rPr>
          <w:color w:val="auto"/>
          <w:sz w:val="24"/>
          <w:szCs w:val="24"/>
          <w:lang w:val="ru-RU"/>
        </w:rPr>
        <w:t>закупок</w:t>
      </w:r>
      <w:bookmarkEnd w:id="36"/>
      <w:r w:rsidR="00335B11" w:rsidRPr="0098429D">
        <w:rPr>
          <w:color w:val="auto"/>
          <w:sz w:val="24"/>
          <w:szCs w:val="24"/>
          <w:lang w:val="ru-RU"/>
        </w:rPr>
        <w:t xml:space="preserve"> </w:t>
      </w:r>
    </w:p>
    <w:p w:rsidR="006E5213" w:rsidRPr="0098429D" w:rsidRDefault="00842867" w:rsidP="0098429D">
      <w:pPr>
        <w:tabs>
          <w:tab w:val="left" w:pos="540"/>
          <w:tab w:val="left" w:pos="900"/>
        </w:tabs>
        <w:spacing w:after="0"/>
        <w:ind w:firstLine="709"/>
        <w:jc w:val="both"/>
        <w:rPr>
          <w:rFonts w:ascii="Times New Roman" w:hAnsi="Times New Roman"/>
          <w:color w:val="000000"/>
          <w:sz w:val="24"/>
          <w:szCs w:val="24"/>
        </w:rPr>
      </w:pPr>
      <w:r w:rsidRPr="0098429D">
        <w:rPr>
          <w:rFonts w:ascii="Times New Roman" w:hAnsi="Times New Roman"/>
          <w:color w:val="000000"/>
          <w:sz w:val="24"/>
          <w:szCs w:val="24"/>
        </w:rPr>
        <w:t>1</w:t>
      </w:r>
      <w:r w:rsidR="00001880" w:rsidRPr="0098429D">
        <w:rPr>
          <w:rFonts w:ascii="Times New Roman" w:hAnsi="Times New Roman"/>
          <w:color w:val="000000"/>
          <w:sz w:val="24"/>
          <w:szCs w:val="24"/>
        </w:rPr>
        <w:t>.</w:t>
      </w:r>
      <w:r w:rsidR="004E0B2A" w:rsidRPr="0098429D">
        <w:rPr>
          <w:rFonts w:ascii="Times New Roman" w:hAnsi="Times New Roman"/>
          <w:color w:val="000000"/>
          <w:sz w:val="24"/>
          <w:szCs w:val="24"/>
        </w:rPr>
        <w:t>1</w:t>
      </w:r>
      <w:r w:rsidR="00001880" w:rsidRPr="0098429D">
        <w:rPr>
          <w:rFonts w:ascii="Times New Roman" w:hAnsi="Times New Roman"/>
          <w:color w:val="000000"/>
          <w:sz w:val="24"/>
          <w:szCs w:val="24"/>
        </w:rPr>
        <w:t xml:space="preserve">. При осуществлении </w:t>
      </w:r>
      <w:r w:rsidR="00295525" w:rsidRPr="0098429D">
        <w:rPr>
          <w:rFonts w:ascii="Times New Roman" w:hAnsi="Times New Roman"/>
          <w:color w:val="000000"/>
          <w:sz w:val="24"/>
          <w:szCs w:val="24"/>
        </w:rPr>
        <w:t xml:space="preserve">конкурентных </w:t>
      </w:r>
      <w:r w:rsidR="00001880" w:rsidRPr="0098429D">
        <w:rPr>
          <w:rFonts w:ascii="Times New Roman" w:hAnsi="Times New Roman"/>
          <w:color w:val="000000"/>
          <w:sz w:val="24"/>
          <w:szCs w:val="24"/>
        </w:rPr>
        <w:t xml:space="preserve">закупок </w:t>
      </w:r>
      <w:r w:rsidR="0011364E" w:rsidRPr="0098429D">
        <w:rPr>
          <w:rFonts w:ascii="Times New Roman" w:hAnsi="Times New Roman"/>
          <w:color w:val="000000"/>
          <w:sz w:val="24"/>
          <w:szCs w:val="24"/>
        </w:rPr>
        <w:t>Заказчик</w:t>
      </w:r>
      <w:r w:rsidR="006E5213" w:rsidRPr="0098429D">
        <w:rPr>
          <w:rFonts w:ascii="Times New Roman" w:hAnsi="Times New Roman"/>
          <w:color w:val="000000"/>
          <w:sz w:val="24"/>
          <w:szCs w:val="24"/>
        </w:rPr>
        <w:t xml:space="preserve"> вправе использовать следующие </w:t>
      </w:r>
      <w:r w:rsidR="009237A7" w:rsidRPr="0098429D">
        <w:rPr>
          <w:rFonts w:ascii="Times New Roman" w:hAnsi="Times New Roman"/>
          <w:color w:val="000000"/>
          <w:sz w:val="24"/>
          <w:szCs w:val="24"/>
        </w:rPr>
        <w:t xml:space="preserve">способы </w:t>
      </w:r>
      <w:r w:rsidR="00295525" w:rsidRPr="0098429D">
        <w:rPr>
          <w:rFonts w:ascii="Times New Roman" w:hAnsi="Times New Roman"/>
          <w:color w:val="000000"/>
          <w:sz w:val="24"/>
          <w:szCs w:val="24"/>
        </w:rPr>
        <w:t xml:space="preserve">конкурентных </w:t>
      </w:r>
      <w:r w:rsidR="006E5213" w:rsidRPr="0098429D">
        <w:rPr>
          <w:rFonts w:ascii="Times New Roman" w:hAnsi="Times New Roman"/>
          <w:color w:val="000000"/>
          <w:sz w:val="24"/>
          <w:szCs w:val="24"/>
        </w:rPr>
        <w:t>закупок:</w:t>
      </w:r>
    </w:p>
    <w:p w:rsidR="006E5213" w:rsidRPr="0098429D" w:rsidRDefault="006E5213" w:rsidP="0098429D">
      <w:pPr>
        <w:tabs>
          <w:tab w:val="left" w:pos="540"/>
          <w:tab w:val="left" w:pos="900"/>
        </w:tabs>
        <w:spacing w:after="0"/>
        <w:ind w:firstLine="851"/>
        <w:jc w:val="both"/>
        <w:rPr>
          <w:rFonts w:ascii="Times New Roman" w:hAnsi="Times New Roman"/>
          <w:sz w:val="24"/>
          <w:szCs w:val="24"/>
        </w:rPr>
      </w:pPr>
      <w:r w:rsidRPr="0098429D">
        <w:rPr>
          <w:rFonts w:ascii="Times New Roman" w:hAnsi="Times New Roman"/>
          <w:sz w:val="24"/>
          <w:szCs w:val="24"/>
        </w:rPr>
        <w:t>а) конкурс</w:t>
      </w:r>
      <w:r w:rsidR="00842867" w:rsidRPr="0098429D">
        <w:rPr>
          <w:rFonts w:ascii="Times New Roman" w:hAnsi="Times New Roman"/>
          <w:color w:val="000000"/>
          <w:sz w:val="24"/>
          <w:szCs w:val="24"/>
        </w:rPr>
        <w:t xml:space="preserve"> (открытый конкурс, конкурс в электронной форме, закрытый конкурс)</w:t>
      </w:r>
      <w:r w:rsidRPr="0098429D">
        <w:rPr>
          <w:rFonts w:ascii="Times New Roman" w:hAnsi="Times New Roman"/>
          <w:sz w:val="24"/>
          <w:szCs w:val="24"/>
        </w:rPr>
        <w:t>;</w:t>
      </w:r>
    </w:p>
    <w:p w:rsidR="006E5213" w:rsidRPr="0098429D" w:rsidRDefault="006E5213" w:rsidP="0098429D">
      <w:pPr>
        <w:tabs>
          <w:tab w:val="left" w:pos="540"/>
          <w:tab w:val="left" w:pos="900"/>
        </w:tabs>
        <w:spacing w:after="0"/>
        <w:ind w:firstLine="851"/>
        <w:jc w:val="both"/>
        <w:rPr>
          <w:rFonts w:ascii="Times New Roman" w:hAnsi="Times New Roman"/>
          <w:sz w:val="24"/>
          <w:szCs w:val="24"/>
        </w:rPr>
      </w:pPr>
      <w:r w:rsidRPr="0098429D">
        <w:rPr>
          <w:rFonts w:ascii="Times New Roman" w:hAnsi="Times New Roman"/>
          <w:sz w:val="24"/>
          <w:szCs w:val="24"/>
        </w:rPr>
        <w:t xml:space="preserve">б) </w:t>
      </w:r>
      <w:r w:rsidR="00842867" w:rsidRPr="0098429D">
        <w:rPr>
          <w:rFonts w:ascii="Times New Roman" w:hAnsi="Times New Roman"/>
          <w:color w:val="000000"/>
          <w:sz w:val="24"/>
          <w:szCs w:val="24"/>
        </w:rPr>
        <w:t>аукцион (открытый аукцион, аукцион в электронной форме, закрытый аукцион)</w:t>
      </w:r>
      <w:r w:rsidRPr="0098429D">
        <w:rPr>
          <w:rFonts w:ascii="Times New Roman" w:hAnsi="Times New Roman"/>
          <w:sz w:val="24"/>
          <w:szCs w:val="24"/>
        </w:rPr>
        <w:t>;</w:t>
      </w:r>
    </w:p>
    <w:p w:rsidR="006E5213" w:rsidRPr="0098429D" w:rsidRDefault="006E5213" w:rsidP="0098429D">
      <w:pPr>
        <w:tabs>
          <w:tab w:val="left" w:pos="540"/>
          <w:tab w:val="left" w:pos="900"/>
        </w:tabs>
        <w:spacing w:after="0"/>
        <w:ind w:firstLine="851"/>
        <w:jc w:val="both"/>
        <w:rPr>
          <w:rFonts w:ascii="Times New Roman" w:hAnsi="Times New Roman"/>
          <w:sz w:val="24"/>
          <w:szCs w:val="24"/>
        </w:rPr>
      </w:pPr>
      <w:r w:rsidRPr="0098429D">
        <w:rPr>
          <w:rFonts w:ascii="Times New Roman" w:hAnsi="Times New Roman"/>
          <w:sz w:val="24"/>
          <w:szCs w:val="24"/>
        </w:rPr>
        <w:t xml:space="preserve">в) </w:t>
      </w:r>
      <w:r w:rsidR="00BD01FB" w:rsidRPr="0098429D">
        <w:rPr>
          <w:rFonts w:ascii="Times New Roman" w:hAnsi="Times New Roman"/>
          <w:color w:val="000000"/>
          <w:sz w:val="24"/>
          <w:szCs w:val="24"/>
        </w:rPr>
        <w:t>запрос котировок (запрос котировок в электронной форме, закрытый запрос котировок)</w:t>
      </w:r>
      <w:r w:rsidRPr="0098429D">
        <w:rPr>
          <w:rFonts w:ascii="Times New Roman" w:hAnsi="Times New Roman"/>
          <w:sz w:val="24"/>
          <w:szCs w:val="24"/>
        </w:rPr>
        <w:t>;</w:t>
      </w:r>
    </w:p>
    <w:p w:rsidR="00BD01FB" w:rsidRPr="0098429D" w:rsidRDefault="006E5213" w:rsidP="0098429D">
      <w:pPr>
        <w:spacing w:after="0"/>
        <w:ind w:firstLine="851"/>
        <w:jc w:val="both"/>
        <w:rPr>
          <w:rFonts w:ascii="Times New Roman" w:hAnsi="Times New Roman"/>
          <w:color w:val="000000"/>
          <w:sz w:val="24"/>
          <w:szCs w:val="24"/>
        </w:rPr>
      </w:pPr>
      <w:r w:rsidRPr="0098429D">
        <w:rPr>
          <w:rFonts w:ascii="Times New Roman" w:hAnsi="Times New Roman"/>
          <w:sz w:val="24"/>
          <w:szCs w:val="24"/>
        </w:rPr>
        <w:t xml:space="preserve">г) </w:t>
      </w:r>
      <w:r w:rsidR="00BD01FB" w:rsidRPr="0098429D">
        <w:rPr>
          <w:rFonts w:ascii="Times New Roman" w:hAnsi="Times New Roman"/>
          <w:color w:val="000000"/>
          <w:sz w:val="24"/>
          <w:szCs w:val="24"/>
        </w:rPr>
        <w:t>запрос предложений (запрос предложений в электронной форме, закрытый запрос предложений);</w:t>
      </w:r>
    </w:p>
    <w:p w:rsidR="00C81946" w:rsidRPr="0098429D" w:rsidRDefault="00C81946" w:rsidP="0098429D">
      <w:pPr>
        <w:autoSpaceDE w:val="0"/>
        <w:autoSpaceDN w:val="0"/>
        <w:adjustRightInd w:val="0"/>
        <w:spacing w:after="0"/>
        <w:ind w:firstLine="700"/>
        <w:jc w:val="both"/>
        <w:rPr>
          <w:rFonts w:ascii="Times New Roman" w:hAnsi="Times New Roman"/>
          <w:sz w:val="24"/>
          <w:szCs w:val="24"/>
        </w:rPr>
      </w:pPr>
      <w:r w:rsidRPr="0098429D">
        <w:rPr>
          <w:rFonts w:ascii="Times New Roman" w:hAnsi="Times New Roman"/>
          <w:sz w:val="24"/>
          <w:szCs w:val="24"/>
        </w:rPr>
        <w:t xml:space="preserve">1.2. При проведении конкурентных закупок какие-либо переговоры </w:t>
      </w:r>
      <w:r w:rsidR="0011364E" w:rsidRPr="0098429D">
        <w:rPr>
          <w:rFonts w:ascii="Times New Roman" w:hAnsi="Times New Roman"/>
          <w:sz w:val="24"/>
          <w:szCs w:val="24"/>
        </w:rPr>
        <w:t>Заказчика</w:t>
      </w:r>
      <w:r w:rsidRPr="0098429D">
        <w:rPr>
          <w:rFonts w:ascii="Times New Roman" w:hAnsi="Times New Roman"/>
          <w:sz w:val="24"/>
          <w:szCs w:val="24"/>
        </w:rPr>
        <w:t xml:space="preserve"> с участником не допускаются.</w:t>
      </w:r>
    </w:p>
    <w:p w:rsidR="007347AB" w:rsidRPr="0098429D" w:rsidRDefault="007347AB" w:rsidP="0098429D">
      <w:pPr>
        <w:autoSpaceDE w:val="0"/>
        <w:autoSpaceDN w:val="0"/>
        <w:adjustRightInd w:val="0"/>
        <w:spacing w:after="0"/>
        <w:ind w:firstLine="700"/>
        <w:jc w:val="both"/>
        <w:rPr>
          <w:rFonts w:ascii="Times New Roman" w:hAnsi="Times New Roman"/>
          <w:sz w:val="24"/>
          <w:szCs w:val="24"/>
        </w:rPr>
      </w:pPr>
      <w:r w:rsidRPr="0098429D">
        <w:rPr>
          <w:rFonts w:ascii="Times New Roman" w:hAnsi="Times New Roman"/>
          <w:color w:val="000000"/>
          <w:sz w:val="24"/>
          <w:szCs w:val="24"/>
        </w:rPr>
        <w:lastRenderedPageBreak/>
        <w:t>1.</w:t>
      </w:r>
      <w:r w:rsidR="00F62768">
        <w:rPr>
          <w:rFonts w:ascii="Times New Roman" w:hAnsi="Times New Roman"/>
          <w:color w:val="000000"/>
          <w:sz w:val="24"/>
          <w:szCs w:val="24"/>
        </w:rPr>
        <w:t>3</w:t>
      </w:r>
      <w:r w:rsidRPr="0098429D">
        <w:rPr>
          <w:rFonts w:ascii="Times New Roman" w:hAnsi="Times New Roman"/>
          <w:color w:val="000000"/>
          <w:sz w:val="24"/>
          <w:szCs w:val="24"/>
        </w:rPr>
        <w:t>.</w:t>
      </w:r>
      <w:r w:rsidR="00534B47" w:rsidRPr="0098429D">
        <w:rPr>
          <w:rFonts w:ascii="Times New Roman" w:hAnsi="Times New Roman"/>
          <w:color w:val="000000"/>
          <w:sz w:val="24"/>
          <w:szCs w:val="24"/>
        </w:rPr>
        <w:t xml:space="preserve"> </w:t>
      </w:r>
      <w:r w:rsidR="00633388" w:rsidRPr="0098429D">
        <w:rPr>
          <w:rFonts w:ascii="Times New Roman" w:hAnsi="Times New Roman"/>
          <w:color w:val="000000"/>
          <w:sz w:val="24"/>
          <w:szCs w:val="24"/>
        </w:rPr>
        <w:t>Конкурентные закупки</w:t>
      </w:r>
      <w:r w:rsidR="006F6542" w:rsidRPr="0098429D">
        <w:rPr>
          <w:rFonts w:ascii="Times New Roman" w:hAnsi="Times New Roman"/>
          <w:color w:val="000000"/>
          <w:sz w:val="24"/>
          <w:szCs w:val="24"/>
        </w:rPr>
        <w:t xml:space="preserve"> </w:t>
      </w:r>
      <w:r w:rsidR="00633388" w:rsidRPr="0098429D">
        <w:rPr>
          <w:rFonts w:ascii="Times New Roman" w:hAnsi="Times New Roman"/>
          <w:color w:val="000000"/>
          <w:sz w:val="24"/>
          <w:szCs w:val="24"/>
        </w:rPr>
        <w:t>у субъектов малого и среднего предпринимательства</w:t>
      </w:r>
      <w:r w:rsidR="00342297" w:rsidRPr="0098429D">
        <w:rPr>
          <w:rFonts w:ascii="Times New Roman" w:hAnsi="Times New Roman"/>
          <w:color w:val="000000"/>
          <w:sz w:val="24"/>
          <w:szCs w:val="24"/>
        </w:rPr>
        <w:t>,</w:t>
      </w:r>
      <w:r w:rsidR="001E5AA3" w:rsidRPr="0098429D">
        <w:rPr>
          <w:rFonts w:ascii="Times New Roman" w:hAnsi="Times New Roman"/>
          <w:color w:val="000000"/>
          <w:sz w:val="24"/>
          <w:szCs w:val="24"/>
        </w:rPr>
        <w:t xml:space="preserve"> установленных</w:t>
      </w:r>
      <w:r w:rsidR="00536874" w:rsidRPr="0098429D">
        <w:rPr>
          <w:rFonts w:ascii="Times New Roman" w:hAnsi="Times New Roman"/>
          <w:color w:val="000000"/>
          <w:sz w:val="24"/>
          <w:szCs w:val="24"/>
        </w:rPr>
        <w:t xml:space="preserve"> </w:t>
      </w:r>
      <w:r w:rsidR="008A2638" w:rsidRPr="00BA0FEC">
        <w:rPr>
          <w:rStyle w:val="af1"/>
          <w:rFonts w:ascii="Times New Roman" w:hAnsi="Times New Roman"/>
          <w:color w:val="auto"/>
          <w:sz w:val="24"/>
          <w:szCs w:val="24"/>
          <w:u w:val="none"/>
          <w:shd w:val="clear" w:color="auto" w:fill="FFFFFF"/>
        </w:rPr>
        <w:t>Постановление</w:t>
      </w:r>
      <w:r w:rsidR="008A2638">
        <w:rPr>
          <w:rStyle w:val="af1"/>
          <w:rFonts w:ascii="Times New Roman" w:hAnsi="Times New Roman"/>
          <w:color w:val="auto"/>
          <w:sz w:val="24"/>
          <w:szCs w:val="24"/>
          <w:u w:val="none"/>
          <w:shd w:val="clear" w:color="auto" w:fill="FFFFFF"/>
        </w:rPr>
        <w:t>м</w:t>
      </w:r>
      <w:r w:rsidR="008A2638" w:rsidRPr="00BA0FEC">
        <w:rPr>
          <w:rStyle w:val="af1"/>
          <w:rFonts w:ascii="Times New Roman" w:hAnsi="Times New Roman"/>
          <w:color w:val="auto"/>
          <w:sz w:val="24"/>
          <w:szCs w:val="24"/>
          <w:u w:val="none"/>
          <w:shd w:val="clear" w:color="auto" w:fill="FFFFFF"/>
        </w:rPr>
        <w:t xml:space="preserve"> №1352</w:t>
      </w:r>
      <w:r w:rsidR="00342297" w:rsidRPr="0098429D">
        <w:rPr>
          <w:rFonts w:ascii="Times New Roman" w:hAnsi="Times New Roman"/>
          <w:color w:val="000000"/>
          <w:sz w:val="24"/>
          <w:szCs w:val="24"/>
        </w:rPr>
        <w:t>,</w:t>
      </w:r>
      <w:r w:rsidR="006F6542" w:rsidRPr="0098429D">
        <w:rPr>
          <w:rFonts w:ascii="Times New Roman" w:hAnsi="Times New Roman"/>
          <w:color w:val="000000"/>
          <w:sz w:val="24"/>
          <w:szCs w:val="24"/>
        </w:rPr>
        <w:t xml:space="preserve"> </w:t>
      </w:r>
      <w:r w:rsidR="00096F25" w:rsidRPr="0098429D">
        <w:rPr>
          <w:rFonts w:ascii="Times New Roman" w:hAnsi="Times New Roman"/>
          <w:color w:val="000000"/>
          <w:sz w:val="24"/>
          <w:szCs w:val="24"/>
        </w:rPr>
        <w:t>проводят</w:t>
      </w:r>
      <w:r w:rsidR="006F6542" w:rsidRPr="0098429D">
        <w:rPr>
          <w:rFonts w:ascii="Times New Roman" w:hAnsi="Times New Roman"/>
          <w:color w:val="000000"/>
          <w:sz w:val="24"/>
          <w:szCs w:val="24"/>
        </w:rPr>
        <w:t xml:space="preserve"> </w:t>
      </w:r>
      <w:r w:rsidR="00314A87" w:rsidRPr="0098429D">
        <w:rPr>
          <w:rFonts w:ascii="Times New Roman" w:hAnsi="Times New Roman"/>
          <w:color w:val="000000"/>
          <w:sz w:val="24"/>
          <w:szCs w:val="24"/>
        </w:rPr>
        <w:t>только в электронной форме с использованием способов закупок</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 xml:space="preserve"> предусмотренных </w:t>
      </w:r>
      <w:proofErr w:type="spellStart"/>
      <w:r w:rsidR="00314A87" w:rsidRPr="0098429D">
        <w:rPr>
          <w:rFonts w:ascii="Times New Roman" w:hAnsi="Times New Roman"/>
          <w:color w:val="000000"/>
          <w:sz w:val="24"/>
          <w:szCs w:val="24"/>
        </w:rPr>
        <w:t>п.п</w:t>
      </w:r>
      <w:proofErr w:type="spellEnd"/>
      <w:r w:rsidR="00314A87" w:rsidRPr="0098429D">
        <w:rPr>
          <w:rFonts w:ascii="Times New Roman" w:hAnsi="Times New Roman"/>
          <w:color w:val="000000"/>
          <w:sz w:val="24"/>
          <w:szCs w:val="24"/>
        </w:rPr>
        <w:t xml:space="preserve">. </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а</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 xml:space="preserve">, </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б</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w:t>
      </w:r>
      <w:r w:rsidR="00096F25" w:rsidRPr="0098429D">
        <w:rPr>
          <w:rFonts w:ascii="Times New Roman" w:hAnsi="Times New Roman"/>
          <w:color w:val="000000"/>
          <w:sz w:val="24"/>
          <w:szCs w:val="24"/>
        </w:rPr>
        <w:t xml:space="preserve"> </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в</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 xml:space="preserve">, </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г</w:t>
      </w:r>
      <w:r w:rsidR="00342297" w:rsidRPr="0098429D">
        <w:rPr>
          <w:rFonts w:ascii="Times New Roman" w:hAnsi="Times New Roman"/>
          <w:color w:val="000000"/>
          <w:sz w:val="24"/>
          <w:szCs w:val="24"/>
        </w:rPr>
        <w:t>»</w:t>
      </w:r>
      <w:r w:rsidR="00314A87" w:rsidRPr="0098429D">
        <w:rPr>
          <w:rFonts w:ascii="Times New Roman" w:hAnsi="Times New Roman"/>
          <w:color w:val="000000"/>
          <w:sz w:val="24"/>
          <w:szCs w:val="24"/>
        </w:rPr>
        <w:t xml:space="preserve"> п.1.1. раздела</w:t>
      </w:r>
      <w:r w:rsidR="00536874" w:rsidRPr="0098429D">
        <w:rPr>
          <w:rFonts w:ascii="Times New Roman" w:hAnsi="Times New Roman"/>
          <w:color w:val="000000"/>
          <w:sz w:val="24"/>
          <w:szCs w:val="24"/>
        </w:rPr>
        <w:t xml:space="preserve"> </w:t>
      </w:r>
      <w:r w:rsidR="00314A87" w:rsidRPr="0098429D">
        <w:rPr>
          <w:rFonts w:ascii="Times New Roman" w:hAnsi="Times New Roman"/>
          <w:color w:val="000000"/>
          <w:sz w:val="24"/>
          <w:szCs w:val="24"/>
        </w:rPr>
        <w:t>1 настоящей главы</w:t>
      </w:r>
      <w:r w:rsidR="00342297" w:rsidRPr="0098429D">
        <w:rPr>
          <w:rFonts w:ascii="Times New Roman" w:hAnsi="Times New Roman"/>
          <w:color w:val="000000"/>
          <w:sz w:val="24"/>
          <w:szCs w:val="24"/>
        </w:rPr>
        <w:t>,</w:t>
      </w:r>
      <w:r w:rsidR="000D2E40" w:rsidRPr="0098429D">
        <w:rPr>
          <w:rFonts w:ascii="Times New Roman" w:hAnsi="Times New Roman"/>
          <w:color w:val="000000"/>
          <w:sz w:val="24"/>
          <w:szCs w:val="24"/>
        </w:rPr>
        <w:t xml:space="preserve"> установленных в положении о</w:t>
      </w:r>
      <w:r w:rsidR="00604BB2" w:rsidRPr="0098429D">
        <w:rPr>
          <w:rFonts w:ascii="Times New Roman" w:hAnsi="Times New Roman"/>
          <w:color w:val="000000"/>
          <w:sz w:val="24"/>
          <w:szCs w:val="24"/>
        </w:rPr>
        <w:t xml:space="preserve"> </w:t>
      </w:r>
      <w:r w:rsidR="000D2E40" w:rsidRPr="0098429D">
        <w:rPr>
          <w:rFonts w:ascii="Times New Roman" w:hAnsi="Times New Roman"/>
          <w:color w:val="000000"/>
          <w:sz w:val="24"/>
          <w:szCs w:val="24"/>
        </w:rPr>
        <w:t>закупках, на специальных электронных площадках</w:t>
      </w:r>
      <w:r w:rsidR="00342297" w:rsidRPr="0098429D">
        <w:rPr>
          <w:rFonts w:ascii="Times New Roman" w:hAnsi="Times New Roman"/>
          <w:color w:val="000000"/>
          <w:sz w:val="24"/>
          <w:szCs w:val="24"/>
        </w:rPr>
        <w:t>,</w:t>
      </w:r>
      <w:r w:rsidR="000D2E40" w:rsidRPr="0098429D">
        <w:rPr>
          <w:rFonts w:ascii="Times New Roman" w:hAnsi="Times New Roman"/>
          <w:color w:val="000000"/>
          <w:sz w:val="24"/>
          <w:szCs w:val="24"/>
        </w:rPr>
        <w:t xml:space="preserve"> </w:t>
      </w:r>
      <w:r w:rsidR="00342297" w:rsidRPr="0098429D">
        <w:rPr>
          <w:rFonts w:ascii="Times New Roman" w:hAnsi="Times New Roman"/>
          <w:color w:val="000000"/>
          <w:sz w:val="24"/>
          <w:szCs w:val="24"/>
        </w:rPr>
        <w:t xml:space="preserve">обозначенных </w:t>
      </w:r>
      <w:r w:rsidR="000D2E40" w:rsidRPr="0098429D">
        <w:rPr>
          <w:rFonts w:ascii="Times New Roman" w:hAnsi="Times New Roman"/>
          <w:color w:val="000000"/>
          <w:sz w:val="24"/>
          <w:szCs w:val="24"/>
        </w:rPr>
        <w:t>Правительством Российской Федерации.</w:t>
      </w:r>
    </w:p>
    <w:p w:rsidR="00965408" w:rsidRPr="0098429D" w:rsidRDefault="007347AB" w:rsidP="0098429D">
      <w:pPr>
        <w:tabs>
          <w:tab w:val="left" w:pos="540"/>
          <w:tab w:val="left" w:pos="900"/>
        </w:tabs>
        <w:spacing w:after="0"/>
        <w:ind w:firstLine="709"/>
        <w:jc w:val="both"/>
        <w:rPr>
          <w:rFonts w:ascii="Times New Roman" w:hAnsi="Times New Roman"/>
          <w:color w:val="000000"/>
          <w:sz w:val="24"/>
          <w:szCs w:val="24"/>
        </w:rPr>
      </w:pPr>
      <w:r w:rsidRPr="0098429D">
        <w:rPr>
          <w:rFonts w:ascii="Times New Roman" w:hAnsi="Times New Roman"/>
          <w:sz w:val="24"/>
          <w:szCs w:val="24"/>
        </w:rPr>
        <w:t>1.</w:t>
      </w:r>
      <w:r w:rsidR="00F62768">
        <w:rPr>
          <w:rFonts w:ascii="Times New Roman" w:hAnsi="Times New Roman"/>
          <w:sz w:val="24"/>
          <w:szCs w:val="24"/>
        </w:rPr>
        <w:t>4</w:t>
      </w:r>
      <w:r w:rsidR="00660FAD" w:rsidRPr="0098429D">
        <w:rPr>
          <w:rFonts w:ascii="Times New Roman" w:hAnsi="Times New Roman"/>
          <w:sz w:val="24"/>
          <w:szCs w:val="24"/>
        </w:rPr>
        <w:t>.</w:t>
      </w:r>
      <w:r w:rsidR="00965408" w:rsidRPr="0098429D">
        <w:rPr>
          <w:rFonts w:ascii="Times New Roman" w:hAnsi="Times New Roman"/>
          <w:color w:val="000000"/>
          <w:sz w:val="24"/>
          <w:szCs w:val="24"/>
        </w:rPr>
        <w:t xml:space="preserve"> </w:t>
      </w:r>
      <w:r w:rsidR="00367B34" w:rsidRPr="0098429D">
        <w:rPr>
          <w:rFonts w:ascii="Times New Roman" w:hAnsi="Times New Roman"/>
          <w:color w:val="000000"/>
          <w:sz w:val="24"/>
          <w:szCs w:val="24"/>
        </w:rPr>
        <w:t>При осуществлении не</w:t>
      </w:r>
      <w:r w:rsidR="00965408" w:rsidRPr="0098429D">
        <w:rPr>
          <w:rFonts w:ascii="Times New Roman" w:hAnsi="Times New Roman"/>
          <w:color w:val="000000"/>
          <w:sz w:val="24"/>
          <w:szCs w:val="24"/>
        </w:rPr>
        <w:t xml:space="preserve">конкурентных закупок </w:t>
      </w:r>
      <w:r w:rsidR="0011364E" w:rsidRPr="0098429D">
        <w:rPr>
          <w:rFonts w:ascii="Times New Roman" w:hAnsi="Times New Roman"/>
          <w:color w:val="000000"/>
          <w:sz w:val="24"/>
          <w:szCs w:val="24"/>
        </w:rPr>
        <w:t>Заказчик</w:t>
      </w:r>
      <w:r w:rsidR="00965408" w:rsidRPr="0098429D">
        <w:rPr>
          <w:rFonts w:ascii="Times New Roman" w:hAnsi="Times New Roman"/>
          <w:color w:val="000000"/>
          <w:sz w:val="24"/>
          <w:szCs w:val="24"/>
        </w:rPr>
        <w:t xml:space="preserve"> вправе использовать следующие способы закупок:</w:t>
      </w:r>
    </w:p>
    <w:p w:rsidR="006E5213" w:rsidRPr="0098429D" w:rsidRDefault="007B3F8C" w:rsidP="0098429D">
      <w:pPr>
        <w:tabs>
          <w:tab w:val="left" w:pos="540"/>
          <w:tab w:val="left" w:pos="900"/>
        </w:tabs>
        <w:spacing w:after="0"/>
        <w:ind w:firstLine="709"/>
        <w:jc w:val="both"/>
        <w:rPr>
          <w:rFonts w:ascii="Times New Roman" w:hAnsi="Times New Roman"/>
          <w:sz w:val="24"/>
          <w:szCs w:val="24"/>
        </w:rPr>
      </w:pPr>
      <w:r w:rsidRPr="0098429D">
        <w:rPr>
          <w:rFonts w:ascii="Times New Roman" w:hAnsi="Times New Roman"/>
          <w:sz w:val="24"/>
          <w:szCs w:val="24"/>
        </w:rPr>
        <w:t>а)</w:t>
      </w:r>
      <w:r w:rsidR="006F6542" w:rsidRPr="0098429D">
        <w:rPr>
          <w:rFonts w:ascii="Times New Roman" w:hAnsi="Times New Roman"/>
          <w:sz w:val="24"/>
          <w:szCs w:val="24"/>
        </w:rPr>
        <w:t xml:space="preserve"> </w:t>
      </w:r>
      <w:r w:rsidRPr="0098429D">
        <w:rPr>
          <w:rFonts w:ascii="Times New Roman" w:hAnsi="Times New Roman"/>
          <w:sz w:val="24"/>
          <w:szCs w:val="24"/>
        </w:rPr>
        <w:t>закупка у единственного поставщика (подрядчика, исполнителя</w:t>
      </w:r>
      <w:r w:rsidR="00DA1F49" w:rsidRPr="0098429D">
        <w:rPr>
          <w:rFonts w:ascii="Times New Roman" w:hAnsi="Times New Roman"/>
          <w:sz w:val="24"/>
          <w:szCs w:val="24"/>
        </w:rPr>
        <w:t>)</w:t>
      </w:r>
      <w:r w:rsidR="00317CDC" w:rsidRPr="0098429D">
        <w:rPr>
          <w:rFonts w:ascii="Times New Roman" w:hAnsi="Times New Roman"/>
          <w:sz w:val="24"/>
          <w:szCs w:val="24"/>
        </w:rPr>
        <w:t>;</w:t>
      </w:r>
    </w:p>
    <w:p w:rsidR="005617FE" w:rsidRDefault="00EB234D" w:rsidP="0098429D">
      <w:pPr>
        <w:spacing w:after="0"/>
        <w:ind w:firstLine="700"/>
        <w:jc w:val="both"/>
        <w:rPr>
          <w:rFonts w:ascii="Times New Roman" w:hAnsi="Times New Roman"/>
          <w:i/>
          <w:color w:val="FF0000"/>
          <w:sz w:val="24"/>
          <w:szCs w:val="24"/>
        </w:rPr>
      </w:pPr>
      <w:r w:rsidRPr="0098429D">
        <w:rPr>
          <w:rFonts w:ascii="Times New Roman" w:hAnsi="Times New Roman"/>
          <w:sz w:val="24"/>
          <w:szCs w:val="24"/>
        </w:rPr>
        <w:t>б</w:t>
      </w:r>
      <w:r w:rsidR="00DA1F49" w:rsidRPr="0098429D">
        <w:rPr>
          <w:rFonts w:ascii="Times New Roman" w:hAnsi="Times New Roman"/>
          <w:sz w:val="24"/>
          <w:szCs w:val="24"/>
        </w:rPr>
        <w:t>)</w:t>
      </w:r>
      <w:r w:rsidR="00837BEF" w:rsidRPr="0098429D">
        <w:rPr>
          <w:rFonts w:ascii="Times New Roman" w:hAnsi="Times New Roman"/>
          <w:i/>
          <w:sz w:val="24"/>
          <w:szCs w:val="24"/>
        </w:rPr>
        <w:t xml:space="preserve"> </w:t>
      </w:r>
      <w:r w:rsidR="008F6368">
        <w:rPr>
          <w:rFonts w:ascii="Times New Roman" w:hAnsi="Times New Roman"/>
          <w:sz w:val="24"/>
          <w:szCs w:val="24"/>
        </w:rPr>
        <w:t>запрос цен.</w:t>
      </w:r>
      <w:r w:rsidR="00DA1F49" w:rsidRPr="0098429D">
        <w:rPr>
          <w:rFonts w:ascii="Times New Roman" w:hAnsi="Times New Roman"/>
          <w:i/>
          <w:color w:val="FF0000"/>
          <w:sz w:val="24"/>
          <w:szCs w:val="24"/>
        </w:rPr>
        <w:t xml:space="preserve"> </w:t>
      </w:r>
    </w:p>
    <w:p w:rsidR="006E5213" w:rsidRPr="0098429D" w:rsidRDefault="00697BB3" w:rsidP="0098429D">
      <w:pPr>
        <w:spacing w:after="0"/>
        <w:ind w:firstLine="700"/>
        <w:jc w:val="both"/>
        <w:rPr>
          <w:rFonts w:ascii="Times New Roman" w:hAnsi="Times New Roman"/>
          <w:sz w:val="24"/>
          <w:szCs w:val="24"/>
        </w:rPr>
      </w:pPr>
      <w:r w:rsidRPr="0098429D">
        <w:rPr>
          <w:rFonts w:ascii="Times New Roman" w:hAnsi="Times New Roman"/>
          <w:sz w:val="24"/>
          <w:szCs w:val="24"/>
        </w:rPr>
        <w:t>1</w:t>
      </w:r>
      <w:r w:rsidR="006E5213" w:rsidRPr="0098429D">
        <w:rPr>
          <w:rFonts w:ascii="Times New Roman" w:hAnsi="Times New Roman"/>
          <w:sz w:val="24"/>
          <w:szCs w:val="24"/>
        </w:rPr>
        <w:t>.</w:t>
      </w:r>
      <w:r w:rsidR="00F62768">
        <w:rPr>
          <w:rFonts w:ascii="Times New Roman" w:hAnsi="Times New Roman"/>
          <w:sz w:val="24"/>
          <w:szCs w:val="24"/>
        </w:rPr>
        <w:t>5</w:t>
      </w:r>
      <w:r w:rsidR="006E5213" w:rsidRPr="0098429D">
        <w:rPr>
          <w:rFonts w:ascii="Times New Roman" w:hAnsi="Times New Roman"/>
          <w:sz w:val="24"/>
          <w:szCs w:val="24"/>
        </w:rPr>
        <w:t xml:space="preserve">. Закупка считается </w:t>
      </w:r>
      <w:r w:rsidR="00342297" w:rsidRPr="0098429D">
        <w:rPr>
          <w:rFonts w:ascii="Times New Roman" w:hAnsi="Times New Roman"/>
          <w:sz w:val="24"/>
          <w:szCs w:val="24"/>
        </w:rPr>
        <w:t>проведённой</w:t>
      </w:r>
      <w:r w:rsidR="006E5213" w:rsidRPr="0098429D">
        <w:rPr>
          <w:rFonts w:ascii="Times New Roman" w:hAnsi="Times New Roman"/>
          <w:sz w:val="24"/>
          <w:szCs w:val="24"/>
        </w:rPr>
        <w:t xml:space="preserve"> со дня заключения договора.</w:t>
      </w:r>
    </w:p>
    <w:p w:rsidR="004E7110" w:rsidRPr="0098429D" w:rsidRDefault="00F62768" w:rsidP="0098429D">
      <w:pPr>
        <w:pStyle w:val="ConsPlusNormal"/>
        <w:spacing w:line="276"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1.6</w:t>
      </w:r>
      <w:r w:rsidR="004E7110" w:rsidRPr="0098429D">
        <w:rPr>
          <w:rFonts w:ascii="Times New Roman" w:hAnsi="Times New Roman" w:cs="Times New Roman"/>
          <w:sz w:val="24"/>
          <w:szCs w:val="24"/>
        </w:rPr>
        <w:t>.</w:t>
      </w:r>
      <w:r w:rsidR="00342297" w:rsidRPr="0098429D">
        <w:rPr>
          <w:rFonts w:ascii="Times New Roman" w:hAnsi="Times New Roman" w:cs="Times New Roman"/>
          <w:b/>
          <w:color w:val="000000"/>
          <w:sz w:val="24"/>
          <w:szCs w:val="24"/>
        </w:rPr>
        <w:t xml:space="preserve"> </w:t>
      </w:r>
      <w:r w:rsidR="00342297" w:rsidRPr="0098429D">
        <w:rPr>
          <w:rFonts w:ascii="Times New Roman" w:hAnsi="Times New Roman" w:cs="Times New Roman"/>
          <w:color w:val="000000"/>
          <w:sz w:val="24"/>
          <w:szCs w:val="24"/>
        </w:rPr>
        <w:t>Е</w:t>
      </w:r>
      <w:r w:rsidR="00C53480" w:rsidRPr="0098429D">
        <w:rPr>
          <w:rFonts w:ascii="Times New Roman" w:hAnsi="Times New Roman" w:cs="Times New Roman"/>
          <w:color w:val="000000"/>
          <w:sz w:val="24"/>
          <w:szCs w:val="24"/>
        </w:rPr>
        <w:t xml:space="preserve">сли положением о закупках предусмотрены иные способы закупок, то </w:t>
      </w:r>
      <w:r w:rsidR="0011364E" w:rsidRPr="0098429D">
        <w:rPr>
          <w:rFonts w:ascii="Times New Roman" w:hAnsi="Times New Roman" w:cs="Times New Roman"/>
          <w:color w:val="000000"/>
          <w:sz w:val="24"/>
          <w:szCs w:val="24"/>
        </w:rPr>
        <w:t>Заказчик</w:t>
      </w:r>
      <w:r w:rsidR="00C53480" w:rsidRPr="0098429D">
        <w:rPr>
          <w:rFonts w:ascii="Times New Roman" w:hAnsi="Times New Roman" w:cs="Times New Roman"/>
          <w:color w:val="000000"/>
          <w:sz w:val="24"/>
          <w:szCs w:val="24"/>
        </w:rPr>
        <w:t xml:space="preserve"> вправе провести</w:t>
      </w:r>
      <w:r w:rsidR="006F6542" w:rsidRPr="0098429D">
        <w:rPr>
          <w:rFonts w:ascii="Times New Roman" w:hAnsi="Times New Roman" w:cs="Times New Roman"/>
          <w:color w:val="000000"/>
          <w:sz w:val="24"/>
          <w:szCs w:val="24"/>
        </w:rPr>
        <w:t xml:space="preserve"> </w:t>
      </w:r>
      <w:r w:rsidR="00A02C8F" w:rsidRPr="0098429D">
        <w:rPr>
          <w:rFonts w:ascii="Times New Roman" w:hAnsi="Times New Roman" w:cs="Times New Roman"/>
          <w:color w:val="000000"/>
          <w:sz w:val="24"/>
          <w:szCs w:val="24"/>
        </w:rPr>
        <w:t>их</w:t>
      </w:r>
      <w:r w:rsidR="00342297" w:rsidRPr="0098429D">
        <w:rPr>
          <w:rFonts w:ascii="Times New Roman" w:hAnsi="Times New Roman" w:cs="Times New Roman"/>
          <w:color w:val="000000"/>
          <w:sz w:val="24"/>
          <w:szCs w:val="24"/>
        </w:rPr>
        <w:t xml:space="preserve"> </w:t>
      </w:r>
      <w:r w:rsidR="00A26A0A" w:rsidRPr="0098429D">
        <w:rPr>
          <w:rFonts w:ascii="Times New Roman" w:hAnsi="Times New Roman" w:cs="Times New Roman"/>
          <w:color w:val="000000"/>
          <w:sz w:val="24"/>
          <w:szCs w:val="24"/>
        </w:rPr>
        <w:t xml:space="preserve">не </w:t>
      </w:r>
      <w:r w:rsidR="00342297" w:rsidRPr="0098429D">
        <w:rPr>
          <w:rFonts w:ascii="Times New Roman" w:hAnsi="Times New Roman" w:cs="Times New Roman"/>
          <w:color w:val="000000"/>
          <w:sz w:val="24"/>
          <w:szCs w:val="24"/>
        </w:rPr>
        <w:t xml:space="preserve">в </w:t>
      </w:r>
      <w:r w:rsidR="00A26A0A" w:rsidRPr="0098429D">
        <w:rPr>
          <w:rFonts w:ascii="Times New Roman" w:hAnsi="Times New Roman" w:cs="Times New Roman"/>
          <w:color w:val="000000"/>
          <w:sz w:val="24"/>
          <w:szCs w:val="24"/>
        </w:rPr>
        <w:t xml:space="preserve">электронной </w:t>
      </w:r>
      <w:r w:rsidR="00A02C8F" w:rsidRPr="0098429D">
        <w:rPr>
          <w:rFonts w:ascii="Times New Roman" w:hAnsi="Times New Roman" w:cs="Times New Roman"/>
          <w:color w:val="000000"/>
          <w:sz w:val="24"/>
          <w:szCs w:val="24"/>
        </w:rPr>
        <w:t>форме.</w:t>
      </w:r>
      <w:r w:rsidR="006F6542" w:rsidRPr="0098429D">
        <w:rPr>
          <w:rFonts w:ascii="Times New Roman" w:hAnsi="Times New Roman" w:cs="Times New Roman"/>
          <w:color w:val="000000"/>
          <w:sz w:val="24"/>
          <w:szCs w:val="24"/>
        </w:rPr>
        <w:t xml:space="preserve"> </w:t>
      </w:r>
    </w:p>
    <w:p w:rsidR="00EC2DB1" w:rsidRPr="0098429D" w:rsidRDefault="00EC2DB1" w:rsidP="0098429D">
      <w:pPr>
        <w:pStyle w:val="ConsPlusNormal"/>
        <w:spacing w:line="276" w:lineRule="auto"/>
        <w:jc w:val="both"/>
        <w:rPr>
          <w:rFonts w:ascii="Times New Roman" w:hAnsi="Times New Roman" w:cs="Times New Roman"/>
          <w:color w:val="000000"/>
          <w:sz w:val="24"/>
          <w:szCs w:val="24"/>
        </w:rPr>
      </w:pPr>
    </w:p>
    <w:p w:rsidR="004E7110" w:rsidRPr="0098429D" w:rsidRDefault="00A17A09" w:rsidP="002C73A3">
      <w:pPr>
        <w:pStyle w:val="2"/>
        <w:spacing w:before="0"/>
        <w:ind w:firstLine="708"/>
        <w:jc w:val="both"/>
        <w:rPr>
          <w:sz w:val="24"/>
          <w:szCs w:val="24"/>
        </w:rPr>
      </w:pPr>
      <w:bookmarkStart w:id="37" w:name="_Toc514237718"/>
      <w:r w:rsidRPr="0098429D">
        <w:rPr>
          <w:color w:val="auto"/>
          <w:sz w:val="24"/>
          <w:szCs w:val="24"/>
        </w:rPr>
        <w:t xml:space="preserve">Раздел </w:t>
      </w:r>
      <w:r w:rsidRPr="0098429D">
        <w:rPr>
          <w:color w:val="auto"/>
          <w:sz w:val="24"/>
          <w:szCs w:val="24"/>
          <w:lang w:val="ru-RU"/>
        </w:rPr>
        <w:t>2</w:t>
      </w:r>
      <w:r w:rsidRPr="0098429D">
        <w:rPr>
          <w:color w:val="auto"/>
          <w:sz w:val="24"/>
          <w:szCs w:val="24"/>
        </w:rPr>
        <w:t xml:space="preserve">. </w:t>
      </w:r>
      <w:r w:rsidRPr="0098429D">
        <w:rPr>
          <w:color w:val="auto"/>
          <w:sz w:val="24"/>
          <w:szCs w:val="24"/>
          <w:lang w:val="ru-RU"/>
        </w:rPr>
        <w:t>Условия проведения</w:t>
      </w:r>
      <w:bookmarkEnd w:id="37"/>
      <w:r w:rsidR="00B94CAE">
        <w:rPr>
          <w:color w:val="auto"/>
          <w:sz w:val="24"/>
          <w:szCs w:val="24"/>
          <w:lang w:val="ru-RU"/>
        </w:rPr>
        <w:t xml:space="preserve"> закупок</w:t>
      </w:r>
    </w:p>
    <w:p w:rsidR="00EE611D" w:rsidRPr="0098429D" w:rsidRDefault="00A17A09" w:rsidP="002C73A3">
      <w:pPr>
        <w:spacing w:after="0"/>
        <w:ind w:firstLine="708"/>
        <w:jc w:val="both"/>
        <w:rPr>
          <w:rFonts w:ascii="Times New Roman" w:hAnsi="Times New Roman"/>
          <w:sz w:val="24"/>
          <w:szCs w:val="24"/>
        </w:rPr>
      </w:pPr>
      <w:r w:rsidRPr="0098429D">
        <w:rPr>
          <w:rFonts w:ascii="Times New Roman" w:hAnsi="Times New Roman"/>
          <w:sz w:val="24"/>
          <w:szCs w:val="24"/>
        </w:rPr>
        <w:t>2.1.</w:t>
      </w:r>
      <w:r w:rsidR="00724CBE" w:rsidRPr="0098429D">
        <w:rPr>
          <w:rFonts w:ascii="Times New Roman" w:hAnsi="Times New Roman"/>
          <w:sz w:val="24"/>
          <w:szCs w:val="24"/>
        </w:rPr>
        <w:t xml:space="preserve"> Конкурс</w:t>
      </w:r>
      <w:r w:rsidR="00284BBD" w:rsidRPr="0098429D">
        <w:rPr>
          <w:rFonts w:ascii="Times New Roman" w:hAnsi="Times New Roman"/>
          <w:sz w:val="24"/>
          <w:szCs w:val="24"/>
        </w:rPr>
        <w:t>:</w:t>
      </w:r>
    </w:p>
    <w:p w:rsidR="00A42592" w:rsidRPr="0098429D" w:rsidRDefault="00284BBD" w:rsidP="0098429D">
      <w:pPr>
        <w:spacing w:after="0"/>
        <w:ind w:firstLine="708"/>
        <w:jc w:val="both"/>
        <w:rPr>
          <w:rFonts w:ascii="Times New Roman" w:hAnsi="Times New Roman"/>
          <w:sz w:val="24"/>
          <w:szCs w:val="24"/>
        </w:rPr>
      </w:pPr>
      <w:r w:rsidRPr="0098429D">
        <w:rPr>
          <w:rFonts w:ascii="Times New Roman" w:hAnsi="Times New Roman"/>
          <w:sz w:val="24"/>
          <w:szCs w:val="24"/>
        </w:rPr>
        <w:t>2</w:t>
      </w:r>
      <w:r w:rsidR="00724CBE" w:rsidRPr="0098429D">
        <w:rPr>
          <w:rFonts w:ascii="Times New Roman" w:hAnsi="Times New Roman"/>
          <w:sz w:val="24"/>
          <w:szCs w:val="24"/>
        </w:rPr>
        <w:t>.1.</w:t>
      </w:r>
      <w:r w:rsidRPr="0098429D">
        <w:rPr>
          <w:rFonts w:ascii="Times New Roman" w:hAnsi="Times New Roman"/>
          <w:sz w:val="24"/>
          <w:szCs w:val="24"/>
        </w:rPr>
        <w:t>1.</w:t>
      </w:r>
      <w:r w:rsidR="00724CBE" w:rsidRPr="0098429D">
        <w:rPr>
          <w:rFonts w:ascii="Times New Roman" w:hAnsi="Times New Roman"/>
          <w:sz w:val="24"/>
          <w:szCs w:val="24"/>
        </w:rPr>
        <w:t xml:space="preserve"> </w:t>
      </w:r>
      <w:proofErr w:type="gramStart"/>
      <w:r w:rsidR="005A6ED3" w:rsidRPr="0098429D">
        <w:rPr>
          <w:rFonts w:ascii="Times New Roman" w:hAnsi="Times New Roman"/>
          <w:sz w:val="24"/>
          <w:szCs w:val="24"/>
        </w:rPr>
        <w:t>Выбор поставщика (подрядчика, исполнителя) с помощью конкурса осуществляется в случае, если для определения победителя закупаемы</w:t>
      </w:r>
      <w:r w:rsidR="00342297" w:rsidRPr="0098429D">
        <w:rPr>
          <w:rFonts w:ascii="Times New Roman" w:hAnsi="Times New Roman"/>
          <w:sz w:val="24"/>
          <w:szCs w:val="24"/>
        </w:rPr>
        <w:t>х</w:t>
      </w:r>
      <w:r w:rsidR="005A6ED3" w:rsidRPr="0098429D">
        <w:rPr>
          <w:rFonts w:ascii="Times New Roman" w:hAnsi="Times New Roman"/>
          <w:sz w:val="24"/>
          <w:szCs w:val="24"/>
        </w:rPr>
        <w:t xml:space="preserve"> товар</w:t>
      </w:r>
      <w:r w:rsidR="00342297" w:rsidRPr="0098429D">
        <w:rPr>
          <w:rFonts w:ascii="Times New Roman" w:hAnsi="Times New Roman"/>
          <w:sz w:val="24"/>
          <w:szCs w:val="24"/>
        </w:rPr>
        <w:t>ов</w:t>
      </w:r>
      <w:r w:rsidR="005A6ED3" w:rsidRPr="0098429D">
        <w:rPr>
          <w:rFonts w:ascii="Times New Roman" w:hAnsi="Times New Roman"/>
          <w:sz w:val="24"/>
          <w:szCs w:val="24"/>
        </w:rPr>
        <w:t xml:space="preserve"> (работ, услуг) необходимо сравнить</w:t>
      </w:r>
      <w:r w:rsidR="000C2095" w:rsidRPr="0098429D">
        <w:rPr>
          <w:rFonts w:ascii="Times New Roman" w:hAnsi="Times New Roman"/>
          <w:sz w:val="24"/>
          <w:szCs w:val="24"/>
        </w:rPr>
        <w:t xml:space="preserve"> </w:t>
      </w:r>
      <w:r w:rsidR="009802D6" w:rsidRPr="0098429D">
        <w:rPr>
          <w:rFonts w:ascii="Times New Roman" w:hAnsi="Times New Roman"/>
          <w:sz w:val="24"/>
          <w:szCs w:val="24"/>
        </w:rPr>
        <w:t>несколько условий</w:t>
      </w:r>
      <w:r w:rsidR="006F6542" w:rsidRPr="0098429D">
        <w:rPr>
          <w:rFonts w:ascii="Times New Roman" w:hAnsi="Times New Roman"/>
          <w:sz w:val="24"/>
          <w:szCs w:val="24"/>
        </w:rPr>
        <w:t xml:space="preserve"> </w:t>
      </w:r>
      <w:r w:rsidR="00097709" w:rsidRPr="0098429D">
        <w:rPr>
          <w:rFonts w:ascii="Times New Roman" w:hAnsi="Times New Roman"/>
          <w:sz w:val="24"/>
          <w:szCs w:val="24"/>
        </w:rPr>
        <w:t xml:space="preserve">исполнения договора и (или) критерием определения победителя </w:t>
      </w:r>
      <w:r w:rsidR="005B7808" w:rsidRPr="0098429D">
        <w:rPr>
          <w:rFonts w:ascii="Times New Roman" w:hAnsi="Times New Roman"/>
          <w:sz w:val="24"/>
          <w:szCs w:val="24"/>
        </w:rPr>
        <w:t>являются</w:t>
      </w:r>
      <w:r w:rsidR="007F1F16" w:rsidRPr="0098429D">
        <w:rPr>
          <w:rFonts w:ascii="Times New Roman" w:hAnsi="Times New Roman"/>
          <w:sz w:val="24"/>
          <w:szCs w:val="24"/>
        </w:rPr>
        <w:t>, по</w:t>
      </w:r>
      <w:r w:rsidR="00097709" w:rsidRPr="0098429D">
        <w:rPr>
          <w:rFonts w:ascii="Times New Roman" w:hAnsi="Times New Roman"/>
          <w:sz w:val="24"/>
          <w:szCs w:val="24"/>
        </w:rPr>
        <w:t>мимо цены, иные условия поставки</w:t>
      </w:r>
      <w:r w:rsidR="003A1D3B" w:rsidRPr="0098429D">
        <w:rPr>
          <w:rFonts w:ascii="Times New Roman" w:hAnsi="Times New Roman"/>
          <w:sz w:val="24"/>
          <w:szCs w:val="24"/>
        </w:rPr>
        <w:t xml:space="preserve"> товаров (выполнения работ, оказание услу</w:t>
      </w:r>
      <w:r w:rsidR="008A6741" w:rsidRPr="0098429D">
        <w:rPr>
          <w:rFonts w:ascii="Times New Roman" w:hAnsi="Times New Roman"/>
          <w:sz w:val="24"/>
          <w:szCs w:val="24"/>
        </w:rPr>
        <w:t>г</w:t>
      </w:r>
      <w:r w:rsidR="003A1D3B" w:rsidRPr="0098429D">
        <w:rPr>
          <w:rFonts w:ascii="Times New Roman" w:hAnsi="Times New Roman"/>
          <w:sz w:val="24"/>
          <w:szCs w:val="24"/>
        </w:rPr>
        <w:t>), способность участника закупки</w:t>
      </w:r>
      <w:r w:rsidR="006F6542" w:rsidRPr="0098429D">
        <w:rPr>
          <w:rFonts w:ascii="Times New Roman" w:hAnsi="Times New Roman"/>
          <w:sz w:val="24"/>
          <w:szCs w:val="24"/>
        </w:rPr>
        <w:t xml:space="preserve"> </w:t>
      </w:r>
      <w:r w:rsidR="005B7808" w:rsidRPr="0098429D">
        <w:rPr>
          <w:rFonts w:ascii="Times New Roman" w:hAnsi="Times New Roman"/>
          <w:sz w:val="24"/>
          <w:szCs w:val="24"/>
        </w:rPr>
        <w:t>удовлетворить потре</w:t>
      </w:r>
      <w:r w:rsidR="00970545" w:rsidRPr="0098429D">
        <w:rPr>
          <w:rFonts w:ascii="Times New Roman" w:hAnsi="Times New Roman"/>
          <w:sz w:val="24"/>
          <w:szCs w:val="24"/>
        </w:rPr>
        <w:t xml:space="preserve">бности </w:t>
      </w:r>
      <w:r w:rsidR="0011364E" w:rsidRPr="0098429D">
        <w:rPr>
          <w:rFonts w:ascii="Times New Roman" w:hAnsi="Times New Roman"/>
          <w:sz w:val="24"/>
          <w:szCs w:val="24"/>
        </w:rPr>
        <w:t>Заказчика</w:t>
      </w:r>
      <w:r w:rsidR="00970545" w:rsidRPr="0098429D">
        <w:rPr>
          <w:rFonts w:ascii="Times New Roman" w:hAnsi="Times New Roman"/>
          <w:sz w:val="24"/>
          <w:szCs w:val="24"/>
        </w:rPr>
        <w:t xml:space="preserve"> с уч</w:t>
      </w:r>
      <w:r w:rsidR="008D245D" w:rsidRPr="0098429D">
        <w:rPr>
          <w:rFonts w:ascii="Times New Roman" w:hAnsi="Times New Roman"/>
          <w:sz w:val="24"/>
          <w:szCs w:val="24"/>
        </w:rPr>
        <w:t>ё</w:t>
      </w:r>
      <w:r w:rsidR="00970545" w:rsidRPr="0098429D">
        <w:rPr>
          <w:rFonts w:ascii="Times New Roman" w:hAnsi="Times New Roman"/>
          <w:sz w:val="24"/>
          <w:szCs w:val="24"/>
        </w:rPr>
        <w:t>том опыта</w:t>
      </w:r>
      <w:r w:rsidR="00A42592" w:rsidRPr="0098429D">
        <w:rPr>
          <w:rFonts w:ascii="Times New Roman" w:hAnsi="Times New Roman"/>
          <w:sz w:val="24"/>
          <w:szCs w:val="24"/>
        </w:rPr>
        <w:t>, квалификация и пр.</w:t>
      </w:r>
      <w:proofErr w:type="gramEnd"/>
    </w:p>
    <w:p w:rsidR="00FF3076" w:rsidRPr="0098429D" w:rsidRDefault="00A42592" w:rsidP="0098429D">
      <w:pPr>
        <w:spacing w:after="0"/>
        <w:ind w:firstLine="720"/>
        <w:contextualSpacing/>
        <w:jc w:val="both"/>
        <w:rPr>
          <w:rFonts w:ascii="Times New Roman" w:hAnsi="Times New Roman"/>
          <w:color w:val="000000"/>
          <w:sz w:val="24"/>
          <w:szCs w:val="24"/>
        </w:rPr>
      </w:pPr>
      <w:r w:rsidRPr="0098429D">
        <w:rPr>
          <w:rFonts w:ascii="Times New Roman" w:hAnsi="Times New Roman"/>
          <w:sz w:val="24"/>
          <w:szCs w:val="24"/>
        </w:rPr>
        <w:t xml:space="preserve">2.1.2. </w:t>
      </w:r>
      <w:r w:rsidR="00781AC7" w:rsidRPr="0098429D">
        <w:rPr>
          <w:rFonts w:ascii="Times New Roman" w:hAnsi="Times New Roman"/>
          <w:color w:val="000000"/>
          <w:sz w:val="24"/>
          <w:szCs w:val="24"/>
        </w:rPr>
        <w:t>К</w:t>
      </w:r>
      <w:r w:rsidR="00FF3076" w:rsidRPr="0098429D">
        <w:rPr>
          <w:rFonts w:ascii="Times New Roman" w:hAnsi="Times New Roman"/>
          <w:color w:val="000000"/>
          <w:sz w:val="24"/>
          <w:szCs w:val="24"/>
        </w:rPr>
        <w:t xml:space="preserve">онкурс может </w:t>
      </w:r>
      <w:r w:rsidR="00781AC7" w:rsidRPr="0098429D">
        <w:rPr>
          <w:rFonts w:ascii="Times New Roman" w:hAnsi="Times New Roman"/>
          <w:color w:val="000000"/>
          <w:sz w:val="24"/>
          <w:szCs w:val="24"/>
        </w:rPr>
        <w:t>включать в себя один или несколько этапов</w:t>
      </w:r>
      <w:r w:rsidR="00FF3076" w:rsidRPr="0098429D">
        <w:rPr>
          <w:rFonts w:ascii="Times New Roman" w:hAnsi="Times New Roman"/>
          <w:color w:val="000000"/>
          <w:sz w:val="24"/>
          <w:szCs w:val="24"/>
        </w:rPr>
        <w:t xml:space="preserve">. </w:t>
      </w:r>
    </w:p>
    <w:p w:rsidR="003B138A" w:rsidRPr="0098429D" w:rsidRDefault="000F116B" w:rsidP="0098429D">
      <w:pPr>
        <w:spacing w:after="0"/>
        <w:ind w:firstLine="709"/>
        <w:contextualSpacing/>
        <w:jc w:val="both"/>
        <w:rPr>
          <w:rFonts w:ascii="Times New Roman" w:hAnsi="Times New Roman"/>
          <w:sz w:val="24"/>
          <w:szCs w:val="24"/>
        </w:rPr>
      </w:pPr>
      <w:r w:rsidRPr="0098429D">
        <w:rPr>
          <w:rFonts w:ascii="Times New Roman" w:hAnsi="Times New Roman"/>
          <w:sz w:val="24"/>
          <w:szCs w:val="24"/>
        </w:rPr>
        <w:t xml:space="preserve">Этапы </w:t>
      </w:r>
      <w:r w:rsidR="0011364E" w:rsidRPr="0098429D">
        <w:rPr>
          <w:rFonts w:ascii="Times New Roman" w:hAnsi="Times New Roman"/>
          <w:sz w:val="24"/>
          <w:szCs w:val="24"/>
        </w:rPr>
        <w:t>Заказчиком</w:t>
      </w:r>
      <w:r w:rsidRPr="0098429D">
        <w:rPr>
          <w:rFonts w:ascii="Times New Roman" w:hAnsi="Times New Roman"/>
          <w:sz w:val="24"/>
          <w:szCs w:val="24"/>
        </w:rPr>
        <w:t xml:space="preserve"> устанавливаются</w:t>
      </w:r>
      <w:r w:rsidR="006F6542" w:rsidRPr="0098429D">
        <w:rPr>
          <w:rFonts w:ascii="Times New Roman" w:hAnsi="Times New Roman"/>
          <w:sz w:val="24"/>
          <w:szCs w:val="24"/>
        </w:rPr>
        <w:t xml:space="preserve"> </w:t>
      </w:r>
      <w:r w:rsidR="007F1F16" w:rsidRPr="0098429D">
        <w:rPr>
          <w:rFonts w:ascii="Times New Roman" w:hAnsi="Times New Roman"/>
          <w:sz w:val="24"/>
          <w:szCs w:val="24"/>
        </w:rPr>
        <w:t>самостоятельно</w:t>
      </w:r>
      <w:r w:rsidR="006F6542" w:rsidRPr="0098429D">
        <w:rPr>
          <w:rFonts w:ascii="Times New Roman" w:hAnsi="Times New Roman"/>
          <w:sz w:val="24"/>
          <w:szCs w:val="24"/>
        </w:rPr>
        <w:t xml:space="preserve"> </w:t>
      </w:r>
      <w:r w:rsidR="000213BE" w:rsidRPr="0098429D">
        <w:rPr>
          <w:rFonts w:ascii="Times New Roman" w:hAnsi="Times New Roman"/>
          <w:sz w:val="24"/>
          <w:szCs w:val="24"/>
        </w:rPr>
        <w:t>в док</w:t>
      </w:r>
      <w:r w:rsidRPr="0098429D">
        <w:rPr>
          <w:rFonts w:ascii="Times New Roman" w:hAnsi="Times New Roman"/>
          <w:sz w:val="24"/>
          <w:szCs w:val="24"/>
        </w:rPr>
        <w:t>ументации о закупке</w:t>
      </w:r>
      <w:r w:rsidR="000213BE" w:rsidRPr="0098429D">
        <w:rPr>
          <w:rFonts w:ascii="Times New Roman" w:hAnsi="Times New Roman"/>
          <w:sz w:val="24"/>
          <w:szCs w:val="24"/>
        </w:rPr>
        <w:t xml:space="preserve">. </w:t>
      </w:r>
      <w:r w:rsidR="003B138A" w:rsidRPr="0098429D">
        <w:rPr>
          <w:rFonts w:ascii="Times New Roman" w:hAnsi="Times New Roman"/>
          <w:sz w:val="24"/>
          <w:szCs w:val="24"/>
        </w:rPr>
        <w:t>Порядок</w:t>
      </w:r>
      <w:r w:rsidR="00B94912" w:rsidRPr="0098429D">
        <w:rPr>
          <w:rFonts w:ascii="Times New Roman" w:hAnsi="Times New Roman"/>
          <w:sz w:val="24"/>
          <w:szCs w:val="24"/>
        </w:rPr>
        <w:t xml:space="preserve"> </w:t>
      </w:r>
      <w:r w:rsidR="003B138A" w:rsidRPr="0098429D">
        <w:rPr>
          <w:rFonts w:ascii="Times New Roman" w:hAnsi="Times New Roman"/>
          <w:sz w:val="24"/>
          <w:szCs w:val="24"/>
        </w:rPr>
        <w:t>определ</w:t>
      </w:r>
      <w:r w:rsidR="008D245D" w:rsidRPr="0098429D">
        <w:rPr>
          <w:rFonts w:ascii="Times New Roman" w:hAnsi="Times New Roman"/>
          <w:sz w:val="24"/>
          <w:szCs w:val="24"/>
        </w:rPr>
        <w:t>ё</w:t>
      </w:r>
      <w:r w:rsidR="003B138A" w:rsidRPr="0098429D">
        <w:rPr>
          <w:rFonts w:ascii="Times New Roman" w:hAnsi="Times New Roman"/>
          <w:sz w:val="24"/>
          <w:szCs w:val="24"/>
        </w:rPr>
        <w:t>н</w:t>
      </w:r>
      <w:r w:rsidR="006F6542" w:rsidRPr="0098429D">
        <w:rPr>
          <w:rFonts w:ascii="Times New Roman" w:hAnsi="Times New Roman"/>
          <w:sz w:val="24"/>
          <w:szCs w:val="24"/>
        </w:rPr>
        <w:t xml:space="preserve"> </w:t>
      </w:r>
      <w:r w:rsidR="009A75F3" w:rsidRPr="0098429D">
        <w:rPr>
          <w:rFonts w:ascii="Times New Roman" w:hAnsi="Times New Roman"/>
          <w:sz w:val="24"/>
          <w:szCs w:val="24"/>
        </w:rPr>
        <w:t xml:space="preserve">главой </w:t>
      </w:r>
      <w:r w:rsidR="0034386A" w:rsidRPr="0098429D">
        <w:rPr>
          <w:rFonts w:ascii="Times New Roman" w:hAnsi="Times New Roman"/>
          <w:sz w:val="24"/>
          <w:szCs w:val="24"/>
        </w:rPr>
        <w:t>14</w:t>
      </w:r>
      <w:r w:rsidR="006F6542" w:rsidRPr="0098429D">
        <w:rPr>
          <w:rFonts w:ascii="Times New Roman" w:hAnsi="Times New Roman"/>
          <w:sz w:val="24"/>
          <w:szCs w:val="24"/>
        </w:rPr>
        <w:t xml:space="preserve"> </w:t>
      </w:r>
      <w:r w:rsidR="003B138A" w:rsidRPr="0098429D">
        <w:rPr>
          <w:rFonts w:ascii="Times New Roman" w:hAnsi="Times New Roman"/>
          <w:sz w:val="24"/>
          <w:szCs w:val="24"/>
        </w:rPr>
        <w:t>настоящ</w:t>
      </w:r>
      <w:r w:rsidR="000F0426" w:rsidRPr="0098429D">
        <w:rPr>
          <w:rFonts w:ascii="Times New Roman" w:hAnsi="Times New Roman"/>
          <w:sz w:val="24"/>
          <w:szCs w:val="24"/>
        </w:rPr>
        <w:t>его</w:t>
      </w:r>
      <w:r w:rsidR="003B138A" w:rsidRPr="0098429D">
        <w:rPr>
          <w:rFonts w:ascii="Times New Roman" w:hAnsi="Times New Roman"/>
          <w:sz w:val="24"/>
          <w:szCs w:val="24"/>
        </w:rPr>
        <w:t xml:space="preserve"> Положени</w:t>
      </w:r>
      <w:r w:rsidR="000F0426" w:rsidRPr="0098429D">
        <w:rPr>
          <w:rFonts w:ascii="Times New Roman" w:hAnsi="Times New Roman"/>
          <w:sz w:val="24"/>
          <w:szCs w:val="24"/>
        </w:rPr>
        <w:t>я</w:t>
      </w:r>
      <w:r w:rsidR="003B138A" w:rsidRPr="0098429D">
        <w:rPr>
          <w:rFonts w:ascii="Times New Roman" w:hAnsi="Times New Roman"/>
          <w:sz w:val="24"/>
          <w:szCs w:val="24"/>
        </w:rPr>
        <w:t xml:space="preserve"> о закупке. </w:t>
      </w:r>
    </w:p>
    <w:p w:rsidR="00606921" w:rsidRPr="0098429D" w:rsidRDefault="00606921" w:rsidP="0098429D">
      <w:pPr>
        <w:autoSpaceDE w:val="0"/>
        <w:autoSpaceDN w:val="0"/>
        <w:adjustRightInd w:val="0"/>
        <w:spacing w:after="0"/>
        <w:ind w:firstLine="708"/>
        <w:contextualSpacing/>
        <w:jc w:val="both"/>
        <w:rPr>
          <w:rFonts w:ascii="Times New Roman" w:hAnsi="Times New Roman"/>
          <w:sz w:val="24"/>
          <w:szCs w:val="24"/>
        </w:rPr>
      </w:pPr>
      <w:r w:rsidRPr="0098429D">
        <w:rPr>
          <w:rFonts w:ascii="Times New Roman" w:hAnsi="Times New Roman"/>
          <w:sz w:val="24"/>
          <w:szCs w:val="24"/>
        </w:rPr>
        <w:t xml:space="preserve">2.1.3. </w:t>
      </w:r>
      <w:r w:rsidR="00E1475B" w:rsidRPr="0098429D">
        <w:rPr>
          <w:rFonts w:ascii="Times New Roman" w:hAnsi="Times New Roman"/>
          <w:sz w:val="24"/>
          <w:szCs w:val="24"/>
        </w:rPr>
        <w:t>Конкурс</w:t>
      </w:r>
      <w:r w:rsidR="006F6542" w:rsidRPr="0098429D">
        <w:rPr>
          <w:rFonts w:ascii="Times New Roman" w:hAnsi="Times New Roman"/>
          <w:sz w:val="24"/>
          <w:szCs w:val="24"/>
        </w:rPr>
        <w:t xml:space="preserve"> </w:t>
      </w:r>
      <w:r w:rsidR="00E1475B" w:rsidRPr="0098429D">
        <w:rPr>
          <w:rFonts w:ascii="Times New Roman" w:hAnsi="Times New Roman"/>
          <w:sz w:val="24"/>
          <w:szCs w:val="24"/>
        </w:rPr>
        <w:t>используется без установления ценовых порогов и ограничений.</w:t>
      </w:r>
      <w:r w:rsidR="00E1475B" w:rsidRPr="0098429D">
        <w:rPr>
          <w:rFonts w:ascii="Times New Roman" w:hAnsi="Times New Roman"/>
          <w:sz w:val="24"/>
          <w:szCs w:val="24"/>
        </w:rPr>
        <w:cr/>
      </w:r>
    </w:p>
    <w:p w:rsidR="00A42592" w:rsidRPr="0098429D" w:rsidRDefault="002D3124" w:rsidP="00A91D08">
      <w:pPr>
        <w:autoSpaceDE w:val="0"/>
        <w:autoSpaceDN w:val="0"/>
        <w:adjustRightInd w:val="0"/>
        <w:spacing w:after="0"/>
        <w:ind w:firstLine="708"/>
        <w:contextualSpacing/>
        <w:jc w:val="both"/>
        <w:rPr>
          <w:rFonts w:ascii="Times New Roman" w:hAnsi="Times New Roman"/>
          <w:sz w:val="24"/>
          <w:szCs w:val="24"/>
        </w:rPr>
      </w:pPr>
      <w:r w:rsidRPr="0098429D">
        <w:rPr>
          <w:rFonts w:ascii="Times New Roman" w:hAnsi="Times New Roman"/>
          <w:sz w:val="24"/>
          <w:szCs w:val="24"/>
        </w:rPr>
        <w:t>2.2. Аукцион:</w:t>
      </w:r>
    </w:p>
    <w:p w:rsidR="00216837" w:rsidRPr="0098429D" w:rsidRDefault="00EE611D" w:rsidP="0098429D">
      <w:pPr>
        <w:autoSpaceDE w:val="0"/>
        <w:autoSpaceDN w:val="0"/>
        <w:adjustRightInd w:val="0"/>
        <w:spacing w:after="0"/>
        <w:jc w:val="both"/>
        <w:rPr>
          <w:rFonts w:ascii="Times New Roman" w:hAnsi="Times New Roman"/>
          <w:sz w:val="24"/>
          <w:szCs w:val="24"/>
        </w:rPr>
      </w:pPr>
      <w:r w:rsidRPr="0098429D">
        <w:rPr>
          <w:rFonts w:ascii="Times New Roman" w:hAnsi="Times New Roman"/>
          <w:sz w:val="24"/>
          <w:szCs w:val="24"/>
        </w:rPr>
        <w:tab/>
        <w:t>2.2.1</w:t>
      </w:r>
      <w:r w:rsidR="00216837" w:rsidRPr="0098429D">
        <w:rPr>
          <w:rFonts w:ascii="Times New Roman" w:hAnsi="Times New Roman"/>
          <w:sz w:val="24"/>
          <w:szCs w:val="24"/>
        </w:rPr>
        <w:t>.</w:t>
      </w:r>
      <w:r w:rsidR="006F6542" w:rsidRPr="0098429D">
        <w:rPr>
          <w:rFonts w:ascii="Times New Roman" w:hAnsi="Times New Roman"/>
          <w:sz w:val="24"/>
          <w:szCs w:val="24"/>
        </w:rPr>
        <w:t xml:space="preserve"> </w:t>
      </w:r>
      <w:r w:rsidR="00216837" w:rsidRPr="0098429D">
        <w:rPr>
          <w:rFonts w:ascii="Times New Roman" w:hAnsi="Times New Roman"/>
          <w:sz w:val="24"/>
          <w:szCs w:val="24"/>
        </w:rPr>
        <w:t>Выбор поставщика (подрядчика, исполнителя) с помощью аукциона осуществляется в случае, если для закупаемых товаров (работ, услуг) существует функционирующий рынок</w:t>
      </w:r>
      <w:r w:rsidR="008D245D" w:rsidRPr="0098429D">
        <w:rPr>
          <w:rFonts w:ascii="Times New Roman" w:hAnsi="Times New Roman"/>
          <w:sz w:val="24"/>
          <w:szCs w:val="24"/>
        </w:rPr>
        <w:t>,</w:t>
      </w:r>
      <w:r w:rsidR="00216837" w:rsidRPr="0098429D">
        <w:rPr>
          <w:rFonts w:ascii="Times New Roman" w:hAnsi="Times New Roman"/>
          <w:sz w:val="24"/>
          <w:szCs w:val="24"/>
        </w:rPr>
        <w:t xml:space="preserve"> </w:t>
      </w:r>
      <w:r w:rsidR="008D245D" w:rsidRPr="0098429D">
        <w:rPr>
          <w:rFonts w:ascii="Times New Roman" w:hAnsi="Times New Roman"/>
          <w:sz w:val="24"/>
          <w:szCs w:val="24"/>
        </w:rPr>
        <w:t>а данные товары (работы, услуги)</w:t>
      </w:r>
      <w:r w:rsidR="00216837" w:rsidRPr="0098429D">
        <w:rPr>
          <w:rFonts w:ascii="Times New Roman" w:hAnsi="Times New Roman"/>
          <w:sz w:val="24"/>
          <w:szCs w:val="24"/>
        </w:rPr>
        <w:t xml:space="preserve"> можно сравнить по цене без использ</w:t>
      </w:r>
      <w:r w:rsidR="00D30255" w:rsidRPr="0098429D">
        <w:rPr>
          <w:rFonts w:ascii="Times New Roman" w:hAnsi="Times New Roman"/>
          <w:sz w:val="24"/>
          <w:szCs w:val="24"/>
        </w:rPr>
        <w:t xml:space="preserve">ования дополнительных критериев, а также </w:t>
      </w:r>
      <w:r w:rsidR="00BB777A" w:rsidRPr="0098429D">
        <w:rPr>
          <w:rFonts w:ascii="Times New Roman" w:hAnsi="Times New Roman"/>
          <w:sz w:val="24"/>
          <w:szCs w:val="24"/>
        </w:rPr>
        <w:t>существует</w:t>
      </w:r>
      <w:r w:rsidR="004E3B25" w:rsidRPr="0098429D">
        <w:rPr>
          <w:rFonts w:ascii="Times New Roman" w:hAnsi="Times New Roman"/>
          <w:sz w:val="24"/>
          <w:szCs w:val="24"/>
        </w:rPr>
        <w:t xml:space="preserve"> </w:t>
      </w:r>
      <w:r w:rsidR="00BB777A" w:rsidRPr="0098429D">
        <w:rPr>
          <w:rFonts w:ascii="Times New Roman" w:hAnsi="Times New Roman"/>
          <w:sz w:val="24"/>
          <w:szCs w:val="24"/>
        </w:rPr>
        <w:t>возможность сформулировать подробное и точное описание товаров (работ, услуг).</w:t>
      </w:r>
    </w:p>
    <w:p w:rsidR="004101BE" w:rsidRPr="0098429D" w:rsidRDefault="00D947FD" w:rsidP="0098429D">
      <w:pPr>
        <w:autoSpaceDE w:val="0"/>
        <w:autoSpaceDN w:val="0"/>
        <w:adjustRightInd w:val="0"/>
        <w:spacing w:after="0"/>
        <w:ind w:firstLine="708"/>
        <w:contextualSpacing/>
        <w:jc w:val="both"/>
        <w:rPr>
          <w:rFonts w:ascii="Times New Roman" w:hAnsi="Times New Roman"/>
          <w:sz w:val="24"/>
          <w:szCs w:val="24"/>
        </w:rPr>
      </w:pPr>
      <w:r>
        <w:rPr>
          <w:rFonts w:ascii="Times New Roman" w:hAnsi="Times New Roman"/>
          <w:sz w:val="24"/>
          <w:szCs w:val="24"/>
        </w:rPr>
        <w:t>2.2.2</w:t>
      </w:r>
      <w:r w:rsidR="004101BE" w:rsidRPr="0098429D">
        <w:rPr>
          <w:rFonts w:ascii="Times New Roman" w:hAnsi="Times New Roman"/>
          <w:sz w:val="24"/>
          <w:szCs w:val="24"/>
        </w:rPr>
        <w:t>. Аукцион</w:t>
      </w:r>
      <w:r w:rsidR="006F6542" w:rsidRPr="0098429D">
        <w:rPr>
          <w:rFonts w:ascii="Times New Roman" w:hAnsi="Times New Roman"/>
          <w:sz w:val="24"/>
          <w:szCs w:val="24"/>
        </w:rPr>
        <w:t xml:space="preserve"> </w:t>
      </w:r>
      <w:r w:rsidR="004101BE" w:rsidRPr="0098429D">
        <w:rPr>
          <w:rFonts w:ascii="Times New Roman" w:hAnsi="Times New Roman"/>
          <w:sz w:val="24"/>
          <w:szCs w:val="24"/>
        </w:rPr>
        <w:t>используется без установления ценовых порогов и ограничений.</w:t>
      </w:r>
      <w:r w:rsidR="004101BE" w:rsidRPr="0098429D">
        <w:rPr>
          <w:rFonts w:ascii="Times New Roman" w:hAnsi="Times New Roman"/>
          <w:sz w:val="24"/>
          <w:szCs w:val="24"/>
        </w:rPr>
        <w:cr/>
      </w:r>
    </w:p>
    <w:p w:rsidR="004101BE" w:rsidRPr="0098429D" w:rsidRDefault="004605C7" w:rsidP="00B6115E">
      <w:pPr>
        <w:autoSpaceDE w:val="0"/>
        <w:autoSpaceDN w:val="0"/>
        <w:adjustRightInd w:val="0"/>
        <w:spacing w:after="0"/>
        <w:ind w:firstLine="708"/>
        <w:contextualSpacing/>
        <w:jc w:val="both"/>
        <w:rPr>
          <w:rFonts w:ascii="Times New Roman" w:hAnsi="Times New Roman"/>
          <w:color w:val="000000"/>
          <w:sz w:val="24"/>
          <w:szCs w:val="24"/>
        </w:rPr>
      </w:pPr>
      <w:r w:rsidRPr="0098429D">
        <w:rPr>
          <w:rFonts w:ascii="Times New Roman" w:hAnsi="Times New Roman"/>
          <w:sz w:val="24"/>
          <w:szCs w:val="24"/>
        </w:rPr>
        <w:t xml:space="preserve">2.3. </w:t>
      </w:r>
      <w:r w:rsidRPr="0098429D">
        <w:rPr>
          <w:rFonts w:ascii="Times New Roman" w:hAnsi="Times New Roman"/>
          <w:color w:val="000000"/>
          <w:sz w:val="24"/>
          <w:szCs w:val="24"/>
        </w:rPr>
        <w:t>Запрос котировок</w:t>
      </w:r>
      <w:r w:rsidR="00212191" w:rsidRPr="0098429D">
        <w:rPr>
          <w:rFonts w:ascii="Times New Roman" w:hAnsi="Times New Roman"/>
          <w:color w:val="000000"/>
          <w:sz w:val="24"/>
          <w:szCs w:val="24"/>
        </w:rPr>
        <w:t xml:space="preserve"> в электронной форме</w:t>
      </w:r>
      <w:r w:rsidR="004E6ADD" w:rsidRPr="0098429D">
        <w:rPr>
          <w:rFonts w:ascii="Times New Roman" w:hAnsi="Times New Roman"/>
          <w:color w:val="000000"/>
          <w:sz w:val="24"/>
          <w:szCs w:val="24"/>
        </w:rPr>
        <w:t>:</w:t>
      </w:r>
    </w:p>
    <w:p w:rsidR="00B6115E" w:rsidRDefault="004E6ADD" w:rsidP="0098429D">
      <w:pPr>
        <w:autoSpaceDE w:val="0"/>
        <w:autoSpaceDN w:val="0"/>
        <w:adjustRightInd w:val="0"/>
        <w:spacing w:after="0"/>
        <w:contextualSpacing/>
        <w:jc w:val="both"/>
        <w:rPr>
          <w:rFonts w:ascii="Times New Roman" w:hAnsi="Times New Roman"/>
          <w:sz w:val="24"/>
          <w:szCs w:val="24"/>
        </w:rPr>
      </w:pPr>
      <w:r w:rsidRPr="0098429D">
        <w:rPr>
          <w:rFonts w:ascii="Times New Roman" w:hAnsi="Times New Roman"/>
          <w:color w:val="000000"/>
          <w:sz w:val="24"/>
          <w:szCs w:val="24"/>
        </w:rPr>
        <w:tab/>
        <w:t xml:space="preserve">2.3.1. </w:t>
      </w:r>
      <w:r w:rsidR="007667FF" w:rsidRPr="0098429D">
        <w:rPr>
          <w:rFonts w:ascii="Times New Roman" w:hAnsi="Times New Roman"/>
          <w:sz w:val="24"/>
          <w:szCs w:val="24"/>
        </w:rPr>
        <w:t>Выбор поставщика (подрядчика, исполнителя) с помощью запроса котировок</w:t>
      </w:r>
      <w:r w:rsidR="002D0685" w:rsidRPr="0098429D">
        <w:rPr>
          <w:rFonts w:ascii="Times New Roman" w:hAnsi="Times New Roman"/>
          <w:sz w:val="24"/>
          <w:szCs w:val="24"/>
        </w:rPr>
        <w:t xml:space="preserve"> в электронной форме</w:t>
      </w:r>
      <w:r w:rsidR="006F6542" w:rsidRPr="0098429D">
        <w:rPr>
          <w:rFonts w:ascii="Times New Roman" w:hAnsi="Times New Roman"/>
          <w:sz w:val="24"/>
          <w:szCs w:val="24"/>
        </w:rPr>
        <w:t xml:space="preserve"> </w:t>
      </w:r>
      <w:r w:rsidR="007667FF" w:rsidRPr="0098429D">
        <w:rPr>
          <w:rFonts w:ascii="Times New Roman" w:hAnsi="Times New Roman"/>
          <w:sz w:val="24"/>
          <w:szCs w:val="24"/>
        </w:rPr>
        <w:t>осуществляется в случае, если для закупаемых товаров (работ, услуг) существует функционирующий рынок</w:t>
      </w:r>
      <w:r w:rsidR="008D245D" w:rsidRPr="0098429D">
        <w:rPr>
          <w:rFonts w:ascii="Times New Roman" w:hAnsi="Times New Roman"/>
          <w:sz w:val="24"/>
          <w:szCs w:val="24"/>
        </w:rPr>
        <w:t xml:space="preserve">, а данные товары (работы, услуги) </w:t>
      </w:r>
      <w:r w:rsidR="007667FF" w:rsidRPr="0098429D">
        <w:rPr>
          <w:rFonts w:ascii="Times New Roman" w:hAnsi="Times New Roman"/>
          <w:sz w:val="24"/>
          <w:szCs w:val="24"/>
        </w:rPr>
        <w:t>можно сравнить по цене без использования дополнительных критериев</w:t>
      </w:r>
      <w:r w:rsidR="008D245D" w:rsidRPr="0098429D">
        <w:rPr>
          <w:rFonts w:ascii="Times New Roman" w:hAnsi="Times New Roman"/>
          <w:sz w:val="24"/>
          <w:szCs w:val="24"/>
        </w:rPr>
        <w:t xml:space="preserve">; </w:t>
      </w:r>
    </w:p>
    <w:p w:rsidR="004E6ADD" w:rsidRPr="0098429D" w:rsidRDefault="00B6115E" w:rsidP="00B6115E">
      <w:pPr>
        <w:autoSpaceDE w:val="0"/>
        <w:autoSpaceDN w:val="0"/>
        <w:adjustRightInd w:val="0"/>
        <w:spacing w:after="0"/>
        <w:ind w:firstLine="708"/>
        <w:contextualSpacing/>
        <w:jc w:val="both"/>
        <w:rPr>
          <w:rFonts w:ascii="Times New Roman" w:hAnsi="Times New Roman"/>
          <w:sz w:val="24"/>
          <w:szCs w:val="24"/>
        </w:rPr>
      </w:pPr>
      <w:r>
        <w:rPr>
          <w:rFonts w:ascii="Times New Roman" w:hAnsi="Times New Roman"/>
          <w:sz w:val="24"/>
          <w:szCs w:val="24"/>
        </w:rPr>
        <w:t>Н</w:t>
      </w:r>
      <w:r w:rsidR="007667FF" w:rsidRPr="0098429D">
        <w:rPr>
          <w:rFonts w:ascii="Times New Roman" w:hAnsi="Times New Roman"/>
          <w:sz w:val="24"/>
          <w:szCs w:val="24"/>
        </w:rPr>
        <w:t xml:space="preserve">ачальная (максимальная) цена договора не превышает </w:t>
      </w:r>
      <w:r w:rsidR="008F6368">
        <w:rPr>
          <w:rFonts w:ascii="Times New Roman" w:hAnsi="Times New Roman"/>
          <w:sz w:val="24"/>
          <w:szCs w:val="24"/>
        </w:rPr>
        <w:t>10</w:t>
      </w:r>
      <w:r w:rsidR="00CB20DB" w:rsidRPr="0098429D">
        <w:rPr>
          <w:rFonts w:ascii="Times New Roman" w:hAnsi="Times New Roman"/>
          <w:sz w:val="24"/>
          <w:szCs w:val="24"/>
        </w:rPr>
        <w:t xml:space="preserve"> м</w:t>
      </w:r>
      <w:r w:rsidR="000F0426" w:rsidRPr="0098429D">
        <w:rPr>
          <w:rFonts w:ascii="Times New Roman" w:hAnsi="Times New Roman"/>
          <w:sz w:val="24"/>
          <w:szCs w:val="24"/>
        </w:rPr>
        <w:t>лн</w:t>
      </w:r>
      <w:r w:rsidR="00CB20DB" w:rsidRPr="0098429D">
        <w:rPr>
          <w:rFonts w:ascii="Times New Roman" w:hAnsi="Times New Roman"/>
          <w:sz w:val="24"/>
          <w:szCs w:val="24"/>
        </w:rPr>
        <w:t>.</w:t>
      </w:r>
      <w:r w:rsidR="006F6542" w:rsidRPr="0098429D">
        <w:rPr>
          <w:rFonts w:ascii="Times New Roman" w:hAnsi="Times New Roman"/>
          <w:sz w:val="24"/>
          <w:szCs w:val="24"/>
        </w:rPr>
        <w:t xml:space="preserve"> </w:t>
      </w:r>
      <w:r w:rsidR="007667FF" w:rsidRPr="0098429D">
        <w:rPr>
          <w:rFonts w:ascii="Times New Roman" w:hAnsi="Times New Roman"/>
          <w:sz w:val="24"/>
          <w:szCs w:val="24"/>
        </w:rPr>
        <w:t>рублей</w:t>
      </w:r>
      <w:r w:rsidR="00952DE3" w:rsidRPr="0098429D">
        <w:rPr>
          <w:rFonts w:ascii="Times New Roman" w:hAnsi="Times New Roman"/>
          <w:sz w:val="24"/>
          <w:szCs w:val="24"/>
        </w:rPr>
        <w:t xml:space="preserve"> на каждую конкурентную закупку.</w:t>
      </w:r>
    </w:p>
    <w:p w:rsidR="00212191" w:rsidRPr="0098429D" w:rsidRDefault="00212191" w:rsidP="0098429D">
      <w:pPr>
        <w:autoSpaceDE w:val="0"/>
        <w:autoSpaceDN w:val="0"/>
        <w:adjustRightInd w:val="0"/>
        <w:spacing w:after="0"/>
        <w:contextualSpacing/>
        <w:jc w:val="both"/>
        <w:rPr>
          <w:rFonts w:ascii="Times New Roman" w:hAnsi="Times New Roman"/>
          <w:sz w:val="24"/>
          <w:szCs w:val="24"/>
        </w:rPr>
      </w:pPr>
    </w:p>
    <w:p w:rsidR="00C84CD0" w:rsidRPr="0098429D" w:rsidRDefault="00C84CD0" w:rsidP="009D48DD">
      <w:pPr>
        <w:autoSpaceDE w:val="0"/>
        <w:autoSpaceDN w:val="0"/>
        <w:adjustRightInd w:val="0"/>
        <w:spacing w:after="0"/>
        <w:ind w:firstLine="708"/>
        <w:contextualSpacing/>
        <w:jc w:val="both"/>
        <w:rPr>
          <w:rFonts w:ascii="Times New Roman" w:hAnsi="Times New Roman"/>
          <w:color w:val="000000"/>
          <w:sz w:val="24"/>
          <w:szCs w:val="24"/>
        </w:rPr>
      </w:pPr>
      <w:r w:rsidRPr="0098429D">
        <w:rPr>
          <w:rFonts w:ascii="Times New Roman" w:hAnsi="Times New Roman"/>
          <w:sz w:val="24"/>
          <w:szCs w:val="24"/>
        </w:rPr>
        <w:t xml:space="preserve">2.4. </w:t>
      </w:r>
      <w:r w:rsidRPr="0098429D">
        <w:rPr>
          <w:rFonts w:ascii="Times New Roman" w:hAnsi="Times New Roman"/>
          <w:color w:val="000000"/>
          <w:sz w:val="24"/>
          <w:szCs w:val="24"/>
        </w:rPr>
        <w:t>Запрос предложений</w:t>
      </w:r>
      <w:r w:rsidR="00212191" w:rsidRPr="0098429D">
        <w:rPr>
          <w:rFonts w:ascii="Times New Roman" w:hAnsi="Times New Roman"/>
          <w:color w:val="000000"/>
          <w:sz w:val="24"/>
          <w:szCs w:val="24"/>
        </w:rPr>
        <w:t xml:space="preserve"> в электронной форме</w:t>
      </w:r>
      <w:r w:rsidRPr="0098429D">
        <w:rPr>
          <w:rFonts w:ascii="Times New Roman" w:hAnsi="Times New Roman"/>
          <w:color w:val="000000"/>
          <w:sz w:val="24"/>
          <w:szCs w:val="24"/>
        </w:rPr>
        <w:t>:</w:t>
      </w:r>
    </w:p>
    <w:p w:rsidR="00CB20DB" w:rsidRPr="0098429D" w:rsidRDefault="00C84CD0" w:rsidP="0098429D">
      <w:pPr>
        <w:autoSpaceDE w:val="0"/>
        <w:autoSpaceDN w:val="0"/>
        <w:adjustRightInd w:val="0"/>
        <w:spacing w:after="0"/>
        <w:contextualSpacing/>
        <w:jc w:val="both"/>
        <w:rPr>
          <w:rFonts w:ascii="Times New Roman" w:hAnsi="Times New Roman"/>
          <w:sz w:val="24"/>
          <w:szCs w:val="24"/>
        </w:rPr>
      </w:pPr>
      <w:r w:rsidRPr="0098429D">
        <w:rPr>
          <w:rFonts w:ascii="Times New Roman" w:hAnsi="Times New Roman"/>
          <w:color w:val="000000"/>
          <w:sz w:val="24"/>
          <w:szCs w:val="24"/>
        </w:rPr>
        <w:tab/>
      </w:r>
      <w:r w:rsidR="00257FD0" w:rsidRPr="0098429D">
        <w:rPr>
          <w:rFonts w:ascii="Times New Roman" w:hAnsi="Times New Roman"/>
          <w:color w:val="000000"/>
          <w:sz w:val="24"/>
          <w:szCs w:val="24"/>
        </w:rPr>
        <w:t xml:space="preserve">2.4.1. </w:t>
      </w:r>
      <w:r w:rsidR="00D66FF8" w:rsidRPr="0098429D">
        <w:rPr>
          <w:rFonts w:ascii="Times New Roman" w:hAnsi="Times New Roman"/>
          <w:sz w:val="24"/>
          <w:szCs w:val="24"/>
        </w:rPr>
        <w:t xml:space="preserve">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w:t>
      </w:r>
      <w:r w:rsidR="00D66FF8" w:rsidRPr="0098429D">
        <w:rPr>
          <w:rFonts w:ascii="Times New Roman" w:hAnsi="Times New Roman"/>
          <w:sz w:val="24"/>
          <w:szCs w:val="24"/>
        </w:rPr>
        <w:lastRenderedPageBreak/>
        <w:t>квалификационным) критериям в совокупности</w:t>
      </w:r>
      <w:r w:rsidR="008D245D" w:rsidRPr="0098429D">
        <w:rPr>
          <w:rFonts w:ascii="Times New Roman" w:hAnsi="Times New Roman"/>
          <w:sz w:val="24"/>
          <w:szCs w:val="24"/>
        </w:rPr>
        <w:t xml:space="preserve">, а </w:t>
      </w:r>
      <w:r w:rsidR="00D66FF8" w:rsidRPr="0098429D">
        <w:rPr>
          <w:rFonts w:ascii="Times New Roman" w:hAnsi="Times New Roman"/>
          <w:sz w:val="24"/>
          <w:szCs w:val="24"/>
        </w:rPr>
        <w:t>выбор поставщика необходимо осуществить в более короткий срок, чем срок, устано</w:t>
      </w:r>
      <w:r w:rsidR="00952DE3" w:rsidRPr="0098429D">
        <w:rPr>
          <w:rFonts w:ascii="Times New Roman" w:hAnsi="Times New Roman"/>
          <w:sz w:val="24"/>
          <w:szCs w:val="24"/>
        </w:rPr>
        <w:t>вленный для проведения конкурса.</w:t>
      </w:r>
      <w:r w:rsidR="006F6542" w:rsidRPr="0098429D">
        <w:rPr>
          <w:rFonts w:ascii="Times New Roman" w:hAnsi="Times New Roman"/>
          <w:sz w:val="24"/>
          <w:szCs w:val="24"/>
        </w:rPr>
        <w:t xml:space="preserve"> </w:t>
      </w:r>
    </w:p>
    <w:p w:rsidR="00CB20DB" w:rsidRPr="0098429D" w:rsidRDefault="00AA49DF" w:rsidP="0098429D">
      <w:pPr>
        <w:spacing w:after="0"/>
        <w:ind w:firstLine="709"/>
        <w:contextualSpacing/>
        <w:jc w:val="both"/>
        <w:rPr>
          <w:rFonts w:ascii="Times New Roman" w:hAnsi="Times New Roman"/>
          <w:sz w:val="24"/>
          <w:szCs w:val="24"/>
        </w:rPr>
      </w:pPr>
      <w:r w:rsidRPr="0098429D">
        <w:rPr>
          <w:rFonts w:ascii="Times New Roman" w:hAnsi="Times New Roman"/>
          <w:sz w:val="24"/>
          <w:szCs w:val="24"/>
        </w:rPr>
        <w:t>2.4</w:t>
      </w:r>
      <w:r w:rsidR="00CB20DB" w:rsidRPr="0098429D">
        <w:rPr>
          <w:rFonts w:ascii="Times New Roman" w:hAnsi="Times New Roman"/>
          <w:sz w:val="24"/>
          <w:szCs w:val="24"/>
        </w:rPr>
        <w:t xml:space="preserve">.2. </w:t>
      </w:r>
      <w:r w:rsidR="00F86304" w:rsidRPr="0098429D">
        <w:rPr>
          <w:rFonts w:ascii="Times New Roman" w:hAnsi="Times New Roman"/>
          <w:color w:val="000000"/>
          <w:sz w:val="24"/>
          <w:szCs w:val="24"/>
        </w:rPr>
        <w:t>З</w:t>
      </w:r>
      <w:r w:rsidR="007B114F" w:rsidRPr="0098429D">
        <w:rPr>
          <w:rFonts w:ascii="Times New Roman" w:hAnsi="Times New Roman"/>
          <w:color w:val="000000"/>
          <w:sz w:val="24"/>
          <w:szCs w:val="24"/>
        </w:rPr>
        <w:t>апрос предложений</w:t>
      </w:r>
      <w:r w:rsidR="006F6542" w:rsidRPr="0098429D">
        <w:rPr>
          <w:rFonts w:ascii="Times New Roman" w:hAnsi="Times New Roman"/>
          <w:color w:val="000000"/>
          <w:sz w:val="24"/>
          <w:szCs w:val="24"/>
        </w:rPr>
        <w:t xml:space="preserve"> </w:t>
      </w:r>
      <w:r w:rsidR="00CB20DB" w:rsidRPr="0098429D">
        <w:rPr>
          <w:rFonts w:ascii="Times New Roman" w:hAnsi="Times New Roman"/>
          <w:color w:val="000000"/>
          <w:sz w:val="24"/>
          <w:szCs w:val="24"/>
        </w:rPr>
        <w:t xml:space="preserve">может </w:t>
      </w:r>
      <w:r w:rsidR="00F86304" w:rsidRPr="0098429D">
        <w:rPr>
          <w:rFonts w:ascii="Times New Roman" w:hAnsi="Times New Roman"/>
          <w:color w:val="000000"/>
          <w:sz w:val="24"/>
          <w:szCs w:val="24"/>
        </w:rPr>
        <w:t xml:space="preserve">включать в себя один или несколько этапов. </w:t>
      </w:r>
      <w:r w:rsidR="00CB20DB" w:rsidRPr="0098429D">
        <w:rPr>
          <w:rFonts w:ascii="Times New Roman" w:hAnsi="Times New Roman"/>
          <w:sz w:val="24"/>
          <w:szCs w:val="24"/>
        </w:rPr>
        <w:t xml:space="preserve">Этапы </w:t>
      </w:r>
      <w:r w:rsidR="0011364E" w:rsidRPr="0098429D">
        <w:rPr>
          <w:rFonts w:ascii="Times New Roman" w:hAnsi="Times New Roman"/>
          <w:sz w:val="24"/>
          <w:szCs w:val="24"/>
        </w:rPr>
        <w:t>Заказчиком</w:t>
      </w:r>
      <w:r w:rsidR="00CB20DB" w:rsidRPr="0098429D">
        <w:rPr>
          <w:rFonts w:ascii="Times New Roman" w:hAnsi="Times New Roman"/>
          <w:sz w:val="24"/>
          <w:szCs w:val="24"/>
        </w:rPr>
        <w:t xml:space="preserve"> устанавливаются</w:t>
      </w:r>
      <w:r w:rsidR="006F6542" w:rsidRPr="0098429D">
        <w:rPr>
          <w:rFonts w:ascii="Times New Roman" w:hAnsi="Times New Roman"/>
          <w:sz w:val="24"/>
          <w:szCs w:val="24"/>
        </w:rPr>
        <w:t xml:space="preserve"> </w:t>
      </w:r>
      <w:r w:rsidR="00CB20DB" w:rsidRPr="0098429D">
        <w:rPr>
          <w:rFonts w:ascii="Times New Roman" w:hAnsi="Times New Roman"/>
          <w:sz w:val="24"/>
          <w:szCs w:val="24"/>
        </w:rPr>
        <w:t>самостоятельно</w:t>
      </w:r>
      <w:r w:rsidR="006F6542" w:rsidRPr="0098429D">
        <w:rPr>
          <w:rFonts w:ascii="Times New Roman" w:hAnsi="Times New Roman"/>
          <w:sz w:val="24"/>
          <w:szCs w:val="24"/>
        </w:rPr>
        <w:t xml:space="preserve"> </w:t>
      </w:r>
      <w:r w:rsidR="00CB20DB" w:rsidRPr="0098429D">
        <w:rPr>
          <w:rFonts w:ascii="Times New Roman" w:hAnsi="Times New Roman"/>
          <w:sz w:val="24"/>
          <w:szCs w:val="24"/>
        </w:rPr>
        <w:t>в документации о закупке.</w:t>
      </w:r>
      <w:r w:rsidR="00F86304" w:rsidRPr="0098429D">
        <w:rPr>
          <w:rFonts w:ascii="Times New Roman" w:hAnsi="Times New Roman"/>
          <w:sz w:val="24"/>
          <w:szCs w:val="24"/>
        </w:rPr>
        <w:t xml:space="preserve"> Порядок</w:t>
      </w:r>
      <w:r w:rsidR="00B94912" w:rsidRPr="0098429D">
        <w:rPr>
          <w:rFonts w:ascii="Times New Roman" w:hAnsi="Times New Roman"/>
          <w:sz w:val="24"/>
          <w:szCs w:val="24"/>
        </w:rPr>
        <w:t xml:space="preserve"> </w:t>
      </w:r>
      <w:r w:rsidR="003B138A" w:rsidRPr="0098429D">
        <w:rPr>
          <w:rFonts w:ascii="Times New Roman" w:hAnsi="Times New Roman"/>
          <w:sz w:val="24"/>
          <w:szCs w:val="24"/>
        </w:rPr>
        <w:t>определ</w:t>
      </w:r>
      <w:r w:rsidR="008D245D" w:rsidRPr="0098429D">
        <w:rPr>
          <w:rFonts w:ascii="Times New Roman" w:hAnsi="Times New Roman"/>
          <w:sz w:val="24"/>
          <w:szCs w:val="24"/>
        </w:rPr>
        <w:t>ё</w:t>
      </w:r>
      <w:r w:rsidR="003B138A" w:rsidRPr="0098429D">
        <w:rPr>
          <w:rFonts w:ascii="Times New Roman" w:hAnsi="Times New Roman"/>
          <w:sz w:val="24"/>
          <w:szCs w:val="24"/>
        </w:rPr>
        <w:t>н</w:t>
      </w:r>
      <w:r w:rsidR="006F6542" w:rsidRPr="0098429D">
        <w:rPr>
          <w:rFonts w:ascii="Times New Roman" w:hAnsi="Times New Roman"/>
          <w:sz w:val="24"/>
          <w:szCs w:val="24"/>
        </w:rPr>
        <w:t xml:space="preserve"> </w:t>
      </w:r>
      <w:r w:rsidR="009A75F3" w:rsidRPr="0098429D">
        <w:rPr>
          <w:rFonts w:ascii="Times New Roman" w:hAnsi="Times New Roman"/>
          <w:sz w:val="24"/>
          <w:szCs w:val="24"/>
        </w:rPr>
        <w:t>главой</w:t>
      </w:r>
      <w:r w:rsidR="00F53E2F" w:rsidRPr="0098429D">
        <w:rPr>
          <w:rFonts w:ascii="Times New Roman" w:hAnsi="Times New Roman"/>
          <w:sz w:val="24"/>
          <w:szCs w:val="24"/>
        </w:rPr>
        <w:t xml:space="preserve"> 14</w:t>
      </w:r>
      <w:r w:rsidR="006F6542" w:rsidRPr="0098429D">
        <w:rPr>
          <w:rFonts w:ascii="Times New Roman" w:hAnsi="Times New Roman"/>
          <w:sz w:val="24"/>
          <w:szCs w:val="24"/>
        </w:rPr>
        <w:t xml:space="preserve"> </w:t>
      </w:r>
      <w:r w:rsidR="00CB3465" w:rsidRPr="0098429D">
        <w:rPr>
          <w:rFonts w:ascii="Times New Roman" w:hAnsi="Times New Roman"/>
          <w:sz w:val="24"/>
          <w:szCs w:val="24"/>
        </w:rPr>
        <w:t>настоящ</w:t>
      </w:r>
      <w:r w:rsidR="000F0426" w:rsidRPr="0098429D">
        <w:rPr>
          <w:rFonts w:ascii="Times New Roman" w:hAnsi="Times New Roman"/>
          <w:sz w:val="24"/>
          <w:szCs w:val="24"/>
        </w:rPr>
        <w:t>его</w:t>
      </w:r>
      <w:r w:rsidR="00CB3465" w:rsidRPr="0098429D">
        <w:rPr>
          <w:rFonts w:ascii="Times New Roman" w:hAnsi="Times New Roman"/>
          <w:sz w:val="24"/>
          <w:szCs w:val="24"/>
        </w:rPr>
        <w:t xml:space="preserve"> П</w:t>
      </w:r>
      <w:r w:rsidR="00CB20DB" w:rsidRPr="0098429D">
        <w:rPr>
          <w:rFonts w:ascii="Times New Roman" w:hAnsi="Times New Roman"/>
          <w:sz w:val="24"/>
          <w:szCs w:val="24"/>
        </w:rPr>
        <w:t>оложени</w:t>
      </w:r>
      <w:r w:rsidR="000F0426" w:rsidRPr="0098429D">
        <w:rPr>
          <w:rFonts w:ascii="Times New Roman" w:hAnsi="Times New Roman"/>
          <w:sz w:val="24"/>
          <w:szCs w:val="24"/>
        </w:rPr>
        <w:t>я</w:t>
      </w:r>
      <w:r w:rsidR="00CB20DB" w:rsidRPr="0098429D">
        <w:rPr>
          <w:rFonts w:ascii="Times New Roman" w:hAnsi="Times New Roman"/>
          <w:sz w:val="24"/>
          <w:szCs w:val="24"/>
        </w:rPr>
        <w:t xml:space="preserve"> о закупке. </w:t>
      </w:r>
    </w:p>
    <w:p w:rsidR="002239B7" w:rsidRDefault="00AA49DF" w:rsidP="00521CBC">
      <w:pPr>
        <w:autoSpaceDE w:val="0"/>
        <w:autoSpaceDN w:val="0"/>
        <w:adjustRightInd w:val="0"/>
        <w:spacing w:after="0"/>
        <w:ind w:firstLine="708"/>
        <w:contextualSpacing/>
        <w:jc w:val="both"/>
        <w:rPr>
          <w:rFonts w:ascii="Times New Roman" w:hAnsi="Times New Roman"/>
          <w:sz w:val="24"/>
          <w:szCs w:val="24"/>
        </w:rPr>
      </w:pPr>
      <w:r w:rsidRPr="0098429D">
        <w:rPr>
          <w:rFonts w:ascii="Times New Roman" w:hAnsi="Times New Roman"/>
          <w:sz w:val="24"/>
          <w:szCs w:val="24"/>
        </w:rPr>
        <w:t>2.4</w:t>
      </w:r>
      <w:r w:rsidR="00CB20DB" w:rsidRPr="0098429D">
        <w:rPr>
          <w:rFonts w:ascii="Times New Roman" w:hAnsi="Times New Roman"/>
          <w:sz w:val="24"/>
          <w:szCs w:val="24"/>
        </w:rPr>
        <w:t xml:space="preserve">.3. </w:t>
      </w:r>
      <w:r w:rsidR="007B114F" w:rsidRPr="0098429D">
        <w:rPr>
          <w:rFonts w:ascii="Times New Roman" w:hAnsi="Times New Roman"/>
          <w:sz w:val="24"/>
          <w:szCs w:val="24"/>
        </w:rPr>
        <w:t>Запрос предложений</w:t>
      </w:r>
      <w:r w:rsidR="00B94912" w:rsidRPr="0098429D">
        <w:rPr>
          <w:rFonts w:ascii="Times New Roman" w:hAnsi="Times New Roman"/>
          <w:sz w:val="24"/>
          <w:szCs w:val="24"/>
        </w:rPr>
        <w:t xml:space="preserve"> </w:t>
      </w:r>
      <w:r w:rsidR="00CB20DB" w:rsidRPr="0098429D">
        <w:rPr>
          <w:rFonts w:ascii="Times New Roman" w:hAnsi="Times New Roman"/>
          <w:sz w:val="24"/>
          <w:szCs w:val="24"/>
        </w:rPr>
        <w:t>используется без установления ценовых порогов и ограничений.</w:t>
      </w:r>
      <w:r w:rsidR="00CB20DB" w:rsidRPr="0098429D">
        <w:rPr>
          <w:rFonts w:ascii="Times New Roman" w:hAnsi="Times New Roman"/>
          <w:sz w:val="24"/>
          <w:szCs w:val="24"/>
        </w:rPr>
        <w:cr/>
      </w:r>
    </w:p>
    <w:p w:rsidR="00D66FF8" w:rsidRPr="0098429D" w:rsidRDefault="00E1787B" w:rsidP="00521CBC">
      <w:pPr>
        <w:autoSpaceDE w:val="0"/>
        <w:autoSpaceDN w:val="0"/>
        <w:adjustRightInd w:val="0"/>
        <w:spacing w:after="0"/>
        <w:ind w:firstLine="708"/>
        <w:contextualSpacing/>
        <w:jc w:val="both"/>
        <w:rPr>
          <w:rFonts w:ascii="Times New Roman" w:hAnsi="Times New Roman"/>
          <w:sz w:val="24"/>
          <w:szCs w:val="24"/>
        </w:rPr>
      </w:pPr>
      <w:r w:rsidRPr="0098429D">
        <w:rPr>
          <w:rFonts w:ascii="Times New Roman" w:hAnsi="Times New Roman"/>
          <w:sz w:val="24"/>
          <w:szCs w:val="24"/>
        </w:rPr>
        <w:t xml:space="preserve">2.5. </w:t>
      </w:r>
      <w:r w:rsidR="007A3CF0" w:rsidRPr="0098429D">
        <w:rPr>
          <w:rFonts w:ascii="Times New Roman" w:hAnsi="Times New Roman"/>
          <w:sz w:val="24"/>
          <w:szCs w:val="24"/>
        </w:rPr>
        <w:t>Закупка у единственного поставщика (подрядчика, исполнителя):</w:t>
      </w:r>
    </w:p>
    <w:p w:rsidR="00CB3465" w:rsidRDefault="007A3CF0" w:rsidP="0098429D">
      <w:pPr>
        <w:autoSpaceDE w:val="0"/>
        <w:autoSpaceDN w:val="0"/>
        <w:adjustRightInd w:val="0"/>
        <w:spacing w:after="0"/>
        <w:ind w:firstLine="709"/>
        <w:contextualSpacing/>
        <w:jc w:val="both"/>
        <w:rPr>
          <w:rFonts w:ascii="Times New Roman" w:hAnsi="Times New Roman"/>
          <w:sz w:val="24"/>
          <w:szCs w:val="24"/>
        </w:rPr>
      </w:pPr>
      <w:r w:rsidRPr="0098429D">
        <w:rPr>
          <w:rFonts w:ascii="Times New Roman" w:hAnsi="Times New Roman"/>
          <w:sz w:val="24"/>
          <w:szCs w:val="24"/>
        </w:rPr>
        <w:t>2.5.1.</w:t>
      </w:r>
      <w:r w:rsidR="0063173B" w:rsidRPr="0098429D">
        <w:rPr>
          <w:rFonts w:ascii="Times New Roman" w:hAnsi="Times New Roman"/>
          <w:sz w:val="24"/>
          <w:szCs w:val="24"/>
        </w:rPr>
        <w:t xml:space="preserve"> </w:t>
      </w:r>
      <w:r w:rsidR="000D65ED" w:rsidRPr="0098429D">
        <w:rPr>
          <w:rFonts w:ascii="Times New Roman" w:hAnsi="Times New Roman"/>
          <w:sz w:val="24"/>
          <w:szCs w:val="24"/>
        </w:rPr>
        <w:t xml:space="preserve">Закупка у единственного поставщика осуществляется в случаях, предусмотренных </w:t>
      </w:r>
      <w:r w:rsidR="00ED603F" w:rsidRPr="0098429D">
        <w:rPr>
          <w:rFonts w:ascii="Times New Roman" w:hAnsi="Times New Roman"/>
          <w:sz w:val="24"/>
          <w:szCs w:val="24"/>
        </w:rPr>
        <w:t>главой 13</w:t>
      </w:r>
      <w:r w:rsidR="006F6542" w:rsidRPr="0098429D">
        <w:rPr>
          <w:rFonts w:ascii="Times New Roman" w:hAnsi="Times New Roman"/>
          <w:sz w:val="24"/>
          <w:szCs w:val="24"/>
        </w:rPr>
        <w:t xml:space="preserve"> </w:t>
      </w:r>
      <w:r w:rsidR="00CB3465" w:rsidRPr="0098429D">
        <w:rPr>
          <w:rFonts w:ascii="Times New Roman" w:hAnsi="Times New Roman"/>
          <w:sz w:val="24"/>
          <w:szCs w:val="24"/>
        </w:rPr>
        <w:t>настоящ</w:t>
      </w:r>
      <w:r w:rsidR="000F0426" w:rsidRPr="0098429D">
        <w:rPr>
          <w:rFonts w:ascii="Times New Roman" w:hAnsi="Times New Roman"/>
          <w:sz w:val="24"/>
          <w:szCs w:val="24"/>
        </w:rPr>
        <w:t>его</w:t>
      </w:r>
      <w:r w:rsidR="00CB3465" w:rsidRPr="0098429D">
        <w:rPr>
          <w:rFonts w:ascii="Times New Roman" w:hAnsi="Times New Roman"/>
          <w:sz w:val="24"/>
          <w:szCs w:val="24"/>
        </w:rPr>
        <w:t xml:space="preserve"> Положени</w:t>
      </w:r>
      <w:r w:rsidR="000F0426" w:rsidRPr="0098429D">
        <w:rPr>
          <w:rFonts w:ascii="Times New Roman" w:hAnsi="Times New Roman"/>
          <w:sz w:val="24"/>
          <w:szCs w:val="24"/>
        </w:rPr>
        <w:t>я</w:t>
      </w:r>
      <w:r w:rsidR="00CB3465" w:rsidRPr="0098429D">
        <w:rPr>
          <w:rFonts w:ascii="Times New Roman" w:hAnsi="Times New Roman"/>
          <w:sz w:val="24"/>
          <w:szCs w:val="24"/>
        </w:rPr>
        <w:t xml:space="preserve"> о закупке. </w:t>
      </w:r>
    </w:p>
    <w:p w:rsidR="00FF04D6" w:rsidRDefault="008F6368" w:rsidP="008F6368">
      <w:pPr>
        <w:autoSpaceDE w:val="0"/>
        <w:autoSpaceDN w:val="0"/>
        <w:adjustRightInd w:val="0"/>
        <w:spacing w:after="0"/>
        <w:ind w:firstLine="709"/>
        <w:contextualSpacing/>
        <w:jc w:val="both"/>
        <w:rPr>
          <w:rFonts w:ascii="Times New Roman" w:hAnsi="Times New Roman"/>
          <w:sz w:val="24"/>
          <w:szCs w:val="24"/>
        </w:rPr>
      </w:pPr>
      <w:r>
        <w:rPr>
          <w:rFonts w:ascii="Times New Roman" w:hAnsi="Times New Roman"/>
          <w:sz w:val="24"/>
          <w:szCs w:val="24"/>
        </w:rPr>
        <w:t>2.5.2</w:t>
      </w:r>
      <w:r w:rsidR="00703F12">
        <w:rPr>
          <w:rFonts w:ascii="Times New Roman" w:hAnsi="Times New Roman"/>
          <w:sz w:val="24"/>
          <w:szCs w:val="24"/>
        </w:rPr>
        <w:t xml:space="preserve"> </w:t>
      </w:r>
      <w:r>
        <w:rPr>
          <w:rFonts w:ascii="Times New Roman" w:hAnsi="Times New Roman"/>
          <w:sz w:val="24"/>
          <w:szCs w:val="24"/>
        </w:rPr>
        <w:t xml:space="preserve">Неконкурентный запрос цен </w:t>
      </w:r>
      <w:r w:rsidRPr="0098429D">
        <w:rPr>
          <w:rFonts w:ascii="Times New Roman" w:hAnsi="Times New Roman"/>
          <w:sz w:val="24"/>
          <w:szCs w:val="24"/>
        </w:rPr>
        <w:t>осуществляется в случае</w:t>
      </w:r>
      <w:r w:rsidR="00FF04D6">
        <w:rPr>
          <w:rFonts w:ascii="Times New Roman" w:hAnsi="Times New Roman"/>
          <w:sz w:val="24"/>
          <w:szCs w:val="24"/>
        </w:rPr>
        <w:t>:</w:t>
      </w:r>
    </w:p>
    <w:p w:rsidR="008F6368" w:rsidRPr="00FF04D6" w:rsidRDefault="008F6368" w:rsidP="00FF04D6">
      <w:pPr>
        <w:pStyle w:val="a7"/>
        <w:numPr>
          <w:ilvl w:val="0"/>
          <w:numId w:val="38"/>
        </w:numPr>
        <w:autoSpaceDE w:val="0"/>
        <w:autoSpaceDN w:val="0"/>
        <w:adjustRightInd w:val="0"/>
        <w:spacing w:after="0"/>
        <w:jc w:val="both"/>
        <w:rPr>
          <w:rFonts w:ascii="Times New Roman" w:hAnsi="Times New Roman"/>
          <w:sz w:val="24"/>
          <w:szCs w:val="24"/>
        </w:rPr>
      </w:pPr>
      <w:r w:rsidRPr="00FF04D6">
        <w:rPr>
          <w:rFonts w:ascii="Times New Roman" w:hAnsi="Times New Roman"/>
          <w:sz w:val="24"/>
          <w:szCs w:val="24"/>
        </w:rPr>
        <w:t xml:space="preserve">если для закупаемых товаров (работ, услуг) существует функционирующий рынок, а данные товары (работы, услуги) можно сравнить по цене без использования дополнительных критериев; </w:t>
      </w:r>
    </w:p>
    <w:p w:rsidR="008F6368" w:rsidRPr="00FF04D6" w:rsidRDefault="00FF04D6" w:rsidP="00FF04D6">
      <w:pPr>
        <w:pStyle w:val="a7"/>
        <w:numPr>
          <w:ilvl w:val="0"/>
          <w:numId w:val="38"/>
        </w:numPr>
        <w:autoSpaceDE w:val="0"/>
        <w:autoSpaceDN w:val="0"/>
        <w:adjustRightInd w:val="0"/>
        <w:spacing w:after="0"/>
        <w:jc w:val="both"/>
        <w:rPr>
          <w:rFonts w:ascii="Times New Roman" w:hAnsi="Times New Roman"/>
          <w:sz w:val="24"/>
          <w:szCs w:val="24"/>
        </w:rPr>
      </w:pPr>
      <w:r w:rsidRPr="00FF04D6">
        <w:rPr>
          <w:rFonts w:ascii="Times New Roman" w:hAnsi="Times New Roman"/>
          <w:sz w:val="24"/>
          <w:szCs w:val="24"/>
        </w:rPr>
        <w:t>н</w:t>
      </w:r>
      <w:r w:rsidR="008F6368" w:rsidRPr="00FF04D6">
        <w:rPr>
          <w:rFonts w:ascii="Times New Roman" w:hAnsi="Times New Roman"/>
          <w:sz w:val="24"/>
          <w:szCs w:val="24"/>
        </w:rPr>
        <w:t xml:space="preserve">ачальная (максимальная) цена договора не превышает </w:t>
      </w:r>
      <w:r w:rsidR="00686369" w:rsidRPr="00FF04D6">
        <w:rPr>
          <w:rFonts w:ascii="Times New Roman" w:hAnsi="Times New Roman"/>
          <w:sz w:val="24"/>
          <w:szCs w:val="24"/>
        </w:rPr>
        <w:t xml:space="preserve">500 тыс. рублей на каждую </w:t>
      </w:r>
      <w:r w:rsidR="008F6368" w:rsidRPr="00FF04D6">
        <w:rPr>
          <w:rFonts w:ascii="Times New Roman" w:hAnsi="Times New Roman"/>
          <w:sz w:val="24"/>
          <w:szCs w:val="24"/>
        </w:rPr>
        <w:t xml:space="preserve">закупку. </w:t>
      </w:r>
    </w:p>
    <w:p w:rsidR="00C84CD0" w:rsidRPr="0098429D" w:rsidRDefault="00C84CD0" w:rsidP="0098429D">
      <w:pPr>
        <w:shd w:val="clear" w:color="auto" w:fill="FFFFFF"/>
        <w:spacing w:after="0"/>
        <w:ind w:firstLine="709"/>
        <w:jc w:val="both"/>
        <w:rPr>
          <w:rFonts w:ascii="Times New Roman" w:hAnsi="Times New Roman"/>
          <w:sz w:val="24"/>
          <w:szCs w:val="24"/>
        </w:rPr>
      </w:pPr>
    </w:p>
    <w:p w:rsidR="00EC2DB1" w:rsidRPr="0098429D" w:rsidRDefault="005F0BF0" w:rsidP="00521CBC">
      <w:pPr>
        <w:pStyle w:val="2"/>
        <w:spacing w:before="0"/>
        <w:ind w:firstLine="700"/>
        <w:jc w:val="both"/>
        <w:rPr>
          <w:sz w:val="24"/>
          <w:szCs w:val="24"/>
        </w:rPr>
      </w:pPr>
      <w:bookmarkStart w:id="38" w:name="_Toc514237719"/>
      <w:r>
        <w:rPr>
          <w:sz w:val="24"/>
          <w:szCs w:val="24"/>
        </w:rPr>
        <w:t>Раздел 3</w:t>
      </w:r>
      <w:r w:rsidR="00EC2DB1" w:rsidRPr="0098429D">
        <w:rPr>
          <w:sz w:val="24"/>
          <w:szCs w:val="24"/>
        </w:rPr>
        <w:t>. Требования к конкурентной закупке, осуществляемой закрытым способом</w:t>
      </w:r>
      <w:bookmarkEnd w:id="38"/>
    </w:p>
    <w:p w:rsidR="008F62DB" w:rsidRDefault="00EC2DB1" w:rsidP="0098429D">
      <w:pPr>
        <w:spacing w:after="0"/>
        <w:ind w:firstLine="700"/>
        <w:jc w:val="both"/>
        <w:rPr>
          <w:rFonts w:ascii="Times New Roman" w:hAnsi="Times New Roman"/>
          <w:color w:val="000000"/>
          <w:sz w:val="24"/>
          <w:szCs w:val="24"/>
        </w:rPr>
      </w:pPr>
      <w:r w:rsidRPr="0098429D">
        <w:rPr>
          <w:rFonts w:ascii="Times New Roman" w:hAnsi="Times New Roman"/>
          <w:color w:val="000000"/>
          <w:sz w:val="24"/>
          <w:szCs w:val="24"/>
        </w:rPr>
        <w:t>3.1.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w:t>
      </w:r>
      <w:r w:rsidR="008D245D" w:rsidRPr="0098429D">
        <w:rPr>
          <w:rFonts w:ascii="Times New Roman" w:hAnsi="Times New Roman"/>
          <w:color w:val="000000"/>
          <w:sz w:val="24"/>
          <w:szCs w:val="24"/>
        </w:rPr>
        <w:t>ях:</w:t>
      </w:r>
      <w:r w:rsidR="00B94912" w:rsidRPr="0098429D">
        <w:rPr>
          <w:rFonts w:ascii="Times New Roman" w:hAnsi="Times New Roman"/>
          <w:color w:val="000000"/>
          <w:sz w:val="24"/>
          <w:szCs w:val="24"/>
        </w:rPr>
        <w:t xml:space="preserve"> </w:t>
      </w:r>
    </w:p>
    <w:p w:rsidR="008F62DB" w:rsidRDefault="008F62DB" w:rsidP="0098429D">
      <w:pPr>
        <w:spacing w:after="0"/>
        <w:ind w:firstLine="700"/>
        <w:jc w:val="both"/>
        <w:rPr>
          <w:rFonts w:ascii="Times New Roman" w:hAnsi="Times New Roman"/>
          <w:color w:val="000000"/>
          <w:sz w:val="24"/>
          <w:szCs w:val="24"/>
        </w:rPr>
      </w:pPr>
      <w:r>
        <w:rPr>
          <w:rFonts w:ascii="Times New Roman" w:hAnsi="Times New Roman"/>
          <w:color w:val="000000"/>
          <w:sz w:val="24"/>
          <w:szCs w:val="24"/>
        </w:rPr>
        <w:t>-</w:t>
      </w:r>
      <w:r w:rsidR="00703F12">
        <w:rPr>
          <w:rFonts w:ascii="Times New Roman" w:hAnsi="Times New Roman"/>
          <w:color w:val="000000"/>
          <w:sz w:val="24"/>
          <w:szCs w:val="24"/>
        </w:rPr>
        <w:t xml:space="preserve"> </w:t>
      </w:r>
      <w:r w:rsidR="00EC2DB1" w:rsidRPr="0098429D">
        <w:rPr>
          <w:rFonts w:ascii="Times New Roman" w:hAnsi="Times New Roman"/>
          <w:color w:val="000000"/>
          <w:sz w:val="24"/>
          <w:szCs w:val="24"/>
        </w:rPr>
        <w:t>если сведения о такой закупке составляют государственную тайну</w:t>
      </w:r>
      <w:r w:rsidR="008D245D" w:rsidRPr="0098429D">
        <w:rPr>
          <w:rFonts w:ascii="Times New Roman" w:hAnsi="Times New Roman"/>
          <w:color w:val="000000"/>
          <w:sz w:val="24"/>
          <w:szCs w:val="24"/>
        </w:rPr>
        <w:t xml:space="preserve">; </w:t>
      </w:r>
    </w:p>
    <w:p w:rsidR="008F62DB" w:rsidRDefault="00FF04D6" w:rsidP="0098429D">
      <w:pPr>
        <w:spacing w:after="0"/>
        <w:ind w:firstLine="700"/>
        <w:jc w:val="both"/>
        <w:rPr>
          <w:rFonts w:ascii="Times New Roman" w:hAnsi="Times New Roman"/>
          <w:color w:val="000000"/>
          <w:sz w:val="24"/>
          <w:szCs w:val="24"/>
        </w:rPr>
      </w:pPr>
      <w:r>
        <w:rPr>
          <w:rFonts w:ascii="Times New Roman" w:hAnsi="Times New Roman"/>
          <w:color w:val="000000"/>
          <w:sz w:val="24"/>
          <w:szCs w:val="24"/>
        </w:rPr>
        <w:t xml:space="preserve">- </w:t>
      </w:r>
      <w:r w:rsidR="00EC2DB1" w:rsidRPr="0098429D">
        <w:rPr>
          <w:rFonts w:ascii="Times New Roman" w:hAnsi="Times New Roman"/>
          <w:color w:val="000000"/>
          <w:sz w:val="24"/>
          <w:szCs w:val="24"/>
        </w:rPr>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00987368">
        <w:rPr>
          <w:rFonts w:ascii="Times New Roman" w:hAnsi="Times New Roman"/>
          <w:color w:val="000000"/>
          <w:sz w:val="24"/>
          <w:szCs w:val="24"/>
        </w:rPr>
        <w:t>.1</w:t>
      </w:r>
      <w:r w:rsidR="00EC2DB1" w:rsidRPr="0098429D">
        <w:rPr>
          <w:rFonts w:ascii="Times New Roman" w:hAnsi="Times New Roman"/>
          <w:color w:val="000000"/>
          <w:sz w:val="24"/>
          <w:szCs w:val="24"/>
        </w:rPr>
        <w:t xml:space="preserve"> Федерального закона</w:t>
      </w:r>
      <w:r w:rsidR="00991BC4" w:rsidRPr="0098429D">
        <w:rPr>
          <w:rFonts w:ascii="Times New Roman" w:hAnsi="Times New Roman"/>
          <w:color w:val="000000"/>
          <w:sz w:val="24"/>
          <w:szCs w:val="24"/>
        </w:rPr>
        <w:t xml:space="preserve"> №223-ФЗ</w:t>
      </w:r>
      <w:r w:rsidR="008D245D" w:rsidRPr="0098429D">
        <w:rPr>
          <w:rFonts w:ascii="Times New Roman" w:hAnsi="Times New Roman"/>
          <w:color w:val="000000"/>
          <w:sz w:val="24"/>
          <w:szCs w:val="24"/>
        </w:rPr>
        <w:t xml:space="preserve">; </w:t>
      </w:r>
    </w:p>
    <w:p w:rsidR="00EC2DB1" w:rsidRPr="0098429D" w:rsidRDefault="008F62DB" w:rsidP="0098429D">
      <w:pPr>
        <w:spacing w:after="0"/>
        <w:ind w:firstLine="700"/>
        <w:jc w:val="both"/>
        <w:rPr>
          <w:rFonts w:ascii="Times New Roman" w:hAnsi="Times New Roman"/>
          <w:color w:val="000000"/>
          <w:sz w:val="24"/>
          <w:szCs w:val="24"/>
        </w:rPr>
      </w:pPr>
      <w:r>
        <w:rPr>
          <w:rFonts w:ascii="Times New Roman" w:hAnsi="Times New Roman"/>
          <w:color w:val="000000"/>
          <w:sz w:val="24"/>
          <w:szCs w:val="24"/>
        </w:rPr>
        <w:t xml:space="preserve">- </w:t>
      </w:r>
      <w:r w:rsidR="00EC2DB1" w:rsidRPr="0098429D">
        <w:rPr>
          <w:rFonts w:ascii="Times New Roman" w:hAnsi="Times New Roman"/>
          <w:color w:val="000000"/>
          <w:sz w:val="24"/>
          <w:szCs w:val="24"/>
        </w:rPr>
        <w:t>если</w:t>
      </w:r>
      <w:r w:rsidR="006F6542" w:rsidRPr="0098429D">
        <w:rPr>
          <w:rFonts w:ascii="Times New Roman" w:hAnsi="Times New Roman"/>
          <w:color w:val="000000"/>
          <w:sz w:val="24"/>
          <w:szCs w:val="24"/>
        </w:rPr>
        <w:t xml:space="preserve"> </w:t>
      </w:r>
      <w:r w:rsidR="00EC2DB1" w:rsidRPr="0098429D">
        <w:rPr>
          <w:rFonts w:ascii="Times New Roman" w:hAnsi="Times New Roman"/>
          <w:color w:val="000000"/>
          <w:sz w:val="24"/>
          <w:szCs w:val="24"/>
        </w:rPr>
        <w:t>в отношении такой закупки Правительством Российской Федерации принято решение в соответствии с частью 16 статьи 4 Федерального закона</w:t>
      </w:r>
      <w:r w:rsidR="006F6542" w:rsidRPr="0098429D">
        <w:rPr>
          <w:rFonts w:ascii="Times New Roman" w:hAnsi="Times New Roman"/>
          <w:color w:val="000000"/>
          <w:sz w:val="24"/>
          <w:szCs w:val="24"/>
        </w:rPr>
        <w:t xml:space="preserve"> </w:t>
      </w:r>
      <w:r w:rsidR="00991BC4" w:rsidRPr="0098429D">
        <w:rPr>
          <w:rFonts w:ascii="Times New Roman" w:hAnsi="Times New Roman"/>
          <w:color w:val="000000"/>
          <w:sz w:val="24"/>
          <w:szCs w:val="24"/>
        </w:rPr>
        <w:t xml:space="preserve">№223-ФЗ </w:t>
      </w:r>
      <w:r w:rsidR="00EC2DB1" w:rsidRPr="0098429D">
        <w:rPr>
          <w:rFonts w:ascii="Times New Roman" w:hAnsi="Times New Roman"/>
          <w:color w:val="000000"/>
          <w:sz w:val="24"/>
          <w:szCs w:val="24"/>
        </w:rPr>
        <w:t xml:space="preserve">(далее </w:t>
      </w:r>
      <w:r w:rsidR="008D245D" w:rsidRPr="0098429D">
        <w:rPr>
          <w:rFonts w:ascii="Times New Roman" w:hAnsi="Times New Roman"/>
          <w:color w:val="000000"/>
          <w:sz w:val="24"/>
          <w:szCs w:val="24"/>
        </w:rPr>
        <w:t xml:space="preserve">— </w:t>
      </w:r>
      <w:r w:rsidR="00EC2DB1" w:rsidRPr="0098429D">
        <w:rPr>
          <w:rFonts w:ascii="Times New Roman" w:hAnsi="Times New Roman"/>
          <w:color w:val="000000"/>
          <w:sz w:val="24"/>
          <w:szCs w:val="24"/>
        </w:rPr>
        <w:t>закрытая конкурентная закупка).</w:t>
      </w:r>
    </w:p>
    <w:p w:rsidR="00261263" w:rsidRPr="0098429D" w:rsidRDefault="00261263" w:rsidP="0098429D">
      <w:pPr>
        <w:autoSpaceDE w:val="0"/>
        <w:autoSpaceDN w:val="0"/>
        <w:adjustRightInd w:val="0"/>
        <w:spacing w:after="0"/>
        <w:ind w:firstLine="709"/>
        <w:jc w:val="both"/>
        <w:rPr>
          <w:rFonts w:ascii="Times New Roman" w:hAnsi="Times New Roman"/>
          <w:sz w:val="24"/>
          <w:szCs w:val="24"/>
        </w:rPr>
      </w:pPr>
      <w:r w:rsidRPr="0098429D">
        <w:rPr>
          <w:rFonts w:ascii="Times New Roman" w:hAnsi="Times New Roman"/>
          <w:sz w:val="24"/>
          <w:szCs w:val="24"/>
        </w:rPr>
        <w:t xml:space="preserve">3.2. </w:t>
      </w:r>
      <w:r w:rsidR="0011364E" w:rsidRPr="0098429D">
        <w:rPr>
          <w:rFonts w:ascii="Times New Roman" w:hAnsi="Times New Roman"/>
          <w:sz w:val="24"/>
          <w:szCs w:val="24"/>
        </w:rPr>
        <w:t>Заказчик</w:t>
      </w:r>
      <w:r w:rsidRPr="0098429D">
        <w:rPr>
          <w:rFonts w:ascii="Times New Roman" w:hAnsi="Times New Roman"/>
          <w:sz w:val="24"/>
          <w:szCs w:val="24"/>
        </w:rPr>
        <w:t xml:space="preserve"> направляет приглашение принять участие в закрытых процедур</w:t>
      </w:r>
      <w:r w:rsidR="00DB454B" w:rsidRPr="0098429D">
        <w:rPr>
          <w:rFonts w:ascii="Times New Roman" w:hAnsi="Times New Roman"/>
          <w:sz w:val="24"/>
          <w:szCs w:val="24"/>
        </w:rPr>
        <w:t>ах закупки лицам, определ</w:t>
      </w:r>
      <w:r w:rsidR="008D245D" w:rsidRPr="0098429D">
        <w:rPr>
          <w:rFonts w:ascii="Times New Roman" w:hAnsi="Times New Roman"/>
          <w:sz w:val="24"/>
          <w:szCs w:val="24"/>
        </w:rPr>
        <w:t>ё</w:t>
      </w:r>
      <w:r w:rsidR="00DB454B" w:rsidRPr="0098429D">
        <w:rPr>
          <w:rFonts w:ascii="Times New Roman" w:hAnsi="Times New Roman"/>
          <w:sz w:val="24"/>
          <w:szCs w:val="24"/>
        </w:rPr>
        <w:t xml:space="preserve">нным </w:t>
      </w:r>
      <w:r w:rsidR="0011364E" w:rsidRPr="0098429D">
        <w:rPr>
          <w:rFonts w:ascii="Times New Roman" w:hAnsi="Times New Roman"/>
          <w:sz w:val="24"/>
          <w:szCs w:val="24"/>
        </w:rPr>
        <w:t>Заказчиком</w:t>
      </w:r>
      <w:r w:rsidRPr="0098429D">
        <w:rPr>
          <w:rFonts w:ascii="Times New Roman" w:hAnsi="Times New Roman"/>
          <w:sz w:val="24"/>
          <w:szCs w:val="24"/>
        </w:rPr>
        <w:t xml:space="preserve">. </w:t>
      </w:r>
      <w:r w:rsidR="0011364E" w:rsidRPr="0098429D">
        <w:rPr>
          <w:rFonts w:ascii="Times New Roman" w:hAnsi="Times New Roman"/>
          <w:sz w:val="24"/>
          <w:szCs w:val="24"/>
        </w:rPr>
        <w:t>Заказчик</w:t>
      </w:r>
      <w:r w:rsidRPr="0098429D">
        <w:rPr>
          <w:rFonts w:ascii="Times New Roman" w:hAnsi="Times New Roman"/>
          <w:sz w:val="24"/>
          <w:szCs w:val="24"/>
        </w:rPr>
        <w:t xml:space="preserve"> должен принять меры, чтобы состав лиц, приглаш</w:t>
      </w:r>
      <w:r w:rsidR="008D245D" w:rsidRPr="0098429D">
        <w:rPr>
          <w:rFonts w:ascii="Times New Roman" w:hAnsi="Times New Roman"/>
          <w:sz w:val="24"/>
          <w:szCs w:val="24"/>
        </w:rPr>
        <w:t>ё</w:t>
      </w:r>
      <w:r w:rsidRPr="0098429D">
        <w:rPr>
          <w:rFonts w:ascii="Times New Roman" w:hAnsi="Times New Roman"/>
          <w:sz w:val="24"/>
          <w:szCs w:val="24"/>
        </w:rPr>
        <w:t>нных к участию в закрытых процедурах закупки, оставался конфиденциальным.</w:t>
      </w:r>
    </w:p>
    <w:p w:rsidR="00261263" w:rsidRPr="0098429D" w:rsidRDefault="00261263" w:rsidP="0098429D">
      <w:pPr>
        <w:autoSpaceDE w:val="0"/>
        <w:autoSpaceDN w:val="0"/>
        <w:adjustRightInd w:val="0"/>
        <w:spacing w:after="0"/>
        <w:ind w:firstLine="700"/>
        <w:jc w:val="both"/>
        <w:rPr>
          <w:rFonts w:ascii="Times New Roman" w:hAnsi="Times New Roman"/>
          <w:sz w:val="24"/>
          <w:szCs w:val="24"/>
        </w:rPr>
      </w:pPr>
      <w:r w:rsidRPr="0098429D">
        <w:rPr>
          <w:rFonts w:ascii="Times New Roman" w:hAnsi="Times New Roman"/>
          <w:sz w:val="24"/>
          <w:szCs w:val="24"/>
        </w:rPr>
        <w:t>3.3</w:t>
      </w:r>
      <w:r w:rsidR="00DB454B" w:rsidRPr="0098429D">
        <w:rPr>
          <w:rFonts w:ascii="Times New Roman" w:hAnsi="Times New Roman"/>
          <w:sz w:val="24"/>
          <w:szCs w:val="24"/>
        </w:rPr>
        <w:t>. К</w:t>
      </w:r>
      <w:r w:rsidRPr="0098429D">
        <w:rPr>
          <w:rFonts w:ascii="Times New Roman" w:hAnsi="Times New Roman"/>
          <w:sz w:val="24"/>
          <w:szCs w:val="24"/>
        </w:rPr>
        <w:t>омиссия не вправе принимать к рассмотрению, оценке и сопоставлению заявки на участие в закрытых процедурах закупки от </w:t>
      </w:r>
      <w:r w:rsidR="00DB454B" w:rsidRPr="0098429D">
        <w:rPr>
          <w:rFonts w:ascii="Times New Roman" w:hAnsi="Times New Roman"/>
          <w:sz w:val="24"/>
          <w:szCs w:val="24"/>
        </w:rPr>
        <w:t xml:space="preserve">участников, которых </w:t>
      </w:r>
      <w:r w:rsidR="0011364E" w:rsidRPr="0098429D">
        <w:rPr>
          <w:rFonts w:ascii="Times New Roman" w:hAnsi="Times New Roman"/>
          <w:sz w:val="24"/>
          <w:szCs w:val="24"/>
        </w:rPr>
        <w:t>Заказчик</w:t>
      </w:r>
      <w:r w:rsidRPr="0098429D">
        <w:rPr>
          <w:rFonts w:ascii="Times New Roman" w:hAnsi="Times New Roman"/>
          <w:sz w:val="24"/>
          <w:szCs w:val="24"/>
        </w:rPr>
        <w:t xml:space="preserve"> не приглашал к участию в закрытых процедурах закупки.</w:t>
      </w:r>
    </w:p>
    <w:p w:rsidR="00EC2DB1" w:rsidRPr="0098429D" w:rsidRDefault="00294BED" w:rsidP="0098429D">
      <w:pPr>
        <w:spacing w:after="0"/>
        <w:ind w:firstLine="700"/>
        <w:jc w:val="both"/>
        <w:rPr>
          <w:rFonts w:ascii="Times New Roman" w:hAnsi="Times New Roman"/>
          <w:color w:val="000000"/>
          <w:sz w:val="24"/>
          <w:szCs w:val="24"/>
        </w:rPr>
      </w:pPr>
      <w:r w:rsidRPr="0098429D">
        <w:rPr>
          <w:rFonts w:ascii="Times New Roman" w:hAnsi="Times New Roman"/>
          <w:color w:val="000000"/>
          <w:sz w:val="24"/>
          <w:szCs w:val="24"/>
        </w:rPr>
        <w:t>3.4</w:t>
      </w:r>
      <w:r w:rsidR="00EC2DB1" w:rsidRPr="0098429D">
        <w:rPr>
          <w:rFonts w:ascii="Times New Roman" w:hAnsi="Times New Roman"/>
          <w:color w:val="000000"/>
          <w:sz w:val="24"/>
          <w:szCs w:val="24"/>
        </w:rPr>
        <w:t>. Закрытая конкурентная закупка осуществляется в порядке, установленном стать</w:t>
      </w:r>
      <w:r w:rsidR="008D245D" w:rsidRPr="0098429D">
        <w:rPr>
          <w:rFonts w:ascii="Times New Roman" w:hAnsi="Times New Roman"/>
          <w:color w:val="000000"/>
          <w:sz w:val="24"/>
          <w:szCs w:val="24"/>
        </w:rPr>
        <w:t>ё</w:t>
      </w:r>
      <w:r w:rsidR="00EC2DB1" w:rsidRPr="0098429D">
        <w:rPr>
          <w:rFonts w:ascii="Times New Roman" w:hAnsi="Times New Roman"/>
          <w:color w:val="000000"/>
          <w:sz w:val="24"/>
          <w:szCs w:val="24"/>
        </w:rPr>
        <w:t>й 3</w:t>
      </w:r>
      <w:r w:rsidR="00987368">
        <w:rPr>
          <w:rFonts w:ascii="Times New Roman" w:hAnsi="Times New Roman"/>
          <w:color w:val="000000"/>
          <w:sz w:val="24"/>
          <w:szCs w:val="24"/>
        </w:rPr>
        <w:t>.2</w:t>
      </w:r>
      <w:r w:rsidR="00EC2DB1" w:rsidRPr="0098429D">
        <w:rPr>
          <w:rFonts w:ascii="Times New Roman" w:hAnsi="Times New Roman"/>
          <w:color w:val="000000"/>
          <w:sz w:val="24"/>
          <w:szCs w:val="24"/>
        </w:rPr>
        <w:t xml:space="preserve"> Федерального закона</w:t>
      </w:r>
      <w:r w:rsidR="00F129FD" w:rsidRPr="0098429D">
        <w:rPr>
          <w:rFonts w:ascii="Times New Roman" w:hAnsi="Times New Roman"/>
          <w:color w:val="000000"/>
          <w:sz w:val="24"/>
          <w:szCs w:val="24"/>
        </w:rPr>
        <w:t xml:space="preserve"> 223-ФЗ</w:t>
      </w:r>
      <w:r w:rsidR="00EC2DB1" w:rsidRPr="0098429D">
        <w:rPr>
          <w:rFonts w:ascii="Times New Roman" w:hAnsi="Times New Roman"/>
          <w:color w:val="000000"/>
          <w:sz w:val="24"/>
          <w:szCs w:val="24"/>
        </w:rPr>
        <w:t>, с уч</w:t>
      </w:r>
      <w:r w:rsidR="008D245D" w:rsidRPr="0098429D">
        <w:rPr>
          <w:rFonts w:ascii="Times New Roman" w:hAnsi="Times New Roman"/>
          <w:color w:val="000000"/>
          <w:sz w:val="24"/>
          <w:szCs w:val="24"/>
        </w:rPr>
        <w:t>ё</w:t>
      </w:r>
      <w:r w:rsidR="00EC2DB1" w:rsidRPr="0098429D">
        <w:rPr>
          <w:rFonts w:ascii="Times New Roman" w:hAnsi="Times New Roman"/>
          <w:color w:val="000000"/>
          <w:sz w:val="24"/>
          <w:szCs w:val="24"/>
        </w:rPr>
        <w:t>том особенностей, предусмотренных</w:t>
      </w:r>
      <w:r w:rsidR="006F6542" w:rsidRPr="0098429D">
        <w:rPr>
          <w:rFonts w:ascii="Times New Roman" w:hAnsi="Times New Roman"/>
          <w:color w:val="000000"/>
          <w:sz w:val="24"/>
          <w:szCs w:val="24"/>
        </w:rPr>
        <w:t xml:space="preserve"> </w:t>
      </w:r>
      <w:r w:rsidR="00C44CE1" w:rsidRPr="0098429D">
        <w:rPr>
          <w:rFonts w:ascii="Times New Roman" w:hAnsi="Times New Roman"/>
          <w:color w:val="000000"/>
          <w:sz w:val="24"/>
          <w:szCs w:val="24"/>
        </w:rPr>
        <w:t>в Положении</w:t>
      </w:r>
      <w:r w:rsidR="006F6542" w:rsidRPr="0098429D">
        <w:rPr>
          <w:rFonts w:ascii="Times New Roman" w:hAnsi="Times New Roman"/>
          <w:color w:val="000000"/>
          <w:sz w:val="24"/>
          <w:szCs w:val="24"/>
        </w:rPr>
        <w:t xml:space="preserve"> </w:t>
      </w:r>
      <w:r w:rsidR="00C44CE1" w:rsidRPr="0098429D">
        <w:rPr>
          <w:rFonts w:ascii="Times New Roman" w:hAnsi="Times New Roman"/>
          <w:color w:val="000000"/>
          <w:sz w:val="24"/>
          <w:szCs w:val="24"/>
        </w:rPr>
        <w:t>о закупках</w:t>
      </w:r>
      <w:r w:rsidR="00EC2DB1" w:rsidRPr="0098429D">
        <w:rPr>
          <w:rFonts w:ascii="Times New Roman" w:hAnsi="Times New Roman"/>
          <w:color w:val="000000"/>
          <w:sz w:val="24"/>
          <w:szCs w:val="24"/>
        </w:rPr>
        <w:t>.</w:t>
      </w:r>
    </w:p>
    <w:p w:rsidR="00EC2DB1" w:rsidRPr="0098429D" w:rsidRDefault="00EC2DB1" w:rsidP="0098429D">
      <w:pPr>
        <w:spacing w:after="0"/>
        <w:ind w:firstLine="700"/>
        <w:jc w:val="both"/>
        <w:rPr>
          <w:rFonts w:ascii="Times New Roman" w:hAnsi="Times New Roman"/>
          <w:color w:val="000000"/>
          <w:sz w:val="24"/>
          <w:szCs w:val="24"/>
        </w:rPr>
      </w:pPr>
      <w:r w:rsidRPr="0098429D">
        <w:rPr>
          <w:rFonts w:ascii="Times New Roman" w:hAnsi="Times New Roman"/>
          <w:color w:val="000000"/>
          <w:sz w:val="24"/>
          <w:szCs w:val="24"/>
        </w:rPr>
        <w:t>3.</w:t>
      </w:r>
      <w:r w:rsidR="00294BED" w:rsidRPr="0098429D">
        <w:rPr>
          <w:rFonts w:ascii="Times New Roman" w:hAnsi="Times New Roman"/>
          <w:color w:val="000000"/>
          <w:sz w:val="24"/>
          <w:szCs w:val="24"/>
        </w:rPr>
        <w:t>5.</w:t>
      </w:r>
      <w:r w:rsidRPr="0098429D">
        <w:rPr>
          <w:rFonts w:ascii="Times New Roman" w:hAnsi="Times New Roman"/>
          <w:color w:val="000000"/>
          <w:sz w:val="24"/>
          <w:szCs w:val="24"/>
        </w:rPr>
        <w:t xml:space="preserve"> Информация о закрытой конкурентной закупке не подлежит размещению в единой информационной системе. </w:t>
      </w:r>
      <w:proofErr w:type="gramStart"/>
      <w:r w:rsidRPr="0098429D">
        <w:rPr>
          <w:rFonts w:ascii="Times New Roman" w:hAnsi="Times New Roman"/>
          <w:color w:val="000000"/>
          <w:sz w:val="24"/>
          <w:szCs w:val="24"/>
        </w:rPr>
        <w:t xml:space="preserve">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w:t>
      </w:r>
      <w:r w:rsidR="0011364E" w:rsidRPr="0098429D">
        <w:rPr>
          <w:rFonts w:ascii="Times New Roman" w:hAnsi="Times New Roman"/>
          <w:color w:val="000000"/>
          <w:sz w:val="24"/>
          <w:szCs w:val="24"/>
        </w:rPr>
        <w:t>Заказчик</w:t>
      </w:r>
      <w:r w:rsidRPr="0098429D">
        <w:rPr>
          <w:rFonts w:ascii="Times New Roman" w:hAnsi="Times New Roman"/>
          <w:color w:val="000000"/>
          <w:sz w:val="24"/>
          <w:szCs w:val="24"/>
        </w:rPr>
        <w:t xml:space="preserve">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w:t>
      </w:r>
      <w:r w:rsidRPr="0098429D">
        <w:rPr>
          <w:rFonts w:ascii="Times New Roman" w:hAnsi="Times New Roman"/>
          <w:color w:val="000000"/>
          <w:sz w:val="24"/>
          <w:szCs w:val="24"/>
        </w:rPr>
        <w:lastRenderedPageBreak/>
        <w:t>работ, оказание услуг, являющихся предметом закрытой конкурентной закупки.</w:t>
      </w:r>
      <w:proofErr w:type="gramEnd"/>
      <w:r w:rsidRPr="0098429D">
        <w:rPr>
          <w:rFonts w:ascii="Times New Roman" w:hAnsi="Times New Roman"/>
          <w:color w:val="000000"/>
          <w:sz w:val="24"/>
          <w:szCs w:val="24"/>
        </w:rP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w:t>
      </w:r>
      <w:r w:rsidR="00E44BDD">
        <w:rPr>
          <w:rFonts w:ascii="Times New Roman" w:hAnsi="Times New Roman"/>
          <w:color w:val="000000"/>
          <w:sz w:val="24"/>
          <w:szCs w:val="24"/>
        </w:rPr>
        <w:t>П</w:t>
      </w:r>
      <w:r w:rsidRPr="0098429D">
        <w:rPr>
          <w:rFonts w:ascii="Times New Roman" w:hAnsi="Times New Roman"/>
          <w:color w:val="000000"/>
          <w:sz w:val="24"/>
          <w:szCs w:val="24"/>
        </w:rPr>
        <w:t>оложением о закупке, в сроки, установленные Федеральным законом</w:t>
      </w:r>
      <w:r w:rsidR="00CC560E" w:rsidRPr="0098429D">
        <w:rPr>
          <w:rFonts w:ascii="Times New Roman" w:hAnsi="Times New Roman"/>
          <w:color w:val="000000"/>
          <w:sz w:val="24"/>
          <w:szCs w:val="24"/>
        </w:rPr>
        <w:t xml:space="preserve"> №223-ФЗ</w:t>
      </w:r>
      <w:r w:rsidRPr="0098429D">
        <w:rPr>
          <w:rFonts w:ascii="Times New Roman" w:hAnsi="Times New Roman"/>
          <w:color w:val="000000"/>
          <w:sz w:val="24"/>
          <w:szCs w:val="24"/>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w:t>
      </w:r>
      <w:r w:rsidR="008D245D" w:rsidRPr="0098429D">
        <w:rPr>
          <w:rFonts w:ascii="Times New Roman" w:hAnsi="Times New Roman"/>
          <w:color w:val="000000"/>
          <w:sz w:val="24"/>
          <w:szCs w:val="24"/>
        </w:rPr>
        <w:t>ё</w:t>
      </w:r>
      <w:r w:rsidRPr="0098429D">
        <w:rPr>
          <w:rFonts w:ascii="Times New Roman" w:hAnsi="Times New Roman"/>
          <w:color w:val="000000"/>
          <w:sz w:val="24"/>
          <w:szCs w:val="24"/>
        </w:rPr>
        <w:t xml:space="preserve"> содержание до вскрытия конверта.</w:t>
      </w:r>
    </w:p>
    <w:p w:rsidR="00CC560E" w:rsidRPr="0098429D" w:rsidRDefault="00294BED" w:rsidP="0098429D">
      <w:pPr>
        <w:pStyle w:val="ae"/>
        <w:spacing w:before="0" w:beforeAutospacing="0" w:after="0" w:afterAutospacing="0" w:line="276" w:lineRule="auto"/>
        <w:ind w:firstLine="700"/>
        <w:jc w:val="both"/>
      </w:pPr>
      <w:r w:rsidRPr="0098429D">
        <w:t>3.6</w:t>
      </w:r>
      <w:r w:rsidR="00EC2DB1" w:rsidRPr="0098429D">
        <w:t>.</w:t>
      </w:r>
      <w:r w:rsidR="00686663" w:rsidRPr="0098429D">
        <w:rPr>
          <w:lang w:val="ru-RU"/>
        </w:rPr>
        <w:t xml:space="preserve"> </w:t>
      </w:r>
      <w:r w:rsidR="00EC2DB1" w:rsidRPr="0098429D">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CC560E" w:rsidRPr="0098429D" w:rsidRDefault="00CC560E" w:rsidP="0098429D">
      <w:pPr>
        <w:pStyle w:val="ConsPlusNormal"/>
        <w:spacing w:line="276" w:lineRule="auto"/>
        <w:ind w:firstLine="540"/>
        <w:jc w:val="both"/>
        <w:outlineLvl w:val="0"/>
        <w:rPr>
          <w:rFonts w:ascii="Times New Roman" w:hAnsi="Times New Roman" w:cs="Times New Roman"/>
          <w:color w:val="000000"/>
          <w:sz w:val="24"/>
          <w:szCs w:val="24"/>
        </w:rPr>
      </w:pPr>
    </w:p>
    <w:p w:rsidR="00CC560E" w:rsidRPr="0098429D" w:rsidRDefault="00CC560E" w:rsidP="0098429D">
      <w:pPr>
        <w:pStyle w:val="ConsPlusNormal"/>
        <w:spacing w:line="276" w:lineRule="auto"/>
        <w:ind w:firstLine="540"/>
        <w:jc w:val="both"/>
        <w:outlineLvl w:val="0"/>
        <w:rPr>
          <w:rFonts w:ascii="Times New Roman" w:hAnsi="Times New Roman" w:cs="Times New Roman"/>
          <w:color w:val="000000"/>
          <w:sz w:val="24"/>
          <w:szCs w:val="24"/>
        </w:rPr>
      </w:pPr>
    </w:p>
    <w:p w:rsidR="005523CE" w:rsidRPr="00D4616C" w:rsidRDefault="008F276B" w:rsidP="00657506">
      <w:pPr>
        <w:pStyle w:val="10"/>
        <w:spacing w:before="0"/>
        <w:ind w:firstLine="700"/>
        <w:rPr>
          <w:sz w:val="24"/>
          <w:szCs w:val="24"/>
          <w:lang w:val="ru-RU"/>
        </w:rPr>
      </w:pPr>
      <w:bookmarkStart w:id="39" w:name="_Toc514237720"/>
      <w:r w:rsidRPr="00CC560E">
        <w:rPr>
          <w:sz w:val="24"/>
          <w:szCs w:val="24"/>
        </w:rPr>
        <w:t xml:space="preserve">ГЛАВА </w:t>
      </w:r>
      <w:r w:rsidR="00AA28CB" w:rsidRPr="00CC560E">
        <w:rPr>
          <w:sz w:val="24"/>
          <w:szCs w:val="24"/>
        </w:rPr>
        <w:t>5</w:t>
      </w:r>
      <w:r w:rsidRPr="00CC560E">
        <w:rPr>
          <w:sz w:val="24"/>
          <w:szCs w:val="24"/>
        </w:rPr>
        <w:t xml:space="preserve">. </w:t>
      </w:r>
      <w:r w:rsidR="009D5492">
        <w:rPr>
          <w:sz w:val="24"/>
          <w:szCs w:val="24"/>
        </w:rPr>
        <w:t>КОНКУРЕНТНАЯ ЗАКУПКА</w:t>
      </w:r>
      <w:r w:rsidR="00201CF7" w:rsidRPr="00CC560E">
        <w:rPr>
          <w:sz w:val="24"/>
          <w:szCs w:val="24"/>
        </w:rPr>
        <w:t xml:space="preserve"> В ЭЛЕКТРОННОЙ ФОРМЕ, ФУНКЦИОНИРОВАНИЕ ЭЛЕКТРОНННОЙ ПЛОЩАДКИ </w:t>
      </w:r>
      <w:r w:rsidR="008D245D">
        <w:rPr>
          <w:sz w:val="24"/>
          <w:szCs w:val="24"/>
          <w:lang w:val="ru-RU"/>
        </w:rPr>
        <w:t>С ЦЕЛЬЮ</w:t>
      </w:r>
      <w:r w:rsidR="00201CF7" w:rsidRPr="00CC560E">
        <w:rPr>
          <w:sz w:val="24"/>
          <w:szCs w:val="24"/>
        </w:rPr>
        <w:t xml:space="preserve"> ПРОВЕДЕНИЯ ТАК</w:t>
      </w:r>
      <w:r w:rsidR="00D4616C">
        <w:rPr>
          <w:sz w:val="24"/>
          <w:szCs w:val="24"/>
          <w:lang w:val="ru-RU"/>
        </w:rPr>
        <w:t>ОЙ</w:t>
      </w:r>
      <w:r w:rsidR="00201CF7" w:rsidRPr="00CC560E">
        <w:rPr>
          <w:sz w:val="24"/>
          <w:szCs w:val="24"/>
        </w:rPr>
        <w:t xml:space="preserve"> ЗАКУПК</w:t>
      </w:r>
      <w:bookmarkEnd w:id="39"/>
      <w:r w:rsidR="00D4616C">
        <w:rPr>
          <w:sz w:val="24"/>
          <w:szCs w:val="24"/>
          <w:lang w:val="ru-RU"/>
        </w:rPr>
        <w:t>И</w:t>
      </w:r>
    </w:p>
    <w:p w:rsidR="00DD09FE" w:rsidRPr="00CC560E" w:rsidRDefault="00DD09FE" w:rsidP="00FC3C31">
      <w:pPr>
        <w:pStyle w:val="10"/>
        <w:spacing w:before="0"/>
        <w:jc w:val="both"/>
        <w:rPr>
          <w:color w:val="auto"/>
          <w:sz w:val="24"/>
          <w:szCs w:val="24"/>
          <w:lang w:val="ru-RU"/>
        </w:rPr>
      </w:pPr>
    </w:p>
    <w:p w:rsidR="00A56746" w:rsidRPr="00A56746" w:rsidRDefault="00423E23" w:rsidP="008E6B3B">
      <w:pPr>
        <w:pStyle w:val="2"/>
        <w:spacing w:before="0"/>
        <w:ind w:firstLine="700"/>
        <w:jc w:val="both"/>
        <w:rPr>
          <w:sz w:val="24"/>
          <w:szCs w:val="24"/>
        </w:rPr>
      </w:pPr>
      <w:bookmarkStart w:id="40" w:name="_Toc514237721"/>
      <w:r w:rsidRPr="00A56746">
        <w:rPr>
          <w:color w:val="auto"/>
          <w:sz w:val="24"/>
          <w:szCs w:val="24"/>
        </w:rPr>
        <w:t>Раздел 1</w:t>
      </w:r>
      <w:r w:rsidR="001F2CDE" w:rsidRPr="00A56746">
        <w:rPr>
          <w:color w:val="auto"/>
          <w:sz w:val="24"/>
          <w:szCs w:val="24"/>
        </w:rPr>
        <w:t xml:space="preserve">. </w:t>
      </w:r>
      <w:r w:rsidR="00A56746" w:rsidRPr="00A56746">
        <w:rPr>
          <w:sz w:val="24"/>
          <w:szCs w:val="24"/>
        </w:rPr>
        <w:t xml:space="preserve">Функционирование электронной площадки </w:t>
      </w:r>
      <w:r w:rsidR="008D245D">
        <w:rPr>
          <w:sz w:val="24"/>
          <w:szCs w:val="24"/>
          <w:lang w:val="ru-RU"/>
        </w:rPr>
        <w:t>с целью</w:t>
      </w:r>
      <w:r w:rsidR="00A56746" w:rsidRPr="00A56746">
        <w:rPr>
          <w:sz w:val="24"/>
          <w:szCs w:val="24"/>
        </w:rPr>
        <w:t xml:space="preserve"> проведения </w:t>
      </w:r>
      <w:r w:rsidR="008811BD">
        <w:rPr>
          <w:sz w:val="24"/>
          <w:szCs w:val="24"/>
          <w:lang w:val="ru-RU"/>
        </w:rPr>
        <w:t>к</w:t>
      </w:r>
      <w:r w:rsidR="009D5492">
        <w:rPr>
          <w:sz w:val="24"/>
          <w:szCs w:val="24"/>
          <w:lang w:val="ru-RU"/>
        </w:rPr>
        <w:t>онкурентной</w:t>
      </w:r>
      <w:r w:rsidR="008811BD">
        <w:rPr>
          <w:sz w:val="24"/>
          <w:szCs w:val="24"/>
          <w:lang w:val="ru-RU"/>
        </w:rPr>
        <w:t xml:space="preserve"> </w:t>
      </w:r>
      <w:r w:rsidR="00A56746" w:rsidRPr="00A56746">
        <w:rPr>
          <w:sz w:val="24"/>
          <w:szCs w:val="24"/>
        </w:rPr>
        <w:t>закуп</w:t>
      </w:r>
      <w:bookmarkEnd w:id="40"/>
      <w:r w:rsidR="009D5492">
        <w:rPr>
          <w:sz w:val="24"/>
          <w:szCs w:val="24"/>
          <w:lang w:val="ru-RU"/>
        </w:rPr>
        <w:t>ки</w:t>
      </w:r>
    </w:p>
    <w:p w:rsidR="00FF79CF" w:rsidRPr="004A0C4B" w:rsidRDefault="00FF79CF" w:rsidP="00FC3C31">
      <w:pPr>
        <w:spacing w:after="0"/>
        <w:ind w:firstLine="708"/>
        <w:jc w:val="both"/>
        <w:rPr>
          <w:rFonts w:ascii="Times New Roman" w:hAnsi="Times New Roman"/>
          <w:sz w:val="24"/>
          <w:szCs w:val="24"/>
        </w:rPr>
      </w:pPr>
      <w:r w:rsidRPr="004A0C4B">
        <w:rPr>
          <w:rFonts w:ascii="Times New Roman" w:hAnsi="Times New Roman"/>
          <w:sz w:val="24"/>
          <w:szCs w:val="24"/>
        </w:rPr>
        <w:t xml:space="preserve">1.1. </w:t>
      </w:r>
      <w:proofErr w:type="gramStart"/>
      <w:r w:rsidRPr="004A0C4B">
        <w:rPr>
          <w:rFonts w:ascii="Times New Roman" w:hAnsi="Times New Roman"/>
          <w:sz w:val="24"/>
          <w:szCs w:val="24"/>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w:t>
      </w:r>
      <w:r w:rsidR="00686663">
        <w:rPr>
          <w:rFonts w:ascii="Times New Roman" w:hAnsi="Times New Roman"/>
          <w:sz w:val="24"/>
          <w:szCs w:val="24"/>
        </w:rPr>
        <w:t>К</w:t>
      </w:r>
      <w:r w:rsidRPr="004A0C4B">
        <w:rPr>
          <w:rFonts w:ascii="Times New Roman" w:hAnsi="Times New Roman"/>
          <w:sz w:val="24"/>
          <w:szCs w:val="24"/>
        </w:rPr>
        <w:t>омиссии по осуществлению конкурентных закупок доступа к</w:t>
      </w:r>
      <w:proofErr w:type="gramEnd"/>
      <w:r w:rsidRPr="004A0C4B">
        <w:rPr>
          <w:rFonts w:ascii="Times New Roman" w:hAnsi="Times New Roman"/>
          <w:sz w:val="24"/>
          <w:szCs w:val="24"/>
        </w:rP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w:t>
      </w:r>
      <w:r w:rsidR="0040378B" w:rsidRPr="004A0C4B">
        <w:rPr>
          <w:rFonts w:ascii="Times New Roman" w:hAnsi="Times New Roman"/>
          <w:sz w:val="24"/>
          <w:szCs w:val="24"/>
        </w:rPr>
        <w:t xml:space="preserve"> №223-ФЗ и настоящим Положением о закупке</w:t>
      </w:r>
      <w:r w:rsidRPr="004A0C4B">
        <w:rPr>
          <w:rFonts w:ascii="Times New Roman" w:hAnsi="Times New Roman"/>
          <w:sz w:val="24"/>
          <w:szCs w:val="24"/>
        </w:rPr>
        <w:t>, обеспечиваются оператором электронной площадки на электронной площадке.</w:t>
      </w:r>
    </w:p>
    <w:p w:rsidR="004D5579" w:rsidRPr="004A0C4B" w:rsidRDefault="00A56746" w:rsidP="00FC3C31">
      <w:pPr>
        <w:spacing w:after="0"/>
        <w:ind w:firstLine="709"/>
        <w:jc w:val="both"/>
        <w:rPr>
          <w:rFonts w:ascii="Times New Roman" w:hAnsi="Times New Roman"/>
          <w:sz w:val="24"/>
          <w:szCs w:val="24"/>
        </w:rPr>
      </w:pPr>
      <w:r w:rsidRPr="004A0C4B">
        <w:rPr>
          <w:rFonts w:ascii="Times New Roman" w:hAnsi="Times New Roman"/>
          <w:sz w:val="24"/>
          <w:szCs w:val="24"/>
        </w:rPr>
        <w:t>1.</w:t>
      </w:r>
      <w:r w:rsidR="00BF077A" w:rsidRPr="004A0C4B">
        <w:rPr>
          <w:rFonts w:ascii="Times New Roman" w:hAnsi="Times New Roman"/>
          <w:sz w:val="24"/>
          <w:szCs w:val="24"/>
        </w:rPr>
        <w:t>2</w:t>
      </w:r>
      <w:r w:rsidR="004D5579" w:rsidRPr="004A0C4B">
        <w:rPr>
          <w:rFonts w:ascii="Times New Roman" w:hAnsi="Times New Roman"/>
          <w:sz w:val="24"/>
          <w:szCs w:val="24"/>
        </w:rPr>
        <w:t xml:space="preserve">. </w:t>
      </w:r>
      <w:proofErr w:type="gramStart"/>
      <w:r w:rsidR="004D5579" w:rsidRPr="004A0C4B">
        <w:rPr>
          <w:rFonts w:ascii="Times New Roman" w:hAnsi="Times New Roman"/>
          <w:sz w:val="24"/>
          <w:szCs w:val="24"/>
        </w:rPr>
        <w:t xml:space="preserve">Под оператором электронной площадки понимается </w:t>
      </w:r>
      <w:r w:rsidR="004D5579" w:rsidRPr="004A0C4B">
        <w:rPr>
          <w:rFonts w:ascii="Times New Roman" w:hAnsi="Times New Roman"/>
          <w:sz w:val="24"/>
          <w:szCs w:val="24"/>
          <w:lang w:eastAsia="en-US"/>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w:t>
      </w:r>
      <w:r w:rsidR="008D245D">
        <w:rPr>
          <w:rFonts w:ascii="Times New Roman" w:hAnsi="Times New Roman"/>
          <w:sz w:val="24"/>
          <w:szCs w:val="24"/>
          <w:lang w:eastAsia="en-US"/>
        </w:rPr>
        <w:t>а также</w:t>
      </w:r>
      <w:proofErr w:type="gramEnd"/>
      <w:r w:rsidR="008D245D">
        <w:rPr>
          <w:rFonts w:ascii="Times New Roman" w:hAnsi="Times New Roman"/>
          <w:sz w:val="24"/>
          <w:szCs w:val="24"/>
          <w:lang w:eastAsia="en-US"/>
        </w:rPr>
        <w:t xml:space="preserve"> </w:t>
      </w:r>
      <w:r w:rsidR="004D5579" w:rsidRPr="004A0C4B">
        <w:rPr>
          <w:rFonts w:ascii="Times New Roman" w:hAnsi="Times New Roman"/>
          <w:sz w:val="24"/>
          <w:szCs w:val="24"/>
          <w:lang w:eastAsia="en-US"/>
        </w:rPr>
        <w:t>владеющее электронной площадкой, в том числе необходимыми для е</w:t>
      </w:r>
      <w:r w:rsidR="008D245D">
        <w:rPr>
          <w:rFonts w:ascii="Times New Roman" w:hAnsi="Times New Roman"/>
          <w:sz w:val="24"/>
          <w:szCs w:val="24"/>
          <w:lang w:eastAsia="en-US"/>
        </w:rPr>
        <w:t>ё</w:t>
      </w:r>
      <w:r w:rsidR="004D5579" w:rsidRPr="004A0C4B">
        <w:rPr>
          <w:rFonts w:ascii="Times New Roman" w:hAnsi="Times New Roman"/>
          <w:sz w:val="24"/>
          <w:szCs w:val="24"/>
          <w:lang w:eastAsia="en-US"/>
        </w:rPr>
        <w:t xml:space="preserve"> функционирования оборудованием и программно-техническими средствами (далее</w:t>
      </w:r>
      <w:r w:rsidR="00686663">
        <w:rPr>
          <w:rFonts w:ascii="Times New Roman" w:hAnsi="Times New Roman"/>
          <w:sz w:val="24"/>
          <w:szCs w:val="24"/>
          <w:lang w:eastAsia="en-US"/>
        </w:rPr>
        <w:t xml:space="preserve"> </w:t>
      </w:r>
      <w:r w:rsidR="008D245D">
        <w:rPr>
          <w:rFonts w:ascii="Times New Roman" w:hAnsi="Times New Roman"/>
          <w:sz w:val="24"/>
          <w:szCs w:val="24"/>
          <w:lang w:eastAsia="en-US"/>
        </w:rPr>
        <w:t xml:space="preserve">— </w:t>
      </w:r>
      <w:r w:rsidR="004D5579" w:rsidRPr="004A0C4B">
        <w:rPr>
          <w:rFonts w:ascii="Times New Roman" w:hAnsi="Times New Roman"/>
          <w:sz w:val="24"/>
          <w:szCs w:val="24"/>
          <w:lang w:eastAsia="en-US"/>
        </w:rPr>
        <w:t xml:space="preserve">программно-аппаратные средства электронной площадки), и </w:t>
      </w:r>
      <w:r w:rsidR="004D5579" w:rsidRPr="004A0C4B">
        <w:rPr>
          <w:rFonts w:ascii="Times New Roman" w:hAnsi="Times New Roman"/>
          <w:sz w:val="24"/>
          <w:szCs w:val="24"/>
        </w:rPr>
        <w:t xml:space="preserve">обеспечивающее проведение конкурентных закупок в электронной форме в соответствии с </w:t>
      </w:r>
      <w:r w:rsidR="00E77EFE" w:rsidRPr="004A0C4B">
        <w:rPr>
          <w:rFonts w:ascii="Times New Roman" w:hAnsi="Times New Roman"/>
          <w:sz w:val="24"/>
          <w:szCs w:val="24"/>
        </w:rPr>
        <w:t>настоящим Положением о закупке.</w:t>
      </w:r>
      <w:r w:rsidR="006F6542">
        <w:rPr>
          <w:rFonts w:ascii="Times New Roman" w:hAnsi="Times New Roman"/>
          <w:sz w:val="24"/>
          <w:szCs w:val="24"/>
        </w:rPr>
        <w:t xml:space="preserve"> </w:t>
      </w:r>
      <w:r w:rsidR="004D5579" w:rsidRPr="004A0C4B">
        <w:rPr>
          <w:rFonts w:ascii="Times New Roman" w:hAnsi="Times New Roman"/>
          <w:sz w:val="24"/>
          <w:szCs w:val="24"/>
        </w:rPr>
        <w:t xml:space="preserve">Функционирование электронной площадки осуществляется в соответствии с правилами, действующими на электронной площадке, и соглашением, </w:t>
      </w:r>
      <w:r w:rsidR="00356742" w:rsidRPr="004A0C4B">
        <w:rPr>
          <w:rFonts w:ascii="Times New Roman" w:hAnsi="Times New Roman"/>
          <w:sz w:val="24"/>
          <w:szCs w:val="24"/>
        </w:rPr>
        <w:t>заключённым</w:t>
      </w:r>
      <w:r w:rsidR="004D5579" w:rsidRPr="004A0C4B">
        <w:rPr>
          <w:rFonts w:ascii="Times New Roman" w:hAnsi="Times New Roman"/>
          <w:sz w:val="24"/>
          <w:szCs w:val="24"/>
        </w:rPr>
        <w:t xml:space="preserve"> между </w:t>
      </w:r>
      <w:r w:rsidR="0011364E">
        <w:rPr>
          <w:rFonts w:ascii="Times New Roman" w:hAnsi="Times New Roman"/>
          <w:sz w:val="24"/>
          <w:szCs w:val="24"/>
        </w:rPr>
        <w:t>Заказчиком</w:t>
      </w:r>
      <w:r w:rsidR="004D5579" w:rsidRPr="004A0C4B">
        <w:rPr>
          <w:rFonts w:ascii="Times New Roman" w:hAnsi="Times New Roman"/>
          <w:sz w:val="24"/>
          <w:szCs w:val="24"/>
        </w:rPr>
        <w:t xml:space="preserve"> и оператором электронной площадки</w:t>
      </w:r>
      <w:r w:rsidR="00C1654A" w:rsidRPr="004A0C4B">
        <w:rPr>
          <w:rFonts w:ascii="Times New Roman" w:hAnsi="Times New Roman"/>
          <w:sz w:val="24"/>
          <w:szCs w:val="24"/>
        </w:rPr>
        <w:t xml:space="preserve">, с </w:t>
      </w:r>
      <w:r w:rsidR="00356742" w:rsidRPr="004A0C4B">
        <w:rPr>
          <w:rFonts w:ascii="Times New Roman" w:hAnsi="Times New Roman"/>
          <w:sz w:val="24"/>
          <w:szCs w:val="24"/>
        </w:rPr>
        <w:t>учётом</w:t>
      </w:r>
      <w:r w:rsidR="00C1654A" w:rsidRPr="004A0C4B">
        <w:rPr>
          <w:rFonts w:ascii="Times New Roman" w:hAnsi="Times New Roman"/>
          <w:sz w:val="24"/>
          <w:szCs w:val="24"/>
        </w:rPr>
        <w:t xml:space="preserve"> положений настоящего</w:t>
      </w:r>
      <w:r w:rsidR="004D5579" w:rsidRPr="004A0C4B">
        <w:rPr>
          <w:rFonts w:ascii="Times New Roman" w:hAnsi="Times New Roman"/>
          <w:sz w:val="24"/>
          <w:szCs w:val="24"/>
        </w:rPr>
        <w:t xml:space="preserve"> </w:t>
      </w:r>
      <w:r w:rsidR="00C1654A" w:rsidRPr="004A0C4B">
        <w:rPr>
          <w:rFonts w:ascii="Times New Roman" w:hAnsi="Times New Roman"/>
          <w:sz w:val="24"/>
          <w:szCs w:val="24"/>
        </w:rPr>
        <w:t>раздела</w:t>
      </w:r>
      <w:r w:rsidR="004D5579" w:rsidRPr="004A0C4B">
        <w:rPr>
          <w:rFonts w:ascii="Times New Roman" w:hAnsi="Times New Roman"/>
          <w:sz w:val="24"/>
          <w:szCs w:val="24"/>
        </w:rPr>
        <w:t>.</w:t>
      </w:r>
    </w:p>
    <w:p w:rsidR="004D5579" w:rsidRPr="004A0C4B" w:rsidRDefault="00BF077A" w:rsidP="00FC3C31">
      <w:pPr>
        <w:spacing w:after="0"/>
        <w:ind w:firstLine="708"/>
        <w:jc w:val="both"/>
        <w:rPr>
          <w:rFonts w:ascii="Times New Roman" w:hAnsi="Times New Roman"/>
          <w:sz w:val="24"/>
          <w:szCs w:val="24"/>
        </w:rPr>
      </w:pPr>
      <w:r w:rsidRPr="004A0C4B">
        <w:rPr>
          <w:rFonts w:ascii="Times New Roman" w:hAnsi="Times New Roman"/>
          <w:sz w:val="24"/>
          <w:szCs w:val="24"/>
        </w:rPr>
        <w:lastRenderedPageBreak/>
        <w:t>1.3</w:t>
      </w:r>
      <w:r w:rsidR="00C1654A" w:rsidRPr="004A0C4B">
        <w:rPr>
          <w:rFonts w:ascii="Times New Roman" w:hAnsi="Times New Roman"/>
          <w:sz w:val="24"/>
          <w:szCs w:val="24"/>
        </w:rPr>
        <w:t>.</w:t>
      </w:r>
      <w:r w:rsidR="004D5579" w:rsidRPr="004A0C4B">
        <w:rPr>
          <w:rFonts w:ascii="Times New Roman" w:hAnsi="Times New Roman"/>
          <w:sz w:val="24"/>
          <w:szCs w:val="24"/>
        </w:rPr>
        <w:t xml:space="preserve">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4D5579" w:rsidRPr="004A0C4B" w:rsidRDefault="00BF077A" w:rsidP="00FC3C31">
      <w:pPr>
        <w:spacing w:after="0"/>
        <w:ind w:firstLine="708"/>
        <w:jc w:val="both"/>
        <w:rPr>
          <w:rFonts w:ascii="Times New Roman" w:hAnsi="Times New Roman"/>
          <w:sz w:val="24"/>
          <w:szCs w:val="24"/>
        </w:rPr>
      </w:pPr>
      <w:r w:rsidRPr="004A0C4B">
        <w:rPr>
          <w:rFonts w:ascii="Times New Roman" w:hAnsi="Times New Roman"/>
          <w:sz w:val="24"/>
          <w:szCs w:val="24"/>
        </w:rPr>
        <w:t>1.4</w:t>
      </w:r>
      <w:r w:rsidR="004D5579" w:rsidRPr="004A0C4B">
        <w:rPr>
          <w:rFonts w:ascii="Times New Roman" w:hAnsi="Times New Roman"/>
          <w:sz w:val="24"/>
          <w:szCs w:val="24"/>
        </w:rPr>
        <w:t xml:space="preserve">. Обмен между участником конкурентной закупки в электронной форме, </w:t>
      </w:r>
      <w:r w:rsidR="0011364E">
        <w:rPr>
          <w:rFonts w:ascii="Times New Roman" w:hAnsi="Times New Roman"/>
          <w:sz w:val="24"/>
          <w:szCs w:val="24"/>
        </w:rPr>
        <w:t>Заказчиком</w:t>
      </w:r>
      <w:r w:rsidR="004D5579" w:rsidRPr="004A0C4B">
        <w:rPr>
          <w:rFonts w:ascii="Times New Roman" w:hAnsi="Times New Roman"/>
          <w:sz w:val="24"/>
          <w:szCs w:val="24"/>
        </w:rPr>
        <w:t xml:space="preserve">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4D5579" w:rsidRPr="004A0C4B" w:rsidRDefault="00BF077A" w:rsidP="00FC3C31">
      <w:pPr>
        <w:spacing w:after="0"/>
        <w:ind w:firstLine="708"/>
        <w:jc w:val="both"/>
        <w:rPr>
          <w:rFonts w:ascii="Times New Roman" w:hAnsi="Times New Roman"/>
          <w:sz w:val="24"/>
          <w:szCs w:val="24"/>
        </w:rPr>
      </w:pPr>
      <w:r w:rsidRPr="004A0C4B">
        <w:rPr>
          <w:rFonts w:ascii="Times New Roman" w:hAnsi="Times New Roman"/>
          <w:sz w:val="24"/>
          <w:szCs w:val="24"/>
        </w:rPr>
        <w:t>1.5</w:t>
      </w:r>
      <w:r w:rsidR="004D5579" w:rsidRPr="004A0C4B">
        <w:rPr>
          <w:rFonts w:ascii="Times New Roman" w:hAnsi="Times New Roman"/>
          <w:sz w:val="24"/>
          <w:szCs w:val="24"/>
        </w:rPr>
        <w:t xml:space="preserve">. </w:t>
      </w:r>
      <w:r w:rsidR="00356742">
        <w:rPr>
          <w:rFonts w:ascii="Times New Roman" w:hAnsi="Times New Roman"/>
          <w:sz w:val="24"/>
          <w:szCs w:val="24"/>
        </w:rPr>
        <w:t>Д</w:t>
      </w:r>
      <w:r w:rsidR="004D5579" w:rsidRPr="004A0C4B">
        <w:rPr>
          <w:rFonts w:ascii="Times New Roman" w:hAnsi="Times New Roman"/>
          <w:sz w:val="24"/>
          <w:szCs w:val="24"/>
        </w:rPr>
        <w:t xml:space="preserve">окументы участника конкурентной закупки в электронной форме, </w:t>
      </w:r>
      <w:r w:rsidR="0011364E">
        <w:rPr>
          <w:rFonts w:ascii="Times New Roman" w:hAnsi="Times New Roman"/>
          <w:sz w:val="24"/>
          <w:szCs w:val="24"/>
        </w:rPr>
        <w:t>Заказчика</w:t>
      </w:r>
      <w:r w:rsidR="004D5579" w:rsidRPr="004A0C4B">
        <w:rPr>
          <w:rFonts w:ascii="Times New Roman" w:hAnsi="Times New Roman"/>
          <w:sz w:val="24"/>
          <w:szCs w:val="24"/>
        </w:rPr>
        <w:t xml:space="preserve">, оператора электронной площадки должны быть подписаны усиленной квалифицированной электронной подписью (далее </w:t>
      </w:r>
      <w:r w:rsidR="00356742">
        <w:rPr>
          <w:rFonts w:ascii="Times New Roman" w:hAnsi="Times New Roman"/>
          <w:sz w:val="24"/>
          <w:szCs w:val="24"/>
        </w:rPr>
        <w:t>—</w:t>
      </w:r>
      <w:r w:rsidR="004D5579" w:rsidRPr="004A0C4B">
        <w:rPr>
          <w:rFonts w:ascii="Times New Roman" w:hAnsi="Times New Roman"/>
          <w:sz w:val="24"/>
          <w:szCs w:val="24"/>
        </w:rPr>
        <w:t xml:space="preserve"> электронная подпись) лица, имеющего право действовать от имени</w:t>
      </w:r>
      <w:r w:rsidR="00356742">
        <w:rPr>
          <w:rFonts w:ascii="Times New Roman" w:hAnsi="Times New Roman"/>
          <w:sz w:val="24"/>
          <w:szCs w:val="24"/>
        </w:rPr>
        <w:t>,</w:t>
      </w:r>
      <w:r w:rsidR="004D5579" w:rsidRPr="004A0C4B">
        <w:rPr>
          <w:rFonts w:ascii="Times New Roman" w:hAnsi="Times New Roman"/>
          <w:sz w:val="24"/>
          <w:szCs w:val="24"/>
        </w:rPr>
        <w:t xml:space="preserve"> соответственно</w:t>
      </w:r>
      <w:r w:rsidR="00356742">
        <w:rPr>
          <w:rFonts w:ascii="Times New Roman" w:hAnsi="Times New Roman"/>
          <w:sz w:val="24"/>
          <w:szCs w:val="24"/>
        </w:rPr>
        <w:t>,</w:t>
      </w:r>
      <w:r w:rsidR="004D5579" w:rsidRPr="004A0C4B">
        <w:rPr>
          <w:rFonts w:ascii="Times New Roman" w:hAnsi="Times New Roman"/>
          <w:sz w:val="24"/>
          <w:szCs w:val="24"/>
        </w:rPr>
        <w:t xml:space="preserve"> участника конкурентной закупки в электронной форме, </w:t>
      </w:r>
      <w:r w:rsidR="0011364E">
        <w:rPr>
          <w:rFonts w:ascii="Times New Roman" w:hAnsi="Times New Roman"/>
          <w:sz w:val="24"/>
          <w:szCs w:val="24"/>
        </w:rPr>
        <w:t>Заказчика</w:t>
      </w:r>
      <w:r w:rsidR="004D5579" w:rsidRPr="004A0C4B">
        <w:rPr>
          <w:rFonts w:ascii="Times New Roman" w:hAnsi="Times New Roman"/>
          <w:sz w:val="24"/>
          <w:szCs w:val="24"/>
        </w:rPr>
        <w:t>, оператора электронной площадки.</w:t>
      </w:r>
    </w:p>
    <w:p w:rsidR="004D5579" w:rsidRPr="004A0C4B" w:rsidRDefault="00BF077A" w:rsidP="00FC3C31">
      <w:pPr>
        <w:spacing w:after="0"/>
        <w:ind w:firstLine="708"/>
        <w:jc w:val="both"/>
        <w:rPr>
          <w:rFonts w:ascii="Times New Roman" w:hAnsi="Times New Roman"/>
          <w:sz w:val="24"/>
          <w:szCs w:val="24"/>
        </w:rPr>
      </w:pPr>
      <w:r w:rsidRPr="004A0C4B">
        <w:rPr>
          <w:rFonts w:ascii="Times New Roman" w:hAnsi="Times New Roman"/>
          <w:sz w:val="24"/>
          <w:szCs w:val="24"/>
        </w:rPr>
        <w:t>1.6</w:t>
      </w:r>
      <w:r w:rsidR="004D5579" w:rsidRPr="004A0C4B">
        <w:rPr>
          <w:rFonts w:ascii="Times New Roman" w:hAnsi="Times New Roman"/>
          <w:sz w:val="24"/>
          <w:szCs w:val="24"/>
        </w:rPr>
        <w:t>. Информация, связанная с осуществлением конкурентной закупки в электронной форме, подлежит размещению в порядке, установленном</w:t>
      </w:r>
      <w:r w:rsidR="00686663">
        <w:rPr>
          <w:rFonts w:ascii="Times New Roman" w:hAnsi="Times New Roman"/>
          <w:sz w:val="24"/>
          <w:szCs w:val="24"/>
        </w:rPr>
        <w:t xml:space="preserve"> </w:t>
      </w:r>
      <w:r w:rsidR="00555B1F" w:rsidRPr="004A0C4B">
        <w:rPr>
          <w:rFonts w:ascii="Times New Roman" w:hAnsi="Times New Roman"/>
          <w:sz w:val="24"/>
          <w:szCs w:val="24"/>
        </w:rPr>
        <w:t>настоящим Положением о закупке.</w:t>
      </w:r>
      <w:r w:rsidR="006F6542">
        <w:rPr>
          <w:rFonts w:ascii="Times New Roman" w:hAnsi="Times New Roman"/>
          <w:sz w:val="24"/>
          <w:szCs w:val="24"/>
        </w:rPr>
        <w:t xml:space="preserve"> </w:t>
      </w:r>
      <w:r w:rsidR="004D5579" w:rsidRPr="004A0C4B">
        <w:rPr>
          <w:rFonts w:ascii="Times New Roman" w:hAnsi="Times New Roman"/>
          <w:sz w:val="24"/>
          <w:szCs w:val="24"/>
        </w:rPr>
        <w:t>В течение одного часа с момента размещения такая информация должна быть</w:t>
      </w:r>
      <w:r w:rsidR="00356742">
        <w:rPr>
          <w:rFonts w:ascii="Times New Roman" w:hAnsi="Times New Roman"/>
          <w:sz w:val="24"/>
          <w:szCs w:val="24"/>
        </w:rPr>
        <w:t xml:space="preserve"> </w:t>
      </w:r>
      <w:r w:rsidR="004D5579" w:rsidRPr="004A0C4B">
        <w:rPr>
          <w:rFonts w:ascii="Times New Roman" w:hAnsi="Times New Roman"/>
          <w:sz w:val="24"/>
          <w:szCs w:val="24"/>
        </w:rPr>
        <w:t>в единой информационной системе и на электронной площадке. Такая информация должна быть доступна для ознакомления без взимания платы.</w:t>
      </w:r>
    </w:p>
    <w:p w:rsidR="004D5579" w:rsidRPr="004A0C4B" w:rsidRDefault="00BF077A" w:rsidP="00FC3C31">
      <w:pPr>
        <w:spacing w:after="0"/>
        <w:ind w:firstLine="709"/>
        <w:jc w:val="both"/>
        <w:rPr>
          <w:rFonts w:ascii="Times New Roman" w:hAnsi="Times New Roman"/>
          <w:sz w:val="24"/>
          <w:szCs w:val="24"/>
        </w:rPr>
      </w:pPr>
      <w:r w:rsidRPr="004A0C4B">
        <w:rPr>
          <w:rFonts w:ascii="Times New Roman" w:hAnsi="Times New Roman"/>
          <w:sz w:val="24"/>
          <w:szCs w:val="24"/>
        </w:rPr>
        <w:t>1.7</w:t>
      </w:r>
      <w:r w:rsidR="004D5579" w:rsidRPr="004A0C4B">
        <w:rPr>
          <w:rFonts w:ascii="Times New Roman" w:hAnsi="Times New Roman"/>
          <w:sz w:val="24"/>
          <w:szCs w:val="24"/>
        </w:rPr>
        <w:t xml:space="preserve">. </w:t>
      </w:r>
      <w:proofErr w:type="gramStart"/>
      <w:r w:rsidR="004D5579" w:rsidRPr="004A0C4B">
        <w:rPr>
          <w:rFonts w:ascii="Times New Roman" w:hAnsi="Times New Roman"/>
          <w:sz w:val="24"/>
          <w:szCs w:val="24"/>
        </w:rPr>
        <w:t xml:space="preserve">В течение одного часа с момента </w:t>
      </w:r>
      <w:r w:rsidR="00356742">
        <w:rPr>
          <w:rFonts w:ascii="Times New Roman" w:hAnsi="Times New Roman"/>
          <w:sz w:val="24"/>
          <w:szCs w:val="24"/>
        </w:rPr>
        <w:t>появления</w:t>
      </w:r>
      <w:r w:rsidR="00356742" w:rsidRPr="004A0C4B">
        <w:rPr>
          <w:rFonts w:ascii="Times New Roman" w:hAnsi="Times New Roman"/>
          <w:sz w:val="24"/>
          <w:szCs w:val="24"/>
        </w:rPr>
        <w:t xml:space="preserve"> </w:t>
      </w:r>
      <w:r w:rsidR="004D5579" w:rsidRPr="004A0C4B">
        <w:rPr>
          <w:rFonts w:ascii="Times New Roman" w:hAnsi="Times New Roman"/>
          <w:sz w:val="24"/>
          <w:szCs w:val="24"/>
        </w:rPr>
        <w:t>в единой информационной системе извещения об отказе от осуществления конкурентной закупки в электронной форме, изменений, внес</w:t>
      </w:r>
      <w:r w:rsidR="00356742">
        <w:rPr>
          <w:rFonts w:ascii="Times New Roman" w:hAnsi="Times New Roman"/>
          <w:sz w:val="24"/>
          <w:szCs w:val="24"/>
        </w:rPr>
        <w:t>ё</w:t>
      </w:r>
      <w:r w:rsidR="004D5579" w:rsidRPr="004A0C4B">
        <w:rPr>
          <w:rFonts w:ascii="Times New Roman" w:hAnsi="Times New Roman"/>
          <w:sz w:val="24"/>
          <w:szCs w:val="24"/>
        </w:rPr>
        <w:t>нных в извещение об осуществлении конкурентной закупки в электронной форме, документаци</w:t>
      </w:r>
      <w:r w:rsidR="00356742">
        <w:rPr>
          <w:rFonts w:ascii="Times New Roman" w:hAnsi="Times New Roman"/>
          <w:sz w:val="24"/>
          <w:szCs w:val="24"/>
        </w:rPr>
        <w:t>и</w:t>
      </w:r>
      <w:r w:rsidR="004D5579" w:rsidRPr="004A0C4B">
        <w:rPr>
          <w:rFonts w:ascii="Times New Roman" w:hAnsi="Times New Roman"/>
          <w:sz w:val="24"/>
          <w:szCs w:val="24"/>
        </w:rPr>
        <w:t xml:space="preserve"> о такой закупке, разъяснений положений документации о такой закупке, запросов </w:t>
      </w:r>
      <w:r w:rsidR="0011364E">
        <w:rPr>
          <w:rFonts w:ascii="Times New Roman" w:hAnsi="Times New Roman"/>
          <w:sz w:val="24"/>
          <w:szCs w:val="24"/>
        </w:rPr>
        <w:t>Заказчик</w:t>
      </w:r>
      <w:r w:rsidR="004D5579" w:rsidRPr="004A0C4B">
        <w:rPr>
          <w:rFonts w:ascii="Times New Roman" w:hAnsi="Times New Roman"/>
          <w:sz w:val="24"/>
          <w:szCs w:val="24"/>
        </w:rPr>
        <w:t xml:space="preserve">ов о разъяснении положений заявки на участие в конкурентной закупке в электронной форме </w:t>
      </w:r>
      <w:r w:rsidR="0097369F">
        <w:rPr>
          <w:rFonts w:ascii="Times New Roman" w:hAnsi="Times New Roman"/>
          <w:sz w:val="24"/>
          <w:szCs w:val="24"/>
        </w:rPr>
        <w:t xml:space="preserve">— </w:t>
      </w:r>
      <w:r w:rsidR="004D5579" w:rsidRPr="004A0C4B">
        <w:rPr>
          <w:rFonts w:ascii="Times New Roman" w:hAnsi="Times New Roman"/>
          <w:sz w:val="24"/>
          <w:szCs w:val="24"/>
        </w:rPr>
        <w:t>оператор электронной площадки размещает</w:t>
      </w:r>
      <w:proofErr w:type="gramEnd"/>
      <w:r w:rsidR="004D5579" w:rsidRPr="004A0C4B">
        <w:rPr>
          <w:rFonts w:ascii="Times New Roman" w:hAnsi="Times New Roman"/>
          <w:sz w:val="24"/>
          <w:szCs w:val="24"/>
        </w:rPr>
        <w:t xml:space="preserve"> </w:t>
      </w:r>
      <w:proofErr w:type="gramStart"/>
      <w:r w:rsidR="004D5579" w:rsidRPr="004A0C4B">
        <w:rPr>
          <w:rFonts w:ascii="Times New Roman" w:hAnsi="Times New Roman"/>
          <w:sz w:val="24"/>
          <w:szCs w:val="24"/>
        </w:rPr>
        <w:t xml:space="preserve">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r w:rsidR="00711308" w:rsidRPr="004A0C4B">
        <w:rPr>
          <w:rFonts w:ascii="Times New Roman" w:hAnsi="Times New Roman"/>
          <w:sz w:val="24"/>
          <w:szCs w:val="24"/>
        </w:rPr>
        <w:t>запросах,</w:t>
      </w:r>
      <w:r w:rsidR="004D5579" w:rsidRPr="004A0C4B">
        <w:rPr>
          <w:rFonts w:ascii="Times New Roman" w:hAnsi="Times New Roman"/>
          <w:sz w:val="24"/>
          <w:szCs w:val="24"/>
        </w:rPr>
        <w:t xml:space="preserve"> о разъяснении положений заявки участника такой закупки </w:t>
      </w:r>
      <w:r w:rsidR="0011364E">
        <w:rPr>
          <w:rFonts w:ascii="Times New Roman" w:hAnsi="Times New Roman"/>
          <w:sz w:val="24"/>
          <w:szCs w:val="24"/>
        </w:rPr>
        <w:t>Заказчика</w:t>
      </w:r>
      <w:r w:rsidR="004D5579" w:rsidRPr="004A0C4B">
        <w:rPr>
          <w:rFonts w:ascii="Times New Roman" w:hAnsi="Times New Roman"/>
          <w:sz w:val="24"/>
          <w:szCs w:val="24"/>
        </w:rPr>
        <w:t>м по адресам электронной почты, указанным этими участниками при</w:t>
      </w:r>
      <w:proofErr w:type="gramEnd"/>
      <w:r w:rsidR="004D5579" w:rsidRPr="004A0C4B">
        <w:rPr>
          <w:rFonts w:ascii="Times New Roman" w:hAnsi="Times New Roman"/>
          <w:sz w:val="24"/>
          <w:szCs w:val="24"/>
        </w:rPr>
        <w:t xml:space="preserve"> аккредитации на электронной площадке или этим лицом при направлении запроса.</w:t>
      </w:r>
    </w:p>
    <w:p w:rsidR="00E56C95" w:rsidRPr="004A0C4B" w:rsidRDefault="00BF077A" w:rsidP="00FC3C31">
      <w:pPr>
        <w:spacing w:after="0"/>
        <w:ind w:firstLine="709"/>
        <w:jc w:val="both"/>
        <w:rPr>
          <w:rFonts w:ascii="Times New Roman" w:hAnsi="Times New Roman"/>
          <w:sz w:val="24"/>
          <w:szCs w:val="24"/>
        </w:rPr>
      </w:pPr>
      <w:r w:rsidRPr="004A0C4B">
        <w:rPr>
          <w:rFonts w:ascii="Times New Roman" w:hAnsi="Times New Roman"/>
          <w:sz w:val="24"/>
          <w:szCs w:val="24"/>
        </w:rPr>
        <w:t>1.8</w:t>
      </w:r>
      <w:r w:rsidR="004D5579" w:rsidRPr="004A0C4B">
        <w:rPr>
          <w:rFonts w:ascii="Times New Roman" w:hAnsi="Times New Roman"/>
          <w:sz w:val="24"/>
          <w:szCs w:val="24"/>
        </w:rPr>
        <w:t xml:space="preserve">. </w:t>
      </w:r>
      <w:r w:rsidR="00356742">
        <w:rPr>
          <w:rFonts w:ascii="Times New Roman" w:hAnsi="Times New Roman"/>
          <w:sz w:val="24"/>
          <w:szCs w:val="24"/>
        </w:rPr>
        <w:t>От момента направления</w:t>
      </w:r>
      <w:r w:rsidR="004D5579" w:rsidRPr="004A0C4B">
        <w:rPr>
          <w:rFonts w:ascii="Times New Roman" w:hAnsi="Times New Roman"/>
          <w:sz w:val="24"/>
          <w:szCs w:val="24"/>
        </w:rPr>
        <w:t xml:space="preserve"> оператором электронной площадки </w:t>
      </w:r>
      <w:r w:rsidR="0011364E">
        <w:rPr>
          <w:rFonts w:ascii="Times New Roman" w:hAnsi="Times New Roman"/>
          <w:sz w:val="24"/>
          <w:szCs w:val="24"/>
        </w:rPr>
        <w:t>Заказчику</w:t>
      </w:r>
      <w:r w:rsidR="004D5579" w:rsidRPr="004A0C4B">
        <w:rPr>
          <w:rFonts w:ascii="Times New Roman" w:hAnsi="Times New Roman"/>
          <w:sz w:val="24"/>
          <w:szCs w:val="24"/>
        </w:rPr>
        <w:t xml:space="preserve">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настоящим </w:t>
      </w:r>
      <w:r w:rsidR="00E56C95" w:rsidRPr="004A0C4B">
        <w:rPr>
          <w:rFonts w:ascii="Times New Roman" w:hAnsi="Times New Roman"/>
          <w:sz w:val="24"/>
          <w:szCs w:val="24"/>
        </w:rPr>
        <w:t xml:space="preserve">Положением о закупке. </w:t>
      </w:r>
    </w:p>
    <w:p w:rsidR="004D5579" w:rsidRPr="004A0C4B" w:rsidRDefault="00E56C95" w:rsidP="00FC3C31">
      <w:pPr>
        <w:spacing w:after="0"/>
        <w:ind w:firstLine="709"/>
        <w:jc w:val="both"/>
        <w:rPr>
          <w:rFonts w:ascii="Times New Roman" w:hAnsi="Times New Roman"/>
          <w:sz w:val="24"/>
          <w:szCs w:val="24"/>
        </w:rPr>
      </w:pPr>
      <w:r w:rsidRPr="004A0C4B">
        <w:rPr>
          <w:rFonts w:ascii="Times New Roman" w:hAnsi="Times New Roman"/>
          <w:sz w:val="24"/>
          <w:szCs w:val="24"/>
        </w:rPr>
        <w:t>1.</w:t>
      </w:r>
      <w:r w:rsidR="00BF077A" w:rsidRPr="004A0C4B">
        <w:rPr>
          <w:rFonts w:ascii="Times New Roman" w:hAnsi="Times New Roman"/>
          <w:sz w:val="24"/>
          <w:szCs w:val="24"/>
        </w:rPr>
        <w:t>9</w:t>
      </w:r>
      <w:r w:rsidR="004D5579" w:rsidRPr="004A0C4B">
        <w:rPr>
          <w:rFonts w:ascii="Times New Roman" w:hAnsi="Times New Roman"/>
          <w:sz w:val="24"/>
          <w:szCs w:val="24"/>
        </w:rPr>
        <w:t xml:space="preserve">. </w:t>
      </w:r>
      <w:proofErr w:type="gramStart"/>
      <w:r w:rsidR="004D5579" w:rsidRPr="004A0C4B">
        <w:rPr>
          <w:rFonts w:ascii="Times New Roman" w:hAnsi="Times New Roman"/>
          <w:sz w:val="24"/>
          <w:szCs w:val="24"/>
        </w:rPr>
        <w:t xml:space="preserve">При осуществлении конкурентной закупки в электронной форме проведение переговоров </w:t>
      </w:r>
      <w:r w:rsidR="0011364E">
        <w:rPr>
          <w:rFonts w:ascii="Times New Roman" w:hAnsi="Times New Roman"/>
          <w:sz w:val="24"/>
          <w:szCs w:val="24"/>
        </w:rPr>
        <w:t>Заказчика</w:t>
      </w:r>
      <w:r w:rsidR="004D5579" w:rsidRPr="004A0C4B">
        <w:rPr>
          <w:rFonts w:ascii="Times New Roman" w:hAnsi="Times New Roman"/>
          <w:sz w:val="24"/>
          <w:szCs w:val="24"/>
        </w:rPr>
        <w:t xml:space="preserve">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4D5579" w:rsidRPr="004A0C4B" w:rsidRDefault="00C25AB3" w:rsidP="00FC3C31">
      <w:pPr>
        <w:spacing w:after="0"/>
        <w:ind w:firstLine="708"/>
        <w:jc w:val="both"/>
        <w:rPr>
          <w:rFonts w:ascii="Times New Roman" w:hAnsi="Times New Roman"/>
          <w:sz w:val="24"/>
          <w:szCs w:val="24"/>
        </w:rPr>
      </w:pPr>
      <w:r w:rsidRPr="004A0C4B">
        <w:rPr>
          <w:rFonts w:ascii="Times New Roman" w:hAnsi="Times New Roman"/>
          <w:sz w:val="24"/>
          <w:szCs w:val="24"/>
        </w:rPr>
        <w:t>1</w:t>
      </w:r>
      <w:r w:rsidR="00BF077A" w:rsidRPr="004A0C4B">
        <w:rPr>
          <w:rFonts w:ascii="Times New Roman" w:hAnsi="Times New Roman"/>
          <w:sz w:val="24"/>
          <w:szCs w:val="24"/>
        </w:rPr>
        <w:t>.10</w:t>
      </w:r>
      <w:r w:rsidR="004D5579" w:rsidRPr="004A0C4B">
        <w:rPr>
          <w:rFonts w:ascii="Times New Roman" w:hAnsi="Times New Roman"/>
          <w:sz w:val="24"/>
          <w:szCs w:val="24"/>
        </w:rPr>
        <w:t>. Оператором электронной площадки обеспечивается конфиденциальность информации:</w:t>
      </w:r>
    </w:p>
    <w:p w:rsidR="004D5579" w:rsidRPr="004A0C4B" w:rsidRDefault="004D5579" w:rsidP="00FC3C31">
      <w:pPr>
        <w:spacing w:after="0"/>
        <w:ind w:firstLine="851"/>
        <w:jc w:val="both"/>
        <w:rPr>
          <w:rFonts w:ascii="Times New Roman" w:hAnsi="Times New Roman"/>
          <w:sz w:val="24"/>
          <w:szCs w:val="24"/>
        </w:rPr>
      </w:pPr>
      <w:r w:rsidRPr="004A0C4B">
        <w:rPr>
          <w:rFonts w:ascii="Times New Roman" w:hAnsi="Times New Roman"/>
          <w:sz w:val="24"/>
          <w:szCs w:val="24"/>
        </w:rPr>
        <w:t xml:space="preserve">1) </w:t>
      </w:r>
      <w:r w:rsidR="008E6B3B">
        <w:rPr>
          <w:rFonts w:ascii="Times New Roman" w:hAnsi="Times New Roman"/>
          <w:sz w:val="24"/>
          <w:szCs w:val="24"/>
        </w:rPr>
        <w:t>О</w:t>
      </w:r>
      <w:r w:rsidRPr="004A0C4B">
        <w:rPr>
          <w:rFonts w:ascii="Times New Roman" w:hAnsi="Times New Roman"/>
          <w:sz w:val="24"/>
          <w:szCs w:val="24"/>
        </w:rPr>
        <w:t xml:space="preserve"> содержании заявок на участие в конкурентной закупке в электронной форме, окончательных предложений до момента открытия к ним доступа </w:t>
      </w:r>
      <w:r w:rsidR="0011364E">
        <w:rPr>
          <w:rFonts w:ascii="Times New Roman" w:hAnsi="Times New Roman"/>
          <w:sz w:val="24"/>
          <w:szCs w:val="24"/>
        </w:rPr>
        <w:t>Заказчику</w:t>
      </w:r>
      <w:r w:rsidRPr="004A0C4B">
        <w:rPr>
          <w:rFonts w:ascii="Times New Roman" w:hAnsi="Times New Roman"/>
          <w:sz w:val="24"/>
          <w:szCs w:val="24"/>
        </w:rPr>
        <w:t xml:space="preserve"> в сроки, </w:t>
      </w:r>
      <w:r w:rsidRPr="004A0C4B">
        <w:rPr>
          <w:rFonts w:ascii="Times New Roman" w:hAnsi="Times New Roman"/>
          <w:sz w:val="24"/>
          <w:szCs w:val="24"/>
        </w:rPr>
        <w:lastRenderedPageBreak/>
        <w:t>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4D5579" w:rsidRPr="004A0C4B" w:rsidRDefault="004D5579" w:rsidP="00FC3C31">
      <w:pPr>
        <w:spacing w:after="0"/>
        <w:ind w:firstLine="851"/>
        <w:jc w:val="both"/>
        <w:rPr>
          <w:rFonts w:ascii="Times New Roman" w:hAnsi="Times New Roman"/>
          <w:sz w:val="24"/>
          <w:szCs w:val="24"/>
        </w:rPr>
      </w:pPr>
      <w:r w:rsidRPr="004A0C4B">
        <w:rPr>
          <w:rFonts w:ascii="Times New Roman" w:hAnsi="Times New Roman"/>
          <w:sz w:val="24"/>
          <w:szCs w:val="24"/>
        </w:rPr>
        <w:t xml:space="preserve">2) </w:t>
      </w:r>
      <w:r w:rsidR="008E6B3B">
        <w:rPr>
          <w:rFonts w:ascii="Times New Roman" w:hAnsi="Times New Roman"/>
          <w:sz w:val="24"/>
          <w:szCs w:val="24"/>
        </w:rPr>
        <w:t>О</w:t>
      </w:r>
      <w:r w:rsidRPr="004A0C4B">
        <w:rPr>
          <w:rFonts w:ascii="Times New Roman" w:hAnsi="Times New Roman"/>
          <w:sz w:val="24"/>
          <w:szCs w:val="24"/>
        </w:rPr>
        <w:t xml:space="preserve">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4D5579" w:rsidRPr="004A0C4B" w:rsidRDefault="004D5579" w:rsidP="00FC3C31">
      <w:pPr>
        <w:spacing w:after="0"/>
        <w:ind w:firstLine="708"/>
        <w:jc w:val="both"/>
        <w:rPr>
          <w:rFonts w:ascii="Times New Roman" w:hAnsi="Times New Roman"/>
          <w:sz w:val="24"/>
          <w:szCs w:val="24"/>
        </w:rPr>
      </w:pPr>
      <w:r w:rsidRPr="004A0C4B">
        <w:rPr>
          <w:rFonts w:ascii="Times New Roman" w:hAnsi="Times New Roman"/>
          <w:sz w:val="24"/>
          <w:szCs w:val="24"/>
        </w:rPr>
        <w:t>1</w:t>
      </w:r>
      <w:r w:rsidR="00C25AB3" w:rsidRPr="004A0C4B">
        <w:rPr>
          <w:rFonts w:ascii="Times New Roman" w:hAnsi="Times New Roman"/>
          <w:sz w:val="24"/>
          <w:szCs w:val="24"/>
        </w:rPr>
        <w:t>.</w:t>
      </w:r>
      <w:r w:rsidRPr="004A0C4B">
        <w:rPr>
          <w:rFonts w:ascii="Times New Roman" w:hAnsi="Times New Roman"/>
          <w:sz w:val="24"/>
          <w:szCs w:val="24"/>
        </w:rPr>
        <w:t>1</w:t>
      </w:r>
      <w:r w:rsidR="00BF077A" w:rsidRPr="004A0C4B">
        <w:rPr>
          <w:rFonts w:ascii="Times New Roman" w:hAnsi="Times New Roman"/>
          <w:sz w:val="24"/>
          <w:szCs w:val="24"/>
        </w:rPr>
        <w:t>1</w:t>
      </w:r>
      <w:r w:rsidRPr="004A0C4B">
        <w:rPr>
          <w:rFonts w:ascii="Times New Roman" w:hAnsi="Times New Roman"/>
          <w:sz w:val="24"/>
          <w:szCs w:val="24"/>
        </w:rPr>
        <w:t>. Участник конкурентной закупки</w:t>
      </w:r>
      <w:r w:rsidR="00356742">
        <w:rPr>
          <w:rFonts w:ascii="Times New Roman" w:hAnsi="Times New Roman"/>
          <w:sz w:val="24"/>
          <w:szCs w:val="24"/>
        </w:rPr>
        <w:t>,</w:t>
      </w:r>
      <w:r w:rsidRPr="004A0C4B">
        <w:rPr>
          <w:rFonts w:ascii="Times New Roman" w:hAnsi="Times New Roman"/>
          <w:sz w:val="24"/>
          <w:szCs w:val="24"/>
        </w:rPr>
        <w:t xml:space="preserve"> в электронной форме подавший заявку на участие в такой закупке, вправе отозвать данную заявку либо внести в не</w:t>
      </w:r>
      <w:r w:rsidR="00356742">
        <w:rPr>
          <w:rFonts w:ascii="Times New Roman" w:hAnsi="Times New Roman"/>
          <w:sz w:val="24"/>
          <w:szCs w:val="24"/>
        </w:rPr>
        <w:t>ё</w:t>
      </w:r>
      <w:r w:rsidRPr="004A0C4B">
        <w:rPr>
          <w:rFonts w:ascii="Times New Roman" w:hAnsi="Times New Roman"/>
          <w:sz w:val="24"/>
          <w:szCs w:val="24"/>
        </w:rPr>
        <w:t xml:space="preserve">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4D5579" w:rsidRPr="004A0C4B" w:rsidRDefault="004D5579" w:rsidP="00FC3C31">
      <w:pPr>
        <w:spacing w:after="0"/>
        <w:ind w:firstLine="708"/>
        <w:jc w:val="both"/>
        <w:rPr>
          <w:rFonts w:ascii="Times New Roman" w:hAnsi="Times New Roman"/>
          <w:sz w:val="24"/>
          <w:szCs w:val="24"/>
        </w:rPr>
      </w:pPr>
      <w:r w:rsidRPr="004A0C4B">
        <w:rPr>
          <w:rFonts w:ascii="Times New Roman" w:hAnsi="Times New Roman"/>
          <w:sz w:val="24"/>
          <w:szCs w:val="24"/>
        </w:rPr>
        <w:t>1</w:t>
      </w:r>
      <w:r w:rsidR="00C25AB3" w:rsidRPr="004A0C4B">
        <w:rPr>
          <w:rFonts w:ascii="Times New Roman" w:hAnsi="Times New Roman"/>
          <w:sz w:val="24"/>
          <w:szCs w:val="24"/>
        </w:rPr>
        <w:t>.1</w:t>
      </w:r>
      <w:r w:rsidR="00BF077A" w:rsidRPr="004A0C4B">
        <w:rPr>
          <w:rFonts w:ascii="Times New Roman" w:hAnsi="Times New Roman"/>
          <w:sz w:val="24"/>
          <w:szCs w:val="24"/>
        </w:rPr>
        <w:t>2</w:t>
      </w:r>
      <w:r w:rsidRPr="004A0C4B">
        <w:rPr>
          <w:rFonts w:ascii="Times New Roman" w:hAnsi="Times New Roman"/>
          <w:sz w:val="24"/>
          <w:szCs w:val="24"/>
        </w:rPr>
        <w:t xml:space="preserve">. </w:t>
      </w:r>
      <w:proofErr w:type="gramStart"/>
      <w:r w:rsidRPr="004A0C4B">
        <w:rPr>
          <w:rFonts w:ascii="Times New Roman" w:hAnsi="Times New Roman"/>
          <w:sz w:val="24"/>
          <w:szCs w:val="24"/>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w:t>
      </w:r>
      <w:r w:rsidR="00356742">
        <w:rPr>
          <w:rFonts w:ascii="Times New Roman" w:hAnsi="Times New Roman"/>
          <w:sz w:val="24"/>
          <w:szCs w:val="24"/>
        </w:rPr>
        <w:t>ё</w:t>
      </w:r>
      <w:r w:rsidRPr="004A0C4B">
        <w:rPr>
          <w:rFonts w:ascii="Times New Roman" w:hAnsi="Times New Roman"/>
          <w:sz w:val="24"/>
          <w:szCs w:val="24"/>
        </w:rPr>
        <w:t>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rsidRPr="004A0C4B">
        <w:rPr>
          <w:rFonts w:ascii="Times New Roman" w:hAnsi="Times New Roman"/>
          <w:sz w:val="24"/>
          <w:szCs w:val="24"/>
        </w:rPr>
        <w:t xml:space="preserve"> За нарушение указанных требований оператор электронной площадки нес</w:t>
      </w:r>
      <w:r w:rsidR="00356742">
        <w:rPr>
          <w:rFonts w:ascii="Times New Roman" w:hAnsi="Times New Roman"/>
          <w:sz w:val="24"/>
          <w:szCs w:val="24"/>
        </w:rPr>
        <w:t>ё</w:t>
      </w:r>
      <w:r w:rsidRPr="004A0C4B">
        <w:rPr>
          <w:rFonts w:ascii="Times New Roman" w:hAnsi="Times New Roman"/>
          <w:sz w:val="24"/>
          <w:szCs w:val="24"/>
        </w:rPr>
        <w:t>т ответственность в соответствии с законодательством Российской Федерации.</w:t>
      </w:r>
    </w:p>
    <w:p w:rsidR="00C131E6" w:rsidRDefault="00C131E6" w:rsidP="00FC3C31">
      <w:pPr>
        <w:pStyle w:val="10"/>
        <w:spacing w:before="0"/>
        <w:jc w:val="both"/>
        <w:rPr>
          <w:color w:val="auto"/>
          <w:sz w:val="24"/>
          <w:szCs w:val="24"/>
        </w:rPr>
      </w:pPr>
      <w:bookmarkStart w:id="41" w:name="_Toc514237722"/>
    </w:p>
    <w:p w:rsidR="001F2CDE" w:rsidRPr="001A1356" w:rsidRDefault="00A31BD5" w:rsidP="001A1356">
      <w:pPr>
        <w:pStyle w:val="10"/>
        <w:spacing w:before="0"/>
        <w:rPr>
          <w:color w:val="auto"/>
          <w:sz w:val="24"/>
          <w:szCs w:val="24"/>
          <w:lang w:val="ru-RU"/>
        </w:rPr>
      </w:pPr>
      <w:r w:rsidRPr="001A1356">
        <w:rPr>
          <w:color w:val="auto"/>
          <w:sz w:val="24"/>
          <w:szCs w:val="24"/>
        </w:rPr>
        <w:t xml:space="preserve">ГЛАВА </w:t>
      </w:r>
      <w:r w:rsidRPr="001A1356">
        <w:rPr>
          <w:color w:val="auto"/>
          <w:sz w:val="24"/>
          <w:szCs w:val="24"/>
          <w:lang w:val="ru-RU"/>
        </w:rPr>
        <w:t>6</w:t>
      </w:r>
      <w:r w:rsidR="001F2CDE" w:rsidRPr="001A1356">
        <w:rPr>
          <w:color w:val="auto"/>
          <w:sz w:val="24"/>
          <w:szCs w:val="24"/>
        </w:rPr>
        <w:t>. ТРЕБОВАНИЯ К УЧАСТ</w:t>
      </w:r>
      <w:r w:rsidR="00002202" w:rsidRPr="001A1356">
        <w:rPr>
          <w:color w:val="auto"/>
          <w:sz w:val="24"/>
          <w:szCs w:val="24"/>
        </w:rPr>
        <w:t>НИКАМ</w:t>
      </w:r>
      <w:r w:rsidR="00693384" w:rsidRPr="001A1356">
        <w:rPr>
          <w:color w:val="auto"/>
          <w:sz w:val="24"/>
          <w:szCs w:val="24"/>
          <w:lang w:val="ru-RU"/>
        </w:rPr>
        <w:t xml:space="preserve"> </w:t>
      </w:r>
      <w:r w:rsidR="00B72E54" w:rsidRPr="001A1356">
        <w:rPr>
          <w:color w:val="auto"/>
          <w:sz w:val="24"/>
          <w:szCs w:val="24"/>
          <w:lang w:val="ru-RU"/>
        </w:rPr>
        <w:t>КОНКУРЕНТНОЙ</w:t>
      </w:r>
      <w:r w:rsidR="006F6542" w:rsidRPr="001A1356">
        <w:rPr>
          <w:color w:val="auto"/>
          <w:sz w:val="24"/>
          <w:szCs w:val="24"/>
          <w:lang w:val="ru-RU"/>
        </w:rPr>
        <w:t xml:space="preserve"> </w:t>
      </w:r>
      <w:r w:rsidR="00693384" w:rsidRPr="001A1356">
        <w:rPr>
          <w:color w:val="auto"/>
          <w:sz w:val="24"/>
          <w:szCs w:val="24"/>
        </w:rPr>
        <w:t>ЗАКУП</w:t>
      </w:r>
      <w:r w:rsidR="00B72E54" w:rsidRPr="001A1356">
        <w:rPr>
          <w:color w:val="auto"/>
          <w:sz w:val="24"/>
          <w:szCs w:val="24"/>
          <w:lang w:val="ru-RU"/>
        </w:rPr>
        <w:t>КИ</w:t>
      </w:r>
      <w:r w:rsidR="00002202" w:rsidRPr="001A1356">
        <w:rPr>
          <w:color w:val="auto"/>
          <w:sz w:val="24"/>
          <w:szCs w:val="24"/>
        </w:rPr>
        <w:t xml:space="preserve">, </w:t>
      </w:r>
      <w:r w:rsidR="00230123" w:rsidRPr="001A1356">
        <w:rPr>
          <w:color w:val="auto"/>
          <w:sz w:val="24"/>
          <w:szCs w:val="24"/>
        </w:rPr>
        <w:t>УСЛОВИЯ ДОПУСКА</w:t>
      </w:r>
      <w:r w:rsidR="00230123" w:rsidRPr="001A1356">
        <w:rPr>
          <w:color w:val="auto"/>
          <w:sz w:val="24"/>
          <w:szCs w:val="24"/>
          <w:lang w:val="ru-RU"/>
        </w:rPr>
        <w:t>,</w:t>
      </w:r>
      <w:r w:rsidR="00002202" w:rsidRPr="001A1356">
        <w:rPr>
          <w:color w:val="auto"/>
          <w:sz w:val="24"/>
          <w:szCs w:val="24"/>
          <w:lang w:val="ru-RU"/>
        </w:rPr>
        <w:t xml:space="preserve"> </w:t>
      </w:r>
      <w:r w:rsidR="00002202" w:rsidRPr="001A1356">
        <w:rPr>
          <w:color w:val="auto"/>
          <w:sz w:val="24"/>
          <w:szCs w:val="24"/>
        </w:rPr>
        <w:t xml:space="preserve">ДОКУМЕНТЫ, </w:t>
      </w:r>
      <w:r w:rsidR="00002202" w:rsidRPr="001A1356">
        <w:rPr>
          <w:color w:val="auto"/>
          <w:sz w:val="24"/>
          <w:szCs w:val="24"/>
          <w:lang w:val="ru-RU"/>
        </w:rPr>
        <w:t>ВХОДЯЩИЕ В СОСТАВ</w:t>
      </w:r>
      <w:r w:rsidR="006F6542" w:rsidRPr="001A1356">
        <w:rPr>
          <w:color w:val="auto"/>
          <w:sz w:val="24"/>
          <w:szCs w:val="24"/>
          <w:lang w:val="ru-RU"/>
        </w:rPr>
        <w:t xml:space="preserve"> </w:t>
      </w:r>
      <w:r w:rsidR="00002202" w:rsidRPr="001A1356">
        <w:rPr>
          <w:color w:val="auto"/>
          <w:sz w:val="24"/>
          <w:szCs w:val="24"/>
        </w:rPr>
        <w:t>ЗАЯВК</w:t>
      </w:r>
      <w:r w:rsidR="00002202" w:rsidRPr="001A1356">
        <w:rPr>
          <w:color w:val="auto"/>
          <w:sz w:val="24"/>
          <w:szCs w:val="24"/>
          <w:lang w:val="ru-RU"/>
        </w:rPr>
        <w:t>И</w:t>
      </w:r>
      <w:bookmarkEnd w:id="41"/>
    </w:p>
    <w:p w:rsidR="001F2CDE" w:rsidRPr="001A1356" w:rsidRDefault="001F2CDE" w:rsidP="001A1356">
      <w:pPr>
        <w:pStyle w:val="2"/>
        <w:ind w:firstLine="708"/>
        <w:jc w:val="both"/>
        <w:rPr>
          <w:color w:val="auto"/>
          <w:sz w:val="24"/>
          <w:szCs w:val="24"/>
          <w:lang w:val="ru-RU"/>
        </w:rPr>
      </w:pPr>
      <w:bookmarkStart w:id="42" w:name="_Toc514237723"/>
      <w:r w:rsidRPr="001A1356">
        <w:rPr>
          <w:color w:val="auto"/>
          <w:sz w:val="24"/>
          <w:szCs w:val="24"/>
        </w:rPr>
        <w:t xml:space="preserve">Раздел 1. </w:t>
      </w:r>
      <w:r w:rsidR="00E31ECE" w:rsidRPr="001A1356">
        <w:rPr>
          <w:color w:val="auto"/>
          <w:sz w:val="24"/>
          <w:szCs w:val="24"/>
          <w:lang w:val="ru-RU"/>
        </w:rPr>
        <w:t>Единые</w:t>
      </w:r>
      <w:r w:rsidR="00B94912" w:rsidRPr="001A1356">
        <w:rPr>
          <w:color w:val="auto"/>
          <w:sz w:val="24"/>
          <w:szCs w:val="24"/>
          <w:lang w:val="ru-RU"/>
        </w:rPr>
        <w:t xml:space="preserve"> </w:t>
      </w:r>
      <w:r w:rsidR="00E31ECE" w:rsidRPr="001A1356">
        <w:rPr>
          <w:color w:val="auto"/>
          <w:sz w:val="24"/>
          <w:szCs w:val="24"/>
          <w:lang w:val="ru-RU"/>
        </w:rPr>
        <w:t>обязательные т</w:t>
      </w:r>
      <w:r w:rsidR="00C807D2" w:rsidRPr="001A1356">
        <w:rPr>
          <w:color w:val="auto"/>
          <w:sz w:val="24"/>
          <w:szCs w:val="24"/>
          <w:lang w:val="ru-RU"/>
        </w:rPr>
        <w:t>ребования к участникам</w:t>
      </w:r>
      <w:r w:rsidR="00693384" w:rsidRPr="001A1356">
        <w:rPr>
          <w:color w:val="auto"/>
          <w:sz w:val="24"/>
          <w:szCs w:val="24"/>
          <w:lang w:val="ru-RU"/>
        </w:rPr>
        <w:t xml:space="preserve"> конкурентной</w:t>
      </w:r>
      <w:r w:rsidR="006F6542" w:rsidRPr="001A1356">
        <w:rPr>
          <w:color w:val="auto"/>
          <w:sz w:val="24"/>
          <w:szCs w:val="24"/>
          <w:lang w:val="ru-RU"/>
        </w:rPr>
        <w:t xml:space="preserve"> </w:t>
      </w:r>
      <w:r w:rsidR="00C807D2" w:rsidRPr="001A1356">
        <w:rPr>
          <w:color w:val="auto"/>
          <w:sz w:val="24"/>
          <w:szCs w:val="24"/>
          <w:lang w:val="ru-RU"/>
        </w:rPr>
        <w:t>закупки</w:t>
      </w:r>
      <w:bookmarkEnd w:id="42"/>
    </w:p>
    <w:p w:rsidR="00C807D2" w:rsidRPr="001A1356" w:rsidRDefault="001F2CDE" w:rsidP="001A1356">
      <w:pPr>
        <w:pStyle w:val="ConsPlusNormal"/>
        <w:spacing w:line="276" w:lineRule="auto"/>
        <w:ind w:firstLine="709"/>
        <w:jc w:val="both"/>
        <w:rPr>
          <w:rFonts w:ascii="Times New Roman" w:hAnsi="Times New Roman" w:cs="Times New Roman"/>
          <w:sz w:val="24"/>
          <w:szCs w:val="24"/>
        </w:rPr>
      </w:pPr>
      <w:r w:rsidRPr="001A1356">
        <w:rPr>
          <w:rFonts w:ascii="Times New Roman" w:eastAsia="Calibri" w:hAnsi="Times New Roman" w:cs="Times New Roman"/>
          <w:sz w:val="24"/>
          <w:szCs w:val="24"/>
        </w:rPr>
        <w:t xml:space="preserve">1.1. </w:t>
      </w:r>
      <w:proofErr w:type="gramStart"/>
      <w:r w:rsidR="00C807D2" w:rsidRPr="001A1356">
        <w:rPr>
          <w:rFonts w:ascii="Times New Roman" w:hAnsi="Times New Roman" w:cs="Times New Roman"/>
          <w:sz w:val="24"/>
          <w:szCs w:val="24"/>
        </w:rPr>
        <w:t xml:space="preserve">Участником закупки </w:t>
      </w:r>
      <w:r w:rsidR="00C807D2" w:rsidRPr="001A1356">
        <w:rPr>
          <w:rFonts w:ascii="Times New Roman" w:hAnsi="Times New Roman" w:cs="Times New Roman"/>
          <w:color w:val="000000"/>
          <w:sz w:val="24"/>
          <w:szCs w:val="24"/>
        </w:rPr>
        <w:t>является</w:t>
      </w:r>
      <w:r w:rsidR="00C807D2" w:rsidRPr="001A1356">
        <w:rPr>
          <w:rFonts w:ascii="Times New Roman" w:hAnsi="Times New Roman" w:cs="Times New Roman"/>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56742" w:rsidRPr="001A1356">
        <w:rPr>
          <w:rFonts w:ascii="Times New Roman" w:hAnsi="Times New Roman" w:cs="Times New Roman"/>
          <w:sz w:val="24"/>
          <w:szCs w:val="24"/>
        </w:rPr>
        <w:t>,</w:t>
      </w:r>
      <w:r w:rsidR="00C807D2" w:rsidRPr="001A1356">
        <w:rPr>
          <w:rFonts w:ascii="Times New Roman"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1F2CDE" w:rsidRPr="001A1356" w:rsidRDefault="00C807D2" w:rsidP="001A1356">
      <w:pPr>
        <w:tabs>
          <w:tab w:val="left" w:pos="540"/>
          <w:tab w:val="left" w:pos="900"/>
        </w:tabs>
        <w:spacing w:after="0"/>
        <w:ind w:firstLine="709"/>
        <w:jc w:val="both"/>
        <w:rPr>
          <w:rFonts w:ascii="Times New Roman" w:hAnsi="Times New Roman"/>
          <w:sz w:val="24"/>
          <w:szCs w:val="24"/>
        </w:rPr>
      </w:pPr>
      <w:r w:rsidRPr="001A1356">
        <w:rPr>
          <w:rFonts w:ascii="Times New Roman" w:hAnsi="Times New Roman"/>
          <w:sz w:val="24"/>
          <w:szCs w:val="24"/>
        </w:rPr>
        <w:t xml:space="preserve">1.2. </w:t>
      </w:r>
      <w:r w:rsidR="001F2CDE" w:rsidRPr="001A1356">
        <w:rPr>
          <w:rFonts w:ascii="Times New Roman" w:hAnsi="Times New Roman"/>
          <w:sz w:val="24"/>
          <w:szCs w:val="24"/>
        </w:rPr>
        <w:t xml:space="preserve">К участникам </w:t>
      </w:r>
      <w:r w:rsidR="00B41838">
        <w:rPr>
          <w:rFonts w:ascii="Times New Roman" w:hAnsi="Times New Roman"/>
          <w:sz w:val="24"/>
          <w:szCs w:val="24"/>
        </w:rPr>
        <w:t xml:space="preserve">конкурентной </w:t>
      </w:r>
      <w:r w:rsidR="001F2CDE" w:rsidRPr="001A1356">
        <w:rPr>
          <w:rFonts w:ascii="Times New Roman" w:hAnsi="Times New Roman"/>
          <w:sz w:val="24"/>
          <w:szCs w:val="24"/>
        </w:rPr>
        <w:t xml:space="preserve">закупки предъявляются следующие </w:t>
      </w:r>
      <w:r w:rsidR="001456DF" w:rsidRPr="001A1356">
        <w:rPr>
          <w:rFonts w:ascii="Times New Roman" w:hAnsi="Times New Roman"/>
          <w:sz w:val="24"/>
          <w:szCs w:val="24"/>
        </w:rPr>
        <w:t xml:space="preserve">единые </w:t>
      </w:r>
      <w:r w:rsidR="001F2CDE" w:rsidRPr="001A1356">
        <w:rPr>
          <w:rFonts w:ascii="Times New Roman" w:hAnsi="Times New Roman"/>
          <w:sz w:val="24"/>
          <w:szCs w:val="24"/>
        </w:rPr>
        <w:t>обязательные требования:</w:t>
      </w:r>
    </w:p>
    <w:p w:rsidR="001F2CDE" w:rsidRPr="001A1356" w:rsidRDefault="001456DF" w:rsidP="001A1356">
      <w:pPr>
        <w:autoSpaceDE w:val="0"/>
        <w:autoSpaceDN w:val="0"/>
        <w:adjustRightInd w:val="0"/>
        <w:spacing w:after="0"/>
        <w:ind w:firstLine="851"/>
        <w:jc w:val="both"/>
        <w:rPr>
          <w:rFonts w:ascii="Times New Roman" w:hAnsi="Times New Roman"/>
          <w:sz w:val="24"/>
          <w:szCs w:val="24"/>
        </w:rPr>
      </w:pPr>
      <w:proofErr w:type="gramStart"/>
      <w:r w:rsidRPr="001A1356">
        <w:rPr>
          <w:rFonts w:ascii="Times New Roman" w:hAnsi="Times New Roman"/>
          <w:sz w:val="24"/>
          <w:szCs w:val="24"/>
        </w:rPr>
        <w:t>1</w:t>
      </w:r>
      <w:r w:rsidR="001F2CDE" w:rsidRPr="001A1356">
        <w:rPr>
          <w:rFonts w:ascii="Times New Roman" w:hAnsi="Times New Roman"/>
          <w:sz w:val="24"/>
          <w:szCs w:val="24"/>
        </w:rPr>
        <w:t xml:space="preserve">) </w:t>
      </w:r>
      <w:r w:rsidR="00BD5A32">
        <w:rPr>
          <w:rFonts w:ascii="Times New Roman" w:hAnsi="Times New Roman"/>
          <w:sz w:val="24"/>
          <w:szCs w:val="24"/>
        </w:rPr>
        <w:t>с</w:t>
      </w:r>
      <w:r w:rsidR="003D4180" w:rsidRPr="001A1356">
        <w:rPr>
          <w:rFonts w:ascii="Times New Roman" w:hAnsi="Times New Roman"/>
          <w:sz w:val="24"/>
          <w:szCs w:val="24"/>
        </w:rPr>
        <w:t>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w:t>
      </w:r>
      <w:r w:rsidR="00720FB7" w:rsidRPr="001A1356">
        <w:rPr>
          <w:rFonts w:ascii="Times New Roman" w:hAnsi="Times New Roman"/>
          <w:sz w:val="24"/>
          <w:szCs w:val="24"/>
        </w:rPr>
        <w:t>г, являющихся предметом закупок</w:t>
      </w:r>
      <w:r w:rsidR="00807534">
        <w:rPr>
          <w:rFonts w:ascii="Times New Roman" w:hAnsi="Times New Roman"/>
          <w:sz w:val="24"/>
          <w:szCs w:val="24"/>
        </w:rPr>
        <w:t xml:space="preserve"> (членство в СРО, наличие лицензий и т.п.)</w:t>
      </w:r>
      <w:r w:rsidR="001F2CDE" w:rsidRPr="001A1356">
        <w:rPr>
          <w:rFonts w:ascii="Times New Roman" w:hAnsi="Times New Roman"/>
          <w:sz w:val="24"/>
          <w:szCs w:val="24"/>
        </w:rPr>
        <w:t>;</w:t>
      </w:r>
      <w:proofErr w:type="gramEnd"/>
    </w:p>
    <w:p w:rsidR="001F2CDE" w:rsidRPr="001A1356" w:rsidRDefault="001456DF" w:rsidP="001A1356">
      <w:pPr>
        <w:tabs>
          <w:tab w:val="left" w:pos="540"/>
          <w:tab w:val="left" w:pos="900"/>
        </w:tabs>
        <w:spacing w:after="0"/>
        <w:ind w:firstLine="851"/>
        <w:jc w:val="both"/>
        <w:rPr>
          <w:rFonts w:ascii="Times New Roman" w:hAnsi="Times New Roman"/>
          <w:sz w:val="24"/>
          <w:szCs w:val="24"/>
        </w:rPr>
      </w:pPr>
      <w:r w:rsidRPr="001A1356">
        <w:rPr>
          <w:rFonts w:ascii="Times New Roman" w:hAnsi="Times New Roman"/>
          <w:sz w:val="24"/>
          <w:szCs w:val="24"/>
        </w:rPr>
        <w:t>2</w:t>
      </w:r>
      <w:r w:rsidR="001F2CDE" w:rsidRPr="001A1356">
        <w:rPr>
          <w:rFonts w:ascii="Times New Roman" w:hAnsi="Times New Roman"/>
          <w:sz w:val="24"/>
          <w:szCs w:val="24"/>
        </w:rPr>
        <w:t xml:space="preserve">) </w:t>
      </w:r>
      <w:r w:rsidR="00BD5A32">
        <w:rPr>
          <w:rFonts w:ascii="Times New Roman" w:hAnsi="Times New Roman"/>
          <w:sz w:val="24"/>
          <w:szCs w:val="24"/>
        </w:rPr>
        <w:t>о</w:t>
      </w:r>
      <w:r w:rsidR="0097369F" w:rsidRPr="001A1356">
        <w:rPr>
          <w:rFonts w:ascii="Times New Roman" w:hAnsi="Times New Roman"/>
          <w:sz w:val="24"/>
          <w:szCs w:val="24"/>
        </w:rPr>
        <w:t>тсутствие</w:t>
      </w:r>
      <w:r w:rsidRPr="001A1356">
        <w:rPr>
          <w:rFonts w:ascii="Times New Roman" w:hAnsi="Times New Roman"/>
          <w:sz w:val="24"/>
          <w:szCs w:val="24"/>
        </w:rPr>
        <w:t xml:space="preserve"> ликвидации участника закупки </w:t>
      </w:r>
      <w:r w:rsidR="00541ED5" w:rsidRPr="001A1356">
        <w:rPr>
          <w:rFonts w:ascii="Times New Roman" w:hAnsi="Times New Roman"/>
          <w:sz w:val="24"/>
          <w:szCs w:val="24"/>
        </w:rPr>
        <w:t>(</w:t>
      </w:r>
      <w:r w:rsidRPr="001A1356">
        <w:rPr>
          <w:rFonts w:ascii="Times New Roman" w:hAnsi="Times New Roman"/>
          <w:sz w:val="24"/>
          <w:szCs w:val="24"/>
        </w:rPr>
        <w:t>юридического лица</w:t>
      </w:r>
      <w:r w:rsidR="00541ED5" w:rsidRPr="001A1356">
        <w:rPr>
          <w:rFonts w:ascii="Times New Roman" w:hAnsi="Times New Roman"/>
          <w:sz w:val="24"/>
          <w:szCs w:val="24"/>
        </w:rPr>
        <w:t>)</w:t>
      </w:r>
      <w:r w:rsidRPr="001A1356">
        <w:rPr>
          <w:rFonts w:ascii="Times New Roman" w:hAnsi="Times New Roman"/>
          <w:sz w:val="24"/>
          <w:szCs w:val="24"/>
        </w:rPr>
        <w:t xml:space="preserve"> и отсутствие решения арбитражного суда о признании участника закупки </w:t>
      </w:r>
      <w:r w:rsidR="00541ED5" w:rsidRPr="001A1356">
        <w:rPr>
          <w:rFonts w:ascii="Times New Roman" w:hAnsi="Times New Roman"/>
          <w:sz w:val="24"/>
          <w:szCs w:val="24"/>
        </w:rPr>
        <w:t>(</w:t>
      </w:r>
      <w:r w:rsidRPr="001A1356">
        <w:rPr>
          <w:rFonts w:ascii="Times New Roman" w:hAnsi="Times New Roman"/>
          <w:sz w:val="24"/>
          <w:szCs w:val="24"/>
        </w:rPr>
        <w:t>юридического лица или индивидуального предпринимателя</w:t>
      </w:r>
      <w:r w:rsidR="00541ED5" w:rsidRPr="001A1356">
        <w:rPr>
          <w:rFonts w:ascii="Times New Roman" w:hAnsi="Times New Roman"/>
          <w:sz w:val="24"/>
          <w:szCs w:val="24"/>
        </w:rPr>
        <w:t>)</w:t>
      </w:r>
      <w:r w:rsidRPr="001A1356">
        <w:rPr>
          <w:rFonts w:ascii="Times New Roman" w:hAnsi="Times New Roman"/>
          <w:sz w:val="24"/>
          <w:szCs w:val="24"/>
        </w:rPr>
        <w:t xml:space="preserve"> несостоятельным (банкротом) и об открытии конкурсного производства</w:t>
      </w:r>
      <w:r w:rsidR="001F2CDE" w:rsidRPr="001A1356">
        <w:rPr>
          <w:rFonts w:ascii="Times New Roman" w:hAnsi="Times New Roman"/>
          <w:sz w:val="24"/>
          <w:szCs w:val="24"/>
        </w:rPr>
        <w:t>;</w:t>
      </w:r>
    </w:p>
    <w:p w:rsidR="001F2CDE" w:rsidRPr="001A1356" w:rsidRDefault="00720FB7" w:rsidP="001A1356">
      <w:pPr>
        <w:spacing w:after="0"/>
        <w:ind w:firstLine="708"/>
        <w:jc w:val="both"/>
        <w:rPr>
          <w:rFonts w:ascii="Times New Roman" w:hAnsi="Times New Roman"/>
          <w:sz w:val="24"/>
          <w:szCs w:val="24"/>
        </w:rPr>
      </w:pPr>
      <w:r w:rsidRPr="001A1356">
        <w:rPr>
          <w:rFonts w:ascii="Times New Roman" w:hAnsi="Times New Roman"/>
        </w:rPr>
        <w:t>3</w:t>
      </w:r>
      <w:r w:rsidR="001F2CDE" w:rsidRPr="001A1356">
        <w:rPr>
          <w:rFonts w:ascii="Times New Roman" w:hAnsi="Times New Roman"/>
        </w:rPr>
        <w:t>)</w:t>
      </w:r>
      <w:r w:rsidR="001F2CDE" w:rsidRPr="001A1356">
        <w:t xml:space="preserve"> </w:t>
      </w:r>
      <w:r w:rsidR="00BD5A32">
        <w:rPr>
          <w:rFonts w:ascii="Times New Roman" w:hAnsi="Times New Roman"/>
          <w:sz w:val="24"/>
          <w:szCs w:val="24"/>
        </w:rPr>
        <w:t>о</w:t>
      </w:r>
      <w:r w:rsidR="0097369F" w:rsidRPr="001A1356">
        <w:rPr>
          <w:rFonts w:ascii="Times New Roman" w:hAnsi="Times New Roman"/>
          <w:sz w:val="24"/>
          <w:szCs w:val="24"/>
          <w:shd w:val="clear" w:color="auto" w:fill="FFFFFF"/>
        </w:rPr>
        <w:t>тсутствие приостановления</w:t>
      </w:r>
      <w:r w:rsidR="001456DF" w:rsidRPr="001A1356">
        <w:rPr>
          <w:rFonts w:ascii="Times New Roman" w:hAnsi="Times New Roman"/>
          <w:sz w:val="24"/>
          <w:szCs w:val="24"/>
          <w:shd w:val="clear" w:color="auto" w:fill="FFFFFF"/>
        </w:rPr>
        <w:t xml:space="preserve"> деятельности участника закупки в порядке, установленном</w:t>
      </w:r>
      <w:r w:rsidR="006F6542" w:rsidRPr="001A1356">
        <w:rPr>
          <w:rFonts w:ascii="Times New Roman" w:hAnsi="Times New Roman"/>
          <w:sz w:val="24"/>
          <w:szCs w:val="24"/>
          <w:shd w:val="clear" w:color="auto" w:fill="FFFFFF"/>
        </w:rPr>
        <w:t xml:space="preserve"> </w:t>
      </w:r>
      <w:r w:rsidR="001456DF" w:rsidRPr="001A1356">
        <w:rPr>
          <w:rFonts w:ascii="Times New Roman" w:hAnsi="Times New Roman"/>
          <w:sz w:val="24"/>
          <w:szCs w:val="24"/>
          <w:shd w:val="clear" w:color="auto" w:fill="FFFFFF"/>
        </w:rPr>
        <w:t>Кодексом</w:t>
      </w:r>
      <w:r w:rsidR="00B94912" w:rsidRPr="001A1356">
        <w:rPr>
          <w:rFonts w:ascii="Times New Roman" w:hAnsi="Times New Roman"/>
          <w:sz w:val="24"/>
          <w:szCs w:val="24"/>
          <w:shd w:val="clear" w:color="auto" w:fill="FFFFFF"/>
        </w:rPr>
        <w:t xml:space="preserve"> </w:t>
      </w:r>
      <w:r w:rsidR="001456DF" w:rsidRPr="001A1356">
        <w:rPr>
          <w:rFonts w:ascii="Times New Roman" w:hAnsi="Times New Roman"/>
          <w:sz w:val="24"/>
          <w:szCs w:val="24"/>
          <w:shd w:val="clear" w:color="auto" w:fill="FFFFFF"/>
        </w:rPr>
        <w:t>Российской Федерации об административных правонарушениях, на дату подачи заявки на участие в закупке;</w:t>
      </w:r>
    </w:p>
    <w:p w:rsidR="00720FB7" w:rsidRPr="001A1356" w:rsidRDefault="00391456" w:rsidP="001A1356">
      <w:pPr>
        <w:spacing w:after="0"/>
        <w:ind w:firstLine="708"/>
        <w:jc w:val="both"/>
        <w:rPr>
          <w:rFonts w:ascii="Times New Roman" w:hAnsi="Times New Roman"/>
          <w:sz w:val="24"/>
          <w:szCs w:val="24"/>
          <w:shd w:val="clear" w:color="auto" w:fill="FFFFFF"/>
        </w:rPr>
      </w:pPr>
      <w:proofErr w:type="gramStart"/>
      <w:r w:rsidRPr="001A1356">
        <w:rPr>
          <w:rFonts w:ascii="Times New Roman" w:hAnsi="Times New Roman"/>
          <w:sz w:val="24"/>
          <w:szCs w:val="24"/>
        </w:rPr>
        <w:lastRenderedPageBreak/>
        <w:t>4</w:t>
      </w:r>
      <w:r w:rsidR="001F2CDE" w:rsidRPr="001A1356">
        <w:rPr>
          <w:rFonts w:ascii="Times New Roman" w:hAnsi="Times New Roman"/>
          <w:sz w:val="24"/>
          <w:szCs w:val="24"/>
        </w:rPr>
        <w:t xml:space="preserve">) </w:t>
      </w:r>
      <w:r w:rsidR="00BD5A32">
        <w:rPr>
          <w:rFonts w:ascii="Times New Roman" w:hAnsi="Times New Roman"/>
          <w:sz w:val="24"/>
          <w:szCs w:val="24"/>
        </w:rPr>
        <w:t>о</w:t>
      </w:r>
      <w:r w:rsidR="00720FB7" w:rsidRPr="001A1356">
        <w:rPr>
          <w:rFonts w:ascii="Times New Roman" w:hAnsi="Times New Roman"/>
          <w:sz w:val="24"/>
          <w:szCs w:val="24"/>
          <w:shd w:val="clear" w:color="auto" w:fill="FFFFFF"/>
        </w:rPr>
        <w:t>тсутствие у участника закупки недоимки по налогам, сборам, задолженности по иным обязательным платежам в</w:t>
      </w:r>
      <w:r w:rsidR="00541ED5" w:rsidRPr="001A1356">
        <w:rPr>
          <w:rFonts w:ascii="Times New Roman" w:hAnsi="Times New Roman"/>
          <w:sz w:val="24"/>
          <w:szCs w:val="24"/>
          <w:shd w:val="clear" w:color="auto" w:fill="FFFFFF"/>
        </w:rPr>
        <w:t xml:space="preserve"> </w:t>
      </w:r>
      <w:r w:rsidR="00720FB7" w:rsidRPr="001A1356">
        <w:rPr>
          <w:rFonts w:ascii="Times New Roman" w:hAnsi="Times New Roman"/>
          <w:sz w:val="24"/>
          <w:szCs w:val="24"/>
          <w:shd w:val="clear" w:color="auto" w:fill="FFFFFF"/>
        </w:rPr>
        <w:t>бюджетн</w:t>
      </w:r>
      <w:r w:rsidR="00541ED5" w:rsidRPr="001A1356">
        <w:rPr>
          <w:rFonts w:ascii="Times New Roman" w:hAnsi="Times New Roman"/>
          <w:sz w:val="24"/>
          <w:szCs w:val="24"/>
          <w:shd w:val="clear" w:color="auto" w:fill="FFFFFF"/>
        </w:rPr>
        <w:t>ые</w:t>
      </w:r>
      <w:r w:rsidR="00720FB7" w:rsidRPr="001A1356">
        <w:rPr>
          <w:rFonts w:ascii="Times New Roman" w:hAnsi="Times New Roman"/>
          <w:sz w:val="24"/>
          <w:szCs w:val="24"/>
          <w:shd w:val="clear" w:color="auto" w:fill="FFFFFF"/>
        </w:rPr>
        <w:t xml:space="preserve">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w:t>
      </w:r>
      <w:r w:rsidR="00B94912" w:rsidRPr="001A1356">
        <w:rPr>
          <w:rFonts w:ascii="Times New Roman" w:hAnsi="Times New Roman"/>
          <w:sz w:val="24"/>
          <w:szCs w:val="24"/>
          <w:shd w:val="clear" w:color="auto" w:fill="FFFFFF"/>
        </w:rPr>
        <w:t xml:space="preserve"> </w:t>
      </w:r>
      <w:r w:rsidR="00720FB7" w:rsidRPr="001A1356">
        <w:rPr>
          <w:rFonts w:ascii="Times New Roman" w:hAnsi="Times New Roman"/>
          <w:sz w:val="24"/>
          <w:szCs w:val="24"/>
          <w:shd w:val="clear" w:color="auto" w:fill="FFFFFF"/>
        </w:rPr>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20FB7" w:rsidRPr="001A1356">
        <w:rPr>
          <w:rFonts w:ascii="Times New Roman" w:hAnsi="Times New Roman"/>
          <w:sz w:val="24"/>
          <w:szCs w:val="24"/>
          <w:shd w:val="clear" w:color="auto" w:fill="FFFFFF"/>
        </w:rPr>
        <w:t xml:space="preserve"> </w:t>
      </w:r>
      <w:proofErr w:type="gramStart"/>
      <w:r w:rsidR="00720FB7" w:rsidRPr="001A1356">
        <w:rPr>
          <w:rFonts w:ascii="Times New Roman" w:hAnsi="Times New Roman"/>
          <w:sz w:val="24"/>
          <w:szCs w:val="24"/>
          <w:shd w:val="clear" w:color="auto" w:fill="FFFFFF"/>
        </w:rPr>
        <w:t>заявителя по уплате этих сумм исполненной или которые признаны безнад</w:t>
      </w:r>
      <w:r w:rsidR="00541ED5" w:rsidRPr="001A1356">
        <w:rPr>
          <w:rFonts w:ascii="Times New Roman" w:hAnsi="Times New Roman"/>
          <w:sz w:val="24"/>
          <w:szCs w:val="24"/>
          <w:shd w:val="clear" w:color="auto" w:fill="FFFFFF"/>
        </w:rPr>
        <w:t>ё</w:t>
      </w:r>
      <w:r w:rsidR="00720FB7" w:rsidRPr="001A1356">
        <w:rPr>
          <w:rFonts w:ascii="Times New Roman" w:hAnsi="Times New Roman"/>
          <w:sz w:val="24"/>
          <w:szCs w:val="24"/>
          <w:shd w:val="clear" w:color="auto" w:fill="FFFFFF"/>
        </w:rPr>
        <w:t>жными к взысканию в соответствии с законодательством</w:t>
      </w:r>
      <w:r w:rsidR="00B94912" w:rsidRPr="001A1356">
        <w:rPr>
          <w:rFonts w:ascii="Times New Roman" w:hAnsi="Times New Roman"/>
          <w:sz w:val="24"/>
          <w:szCs w:val="24"/>
          <w:shd w:val="clear" w:color="auto" w:fill="FFFFFF"/>
        </w:rPr>
        <w:t xml:space="preserve"> </w:t>
      </w:r>
      <w:r w:rsidR="00720FB7" w:rsidRPr="001A1356">
        <w:rPr>
          <w:rFonts w:ascii="Times New Roman" w:hAnsi="Times New Roman"/>
          <w:sz w:val="24"/>
          <w:szCs w:val="24"/>
          <w:shd w:val="clear" w:color="auto" w:fill="FFFFFF"/>
        </w:rPr>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w:t>
      </w:r>
      <w:r w:rsidR="00541ED5" w:rsidRPr="001A1356">
        <w:rPr>
          <w:rFonts w:ascii="Times New Roman" w:hAnsi="Times New Roman"/>
          <w:sz w:val="24"/>
          <w:szCs w:val="24"/>
          <w:shd w:val="clear" w:color="auto" w:fill="FFFFFF"/>
        </w:rPr>
        <w:t>ё</w:t>
      </w:r>
      <w:r w:rsidR="00720FB7" w:rsidRPr="001A1356">
        <w:rPr>
          <w:rFonts w:ascii="Times New Roman" w:hAnsi="Times New Roman"/>
          <w:sz w:val="24"/>
          <w:szCs w:val="24"/>
          <w:shd w:val="clear" w:color="auto" w:fill="FFFFFF"/>
        </w:rPr>
        <w:t>тности за последний отч</w:t>
      </w:r>
      <w:r w:rsidR="00541ED5" w:rsidRPr="001A1356">
        <w:rPr>
          <w:rFonts w:ascii="Times New Roman" w:hAnsi="Times New Roman"/>
          <w:sz w:val="24"/>
          <w:szCs w:val="24"/>
          <w:shd w:val="clear" w:color="auto" w:fill="FFFFFF"/>
        </w:rPr>
        <w:t>ё</w:t>
      </w:r>
      <w:r w:rsidR="00720FB7" w:rsidRPr="001A1356">
        <w:rPr>
          <w:rFonts w:ascii="Times New Roman" w:hAnsi="Times New Roman"/>
          <w:sz w:val="24"/>
          <w:szCs w:val="24"/>
          <w:shd w:val="clear" w:color="auto" w:fill="FFFFFF"/>
        </w:rPr>
        <w:t>тный период.</w:t>
      </w:r>
      <w:proofErr w:type="gramEnd"/>
      <w:r w:rsidR="00720FB7" w:rsidRPr="001A1356">
        <w:rPr>
          <w:rFonts w:ascii="Times New Roman" w:hAnsi="Times New Roman"/>
          <w:sz w:val="24"/>
          <w:szCs w:val="24"/>
          <w:shd w:val="clear" w:color="auto" w:fill="FFFFF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20FB7" w:rsidRPr="001A1356">
        <w:rPr>
          <w:rFonts w:ascii="Times New Roman" w:hAnsi="Times New Roman"/>
          <w:sz w:val="24"/>
          <w:szCs w:val="24"/>
          <w:shd w:val="clear" w:color="auto" w:fill="FFFFFF"/>
        </w:rPr>
        <w:t>указанных</w:t>
      </w:r>
      <w:proofErr w:type="gramEnd"/>
      <w:r w:rsidR="00720FB7" w:rsidRPr="001A1356">
        <w:rPr>
          <w:rFonts w:ascii="Times New Roman" w:hAnsi="Times New Roman"/>
          <w:sz w:val="24"/>
          <w:szCs w:val="24"/>
          <w:shd w:val="clear" w:color="auto" w:fill="FFFFFF"/>
        </w:rPr>
        <w:t xml:space="preserve"> недоимки, задолженности</w:t>
      </w:r>
      <w:r w:rsidR="0097369F" w:rsidRPr="001A1356">
        <w:rPr>
          <w:rFonts w:ascii="Times New Roman" w:hAnsi="Times New Roman"/>
          <w:sz w:val="24"/>
          <w:szCs w:val="24"/>
          <w:shd w:val="clear" w:color="auto" w:fill="FFFFFF"/>
        </w:rPr>
        <w:t>, а</w:t>
      </w:r>
      <w:r w:rsidR="00720FB7" w:rsidRPr="001A1356">
        <w:rPr>
          <w:rFonts w:ascii="Times New Roman" w:hAnsi="Times New Roman"/>
          <w:sz w:val="24"/>
          <w:szCs w:val="24"/>
          <w:shd w:val="clear" w:color="auto" w:fill="FFFFFF"/>
        </w:rPr>
        <w:t xml:space="preserve"> решение по такому заявлению на дату рассмотрения заявки на участие в определении поставщика (подрядчика, исполнителя) не принято;</w:t>
      </w:r>
    </w:p>
    <w:p w:rsidR="001F2CDE" w:rsidRPr="001A1356" w:rsidRDefault="00391456" w:rsidP="001A1356">
      <w:pPr>
        <w:spacing w:after="0"/>
        <w:ind w:firstLine="708"/>
        <w:jc w:val="both"/>
        <w:rPr>
          <w:rFonts w:ascii="Times New Roman" w:hAnsi="Times New Roman"/>
          <w:sz w:val="24"/>
          <w:szCs w:val="24"/>
        </w:rPr>
      </w:pPr>
      <w:proofErr w:type="gramStart"/>
      <w:r w:rsidRPr="001A1356">
        <w:rPr>
          <w:rFonts w:ascii="Times New Roman" w:hAnsi="Times New Roman"/>
          <w:sz w:val="24"/>
          <w:szCs w:val="24"/>
        </w:rPr>
        <w:t>5</w:t>
      </w:r>
      <w:r w:rsidR="001F2CDE" w:rsidRPr="001A1356">
        <w:rPr>
          <w:rFonts w:ascii="Times New Roman" w:hAnsi="Times New Roman"/>
          <w:sz w:val="24"/>
          <w:szCs w:val="24"/>
        </w:rPr>
        <w:t xml:space="preserve">) </w:t>
      </w:r>
      <w:r w:rsidR="00BD5A32">
        <w:rPr>
          <w:rFonts w:ascii="Times New Roman" w:hAnsi="Times New Roman"/>
          <w:sz w:val="24"/>
          <w:szCs w:val="24"/>
        </w:rPr>
        <w:t>о</w:t>
      </w:r>
      <w:r w:rsidR="001543E0" w:rsidRPr="001A1356">
        <w:rPr>
          <w:rFonts w:ascii="Times New Roman" w:hAnsi="Times New Roman"/>
          <w:sz w:val="24"/>
          <w:szCs w:val="24"/>
          <w:shd w:val="clear" w:color="auto" w:fill="FFFFFF"/>
        </w:rPr>
        <w:t xml:space="preserve">тсутствие у участника закупки </w:t>
      </w:r>
      <w:r w:rsidR="00541ED5" w:rsidRPr="001A1356">
        <w:rPr>
          <w:rFonts w:ascii="Times New Roman" w:hAnsi="Times New Roman"/>
          <w:sz w:val="24"/>
          <w:szCs w:val="24"/>
          <w:shd w:val="clear" w:color="auto" w:fill="FFFFFF"/>
        </w:rPr>
        <w:t>(</w:t>
      </w:r>
      <w:r w:rsidR="001543E0" w:rsidRPr="001A1356">
        <w:rPr>
          <w:rFonts w:ascii="Times New Roman" w:hAnsi="Times New Roman"/>
          <w:sz w:val="24"/>
          <w:szCs w:val="24"/>
          <w:shd w:val="clear" w:color="auto" w:fill="FFFFFF"/>
        </w:rPr>
        <w:t>физического лица либо у руководителя</w:t>
      </w:r>
      <w:r w:rsidR="00541ED5" w:rsidRPr="001A1356">
        <w:rPr>
          <w:rFonts w:ascii="Times New Roman" w:hAnsi="Times New Roman"/>
          <w:sz w:val="24"/>
          <w:szCs w:val="24"/>
          <w:shd w:val="clear" w:color="auto" w:fill="FFFFFF"/>
        </w:rPr>
        <w:t>)</w:t>
      </w:r>
      <w:r w:rsidR="001543E0" w:rsidRPr="001A1356">
        <w:rPr>
          <w:rFonts w:ascii="Times New Roman" w:hAnsi="Times New Roman"/>
          <w:sz w:val="24"/>
          <w:szCs w:val="24"/>
          <w:shd w:val="clear" w:color="auto" w:fill="FFFFFF"/>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41ED5" w:rsidRPr="001A1356">
        <w:rPr>
          <w:rFonts w:ascii="Times New Roman" w:hAnsi="Times New Roman"/>
          <w:sz w:val="24"/>
          <w:szCs w:val="24"/>
          <w:shd w:val="clear" w:color="auto" w:fill="FFFFFF"/>
        </w:rPr>
        <w:t>(</w:t>
      </w:r>
      <w:r w:rsidR="001543E0" w:rsidRPr="001A1356">
        <w:rPr>
          <w:rFonts w:ascii="Times New Roman" w:hAnsi="Times New Roman"/>
          <w:sz w:val="24"/>
          <w:szCs w:val="24"/>
          <w:shd w:val="clear" w:color="auto" w:fill="FFFFFF"/>
        </w:rPr>
        <w:t>участника закупки</w:t>
      </w:r>
      <w:r w:rsidR="00541ED5" w:rsidRPr="001A1356">
        <w:rPr>
          <w:rFonts w:ascii="Times New Roman" w:hAnsi="Times New Roman"/>
          <w:sz w:val="24"/>
          <w:szCs w:val="24"/>
          <w:shd w:val="clear" w:color="auto" w:fill="FFFFFF"/>
        </w:rPr>
        <w:t>)</w:t>
      </w:r>
      <w:r w:rsidR="001543E0" w:rsidRPr="001A1356">
        <w:rPr>
          <w:rFonts w:ascii="Times New Roman" w:hAnsi="Times New Roman"/>
          <w:sz w:val="24"/>
          <w:szCs w:val="24"/>
          <w:shd w:val="clear" w:color="auto" w:fill="FFFFFF"/>
        </w:rPr>
        <w:t xml:space="preserve"> судимости за преступления в сфере экономики и (или) преступления, предусмотренные</w:t>
      </w:r>
      <w:r w:rsidR="00283AFC" w:rsidRPr="001A1356">
        <w:rPr>
          <w:rFonts w:ascii="Times New Roman" w:hAnsi="Times New Roman"/>
          <w:sz w:val="24"/>
          <w:szCs w:val="24"/>
          <w:shd w:val="clear" w:color="auto" w:fill="FFFFFF"/>
        </w:rPr>
        <w:t xml:space="preserve"> статьями 289,</w:t>
      </w:r>
      <w:r w:rsidR="00541ED5" w:rsidRPr="001A1356">
        <w:rPr>
          <w:rFonts w:ascii="Times New Roman" w:hAnsi="Times New Roman"/>
          <w:sz w:val="24"/>
          <w:szCs w:val="24"/>
          <w:shd w:val="clear" w:color="auto" w:fill="FFFFFF"/>
        </w:rPr>
        <w:t xml:space="preserve"> </w:t>
      </w:r>
      <w:r w:rsidR="00283AFC" w:rsidRPr="001A1356">
        <w:rPr>
          <w:rFonts w:ascii="Times New Roman" w:hAnsi="Times New Roman"/>
          <w:sz w:val="24"/>
          <w:szCs w:val="24"/>
          <w:shd w:val="clear" w:color="auto" w:fill="FFFFFF"/>
        </w:rPr>
        <w:t>290,</w:t>
      </w:r>
      <w:r w:rsidR="00541ED5" w:rsidRPr="001A1356">
        <w:rPr>
          <w:rFonts w:ascii="Times New Roman" w:hAnsi="Times New Roman"/>
          <w:sz w:val="24"/>
          <w:szCs w:val="24"/>
          <w:shd w:val="clear" w:color="auto" w:fill="FFFFFF"/>
        </w:rPr>
        <w:t xml:space="preserve"> </w:t>
      </w:r>
      <w:r w:rsidR="00283AFC" w:rsidRPr="001A1356">
        <w:rPr>
          <w:rFonts w:ascii="Times New Roman" w:hAnsi="Times New Roman"/>
          <w:sz w:val="24"/>
          <w:szCs w:val="24"/>
          <w:shd w:val="clear" w:color="auto" w:fill="FFFFFF"/>
        </w:rPr>
        <w:t>291,</w:t>
      </w:r>
      <w:r w:rsidR="00541ED5" w:rsidRPr="001A1356">
        <w:rPr>
          <w:rFonts w:ascii="Times New Roman" w:hAnsi="Times New Roman"/>
          <w:sz w:val="24"/>
          <w:szCs w:val="24"/>
          <w:shd w:val="clear" w:color="auto" w:fill="FFFFFF"/>
        </w:rPr>
        <w:t xml:space="preserve"> </w:t>
      </w:r>
      <w:r w:rsidR="00283AFC" w:rsidRPr="001A1356">
        <w:rPr>
          <w:rFonts w:ascii="Times New Roman" w:hAnsi="Times New Roman"/>
          <w:sz w:val="24"/>
          <w:szCs w:val="24"/>
          <w:shd w:val="clear" w:color="auto" w:fill="FFFFFF"/>
        </w:rPr>
        <w:t>291.1</w:t>
      </w:r>
      <w:r w:rsidR="006F6542" w:rsidRPr="001A1356">
        <w:rPr>
          <w:rStyle w:val="apple-converted-space"/>
          <w:rFonts w:ascii="Times New Roman" w:hAnsi="Times New Roman"/>
          <w:color w:val="333333"/>
          <w:sz w:val="24"/>
          <w:szCs w:val="24"/>
          <w:shd w:val="clear" w:color="auto" w:fill="FFFFFF"/>
        </w:rPr>
        <w:t xml:space="preserve"> </w:t>
      </w:r>
      <w:r w:rsidR="001543E0" w:rsidRPr="001A1356">
        <w:rPr>
          <w:rFonts w:ascii="Times New Roman" w:hAnsi="Times New Roman"/>
          <w:sz w:val="24"/>
          <w:szCs w:val="24"/>
          <w:shd w:val="clear" w:color="auto" w:fill="FFFFFF"/>
        </w:rPr>
        <w:t xml:space="preserve">Уголовного кодекса Российской Федерации (за исключением лиц, у которых такая судимость погашена или снята), а также </w:t>
      </w:r>
      <w:r w:rsidR="0097369F" w:rsidRPr="001A1356">
        <w:rPr>
          <w:rFonts w:ascii="Times New Roman" w:hAnsi="Times New Roman"/>
          <w:sz w:val="24"/>
          <w:szCs w:val="24"/>
          <w:shd w:val="clear" w:color="auto" w:fill="FFFFFF"/>
        </w:rPr>
        <w:t>отсутствие применения</w:t>
      </w:r>
      <w:proofErr w:type="gramEnd"/>
      <w:r w:rsidR="0097369F" w:rsidRPr="001A1356">
        <w:rPr>
          <w:rFonts w:ascii="Times New Roman" w:hAnsi="Times New Roman"/>
          <w:sz w:val="24"/>
          <w:szCs w:val="24"/>
          <w:shd w:val="clear" w:color="auto" w:fill="FFFFFF"/>
        </w:rPr>
        <w:t xml:space="preserve"> </w:t>
      </w:r>
      <w:r w:rsidR="001543E0" w:rsidRPr="001A1356">
        <w:rPr>
          <w:rFonts w:ascii="Times New Roman" w:hAnsi="Times New Roman"/>
          <w:sz w:val="24"/>
          <w:szCs w:val="24"/>
          <w:shd w:val="clear" w:color="auto" w:fill="FFFFFF"/>
        </w:rPr>
        <w:t xml:space="preserve">в отношении указанных физических лиц наказания в виде лишения права занимать </w:t>
      </w:r>
      <w:r w:rsidR="00541ED5" w:rsidRPr="001A1356">
        <w:rPr>
          <w:rFonts w:ascii="Times New Roman" w:hAnsi="Times New Roman"/>
          <w:sz w:val="24"/>
          <w:szCs w:val="24"/>
          <w:shd w:val="clear" w:color="auto" w:fill="FFFFFF"/>
        </w:rPr>
        <w:t>определённые</w:t>
      </w:r>
      <w:r w:rsidR="001543E0" w:rsidRPr="001A1356">
        <w:rPr>
          <w:rFonts w:ascii="Times New Roman" w:hAnsi="Times New Roman"/>
          <w:sz w:val="24"/>
          <w:szCs w:val="24"/>
          <w:shd w:val="clear" w:color="auto" w:fill="FFFFFF"/>
        </w:rPr>
        <w:t xml:space="preserve"> должности или заниматься </w:t>
      </w:r>
      <w:r w:rsidR="00541ED5" w:rsidRPr="001A1356">
        <w:rPr>
          <w:rFonts w:ascii="Times New Roman" w:hAnsi="Times New Roman"/>
          <w:sz w:val="24"/>
          <w:szCs w:val="24"/>
          <w:shd w:val="clear" w:color="auto" w:fill="FFFFFF"/>
        </w:rPr>
        <w:t>определённой</w:t>
      </w:r>
      <w:r w:rsidR="001543E0" w:rsidRPr="001A1356">
        <w:rPr>
          <w:rFonts w:ascii="Times New Roman" w:hAnsi="Times New Roman"/>
          <w:sz w:val="24"/>
          <w:szCs w:val="24"/>
          <w:shd w:val="clear" w:color="auto" w:fill="FFFFFF"/>
        </w:rPr>
        <w:t xml:space="preserve">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222C7" w:rsidRPr="001A1356" w:rsidRDefault="00391456" w:rsidP="001A1356">
      <w:pPr>
        <w:spacing w:after="0"/>
        <w:ind w:firstLine="708"/>
        <w:jc w:val="both"/>
        <w:rPr>
          <w:rFonts w:ascii="Times New Roman" w:hAnsi="Times New Roman"/>
          <w:sz w:val="24"/>
          <w:szCs w:val="24"/>
        </w:rPr>
      </w:pPr>
      <w:r w:rsidRPr="001A1356">
        <w:rPr>
          <w:rFonts w:ascii="Times New Roman" w:hAnsi="Times New Roman"/>
          <w:sz w:val="24"/>
          <w:szCs w:val="24"/>
        </w:rPr>
        <w:t>6</w:t>
      </w:r>
      <w:r w:rsidR="001F2CDE" w:rsidRPr="001A1356">
        <w:rPr>
          <w:rFonts w:ascii="Times New Roman" w:hAnsi="Times New Roman"/>
          <w:sz w:val="24"/>
          <w:szCs w:val="24"/>
        </w:rPr>
        <w:t xml:space="preserve">) </w:t>
      </w:r>
      <w:r w:rsidR="00BD5A32">
        <w:rPr>
          <w:rFonts w:ascii="Times New Roman" w:hAnsi="Times New Roman"/>
          <w:sz w:val="24"/>
          <w:szCs w:val="24"/>
        </w:rPr>
        <w:t>у</w:t>
      </w:r>
      <w:r w:rsidR="00283AFC" w:rsidRPr="001A1356">
        <w:rPr>
          <w:rFonts w:ascii="Times New Roman" w:hAnsi="Times New Roman"/>
          <w:sz w:val="24"/>
          <w:szCs w:val="24"/>
          <w:shd w:val="clear" w:color="auto" w:fill="FFFFFF"/>
        </w:rPr>
        <w:t>частник закупки</w:t>
      </w:r>
      <w:r w:rsidR="00541ED5" w:rsidRPr="001A1356">
        <w:rPr>
          <w:rFonts w:ascii="Times New Roman" w:hAnsi="Times New Roman"/>
          <w:sz w:val="24"/>
          <w:szCs w:val="24"/>
          <w:shd w:val="clear" w:color="auto" w:fill="FFFFFF"/>
        </w:rPr>
        <w:t xml:space="preserve"> — </w:t>
      </w:r>
      <w:r w:rsidR="00283AFC" w:rsidRPr="001A1356">
        <w:rPr>
          <w:rFonts w:ascii="Times New Roman" w:hAnsi="Times New Roman"/>
          <w:sz w:val="24"/>
          <w:szCs w:val="24"/>
          <w:shd w:val="clear" w:color="auto" w:fill="FFFFFF"/>
        </w:rPr>
        <w:t xml:space="preserve">юридическое лицо, </w:t>
      </w:r>
      <w:r w:rsidR="00541ED5" w:rsidRPr="001A1356">
        <w:rPr>
          <w:rFonts w:ascii="Times New Roman" w:hAnsi="Times New Roman"/>
          <w:sz w:val="24"/>
          <w:szCs w:val="24"/>
          <w:shd w:val="clear" w:color="auto" w:fill="FFFFFF"/>
        </w:rPr>
        <w:t xml:space="preserve">которое </w:t>
      </w:r>
      <w:r w:rsidR="00283AFC" w:rsidRPr="001A1356">
        <w:rPr>
          <w:rFonts w:ascii="Times New Roman" w:hAnsi="Times New Roman"/>
          <w:sz w:val="24"/>
          <w:szCs w:val="24"/>
          <w:shd w:val="clear" w:color="auto" w:fill="FFFFFF"/>
        </w:rPr>
        <w:t xml:space="preserve">в течение двух лет до момента подачи заявки на участие в закупке не было привлечено к административной </w:t>
      </w:r>
      <w:r w:rsidR="00283AFC" w:rsidRPr="001A1356">
        <w:rPr>
          <w:rFonts w:ascii="Times New Roman" w:hAnsi="Times New Roman"/>
          <w:sz w:val="24"/>
          <w:szCs w:val="24"/>
        </w:rPr>
        <w:t>ответственности за совершение административного правонарушения, предусмотренного стать</w:t>
      </w:r>
      <w:r w:rsidR="00541ED5" w:rsidRPr="001A1356">
        <w:rPr>
          <w:rFonts w:ascii="Times New Roman" w:hAnsi="Times New Roman"/>
          <w:sz w:val="24"/>
          <w:szCs w:val="24"/>
        </w:rPr>
        <w:t>ё</w:t>
      </w:r>
      <w:r w:rsidR="00283AFC" w:rsidRPr="001A1356">
        <w:rPr>
          <w:rFonts w:ascii="Times New Roman" w:hAnsi="Times New Roman"/>
          <w:sz w:val="24"/>
          <w:szCs w:val="24"/>
        </w:rPr>
        <w:t>й 19.28</w:t>
      </w:r>
      <w:r w:rsidR="006F6542" w:rsidRPr="001A1356">
        <w:rPr>
          <w:rFonts w:ascii="Times New Roman" w:hAnsi="Times New Roman"/>
          <w:sz w:val="24"/>
          <w:szCs w:val="24"/>
        </w:rPr>
        <w:t xml:space="preserve"> </w:t>
      </w:r>
      <w:r w:rsidR="00283AFC" w:rsidRPr="001A1356">
        <w:rPr>
          <w:rFonts w:ascii="Times New Roman" w:hAnsi="Times New Roman"/>
          <w:sz w:val="24"/>
          <w:szCs w:val="24"/>
        </w:rPr>
        <w:t>Кодекса Российской Федерации об административных правонарушениях;</w:t>
      </w:r>
    </w:p>
    <w:p w:rsidR="00391456" w:rsidRPr="001A1356" w:rsidRDefault="00391456" w:rsidP="002466CE">
      <w:pPr>
        <w:spacing w:after="0"/>
        <w:ind w:firstLine="708"/>
        <w:jc w:val="both"/>
        <w:rPr>
          <w:rFonts w:ascii="Times New Roman" w:hAnsi="Times New Roman"/>
          <w:sz w:val="24"/>
          <w:szCs w:val="24"/>
        </w:rPr>
      </w:pPr>
      <w:r w:rsidRPr="001A1356">
        <w:rPr>
          <w:rFonts w:ascii="Times New Roman" w:hAnsi="Times New Roman"/>
          <w:sz w:val="24"/>
          <w:szCs w:val="24"/>
        </w:rPr>
        <w:t xml:space="preserve">7) </w:t>
      </w:r>
      <w:r w:rsidR="00BD5A32">
        <w:rPr>
          <w:rFonts w:ascii="Times New Roman" w:hAnsi="Times New Roman"/>
          <w:sz w:val="24"/>
          <w:szCs w:val="24"/>
        </w:rPr>
        <w:t>о</w:t>
      </w:r>
      <w:r w:rsidRPr="001A1356">
        <w:rPr>
          <w:rFonts w:ascii="Times New Roman" w:hAnsi="Times New Roman"/>
          <w:sz w:val="24"/>
          <w:szCs w:val="24"/>
        </w:rPr>
        <w:t xml:space="preserve">бладание участником закупки исключительными правами на результаты интеллектуальной деятельности, если в связи с исполнением </w:t>
      </w:r>
      <w:r w:rsidR="00D4011E">
        <w:rPr>
          <w:rFonts w:ascii="Times New Roman" w:hAnsi="Times New Roman"/>
          <w:sz w:val="24"/>
          <w:szCs w:val="24"/>
        </w:rPr>
        <w:t>договора</w:t>
      </w:r>
      <w:r w:rsidRPr="001A1356">
        <w:rPr>
          <w:rFonts w:ascii="Times New Roman" w:hAnsi="Times New Roman"/>
          <w:sz w:val="24"/>
          <w:szCs w:val="24"/>
        </w:rPr>
        <w:t xml:space="preserve"> </w:t>
      </w:r>
      <w:r w:rsidR="0011364E" w:rsidRPr="001A1356">
        <w:rPr>
          <w:rFonts w:ascii="Times New Roman" w:hAnsi="Times New Roman"/>
          <w:sz w:val="24"/>
          <w:szCs w:val="24"/>
        </w:rPr>
        <w:t>Заказчик</w:t>
      </w:r>
      <w:r w:rsidRPr="001A1356">
        <w:rPr>
          <w:rFonts w:ascii="Times New Roman" w:hAnsi="Times New Roman"/>
          <w:sz w:val="24"/>
          <w:szCs w:val="24"/>
        </w:rPr>
        <w:t xml:space="preserve"> приобретает права на такие результаты, за исключением случаев заключения </w:t>
      </w:r>
      <w:r w:rsidR="00D4011E">
        <w:rPr>
          <w:rFonts w:ascii="Times New Roman" w:hAnsi="Times New Roman"/>
          <w:sz w:val="24"/>
          <w:szCs w:val="24"/>
        </w:rPr>
        <w:t>договоров</w:t>
      </w:r>
      <w:r w:rsidRPr="001A1356">
        <w:rPr>
          <w:rFonts w:ascii="Times New Roman" w:hAnsi="Times New Roman"/>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p>
    <w:p w:rsidR="00534AFC" w:rsidRDefault="00534AFC" w:rsidP="001A1356">
      <w:pPr>
        <w:suppressAutoHyphens/>
        <w:spacing w:after="0"/>
        <w:ind w:firstLine="851"/>
        <w:jc w:val="both"/>
        <w:rPr>
          <w:rFonts w:ascii="Times New Roman" w:hAnsi="Times New Roman"/>
          <w:sz w:val="24"/>
          <w:szCs w:val="24"/>
        </w:rPr>
      </w:pPr>
      <w:r w:rsidRPr="001A1356">
        <w:rPr>
          <w:rFonts w:ascii="Times New Roman" w:hAnsi="Times New Roman"/>
          <w:sz w:val="24"/>
          <w:szCs w:val="24"/>
        </w:rPr>
        <w:t xml:space="preserve">8) </w:t>
      </w:r>
      <w:r w:rsidR="00BD5A32">
        <w:rPr>
          <w:rFonts w:ascii="Times New Roman" w:hAnsi="Times New Roman"/>
          <w:sz w:val="24"/>
          <w:szCs w:val="24"/>
        </w:rPr>
        <w:t>о</w:t>
      </w:r>
      <w:r w:rsidR="00A21131">
        <w:rPr>
          <w:rFonts w:ascii="Times New Roman" w:hAnsi="Times New Roman"/>
          <w:sz w:val="24"/>
          <w:szCs w:val="24"/>
        </w:rPr>
        <w:t>тсутствие сведений об участнике</w:t>
      </w:r>
      <w:r w:rsidR="0020193A" w:rsidRPr="001A1356">
        <w:rPr>
          <w:rFonts w:ascii="Times New Roman" w:hAnsi="Times New Roman"/>
          <w:sz w:val="24"/>
          <w:szCs w:val="24"/>
        </w:rPr>
        <w:t xml:space="preserve"> закупки в реестре недобросовестных поставщиков, предусмотренном </w:t>
      </w:r>
      <w:r w:rsidR="00A21131">
        <w:rPr>
          <w:rFonts w:ascii="Times New Roman" w:hAnsi="Times New Roman"/>
          <w:sz w:val="24"/>
          <w:szCs w:val="24"/>
        </w:rPr>
        <w:t>Федеральным законом</w:t>
      </w:r>
      <w:r w:rsidR="00901546" w:rsidRPr="001A1356">
        <w:rPr>
          <w:rFonts w:ascii="Times New Roman" w:hAnsi="Times New Roman"/>
          <w:sz w:val="24"/>
          <w:szCs w:val="24"/>
        </w:rPr>
        <w:t xml:space="preserve"> </w:t>
      </w:r>
      <w:r w:rsidR="00A21131">
        <w:rPr>
          <w:rFonts w:ascii="Times New Roman" w:hAnsi="Times New Roman"/>
          <w:sz w:val="24"/>
          <w:szCs w:val="24"/>
        </w:rPr>
        <w:t>№</w:t>
      </w:r>
      <w:r w:rsidR="00901546" w:rsidRPr="001A1356">
        <w:rPr>
          <w:rFonts w:ascii="Times New Roman" w:hAnsi="Times New Roman"/>
          <w:sz w:val="24"/>
          <w:szCs w:val="24"/>
        </w:rPr>
        <w:t>223-ФЗ</w:t>
      </w:r>
      <w:r w:rsidR="0020193A" w:rsidRPr="001A1356">
        <w:rPr>
          <w:rFonts w:ascii="Times New Roman" w:hAnsi="Times New Roman"/>
          <w:sz w:val="24"/>
          <w:szCs w:val="24"/>
        </w:rPr>
        <w:t xml:space="preserve">, и (или) в реестре недобросовестных поставщиков, предусмотренном Федеральным </w:t>
      </w:r>
      <w:r w:rsidR="00A21131">
        <w:rPr>
          <w:rFonts w:ascii="Times New Roman" w:hAnsi="Times New Roman"/>
          <w:sz w:val="24"/>
          <w:szCs w:val="24"/>
        </w:rPr>
        <w:t>законом от 5 апреля 2013 года №</w:t>
      </w:r>
      <w:r w:rsidR="0020193A" w:rsidRPr="001A1356">
        <w:rPr>
          <w:rFonts w:ascii="Times New Roman" w:hAnsi="Times New Roman"/>
          <w:sz w:val="24"/>
          <w:szCs w:val="24"/>
        </w:rPr>
        <w:t xml:space="preserve">44-ФЗ </w:t>
      </w:r>
      <w:r w:rsidR="00541ED5" w:rsidRPr="001A1356">
        <w:rPr>
          <w:rFonts w:ascii="Times New Roman" w:hAnsi="Times New Roman"/>
          <w:sz w:val="24"/>
          <w:szCs w:val="24"/>
        </w:rPr>
        <w:t>«</w:t>
      </w:r>
      <w:r w:rsidR="0020193A" w:rsidRPr="001A1356">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541ED5" w:rsidRPr="001A1356">
        <w:rPr>
          <w:rFonts w:ascii="Times New Roman" w:hAnsi="Times New Roman"/>
          <w:sz w:val="24"/>
          <w:szCs w:val="24"/>
        </w:rPr>
        <w:t>»</w:t>
      </w:r>
      <w:r w:rsidR="00EA077D">
        <w:rPr>
          <w:rFonts w:ascii="Times New Roman" w:hAnsi="Times New Roman"/>
          <w:sz w:val="24"/>
          <w:szCs w:val="24"/>
        </w:rPr>
        <w:t>;</w:t>
      </w:r>
    </w:p>
    <w:p w:rsidR="00C1225A" w:rsidRDefault="00EA077D" w:rsidP="001A1356">
      <w:pPr>
        <w:suppressAutoHyphens/>
        <w:spacing w:after="0"/>
        <w:ind w:firstLine="851"/>
        <w:jc w:val="both"/>
        <w:rPr>
          <w:rFonts w:ascii="Times New Roman" w:hAnsi="Times New Roman"/>
          <w:sz w:val="24"/>
          <w:szCs w:val="24"/>
        </w:rPr>
      </w:pPr>
      <w:r>
        <w:rPr>
          <w:rFonts w:ascii="Times New Roman" w:hAnsi="Times New Roman"/>
          <w:sz w:val="24"/>
          <w:szCs w:val="24"/>
        </w:rPr>
        <w:t>9) декларирование участником закупки своей принадлежности к субъектам</w:t>
      </w:r>
      <w:r w:rsidRPr="001A1356">
        <w:rPr>
          <w:rFonts w:ascii="Times New Roman" w:hAnsi="Times New Roman"/>
          <w:sz w:val="24"/>
          <w:szCs w:val="24"/>
        </w:rPr>
        <w:t xml:space="preserve"> малого и среднего предпринимательства</w:t>
      </w:r>
      <w:r w:rsidR="00C1225A">
        <w:rPr>
          <w:rFonts w:ascii="Times New Roman" w:hAnsi="Times New Roman"/>
          <w:sz w:val="24"/>
          <w:szCs w:val="24"/>
        </w:rPr>
        <w:t>.</w:t>
      </w:r>
      <w:r>
        <w:rPr>
          <w:rFonts w:ascii="Times New Roman" w:hAnsi="Times New Roman"/>
          <w:sz w:val="24"/>
          <w:szCs w:val="24"/>
        </w:rPr>
        <w:t xml:space="preserve"> </w:t>
      </w:r>
    </w:p>
    <w:p w:rsidR="00C1225A" w:rsidRDefault="00C1225A" w:rsidP="001A1356">
      <w:pPr>
        <w:suppressAutoHyphens/>
        <w:spacing w:after="0"/>
        <w:ind w:firstLine="851"/>
        <w:jc w:val="both"/>
        <w:rPr>
          <w:rFonts w:ascii="Times New Roman" w:hAnsi="Times New Roman"/>
          <w:sz w:val="24"/>
          <w:szCs w:val="24"/>
        </w:rPr>
      </w:pPr>
    </w:p>
    <w:p w:rsidR="001F2CDE" w:rsidRPr="001A1356" w:rsidRDefault="00693384" w:rsidP="002466CE">
      <w:pPr>
        <w:pStyle w:val="2"/>
        <w:ind w:firstLine="708"/>
        <w:jc w:val="both"/>
        <w:rPr>
          <w:color w:val="auto"/>
          <w:sz w:val="24"/>
          <w:szCs w:val="24"/>
          <w:lang w:val="ru-RU"/>
        </w:rPr>
      </w:pPr>
      <w:bookmarkStart w:id="43" w:name="_Toc514237724"/>
      <w:r w:rsidRPr="001A1356">
        <w:rPr>
          <w:color w:val="auto"/>
          <w:sz w:val="24"/>
          <w:szCs w:val="24"/>
        </w:rPr>
        <w:t xml:space="preserve">Раздел </w:t>
      </w:r>
      <w:r w:rsidR="00B72E54" w:rsidRPr="001A1356">
        <w:rPr>
          <w:color w:val="auto"/>
          <w:sz w:val="24"/>
          <w:szCs w:val="24"/>
          <w:lang w:val="ru-RU"/>
        </w:rPr>
        <w:t>2</w:t>
      </w:r>
      <w:r w:rsidR="001F2CDE" w:rsidRPr="001A1356">
        <w:rPr>
          <w:color w:val="auto"/>
          <w:sz w:val="24"/>
          <w:szCs w:val="24"/>
        </w:rPr>
        <w:t>. Дополнительные требования к участникам</w:t>
      </w:r>
      <w:r w:rsidR="00B41838">
        <w:rPr>
          <w:color w:val="auto"/>
          <w:sz w:val="24"/>
          <w:szCs w:val="24"/>
          <w:lang w:val="ru-RU"/>
        </w:rPr>
        <w:t xml:space="preserve"> конкурентной</w:t>
      </w:r>
      <w:r w:rsidR="006F6542" w:rsidRPr="001A1356">
        <w:rPr>
          <w:color w:val="auto"/>
          <w:sz w:val="24"/>
          <w:szCs w:val="24"/>
          <w:lang w:val="ru-RU"/>
        </w:rPr>
        <w:t xml:space="preserve"> </w:t>
      </w:r>
      <w:r w:rsidR="001F2CDE" w:rsidRPr="001A1356">
        <w:rPr>
          <w:color w:val="auto"/>
          <w:sz w:val="24"/>
          <w:szCs w:val="24"/>
        </w:rPr>
        <w:t>закуп</w:t>
      </w:r>
      <w:bookmarkEnd w:id="43"/>
      <w:r w:rsidR="00B41838">
        <w:rPr>
          <w:color w:val="auto"/>
          <w:sz w:val="24"/>
          <w:szCs w:val="24"/>
          <w:lang w:val="ru-RU"/>
        </w:rPr>
        <w:t>ки</w:t>
      </w:r>
    </w:p>
    <w:p w:rsidR="00CF1E3F" w:rsidRPr="00A93D25" w:rsidRDefault="00604FD0" w:rsidP="00A93D25">
      <w:pPr>
        <w:spacing w:after="0"/>
        <w:ind w:firstLine="708"/>
        <w:jc w:val="both"/>
        <w:rPr>
          <w:rFonts w:ascii="Times New Roman" w:hAnsi="Times New Roman"/>
          <w:sz w:val="24"/>
          <w:szCs w:val="24"/>
        </w:rPr>
      </w:pPr>
      <w:r w:rsidRPr="001A1356">
        <w:rPr>
          <w:rFonts w:ascii="Times New Roman" w:hAnsi="Times New Roman"/>
          <w:sz w:val="24"/>
          <w:szCs w:val="24"/>
        </w:rPr>
        <w:t>2</w:t>
      </w:r>
      <w:r w:rsidR="001F2CDE" w:rsidRPr="001A1356">
        <w:rPr>
          <w:rFonts w:ascii="Times New Roman" w:hAnsi="Times New Roman"/>
          <w:sz w:val="24"/>
          <w:szCs w:val="24"/>
        </w:rPr>
        <w:t xml:space="preserve">.1. С целью защиты интересов добросовестных участников </w:t>
      </w:r>
      <w:r w:rsidR="003D4606" w:rsidRPr="001A1356">
        <w:rPr>
          <w:rFonts w:ascii="Times New Roman" w:hAnsi="Times New Roman"/>
          <w:sz w:val="24"/>
          <w:szCs w:val="24"/>
        </w:rPr>
        <w:t>закупки</w:t>
      </w:r>
      <w:r w:rsidR="001F2CDE" w:rsidRPr="001A1356">
        <w:rPr>
          <w:rFonts w:ascii="Times New Roman" w:hAnsi="Times New Roman"/>
          <w:sz w:val="24"/>
          <w:szCs w:val="24"/>
        </w:rPr>
        <w:t xml:space="preserve"> и создания услови</w:t>
      </w:r>
      <w:r w:rsidR="00B72E54" w:rsidRPr="001A1356">
        <w:rPr>
          <w:rFonts w:ascii="Times New Roman" w:hAnsi="Times New Roman"/>
          <w:sz w:val="24"/>
          <w:szCs w:val="24"/>
        </w:rPr>
        <w:t xml:space="preserve">й для справедливой конкуренции </w:t>
      </w:r>
      <w:r w:rsidR="0011364E" w:rsidRPr="001A1356">
        <w:rPr>
          <w:rFonts w:ascii="Times New Roman" w:hAnsi="Times New Roman"/>
          <w:color w:val="000000"/>
          <w:sz w:val="24"/>
          <w:szCs w:val="24"/>
        </w:rPr>
        <w:t>Заказчик</w:t>
      </w:r>
      <w:r w:rsidR="00CF1E3F" w:rsidRPr="001A1356">
        <w:rPr>
          <w:rFonts w:ascii="Times New Roman" w:hAnsi="Times New Roman"/>
          <w:color w:val="000000"/>
          <w:sz w:val="24"/>
          <w:szCs w:val="24"/>
        </w:rPr>
        <w:t xml:space="preserve"> вправе устанавливат</w:t>
      </w:r>
      <w:r w:rsidR="00736B62" w:rsidRPr="001A1356">
        <w:rPr>
          <w:rFonts w:ascii="Times New Roman" w:hAnsi="Times New Roman"/>
          <w:color w:val="000000"/>
          <w:sz w:val="24"/>
          <w:szCs w:val="24"/>
        </w:rPr>
        <w:t>ь</w:t>
      </w:r>
      <w:r w:rsidR="00541ED5" w:rsidRPr="001A1356">
        <w:rPr>
          <w:rFonts w:ascii="Times New Roman" w:hAnsi="Times New Roman"/>
          <w:color w:val="000000"/>
          <w:sz w:val="24"/>
          <w:szCs w:val="24"/>
        </w:rPr>
        <w:t xml:space="preserve"> для </w:t>
      </w:r>
      <w:r w:rsidR="00736B62" w:rsidRPr="001A1356">
        <w:rPr>
          <w:rFonts w:ascii="Times New Roman" w:hAnsi="Times New Roman"/>
          <w:color w:val="000000"/>
          <w:sz w:val="24"/>
          <w:szCs w:val="24"/>
        </w:rPr>
        <w:t>участник</w:t>
      </w:r>
      <w:r w:rsidR="002978DD" w:rsidRPr="001A1356">
        <w:rPr>
          <w:rFonts w:ascii="Times New Roman" w:hAnsi="Times New Roman"/>
          <w:color w:val="000000"/>
          <w:sz w:val="24"/>
          <w:szCs w:val="24"/>
        </w:rPr>
        <w:t>ов</w:t>
      </w:r>
      <w:r w:rsidR="00736B62" w:rsidRPr="001A1356">
        <w:rPr>
          <w:rFonts w:ascii="Times New Roman" w:hAnsi="Times New Roman"/>
          <w:color w:val="000000"/>
          <w:sz w:val="24"/>
          <w:szCs w:val="24"/>
        </w:rPr>
        <w:t xml:space="preserve"> </w:t>
      </w:r>
      <w:r w:rsidR="00B41838">
        <w:rPr>
          <w:rFonts w:ascii="Times New Roman" w:hAnsi="Times New Roman"/>
          <w:color w:val="000000"/>
          <w:sz w:val="24"/>
          <w:szCs w:val="24"/>
        </w:rPr>
        <w:t xml:space="preserve">конкурентных </w:t>
      </w:r>
      <w:r w:rsidR="00736B62" w:rsidRPr="001A1356">
        <w:rPr>
          <w:rFonts w:ascii="Times New Roman" w:hAnsi="Times New Roman"/>
          <w:color w:val="000000"/>
          <w:sz w:val="24"/>
          <w:szCs w:val="24"/>
        </w:rPr>
        <w:t>закупок</w:t>
      </w:r>
      <w:r w:rsidR="00A93D25">
        <w:rPr>
          <w:rFonts w:ascii="Times New Roman" w:hAnsi="Times New Roman"/>
          <w:color w:val="000000"/>
          <w:sz w:val="24"/>
          <w:szCs w:val="24"/>
        </w:rPr>
        <w:t>, проводимых</w:t>
      </w:r>
      <w:r w:rsidR="002978DD" w:rsidRPr="001A1356">
        <w:rPr>
          <w:rFonts w:ascii="Times New Roman" w:hAnsi="Times New Roman"/>
          <w:color w:val="000000"/>
          <w:sz w:val="24"/>
          <w:szCs w:val="24"/>
        </w:rPr>
        <w:t xml:space="preserve"> </w:t>
      </w:r>
      <w:r w:rsidR="00A93D25">
        <w:rPr>
          <w:rFonts w:ascii="Times New Roman" w:hAnsi="Times New Roman"/>
          <w:color w:val="000000"/>
          <w:sz w:val="24"/>
          <w:szCs w:val="24"/>
        </w:rPr>
        <w:t>способами</w:t>
      </w:r>
      <w:r w:rsidR="006F6542" w:rsidRPr="001A1356">
        <w:rPr>
          <w:rFonts w:ascii="Times New Roman" w:hAnsi="Times New Roman"/>
          <w:color w:val="000000"/>
          <w:sz w:val="24"/>
          <w:szCs w:val="24"/>
        </w:rPr>
        <w:t xml:space="preserve"> </w:t>
      </w:r>
      <w:r w:rsidR="00205437" w:rsidRPr="001A1356">
        <w:rPr>
          <w:rFonts w:ascii="Times New Roman" w:hAnsi="Times New Roman"/>
          <w:color w:val="000000"/>
          <w:sz w:val="24"/>
          <w:szCs w:val="24"/>
        </w:rPr>
        <w:t>конкурсов</w:t>
      </w:r>
      <w:r w:rsidR="002978DD" w:rsidRPr="001A1356">
        <w:rPr>
          <w:rFonts w:ascii="Times New Roman" w:hAnsi="Times New Roman"/>
          <w:color w:val="000000"/>
          <w:sz w:val="24"/>
          <w:szCs w:val="24"/>
        </w:rPr>
        <w:t xml:space="preserve"> и </w:t>
      </w:r>
      <w:r w:rsidR="004C1B26" w:rsidRPr="001A1356">
        <w:rPr>
          <w:rFonts w:ascii="Times New Roman" w:hAnsi="Times New Roman"/>
          <w:color w:val="000000"/>
          <w:sz w:val="24"/>
          <w:szCs w:val="24"/>
        </w:rPr>
        <w:t>аукционов</w:t>
      </w:r>
      <w:r w:rsidR="006034BD" w:rsidRPr="001A1356">
        <w:rPr>
          <w:rFonts w:ascii="Times New Roman" w:hAnsi="Times New Roman"/>
          <w:color w:val="000000"/>
          <w:sz w:val="24"/>
          <w:szCs w:val="24"/>
        </w:rPr>
        <w:t>,</w:t>
      </w:r>
      <w:r w:rsidR="00A93D25">
        <w:rPr>
          <w:rFonts w:ascii="Times New Roman" w:hAnsi="Times New Roman"/>
          <w:color w:val="000000"/>
          <w:sz w:val="24"/>
          <w:szCs w:val="24"/>
        </w:rPr>
        <w:t xml:space="preserve"> запросов</w:t>
      </w:r>
      <w:r w:rsidR="006034BD" w:rsidRPr="001A1356">
        <w:rPr>
          <w:rFonts w:ascii="Times New Roman" w:hAnsi="Times New Roman"/>
          <w:color w:val="000000"/>
          <w:sz w:val="24"/>
          <w:szCs w:val="24"/>
        </w:rPr>
        <w:t xml:space="preserve"> </w:t>
      </w:r>
      <w:r w:rsidR="006034BD" w:rsidRPr="001A1356">
        <w:rPr>
          <w:rFonts w:ascii="Times New Roman" w:hAnsi="Times New Roman"/>
          <w:color w:val="000000"/>
          <w:sz w:val="24"/>
          <w:szCs w:val="24"/>
        </w:rPr>
        <w:lastRenderedPageBreak/>
        <w:t>предложений или других конкурентных закуп</w:t>
      </w:r>
      <w:r w:rsidR="002978DD" w:rsidRPr="001A1356">
        <w:rPr>
          <w:rFonts w:ascii="Times New Roman" w:hAnsi="Times New Roman"/>
          <w:color w:val="000000"/>
          <w:sz w:val="24"/>
          <w:szCs w:val="24"/>
        </w:rPr>
        <w:t>ок,</w:t>
      </w:r>
      <w:r w:rsidR="00B94912" w:rsidRPr="001A1356">
        <w:rPr>
          <w:rFonts w:ascii="Times New Roman" w:hAnsi="Times New Roman"/>
          <w:color w:val="000000"/>
          <w:sz w:val="24"/>
          <w:szCs w:val="24"/>
        </w:rPr>
        <w:t xml:space="preserve"> </w:t>
      </w:r>
      <w:r w:rsidR="00A93D25">
        <w:rPr>
          <w:rFonts w:ascii="Times New Roman" w:hAnsi="Times New Roman"/>
          <w:color w:val="000000"/>
          <w:sz w:val="24"/>
          <w:szCs w:val="24"/>
        </w:rPr>
        <w:t>кроме запросов</w:t>
      </w:r>
      <w:r w:rsidR="006034BD" w:rsidRPr="001A1356">
        <w:rPr>
          <w:rFonts w:ascii="Times New Roman" w:hAnsi="Times New Roman"/>
          <w:color w:val="000000"/>
          <w:sz w:val="24"/>
          <w:szCs w:val="24"/>
        </w:rPr>
        <w:t xml:space="preserve"> котировок </w:t>
      </w:r>
      <w:r w:rsidR="00205437" w:rsidRPr="001A1356">
        <w:rPr>
          <w:rFonts w:ascii="Times New Roman" w:hAnsi="Times New Roman"/>
          <w:color w:val="000000"/>
          <w:sz w:val="24"/>
          <w:szCs w:val="24"/>
        </w:rPr>
        <w:t>в электронной форме</w:t>
      </w:r>
      <w:r w:rsidR="00EA077D">
        <w:rPr>
          <w:rFonts w:ascii="Times New Roman" w:hAnsi="Times New Roman"/>
          <w:color w:val="000000"/>
          <w:sz w:val="24"/>
          <w:szCs w:val="24"/>
        </w:rPr>
        <w:t>,</w:t>
      </w:r>
      <w:r w:rsidR="00A43617" w:rsidRPr="001A1356">
        <w:rPr>
          <w:rFonts w:ascii="Times New Roman" w:hAnsi="Times New Roman"/>
          <w:color w:val="000000"/>
          <w:sz w:val="24"/>
          <w:szCs w:val="24"/>
        </w:rPr>
        <w:t xml:space="preserve"> дополнительные </w:t>
      </w:r>
      <w:r w:rsidR="006E5558" w:rsidRPr="001A1356">
        <w:rPr>
          <w:rFonts w:ascii="Times New Roman" w:hAnsi="Times New Roman"/>
          <w:color w:val="000000"/>
          <w:sz w:val="24"/>
          <w:szCs w:val="24"/>
        </w:rPr>
        <w:t>требования</w:t>
      </w:r>
      <w:r w:rsidR="002978DD" w:rsidRPr="001A1356">
        <w:rPr>
          <w:rFonts w:ascii="Times New Roman" w:hAnsi="Times New Roman"/>
          <w:color w:val="000000"/>
          <w:sz w:val="24"/>
          <w:szCs w:val="24"/>
        </w:rPr>
        <w:t xml:space="preserve"> </w:t>
      </w:r>
      <w:r w:rsidR="00444398">
        <w:rPr>
          <w:rFonts w:ascii="Times New Roman" w:hAnsi="Times New Roman"/>
          <w:color w:val="000000"/>
          <w:sz w:val="24"/>
          <w:szCs w:val="24"/>
        </w:rPr>
        <w:t>о квалификации участников</w:t>
      </w:r>
      <w:r w:rsidR="00444398" w:rsidRPr="00444398">
        <w:rPr>
          <w:rFonts w:ascii="Times New Roman" w:hAnsi="Times New Roman"/>
          <w:color w:val="000000"/>
          <w:sz w:val="24"/>
          <w:szCs w:val="24"/>
        </w:rPr>
        <w:t xml:space="preserve"> закупки</w:t>
      </w:r>
      <w:r w:rsidR="00444398">
        <w:rPr>
          <w:rFonts w:ascii="Times New Roman" w:hAnsi="Times New Roman"/>
          <w:color w:val="000000"/>
          <w:sz w:val="24"/>
          <w:szCs w:val="24"/>
        </w:rPr>
        <w:t xml:space="preserve">, </w:t>
      </w:r>
      <w:proofErr w:type="gramStart"/>
      <w:r w:rsidR="00444398">
        <w:rPr>
          <w:rFonts w:ascii="Times New Roman" w:hAnsi="Times New Roman"/>
          <w:color w:val="000000"/>
          <w:sz w:val="24"/>
          <w:szCs w:val="24"/>
        </w:rPr>
        <w:t>включая</w:t>
      </w:r>
      <w:proofErr w:type="gramEnd"/>
      <w:r w:rsidR="00444398">
        <w:rPr>
          <w:rFonts w:ascii="Times New Roman" w:hAnsi="Times New Roman"/>
          <w:color w:val="000000"/>
          <w:sz w:val="24"/>
          <w:szCs w:val="24"/>
        </w:rPr>
        <w:t xml:space="preserve"> но не ограничиваясь</w:t>
      </w:r>
      <w:r w:rsidR="00A43617" w:rsidRPr="001A1356">
        <w:rPr>
          <w:rFonts w:ascii="Times New Roman" w:hAnsi="Times New Roman"/>
          <w:color w:val="000000"/>
          <w:sz w:val="24"/>
          <w:szCs w:val="24"/>
        </w:rPr>
        <w:t>:</w:t>
      </w:r>
      <w:r w:rsidR="004C1B26" w:rsidRPr="001A1356">
        <w:rPr>
          <w:rFonts w:ascii="Times New Roman" w:hAnsi="Times New Roman"/>
          <w:color w:val="000000"/>
          <w:sz w:val="24"/>
          <w:szCs w:val="24"/>
        </w:rPr>
        <w:t xml:space="preserve"> </w:t>
      </w:r>
    </w:p>
    <w:p w:rsidR="006E5558" w:rsidRPr="001A1356" w:rsidRDefault="006E5558" w:rsidP="001A1356">
      <w:pPr>
        <w:suppressAutoHyphens/>
        <w:spacing w:after="0"/>
        <w:ind w:firstLine="851"/>
        <w:jc w:val="both"/>
        <w:rPr>
          <w:rFonts w:ascii="Times New Roman" w:hAnsi="Times New Roman"/>
          <w:color w:val="000000"/>
          <w:sz w:val="24"/>
          <w:szCs w:val="24"/>
        </w:rPr>
      </w:pPr>
      <w:r w:rsidRPr="001A1356">
        <w:rPr>
          <w:rFonts w:ascii="Times New Roman" w:hAnsi="Times New Roman"/>
          <w:color w:val="000000"/>
          <w:sz w:val="24"/>
          <w:szCs w:val="24"/>
        </w:rPr>
        <w:t xml:space="preserve">1) </w:t>
      </w:r>
      <w:r w:rsidR="00444398">
        <w:rPr>
          <w:rFonts w:ascii="Times New Roman" w:hAnsi="Times New Roman"/>
          <w:color w:val="000000"/>
          <w:sz w:val="24"/>
          <w:szCs w:val="24"/>
        </w:rPr>
        <w:t>требования о налич</w:t>
      </w:r>
      <w:proofErr w:type="gramStart"/>
      <w:r w:rsidR="00444398">
        <w:rPr>
          <w:rFonts w:ascii="Times New Roman" w:hAnsi="Times New Roman"/>
          <w:color w:val="000000"/>
          <w:sz w:val="24"/>
          <w:szCs w:val="24"/>
        </w:rPr>
        <w:t>ии у у</w:t>
      </w:r>
      <w:proofErr w:type="gramEnd"/>
      <w:r w:rsidR="00444398">
        <w:rPr>
          <w:rFonts w:ascii="Times New Roman" w:hAnsi="Times New Roman"/>
          <w:color w:val="000000"/>
          <w:sz w:val="24"/>
          <w:szCs w:val="24"/>
        </w:rPr>
        <w:t xml:space="preserve">частника закупки </w:t>
      </w:r>
      <w:r w:rsidRPr="001A1356">
        <w:rPr>
          <w:rFonts w:ascii="Times New Roman" w:hAnsi="Times New Roman"/>
          <w:color w:val="000000"/>
          <w:sz w:val="24"/>
          <w:szCs w:val="24"/>
        </w:rPr>
        <w:t>финансовых ресурсов</w:t>
      </w:r>
      <w:r w:rsidR="00444398">
        <w:rPr>
          <w:rFonts w:ascii="Times New Roman" w:hAnsi="Times New Roman"/>
          <w:color w:val="000000"/>
          <w:sz w:val="24"/>
          <w:szCs w:val="24"/>
        </w:rPr>
        <w:t>, необходимых</w:t>
      </w:r>
      <w:r w:rsidR="00703F12">
        <w:rPr>
          <w:rFonts w:ascii="Times New Roman" w:hAnsi="Times New Roman"/>
          <w:color w:val="000000"/>
          <w:sz w:val="24"/>
          <w:szCs w:val="24"/>
        </w:rPr>
        <w:t xml:space="preserve"> </w:t>
      </w:r>
      <w:r w:rsidRPr="001A1356">
        <w:rPr>
          <w:rFonts w:ascii="Times New Roman" w:hAnsi="Times New Roman"/>
          <w:color w:val="000000"/>
          <w:sz w:val="24"/>
          <w:szCs w:val="24"/>
        </w:rPr>
        <w:t>для исполнения договора;</w:t>
      </w:r>
    </w:p>
    <w:p w:rsidR="006E5558" w:rsidRPr="001A1356" w:rsidRDefault="006E5558" w:rsidP="001A1356">
      <w:pPr>
        <w:suppressAutoHyphens/>
        <w:spacing w:after="0"/>
        <w:ind w:firstLine="851"/>
        <w:jc w:val="both"/>
        <w:rPr>
          <w:rFonts w:ascii="Times New Roman" w:hAnsi="Times New Roman"/>
          <w:color w:val="000000"/>
          <w:sz w:val="24"/>
          <w:szCs w:val="24"/>
        </w:rPr>
      </w:pPr>
      <w:r w:rsidRPr="001A1356">
        <w:rPr>
          <w:rFonts w:ascii="Times New Roman" w:hAnsi="Times New Roman"/>
          <w:color w:val="000000"/>
          <w:sz w:val="24"/>
          <w:szCs w:val="24"/>
        </w:rPr>
        <w:t xml:space="preserve">2) </w:t>
      </w:r>
      <w:r w:rsidR="00444398">
        <w:rPr>
          <w:rFonts w:ascii="Times New Roman" w:hAnsi="Times New Roman"/>
          <w:color w:val="000000"/>
          <w:sz w:val="24"/>
          <w:szCs w:val="24"/>
        </w:rPr>
        <w:t xml:space="preserve">требования о принадлежности участнику закупки </w:t>
      </w:r>
      <w:r w:rsidRPr="001A1356">
        <w:rPr>
          <w:rFonts w:ascii="Times New Roman" w:hAnsi="Times New Roman"/>
          <w:color w:val="000000"/>
          <w:sz w:val="24"/>
          <w:szCs w:val="24"/>
        </w:rPr>
        <w:t xml:space="preserve">на праве собственности или </w:t>
      </w:r>
      <w:r w:rsidR="00444398">
        <w:rPr>
          <w:rFonts w:ascii="Times New Roman" w:hAnsi="Times New Roman"/>
          <w:color w:val="000000"/>
          <w:sz w:val="24"/>
          <w:szCs w:val="24"/>
        </w:rPr>
        <w:t xml:space="preserve">на </w:t>
      </w:r>
      <w:r w:rsidRPr="001A1356">
        <w:rPr>
          <w:rFonts w:ascii="Times New Roman" w:hAnsi="Times New Roman"/>
          <w:color w:val="000000"/>
          <w:sz w:val="24"/>
          <w:szCs w:val="24"/>
        </w:rPr>
        <w:t xml:space="preserve">ином законном основании </w:t>
      </w:r>
      <w:r w:rsidR="002978DD" w:rsidRPr="001A1356">
        <w:rPr>
          <w:rFonts w:ascii="Times New Roman" w:hAnsi="Times New Roman"/>
          <w:color w:val="000000"/>
          <w:sz w:val="24"/>
          <w:szCs w:val="24"/>
        </w:rPr>
        <w:t>— </w:t>
      </w:r>
      <w:r w:rsidRPr="001A1356">
        <w:rPr>
          <w:rFonts w:ascii="Times New Roman" w:hAnsi="Times New Roman"/>
          <w:color w:val="000000"/>
          <w:sz w:val="24"/>
          <w:szCs w:val="24"/>
        </w:rPr>
        <w:t>оборудования</w:t>
      </w:r>
      <w:r w:rsidR="00444398">
        <w:rPr>
          <w:rFonts w:ascii="Times New Roman" w:hAnsi="Times New Roman"/>
          <w:color w:val="000000"/>
          <w:sz w:val="24"/>
          <w:szCs w:val="24"/>
        </w:rPr>
        <w:t xml:space="preserve">, </w:t>
      </w:r>
      <w:r w:rsidR="00444398" w:rsidRPr="001A1356">
        <w:rPr>
          <w:rFonts w:ascii="Times New Roman" w:hAnsi="Times New Roman"/>
          <w:sz w:val="24"/>
          <w:szCs w:val="24"/>
        </w:rPr>
        <w:t>производственных мощностей, технологий</w:t>
      </w:r>
      <w:r w:rsidR="00703F12">
        <w:rPr>
          <w:rFonts w:ascii="Times New Roman" w:hAnsi="Times New Roman"/>
          <w:sz w:val="24"/>
          <w:szCs w:val="24"/>
        </w:rPr>
        <w:t xml:space="preserve"> </w:t>
      </w:r>
      <w:r w:rsidRPr="001A1356">
        <w:rPr>
          <w:rFonts w:ascii="Times New Roman" w:hAnsi="Times New Roman"/>
          <w:color w:val="000000"/>
          <w:sz w:val="24"/>
          <w:szCs w:val="24"/>
        </w:rPr>
        <w:t>и других материальных ресурсов</w:t>
      </w:r>
      <w:r w:rsidR="00444398">
        <w:rPr>
          <w:rFonts w:ascii="Times New Roman" w:hAnsi="Times New Roman"/>
          <w:color w:val="000000"/>
          <w:sz w:val="24"/>
          <w:szCs w:val="24"/>
        </w:rPr>
        <w:t>, необходимых</w:t>
      </w:r>
      <w:r w:rsidRPr="001A1356">
        <w:rPr>
          <w:rFonts w:ascii="Times New Roman" w:hAnsi="Times New Roman"/>
          <w:color w:val="000000"/>
          <w:sz w:val="24"/>
          <w:szCs w:val="24"/>
        </w:rPr>
        <w:t xml:space="preserve"> для исполнения договора;</w:t>
      </w:r>
    </w:p>
    <w:p w:rsidR="006E5558" w:rsidRPr="001A1356" w:rsidRDefault="006E5558" w:rsidP="001A1356">
      <w:pPr>
        <w:suppressAutoHyphens/>
        <w:spacing w:after="0"/>
        <w:ind w:firstLine="851"/>
        <w:jc w:val="both"/>
        <w:rPr>
          <w:rFonts w:ascii="Times New Roman" w:hAnsi="Times New Roman"/>
          <w:color w:val="000000"/>
          <w:sz w:val="24"/>
          <w:szCs w:val="24"/>
        </w:rPr>
      </w:pPr>
      <w:r w:rsidRPr="001A1356">
        <w:rPr>
          <w:rFonts w:ascii="Times New Roman" w:hAnsi="Times New Roman"/>
          <w:color w:val="000000"/>
          <w:sz w:val="24"/>
          <w:szCs w:val="24"/>
        </w:rPr>
        <w:t>3)</w:t>
      </w:r>
      <w:r w:rsidR="0061694A" w:rsidRPr="001A1356">
        <w:rPr>
          <w:rFonts w:ascii="Times New Roman" w:hAnsi="Times New Roman"/>
          <w:color w:val="000000"/>
          <w:sz w:val="24"/>
          <w:szCs w:val="24"/>
        </w:rPr>
        <w:t xml:space="preserve"> </w:t>
      </w:r>
      <w:r w:rsidR="00444398">
        <w:rPr>
          <w:rFonts w:ascii="Times New Roman" w:hAnsi="Times New Roman"/>
          <w:color w:val="000000"/>
          <w:sz w:val="24"/>
          <w:szCs w:val="24"/>
        </w:rPr>
        <w:t>требования о налич</w:t>
      </w:r>
      <w:proofErr w:type="gramStart"/>
      <w:r w:rsidR="00444398">
        <w:rPr>
          <w:rFonts w:ascii="Times New Roman" w:hAnsi="Times New Roman"/>
          <w:color w:val="000000"/>
          <w:sz w:val="24"/>
          <w:szCs w:val="24"/>
        </w:rPr>
        <w:t>ии у у</w:t>
      </w:r>
      <w:proofErr w:type="gramEnd"/>
      <w:r w:rsidR="00444398">
        <w:rPr>
          <w:rFonts w:ascii="Times New Roman" w:hAnsi="Times New Roman"/>
          <w:color w:val="000000"/>
          <w:sz w:val="24"/>
          <w:szCs w:val="24"/>
        </w:rPr>
        <w:t xml:space="preserve">частника закупки </w:t>
      </w:r>
      <w:r w:rsidR="0061694A" w:rsidRPr="001A1356">
        <w:rPr>
          <w:rFonts w:ascii="Times New Roman" w:hAnsi="Times New Roman"/>
          <w:color w:val="000000"/>
          <w:sz w:val="24"/>
          <w:szCs w:val="24"/>
        </w:rPr>
        <w:t>опыт</w:t>
      </w:r>
      <w:r w:rsidR="002978DD" w:rsidRPr="001A1356">
        <w:rPr>
          <w:rFonts w:ascii="Times New Roman" w:hAnsi="Times New Roman"/>
          <w:color w:val="000000"/>
          <w:sz w:val="24"/>
          <w:szCs w:val="24"/>
        </w:rPr>
        <w:t xml:space="preserve">а </w:t>
      </w:r>
      <w:r w:rsidR="00444398">
        <w:rPr>
          <w:rFonts w:ascii="Times New Roman" w:hAnsi="Times New Roman"/>
          <w:sz w:val="24"/>
          <w:szCs w:val="24"/>
        </w:rPr>
        <w:t>поставки товаров (</w:t>
      </w:r>
      <w:r w:rsidR="00444398" w:rsidRPr="001A1356">
        <w:rPr>
          <w:rFonts w:ascii="Times New Roman" w:hAnsi="Times New Roman"/>
          <w:sz w:val="24"/>
          <w:szCs w:val="24"/>
        </w:rPr>
        <w:t>выполнения</w:t>
      </w:r>
      <w:r w:rsidR="00444398">
        <w:rPr>
          <w:rFonts w:ascii="Times New Roman" w:hAnsi="Times New Roman"/>
          <w:sz w:val="24"/>
          <w:szCs w:val="24"/>
        </w:rPr>
        <w:t xml:space="preserve"> работ, оказания услуг</w:t>
      </w:r>
      <w:r w:rsidR="00444398" w:rsidRPr="001A1356">
        <w:rPr>
          <w:rFonts w:ascii="Times New Roman" w:hAnsi="Times New Roman"/>
          <w:sz w:val="24"/>
          <w:szCs w:val="24"/>
        </w:rPr>
        <w:t xml:space="preserve">) за указанный в </w:t>
      </w:r>
      <w:r w:rsidR="00444398" w:rsidRPr="001A1356">
        <w:rPr>
          <w:rFonts w:ascii="Times New Roman" w:hAnsi="Times New Roman"/>
          <w:bCs/>
          <w:iCs/>
          <w:sz w:val="24"/>
          <w:szCs w:val="24"/>
        </w:rPr>
        <w:t>документации о закупке период</w:t>
      </w:r>
      <w:r w:rsidR="00444398" w:rsidRPr="001A1356">
        <w:rPr>
          <w:rFonts w:ascii="Times New Roman" w:hAnsi="Times New Roman"/>
          <w:sz w:val="24"/>
          <w:szCs w:val="24"/>
        </w:rPr>
        <w:t xml:space="preserve"> аналогичных </w:t>
      </w:r>
      <w:r w:rsidR="00444398">
        <w:rPr>
          <w:rFonts w:ascii="Times New Roman" w:hAnsi="Times New Roman"/>
          <w:sz w:val="24"/>
          <w:szCs w:val="24"/>
        </w:rPr>
        <w:t xml:space="preserve">товаров, работ, </w:t>
      </w:r>
      <w:r w:rsidR="00444398" w:rsidRPr="001A1356">
        <w:rPr>
          <w:rFonts w:ascii="Times New Roman" w:hAnsi="Times New Roman"/>
          <w:sz w:val="24"/>
          <w:szCs w:val="24"/>
        </w:rPr>
        <w:t xml:space="preserve">услуг в размере не менее объёма </w:t>
      </w:r>
      <w:r w:rsidR="00444398">
        <w:rPr>
          <w:rFonts w:ascii="Times New Roman" w:hAnsi="Times New Roman"/>
          <w:sz w:val="24"/>
          <w:szCs w:val="24"/>
        </w:rPr>
        <w:t>товаров, работ, услуг</w:t>
      </w:r>
      <w:r w:rsidR="00444398" w:rsidRPr="001A1356">
        <w:rPr>
          <w:rFonts w:ascii="Times New Roman" w:hAnsi="Times New Roman"/>
          <w:sz w:val="24"/>
          <w:szCs w:val="24"/>
        </w:rPr>
        <w:t xml:space="preserve"> в соответствии с предметом </w:t>
      </w:r>
      <w:r w:rsidR="00444398">
        <w:rPr>
          <w:rFonts w:ascii="Times New Roman" w:hAnsi="Times New Roman"/>
          <w:sz w:val="24"/>
          <w:szCs w:val="24"/>
        </w:rPr>
        <w:t>закупки</w:t>
      </w:r>
      <w:r w:rsidR="0061694A" w:rsidRPr="001A1356">
        <w:rPr>
          <w:rFonts w:ascii="Times New Roman" w:hAnsi="Times New Roman"/>
          <w:color w:val="000000"/>
          <w:sz w:val="24"/>
          <w:szCs w:val="24"/>
        </w:rPr>
        <w:t>;</w:t>
      </w:r>
    </w:p>
    <w:p w:rsidR="0061694A" w:rsidRDefault="0061694A" w:rsidP="001A1356">
      <w:pPr>
        <w:suppressAutoHyphens/>
        <w:spacing w:after="0"/>
        <w:ind w:firstLine="851"/>
        <w:jc w:val="both"/>
        <w:rPr>
          <w:rFonts w:ascii="Times New Roman" w:hAnsi="Times New Roman"/>
          <w:color w:val="000000"/>
          <w:sz w:val="24"/>
          <w:szCs w:val="24"/>
        </w:rPr>
      </w:pPr>
      <w:r w:rsidRPr="001A1356">
        <w:rPr>
          <w:rFonts w:ascii="Times New Roman" w:hAnsi="Times New Roman"/>
          <w:color w:val="000000"/>
          <w:sz w:val="24"/>
          <w:szCs w:val="24"/>
        </w:rPr>
        <w:t xml:space="preserve">4) </w:t>
      </w:r>
      <w:r w:rsidR="00444398">
        <w:rPr>
          <w:rFonts w:ascii="Times New Roman" w:hAnsi="Times New Roman"/>
          <w:color w:val="000000"/>
          <w:sz w:val="24"/>
          <w:szCs w:val="24"/>
        </w:rPr>
        <w:t>требования о налич</w:t>
      </w:r>
      <w:proofErr w:type="gramStart"/>
      <w:r w:rsidR="00444398">
        <w:rPr>
          <w:rFonts w:ascii="Times New Roman" w:hAnsi="Times New Roman"/>
          <w:color w:val="000000"/>
          <w:sz w:val="24"/>
          <w:szCs w:val="24"/>
        </w:rPr>
        <w:t>ии у у</w:t>
      </w:r>
      <w:proofErr w:type="gramEnd"/>
      <w:r w:rsidR="00444398">
        <w:rPr>
          <w:rFonts w:ascii="Times New Roman" w:hAnsi="Times New Roman"/>
          <w:color w:val="000000"/>
          <w:sz w:val="24"/>
          <w:szCs w:val="24"/>
        </w:rPr>
        <w:t>частника закупки</w:t>
      </w:r>
      <w:r w:rsidR="00444398" w:rsidRPr="001A1356">
        <w:rPr>
          <w:rFonts w:ascii="Times New Roman" w:hAnsi="Times New Roman"/>
          <w:color w:val="000000"/>
          <w:sz w:val="24"/>
          <w:szCs w:val="24"/>
        </w:rPr>
        <w:t xml:space="preserve"> </w:t>
      </w:r>
      <w:r w:rsidRPr="001A1356">
        <w:rPr>
          <w:rFonts w:ascii="Times New Roman" w:hAnsi="Times New Roman"/>
          <w:color w:val="000000"/>
          <w:sz w:val="24"/>
          <w:szCs w:val="24"/>
        </w:rPr>
        <w:t xml:space="preserve">специалистов и иных работников </w:t>
      </w:r>
      <w:r w:rsidR="00336632" w:rsidRPr="001A1356">
        <w:rPr>
          <w:rFonts w:ascii="Times New Roman" w:hAnsi="Times New Roman"/>
          <w:color w:val="000000"/>
          <w:sz w:val="24"/>
          <w:szCs w:val="24"/>
        </w:rPr>
        <w:t>определённого</w:t>
      </w:r>
      <w:r w:rsidRPr="001A1356">
        <w:rPr>
          <w:rFonts w:ascii="Times New Roman" w:hAnsi="Times New Roman"/>
          <w:color w:val="000000"/>
          <w:sz w:val="24"/>
          <w:szCs w:val="24"/>
        </w:rPr>
        <w:t xml:space="preserve"> уровня квалификации</w:t>
      </w:r>
      <w:r w:rsidR="00444398">
        <w:rPr>
          <w:rFonts w:ascii="Times New Roman" w:hAnsi="Times New Roman"/>
          <w:color w:val="000000"/>
          <w:sz w:val="24"/>
          <w:szCs w:val="24"/>
        </w:rPr>
        <w:t xml:space="preserve">, необходимых </w:t>
      </w:r>
      <w:r w:rsidRPr="001A1356">
        <w:rPr>
          <w:rFonts w:ascii="Times New Roman" w:hAnsi="Times New Roman"/>
          <w:color w:val="000000"/>
          <w:sz w:val="24"/>
          <w:szCs w:val="24"/>
        </w:rPr>
        <w:t xml:space="preserve">для исполнения </w:t>
      </w:r>
      <w:r w:rsidR="00444398">
        <w:rPr>
          <w:rFonts w:ascii="Times New Roman" w:hAnsi="Times New Roman"/>
          <w:color w:val="000000"/>
          <w:sz w:val="24"/>
          <w:szCs w:val="24"/>
        </w:rPr>
        <w:t>договора</w:t>
      </w:r>
      <w:r w:rsidRPr="001A1356">
        <w:rPr>
          <w:rFonts w:ascii="Times New Roman" w:hAnsi="Times New Roman"/>
          <w:color w:val="000000"/>
          <w:sz w:val="24"/>
          <w:szCs w:val="24"/>
        </w:rPr>
        <w:t>.</w:t>
      </w:r>
    </w:p>
    <w:p w:rsidR="005C1BB6" w:rsidRPr="001A1356" w:rsidRDefault="00A93D25" w:rsidP="001A1356">
      <w:pPr>
        <w:spacing w:after="0"/>
        <w:ind w:firstLine="709"/>
        <w:jc w:val="both"/>
        <w:rPr>
          <w:rFonts w:ascii="Times New Roman" w:hAnsi="Times New Roman"/>
          <w:sz w:val="24"/>
          <w:szCs w:val="24"/>
        </w:rPr>
      </w:pPr>
      <w:r>
        <w:rPr>
          <w:rFonts w:ascii="Times New Roman" w:hAnsi="Times New Roman"/>
          <w:sz w:val="24"/>
          <w:szCs w:val="24"/>
        </w:rPr>
        <w:t>2.2</w:t>
      </w:r>
      <w:r w:rsidR="001F2CDE" w:rsidRPr="001A1356">
        <w:rPr>
          <w:rFonts w:ascii="Times New Roman" w:hAnsi="Times New Roman"/>
          <w:sz w:val="24"/>
          <w:szCs w:val="24"/>
        </w:rPr>
        <w:t>. В случае</w:t>
      </w:r>
      <w:proofErr w:type="gramStart"/>
      <w:r w:rsidR="001F2CDE" w:rsidRPr="001A1356">
        <w:rPr>
          <w:rFonts w:ascii="Times New Roman" w:hAnsi="Times New Roman"/>
          <w:sz w:val="24"/>
          <w:szCs w:val="24"/>
        </w:rPr>
        <w:t>,</w:t>
      </w:r>
      <w:proofErr w:type="gramEnd"/>
      <w:r w:rsidR="001F2CDE" w:rsidRPr="001A1356">
        <w:rPr>
          <w:rFonts w:ascii="Times New Roman" w:hAnsi="Times New Roman"/>
          <w:sz w:val="24"/>
          <w:szCs w:val="24"/>
        </w:rPr>
        <w:t xml:space="preserve">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w:t>
      </w:r>
      <w:r w:rsidR="0011364E" w:rsidRPr="001A1356">
        <w:rPr>
          <w:rFonts w:ascii="Times New Roman" w:hAnsi="Times New Roman"/>
          <w:sz w:val="24"/>
          <w:szCs w:val="24"/>
        </w:rPr>
        <w:t>Заказчиком</w:t>
      </w:r>
      <w:r w:rsidR="001F2CDE" w:rsidRPr="001A1356">
        <w:rPr>
          <w:rFonts w:ascii="Times New Roman" w:hAnsi="Times New Roman"/>
          <w:sz w:val="24"/>
          <w:szCs w:val="24"/>
        </w:rPr>
        <w:t xml:space="preserve"> в документации о закупке к участникам закупки, предъявляются к каждому из указанных лиц в отдельности. </w:t>
      </w:r>
    </w:p>
    <w:p w:rsidR="001F2CDE" w:rsidRPr="001A1356" w:rsidRDefault="001F2CDE" w:rsidP="001A1356">
      <w:pPr>
        <w:spacing w:after="0"/>
        <w:ind w:firstLine="709"/>
        <w:jc w:val="both"/>
        <w:rPr>
          <w:rFonts w:ascii="Times New Roman" w:hAnsi="Times New Roman"/>
          <w:sz w:val="24"/>
          <w:szCs w:val="24"/>
        </w:rPr>
      </w:pPr>
      <w:r w:rsidRPr="001A1356">
        <w:rPr>
          <w:rFonts w:ascii="Times New Roman" w:hAnsi="Times New Roman"/>
          <w:sz w:val="24"/>
          <w:szCs w:val="24"/>
        </w:rPr>
        <w:t>Данные требования могут быть</w:t>
      </w:r>
      <w:r w:rsidR="002978DD" w:rsidRPr="001A1356">
        <w:rPr>
          <w:rFonts w:ascii="Times New Roman" w:hAnsi="Times New Roman"/>
          <w:sz w:val="24"/>
          <w:szCs w:val="24"/>
        </w:rPr>
        <w:t xml:space="preserve"> </w:t>
      </w:r>
      <w:r w:rsidRPr="001A1356">
        <w:rPr>
          <w:rFonts w:ascii="Times New Roman" w:hAnsi="Times New Roman"/>
          <w:sz w:val="24"/>
          <w:szCs w:val="24"/>
        </w:rPr>
        <w:t xml:space="preserve">установлены </w:t>
      </w:r>
      <w:r w:rsidR="0011364E" w:rsidRPr="001A1356">
        <w:rPr>
          <w:rFonts w:ascii="Times New Roman" w:hAnsi="Times New Roman"/>
          <w:sz w:val="24"/>
          <w:szCs w:val="24"/>
        </w:rPr>
        <w:t>Заказчиком</w:t>
      </w:r>
      <w:r w:rsidRPr="001A1356">
        <w:rPr>
          <w:rFonts w:ascii="Times New Roman" w:hAnsi="Times New Roman"/>
          <w:sz w:val="24"/>
          <w:szCs w:val="24"/>
        </w:rPr>
        <w:t xml:space="preserve"> к соисполнителям (субподрядчикам, субпоставщикам), привлекаемым участником закупок для исполнения договора в соответствии с объ</w:t>
      </w:r>
      <w:r w:rsidR="002978DD" w:rsidRPr="001A1356">
        <w:rPr>
          <w:rFonts w:ascii="Times New Roman" w:hAnsi="Times New Roman"/>
          <w:sz w:val="24"/>
          <w:szCs w:val="24"/>
        </w:rPr>
        <w:t>ё</w:t>
      </w:r>
      <w:r w:rsidRPr="001A1356">
        <w:rPr>
          <w:rFonts w:ascii="Times New Roman" w:hAnsi="Times New Roman"/>
          <w:sz w:val="24"/>
          <w:szCs w:val="24"/>
        </w:rPr>
        <w:t>мом и перечнем выполняемых соисполнителями (субподрядчиками, субпоставщиками) поставок, работ, оказываемых услуг, если предполагаемый объ</w:t>
      </w:r>
      <w:r w:rsidR="002978DD" w:rsidRPr="001A1356">
        <w:rPr>
          <w:rFonts w:ascii="Times New Roman" w:hAnsi="Times New Roman"/>
          <w:sz w:val="24"/>
          <w:szCs w:val="24"/>
        </w:rPr>
        <w:t>ё</w:t>
      </w:r>
      <w:r w:rsidRPr="001A1356">
        <w:rPr>
          <w:rFonts w:ascii="Times New Roman" w:hAnsi="Times New Roman"/>
          <w:sz w:val="24"/>
          <w:szCs w:val="24"/>
        </w:rPr>
        <w:t xml:space="preserve">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w:t>
      </w:r>
      <w:r w:rsidR="002978DD" w:rsidRPr="001A1356">
        <w:rPr>
          <w:rFonts w:ascii="Times New Roman" w:hAnsi="Times New Roman"/>
          <w:sz w:val="24"/>
          <w:szCs w:val="24"/>
        </w:rPr>
        <w:t>осведомлён</w:t>
      </w:r>
      <w:r w:rsidRPr="001A1356">
        <w:rPr>
          <w:rFonts w:ascii="Times New Roman" w:hAnsi="Times New Roman"/>
          <w:sz w:val="24"/>
          <w:szCs w:val="24"/>
        </w:rPr>
        <w:t xml:space="preserve"> о </w:t>
      </w:r>
      <w:r w:rsidR="002978DD" w:rsidRPr="001A1356">
        <w:rPr>
          <w:rFonts w:ascii="Times New Roman" w:hAnsi="Times New Roman"/>
          <w:sz w:val="24"/>
          <w:szCs w:val="24"/>
        </w:rPr>
        <w:t>своём</w:t>
      </w:r>
      <w:r w:rsidRPr="001A1356">
        <w:rPr>
          <w:rFonts w:ascii="Times New Roman" w:hAnsi="Times New Roman"/>
          <w:sz w:val="24"/>
          <w:szCs w:val="24"/>
        </w:rPr>
        <w:t xml:space="preserve"> привлечении и согласен принять обязательства по выделяемому ему </w:t>
      </w:r>
      <w:r w:rsidR="002978DD" w:rsidRPr="001A1356">
        <w:rPr>
          <w:rFonts w:ascii="Times New Roman" w:hAnsi="Times New Roman"/>
          <w:sz w:val="24"/>
          <w:szCs w:val="24"/>
        </w:rPr>
        <w:t>объёму</w:t>
      </w:r>
      <w:r w:rsidRPr="001A1356">
        <w:rPr>
          <w:rFonts w:ascii="Times New Roman" w:hAnsi="Times New Roman"/>
          <w:sz w:val="24"/>
          <w:szCs w:val="24"/>
        </w:rPr>
        <w:t xml:space="preserve"> поставки товара, выполнения работ, оказания услуг и срокам.</w:t>
      </w:r>
    </w:p>
    <w:p w:rsidR="00FA2F33" w:rsidRPr="001A1356" w:rsidRDefault="001F2CDE" w:rsidP="001A1356">
      <w:pPr>
        <w:tabs>
          <w:tab w:val="left" w:pos="540"/>
          <w:tab w:val="left" w:pos="900"/>
        </w:tabs>
        <w:spacing w:after="0"/>
        <w:ind w:firstLine="709"/>
        <w:jc w:val="both"/>
        <w:rPr>
          <w:rFonts w:ascii="Times New Roman" w:hAnsi="Times New Roman"/>
          <w:sz w:val="24"/>
          <w:szCs w:val="24"/>
        </w:rPr>
      </w:pPr>
      <w:r w:rsidRPr="001A1356">
        <w:rPr>
          <w:rFonts w:ascii="Times New Roman" w:hAnsi="Times New Roman"/>
          <w:sz w:val="24"/>
          <w:szCs w:val="24"/>
        </w:rPr>
        <w:t xml:space="preserve">Ответственность за соответствие всех привлекаемых субпоставщиков (субподрядчиков, соисполнителей), независимо от </w:t>
      </w:r>
      <w:r w:rsidR="002978DD" w:rsidRPr="001A1356">
        <w:rPr>
          <w:rFonts w:ascii="Times New Roman" w:hAnsi="Times New Roman"/>
          <w:sz w:val="24"/>
          <w:szCs w:val="24"/>
        </w:rPr>
        <w:t xml:space="preserve">выполняемых </w:t>
      </w:r>
      <w:r w:rsidRPr="001A1356">
        <w:rPr>
          <w:rFonts w:ascii="Times New Roman" w:hAnsi="Times New Roman"/>
          <w:sz w:val="24"/>
          <w:szCs w:val="24"/>
        </w:rPr>
        <w:t>ими поставок, работ</w:t>
      </w:r>
      <w:r w:rsidR="002978DD" w:rsidRPr="001A1356">
        <w:rPr>
          <w:rFonts w:ascii="Times New Roman" w:hAnsi="Times New Roman"/>
          <w:sz w:val="24"/>
          <w:szCs w:val="24"/>
        </w:rPr>
        <w:t xml:space="preserve"> и </w:t>
      </w:r>
      <w:r w:rsidRPr="001A1356">
        <w:rPr>
          <w:rFonts w:ascii="Times New Roman" w:hAnsi="Times New Roman"/>
          <w:sz w:val="24"/>
          <w:szCs w:val="24"/>
        </w:rPr>
        <w:t xml:space="preserve">услуг, требованиям, в том числе </w:t>
      </w:r>
      <w:r w:rsidR="002978DD" w:rsidRPr="001A1356">
        <w:rPr>
          <w:rFonts w:ascii="Times New Roman" w:hAnsi="Times New Roman"/>
          <w:sz w:val="24"/>
          <w:szCs w:val="24"/>
        </w:rPr>
        <w:t>— </w:t>
      </w:r>
      <w:r w:rsidRPr="001A1356">
        <w:rPr>
          <w:rFonts w:ascii="Times New Roman" w:hAnsi="Times New Roman"/>
          <w:sz w:val="24"/>
          <w:szCs w:val="24"/>
        </w:rPr>
        <w:t>наличи</w:t>
      </w:r>
      <w:r w:rsidR="002978DD" w:rsidRPr="001A1356">
        <w:rPr>
          <w:rFonts w:ascii="Times New Roman" w:hAnsi="Times New Roman"/>
          <w:sz w:val="24"/>
          <w:szCs w:val="24"/>
        </w:rPr>
        <w:t>е</w:t>
      </w:r>
      <w:r w:rsidRPr="001A1356">
        <w:rPr>
          <w:rFonts w:ascii="Times New Roman" w:hAnsi="Times New Roman"/>
          <w:sz w:val="24"/>
          <w:szCs w:val="24"/>
        </w:rPr>
        <w:t xml:space="preserve"> у них разрешающих доку</w:t>
      </w:r>
      <w:r w:rsidR="004C62D4" w:rsidRPr="001A1356">
        <w:rPr>
          <w:rFonts w:ascii="Times New Roman" w:hAnsi="Times New Roman"/>
          <w:sz w:val="24"/>
          <w:szCs w:val="24"/>
        </w:rPr>
        <w:t>ментов, нес</w:t>
      </w:r>
      <w:r w:rsidR="002978DD" w:rsidRPr="001A1356">
        <w:rPr>
          <w:rFonts w:ascii="Times New Roman" w:hAnsi="Times New Roman"/>
          <w:sz w:val="24"/>
          <w:szCs w:val="24"/>
        </w:rPr>
        <w:t>ё</w:t>
      </w:r>
      <w:r w:rsidR="004C62D4" w:rsidRPr="001A1356">
        <w:rPr>
          <w:rFonts w:ascii="Times New Roman" w:hAnsi="Times New Roman"/>
          <w:sz w:val="24"/>
          <w:szCs w:val="24"/>
        </w:rPr>
        <w:t>т участник закупки.</w:t>
      </w:r>
    </w:p>
    <w:p w:rsidR="00FF2B03" w:rsidRPr="001A1356" w:rsidRDefault="00FF2B03" w:rsidP="001A1356">
      <w:pPr>
        <w:tabs>
          <w:tab w:val="left" w:pos="540"/>
          <w:tab w:val="left" w:pos="900"/>
        </w:tabs>
        <w:spacing w:after="0"/>
        <w:ind w:firstLine="709"/>
        <w:jc w:val="both"/>
        <w:rPr>
          <w:rFonts w:ascii="Times New Roman" w:hAnsi="Times New Roman"/>
          <w:sz w:val="24"/>
          <w:szCs w:val="24"/>
        </w:rPr>
      </w:pPr>
    </w:p>
    <w:p w:rsidR="00CF5A50" w:rsidRPr="001A1356" w:rsidRDefault="00CF5A50" w:rsidP="00102A6C">
      <w:pPr>
        <w:pStyle w:val="2"/>
        <w:ind w:firstLine="708"/>
        <w:jc w:val="both"/>
        <w:rPr>
          <w:sz w:val="24"/>
          <w:szCs w:val="24"/>
        </w:rPr>
      </w:pPr>
      <w:bookmarkStart w:id="44" w:name="_Toc514237725"/>
      <w:r w:rsidRPr="001A1356">
        <w:rPr>
          <w:color w:val="auto"/>
          <w:sz w:val="24"/>
          <w:szCs w:val="24"/>
        </w:rPr>
        <w:t xml:space="preserve">Раздел </w:t>
      </w:r>
      <w:r w:rsidRPr="001A1356">
        <w:rPr>
          <w:color w:val="auto"/>
          <w:sz w:val="24"/>
          <w:szCs w:val="24"/>
          <w:lang w:val="ru-RU"/>
        </w:rPr>
        <w:t>3</w:t>
      </w:r>
      <w:r w:rsidR="001F2CDE" w:rsidRPr="001A1356">
        <w:rPr>
          <w:color w:val="auto"/>
          <w:sz w:val="24"/>
          <w:szCs w:val="24"/>
        </w:rPr>
        <w:t xml:space="preserve">. </w:t>
      </w:r>
      <w:r w:rsidRPr="001A1356">
        <w:rPr>
          <w:sz w:val="24"/>
          <w:szCs w:val="24"/>
        </w:rPr>
        <w:t>Антидемпинговые меры</w:t>
      </w:r>
      <w:bookmarkEnd w:id="44"/>
    </w:p>
    <w:p w:rsidR="006E6794" w:rsidRDefault="0072799B" w:rsidP="009928A9">
      <w:pPr>
        <w:spacing w:after="0"/>
        <w:ind w:firstLine="709"/>
        <w:jc w:val="both"/>
        <w:rPr>
          <w:rFonts w:ascii="Times New Roman" w:hAnsi="Times New Roman"/>
          <w:sz w:val="24"/>
          <w:szCs w:val="24"/>
        </w:rPr>
      </w:pPr>
      <w:r>
        <w:rPr>
          <w:rFonts w:ascii="Times New Roman" w:hAnsi="Times New Roman"/>
          <w:sz w:val="24"/>
          <w:szCs w:val="24"/>
        </w:rPr>
        <w:t>3.1</w:t>
      </w:r>
      <w:r w:rsidR="0056498B" w:rsidRPr="001A1356">
        <w:rPr>
          <w:rFonts w:ascii="Times New Roman" w:hAnsi="Times New Roman"/>
          <w:sz w:val="24"/>
          <w:szCs w:val="24"/>
        </w:rPr>
        <w:t>.</w:t>
      </w:r>
      <w:r w:rsidR="00DC0907" w:rsidRPr="001A1356">
        <w:rPr>
          <w:rFonts w:ascii="Times New Roman" w:hAnsi="Times New Roman"/>
          <w:sz w:val="24"/>
          <w:szCs w:val="24"/>
        </w:rPr>
        <w:t xml:space="preserve"> </w:t>
      </w:r>
      <w:proofErr w:type="gramStart"/>
      <w:r w:rsidR="006E6794" w:rsidRPr="00776F86">
        <w:rPr>
          <w:rFonts w:ascii="Times New Roman" w:hAnsi="Times New Roman"/>
          <w:sz w:val="24"/>
          <w:szCs w:val="24"/>
        </w:rPr>
        <w:t xml:space="preserve">Если при проведении </w:t>
      </w:r>
      <w:r w:rsidR="006E6794">
        <w:rPr>
          <w:rFonts w:ascii="Times New Roman" w:hAnsi="Times New Roman"/>
          <w:sz w:val="24"/>
          <w:szCs w:val="24"/>
        </w:rPr>
        <w:t>конкурентной закупки</w:t>
      </w:r>
      <w:r w:rsidR="006E6794" w:rsidRPr="00776F86">
        <w:rPr>
          <w:rFonts w:ascii="Times New Roman" w:hAnsi="Times New Roman"/>
          <w:sz w:val="24"/>
          <w:szCs w:val="24"/>
        </w:rPr>
        <w:t xml:space="preserve"> начальная (максимальная) цена </w:t>
      </w:r>
      <w:r w:rsidR="006E6794">
        <w:rPr>
          <w:rFonts w:ascii="Times New Roman" w:hAnsi="Times New Roman"/>
          <w:sz w:val="24"/>
          <w:szCs w:val="24"/>
        </w:rPr>
        <w:t>договора</w:t>
      </w:r>
      <w:r w:rsidR="006E6794" w:rsidRPr="00776F86">
        <w:rPr>
          <w:rFonts w:ascii="Times New Roman" w:hAnsi="Times New Roman"/>
          <w:sz w:val="24"/>
          <w:szCs w:val="24"/>
        </w:rPr>
        <w:t xml:space="preserve"> составляет </w:t>
      </w:r>
      <w:r w:rsidR="006E6794">
        <w:rPr>
          <w:rFonts w:ascii="Times New Roman" w:hAnsi="Times New Roman"/>
          <w:sz w:val="24"/>
          <w:szCs w:val="24"/>
        </w:rPr>
        <w:t>более чем 5 (пять)</w:t>
      </w:r>
      <w:r w:rsidR="006E6794" w:rsidRPr="00776F86">
        <w:rPr>
          <w:rFonts w:ascii="Times New Roman" w:hAnsi="Times New Roman"/>
          <w:sz w:val="24"/>
          <w:szCs w:val="24"/>
        </w:rPr>
        <w:t xml:space="preserve"> миллионов рублей и участником закупки, с которым заключается </w:t>
      </w:r>
      <w:r w:rsidR="006E6794">
        <w:rPr>
          <w:rFonts w:ascii="Times New Roman" w:hAnsi="Times New Roman"/>
          <w:sz w:val="24"/>
          <w:szCs w:val="24"/>
        </w:rPr>
        <w:t>договор</w:t>
      </w:r>
      <w:r w:rsidR="006E6794" w:rsidRPr="00776F86">
        <w:rPr>
          <w:rFonts w:ascii="Times New Roman" w:hAnsi="Times New Roman"/>
          <w:sz w:val="24"/>
          <w:szCs w:val="24"/>
        </w:rPr>
        <w:t xml:space="preserve">, предложена цена </w:t>
      </w:r>
      <w:r w:rsidR="006E6794">
        <w:rPr>
          <w:rFonts w:ascii="Times New Roman" w:hAnsi="Times New Roman"/>
          <w:sz w:val="24"/>
          <w:szCs w:val="24"/>
        </w:rPr>
        <w:t>договора</w:t>
      </w:r>
      <w:r w:rsidR="006E6794" w:rsidRPr="00776F86">
        <w:rPr>
          <w:rFonts w:ascii="Times New Roman" w:hAnsi="Times New Roman"/>
          <w:sz w:val="24"/>
          <w:szCs w:val="24"/>
        </w:rPr>
        <w:t xml:space="preserve">, которая на двадцать пять и более процентов ниже начальной (максимальной) цены </w:t>
      </w:r>
      <w:r w:rsidR="006E6794">
        <w:rPr>
          <w:rFonts w:ascii="Times New Roman" w:hAnsi="Times New Roman"/>
          <w:sz w:val="24"/>
          <w:szCs w:val="24"/>
        </w:rPr>
        <w:t>договора</w:t>
      </w:r>
      <w:r w:rsidR="006E6794" w:rsidRPr="00776F86">
        <w:rPr>
          <w:rFonts w:ascii="Times New Roman" w:hAnsi="Times New Roman"/>
          <w:sz w:val="24"/>
          <w:szCs w:val="24"/>
        </w:rPr>
        <w:t xml:space="preserve">, </w:t>
      </w:r>
      <w:r w:rsidR="006E6794">
        <w:rPr>
          <w:rFonts w:ascii="Times New Roman" w:hAnsi="Times New Roman"/>
          <w:sz w:val="24"/>
          <w:szCs w:val="24"/>
        </w:rPr>
        <w:t>договор</w:t>
      </w:r>
      <w:r w:rsidR="006E6794" w:rsidRPr="00776F86">
        <w:rPr>
          <w:rFonts w:ascii="Times New Roman" w:hAnsi="Times New Roman"/>
          <w:sz w:val="24"/>
          <w:szCs w:val="24"/>
        </w:rPr>
        <w:t xml:space="preserve"> заключается только после предоставления таким участником обеспечения исполнения </w:t>
      </w:r>
      <w:r w:rsidR="006E6794">
        <w:rPr>
          <w:rFonts w:ascii="Times New Roman" w:hAnsi="Times New Roman"/>
          <w:sz w:val="24"/>
          <w:szCs w:val="24"/>
        </w:rPr>
        <w:t>договора</w:t>
      </w:r>
      <w:r w:rsidR="006E6794" w:rsidRPr="00776F86">
        <w:rPr>
          <w:rFonts w:ascii="Times New Roman" w:hAnsi="Times New Roman"/>
          <w:sz w:val="24"/>
          <w:szCs w:val="24"/>
        </w:rPr>
        <w:t xml:space="preserve"> в размере, </w:t>
      </w:r>
      <w:r w:rsidR="006E6794" w:rsidRPr="00354F1E">
        <w:rPr>
          <w:rFonts w:ascii="Times New Roman" w:hAnsi="Times New Roman"/>
          <w:sz w:val="24"/>
          <w:szCs w:val="24"/>
        </w:rPr>
        <w:t>превышающем в полтора раза</w:t>
      </w:r>
      <w:r w:rsidR="006E6794" w:rsidRPr="001A1356">
        <w:rPr>
          <w:rFonts w:ascii="Times New Roman" w:hAnsi="Times New Roman"/>
          <w:sz w:val="24"/>
          <w:szCs w:val="24"/>
        </w:rPr>
        <w:t xml:space="preserve"> размер обеспечения исполнения договора, указанный в</w:t>
      </w:r>
      <w:proofErr w:type="gramEnd"/>
      <w:r w:rsidR="006E6794" w:rsidRPr="001A1356">
        <w:rPr>
          <w:rFonts w:ascii="Times New Roman" w:hAnsi="Times New Roman"/>
          <w:sz w:val="24"/>
          <w:szCs w:val="24"/>
        </w:rPr>
        <w:t xml:space="preserve"> документации о конкурентной закупке,</w:t>
      </w:r>
      <w:r w:rsidR="006E6794">
        <w:rPr>
          <w:rFonts w:ascii="Times New Roman" w:hAnsi="Times New Roman"/>
          <w:sz w:val="24"/>
          <w:szCs w:val="24"/>
        </w:rPr>
        <w:t xml:space="preserve"> </w:t>
      </w:r>
      <w:r w:rsidR="006E6794" w:rsidRPr="001A1356">
        <w:rPr>
          <w:rFonts w:ascii="Times New Roman" w:hAnsi="Times New Roman"/>
          <w:sz w:val="24"/>
          <w:szCs w:val="24"/>
        </w:rPr>
        <w:t>но не менее чем в размере аванса (если договоро</w:t>
      </w:r>
      <w:r w:rsidR="006E6794">
        <w:rPr>
          <w:rFonts w:ascii="Times New Roman" w:hAnsi="Times New Roman"/>
          <w:sz w:val="24"/>
          <w:szCs w:val="24"/>
        </w:rPr>
        <w:t>м предусмотрена выплата аванса).</w:t>
      </w:r>
    </w:p>
    <w:p w:rsidR="00776F86" w:rsidRDefault="006E6794" w:rsidP="009928A9">
      <w:pPr>
        <w:spacing w:after="0"/>
        <w:ind w:firstLine="709"/>
        <w:jc w:val="both"/>
        <w:rPr>
          <w:rFonts w:ascii="Times New Roman" w:hAnsi="Times New Roman"/>
          <w:sz w:val="24"/>
          <w:szCs w:val="24"/>
        </w:rPr>
      </w:pPr>
      <w:r>
        <w:rPr>
          <w:rFonts w:ascii="Times New Roman" w:hAnsi="Times New Roman"/>
          <w:sz w:val="24"/>
          <w:szCs w:val="24"/>
        </w:rPr>
        <w:t xml:space="preserve">3.2. </w:t>
      </w:r>
      <w:proofErr w:type="gramStart"/>
      <w:r w:rsidR="00776F86" w:rsidRPr="00776F86">
        <w:rPr>
          <w:rFonts w:ascii="Times New Roman" w:hAnsi="Times New Roman"/>
          <w:sz w:val="24"/>
          <w:szCs w:val="24"/>
        </w:rPr>
        <w:t xml:space="preserve">Если при проведении </w:t>
      </w:r>
      <w:r w:rsidR="009928A9">
        <w:rPr>
          <w:rFonts w:ascii="Times New Roman" w:hAnsi="Times New Roman"/>
          <w:sz w:val="24"/>
          <w:szCs w:val="24"/>
        </w:rPr>
        <w:t>конкурентной закупки</w:t>
      </w:r>
      <w:r w:rsidR="00776F86" w:rsidRPr="00776F86">
        <w:rPr>
          <w:rFonts w:ascii="Times New Roman" w:hAnsi="Times New Roman"/>
          <w:sz w:val="24"/>
          <w:szCs w:val="24"/>
        </w:rPr>
        <w:t xml:space="preserve"> начальная (максимальная) цена </w:t>
      </w:r>
      <w:r w:rsidR="00A72F11">
        <w:rPr>
          <w:rFonts w:ascii="Times New Roman" w:hAnsi="Times New Roman"/>
          <w:sz w:val="24"/>
          <w:szCs w:val="24"/>
        </w:rPr>
        <w:t>договора</w:t>
      </w:r>
      <w:r w:rsidR="00776F86" w:rsidRPr="00776F86">
        <w:rPr>
          <w:rFonts w:ascii="Times New Roman" w:hAnsi="Times New Roman"/>
          <w:sz w:val="24"/>
          <w:szCs w:val="24"/>
        </w:rPr>
        <w:t xml:space="preserve"> составляет </w:t>
      </w:r>
      <w:r w:rsidR="009928A9">
        <w:rPr>
          <w:rFonts w:ascii="Times New Roman" w:hAnsi="Times New Roman"/>
          <w:sz w:val="24"/>
          <w:szCs w:val="24"/>
        </w:rPr>
        <w:t>5 (пять)</w:t>
      </w:r>
      <w:r w:rsidR="00776F86" w:rsidRPr="00776F86">
        <w:rPr>
          <w:rFonts w:ascii="Times New Roman" w:hAnsi="Times New Roman"/>
          <w:sz w:val="24"/>
          <w:szCs w:val="24"/>
        </w:rPr>
        <w:t xml:space="preserve"> миллионов рублей и менее и участником закупки, с которым заключается </w:t>
      </w:r>
      <w:r w:rsidR="009928A9">
        <w:rPr>
          <w:rFonts w:ascii="Times New Roman" w:hAnsi="Times New Roman"/>
          <w:sz w:val="24"/>
          <w:szCs w:val="24"/>
        </w:rPr>
        <w:t>договор</w:t>
      </w:r>
      <w:r w:rsidR="00776F86" w:rsidRPr="00776F86">
        <w:rPr>
          <w:rFonts w:ascii="Times New Roman" w:hAnsi="Times New Roman"/>
          <w:sz w:val="24"/>
          <w:szCs w:val="24"/>
        </w:rPr>
        <w:t xml:space="preserve">, предложена цена </w:t>
      </w:r>
      <w:r w:rsidR="009928A9">
        <w:rPr>
          <w:rFonts w:ascii="Times New Roman" w:hAnsi="Times New Roman"/>
          <w:sz w:val="24"/>
          <w:szCs w:val="24"/>
        </w:rPr>
        <w:t>договора</w:t>
      </w:r>
      <w:r w:rsidR="00776F86" w:rsidRPr="00776F86">
        <w:rPr>
          <w:rFonts w:ascii="Times New Roman" w:hAnsi="Times New Roman"/>
          <w:sz w:val="24"/>
          <w:szCs w:val="24"/>
        </w:rPr>
        <w:t xml:space="preserve">, которая на двадцать пять и более </w:t>
      </w:r>
      <w:r w:rsidR="00776F86" w:rsidRPr="00776F86">
        <w:rPr>
          <w:rFonts w:ascii="Times New Roman" w:hAnsi="Times New Roman"/>
          <w:sz w:val="24"/>
          <w:szCs w:val="24"/>
        </w:rPr>
        <w:lastRenderedPageBreak/>
        <w:t xml:space="preserve">процентов ниже начальной (максимальной) цены </w:t>
      </w:r>
      <w:r w:rsidR="009928A9">
        <w:rPr>
          <w:rFonts w:ascii="Times New Roman" w:hAnsi="Times New Roman"/>
          <w:sz w:val="24"/>
          <w:szCs w:val="24"/>
        </w:rPr>
        <w:t>договора</w:t>
      </w:r>
      <w:r w:rsidR="00776F86" w:rsidRPr="00776F86">
        <w:rPr>
          <w:rFonts w:ascii="Times New Roman" w:hAnsi="Times New Roman"/>
          <w:sz w:val="24"/>
          <w:szCs w:val="24"/>
        </w:rPr>
        <w:t xml:space="preserve">, </w:t>
      </w:r>
      <w:r w:rsidR="009928A9">
        <w:rPr>
          <w:rFonts w:ascii="Times New Roman" w:hAnsi="Times New Roman"/>
          <w:sz w:val="24"/>
          <w:szCs w:val="24"/>
        </w:rPr>
        <w:t>договор</w:t>
      </w:r>
      <w:r w:rsidR="00776F86" w:rsidRPr="00776F86">
        <w:rPr>
          <w:rFonts w:ascii="Times New Roman" w:hAnsi="Times New Roman"/>
          <w:sz w:val="24"/>
          <w:szCs w:val="24"/>
        </w:rPr>
        <w:t xml:space="preserve"> заключается только после предоставления таким участником обеспечения исполнения </w:t>
      </w:r>
      <w:r w:rsidR="009928A9">
        <w:rPr>
          <w:rFonts w:ascii="Times New Roman" w:hAnsi="Times New Roman"/>
          <w:sz w:val="24"/>
          <w:szCs w:val="24"/>
        </w:rPr>
        <w:t>договора</w:t>
      </w:r>
      <w:r w:rsidR="00776F86" w:rsidRPr="00776F86">
        <w:rPr>
          <w:rFonts w:ascii="Times New Roman" w:hAnsi="Times New Roman"/>
          <w:sz w:val="24"/>
          <w:szCs w:val="24"/>
        </w:rPr>
        <w:t xml:space="preserve"> в размере, </w:t>
      </w:r>
      <w:r w:rsidR="009928A9" w:rsidRPr="00354F1E">
        <w:rPr>
          <w:rFonts w:ascii="Times New Roman" w:hAnsi="Times New Roman"/>
          <w:sz w:val="24"/>
          <w:szCs w:val="24"/>
        </w:rPr>
        <w:t>превышающем в полтора раза</w:t>
      </w:r>
      <w:r w:rsidR="009928A9" w:rsidRPr="001A1356">
        <w:rPr>
          <w:rFonts w:ascii="Times New Roman" w:hAnsi="Times New Roman"/>
          <w:sz w:val="24"/>
          <w:szCs w:val="24"/>
        </w:rPr>
        <w:t xml:space="preserve"> размер обеспечения исполнения договора, указанный в</w:t>
      </w:r>
      <w:proofErr w:type="gramEnd"/>
      <w:r w:rsidR="009928A9" w:rsidRPr="001A1356">
        <w:rPr>
          <w:rFonts w:ascii="Times New Roman" w:hAnsi="Times New Roman"/>
          <w:sz w:val="24"/>
          <w:szCs w:val="24"/>
        </w:rPr>
        <w:t xml:space="preserve"> документации о конкурентной закупке,</w:t>
      </w:r>
      <w:r w:rsidR="00707DC3">
        <w:rPr>
          <w:rFonts w:ascii="Times New Roman" w:hAnsi="Times New Roman"/>
          <w:sz w:val="24"/>
          <w:szCs w:val="24"/>
        </w:rPr>
        <w:t xml:space="preserve"> </w:t>
      </w:r>
      <w:r w:rsidR="00707DC3" w:rsidRPr="001A1356">
        <w:rPr>
          <w:rFonts w:ascii="Times New Roman" w:hAnsi="Times New Roman"/>
          <w:sz w:val="24"/>
          <w:szCs w:val="24"/>
        </w:rPr>
        <w:t>но не менее чем в размере аванса (если договоро</w:t>
      </w:r>
      <w:r w:rsidR="00707DC3">
        <w:rPr>
          <w:rFonts w:ascii="Times New Roman" w:hAnsi="Times New Roman"/>
          <w:sz w:val="24"/>
          <w:szCs w:val="24"/>
        </w:rPr>
        <w:t>м предусмотрена выплата аванса),</w:t>
      </w:r>
      <w:r w:rsidR="00776F86" w:rsidRPr="00776F86">
        <w:rPr>
          <w:rFonts w:ascii="Times New Roman" w:hAnsi="Times New Roman"/>
          <w:sz w:val="24"/>
          <w:szCs w:val="24"/>
        </w:rPr>
        <w:t xml:space="preserve"> или информации, подтверждающей добросовестность такого</w:t>
      </w:r>
      <w:r w:rsidR="004A0FDD">
        <w:rPr>
          <w:rFonts w:ascii="Times New Roman" w:hAnsi="Times New Roman"/>
          <w:sz w:val="24"/>
          <w:szCs w:val="24"/>
        </w:rPr>
        <w:t xml:space="preserve"> участника на дату пода</w:t>
      </w:r>
      <w:r>
        <w:rPr>
          <w:rFonts w:ascii="Times New Roman" w:hAnsi="Times New Roman"/>
          <w:sz w:val="24"/>
          <w:szCs w:val="24"/>
        </w:rPr>
        <w:t>чи заявки в соответствии с п.3.3</w:t>
      </w:r>
      <w:r w:rsidR="004A0FDD">
        <w:rPr>
          <w:rFonts w:ascii="Times New Roman" w:hAnsi="Times New Roman"/>
          <w:sz w:val="24"/>
          <w:szCs w:val="24"/>
        </w:rPr>
        <w:t>. настоящего раздела.</w:t>
      </w:r>
    </w:p>
    <w:p w:rsidR="00776F86" w:rsidRDefault="006E6794" w:rsidP="001A1356">
      <w:pPr>
        <w:spacing w:after="0"/>
        <w:ind w:firstLine="709"/>
        <w:jc w:val="both"/>
        <w:rPr>
          <w:rFonts w:ascii="Times New Roman" w:hAnsi="Times New Roman"/>
          <w:sz w:val="24"/>
          <w:szCs w:val="24"/>
        </w:rPr>
      </w:pPr>
      <w:r>
        <w:rPr>
          <w:rFonts w:ascii="Times New Roman" w:hAnsi="Times New Roman"/>
          <w:sz w:val="24"/>
          <w:szCs w:val="24"/>
          <w:shd w:val="clear" w:color="auto" w:fill="FFFFFF"/>
        </w:rPr>
        <w:t>3.3</w:t>
      </w:r>
      <w:r w:rsidR="004A0FDD">
        <w:rPr>
          <w:rFonts w:ascii="Times New Roman" w:hAnsi="Times New Roman"/>
          <w:sz w:val="24"/>
          <w:szCs w:val="24"/>
          <w:shd w:val="clear" w:color="auto" w:fill="FFFFFF"/>
        </w:rPr>
        <w:t xml:space="preserve">. </w:t>
      </w:r>
      <w:proofErr w:type="gramStart"/>
      <w:r w:rsidR="00D64280" w:rsidRPr="001A1356">
        <w:rPr>
          <w:rFonts w:ascii="Times New Roman" w:hAnsi="Times New Roman"/>
          <w:sz w:val="24"/>
          <w:szCs w:val="24"/>
          <w:shd w:val="clear" w:color="auto" w:fill="FFFFFF"/>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w:t>
      </w:r>
      <w:proofErr w:type="gramEnd"/>
      <w:r w:rsidR="00D64280" w:rsidRPr="001A1356">
        <w:rPr>
          <w:rFonts w:ascii="Times New Roman" w:hAnsi="Times New Roman"/>
          <w:sz w:val="24"/>
          <w:szCs w:val="24"/>
          <w:shd w:val="clear" w:color="auto" w:fill="FFFFFF"/>
        </w:rPr>
        <w:t xml:space="preserve">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rsidR="004A0FDD" w:rsidRPr="00BA789F" w:rsidRDefault="006E6794" w:rsidP="00BA789F">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3.4</w:t>
      </w:r>
      <w:r w:rsidR="00BA789F">
        <w:rPr>
          <w:rFonts w:ascii="Times New Roman" w:hAnsi="Times New Roman"/>
          <w:sz w:val="24"/>
          <w:szCs w:val="24"/>
          <w:shd w:val="clear" w:color="auto" w:fill="FFFFFF"/>
        </w:rPr>
        <w:t xml:space="preserve">. </w:t>
      </w:r>
      <w:r w:rsidR="00BA789F" w:rsidRPr="00BA789F">
        <w:rPr>
          <w:rFonts w:ascii="Times New Roman" w:hAnsi="Times New Roman"/>
          <w:sz w:val="24"/>
          <w:szCs w:val="24"/>
          <w:shd w:val="clear" w:color="auto" w:fill="FFFFFF"/>
        </w:rPr>
        <w:t>В случае проведения конкурса</w:t>
      </w:r>
      <w:r w:rsidR="00BA789F">
        <w:rPr>
          <w:rFonts w:ascii="Times New Roman" w:hAnsi="Times New Roman"/>
          <w:sz w:val="24"/>
          <w:szCs w:val="24"/>
          <w:shd w:val="clear" w:color="auto" w:fill="FFFFFF"/>
        </w:rPr>
        <w:t xml:space="preserve">, запроса предложений </w:t>
      </w:r>
      <w:r w:rsidR="00BA789F" w:rsidRPr="00BA789F">
        <w:rPr>
          <w:rFonts w:ascii="Times New Roman" w:hAnsi="Times New Roman"/>
          <w:sz w:val="24"/>
          <w:szCs w:val="24"/>
          <w:shd w:val="clear" w:color="auto" w:fill="FFFFFF"/>
        </w:rPr>
        <w:t xml:space="preserve">информация, предусмотренная </w:t>
      </w:r>
      <w:hyperlink r:id="rId16" w:anchor="/document/70353464/entry/373" w:history="1">
        <w:r w:rsidR="00BA789F">
          <w:rPr>
            <w:rFonts w:ascii="Times New Roman" w:hAnsi="Times New Roman"/>
            <w:sz w:val="24"/>
            <w:szCs w:val="24"/>
            <w:shd w:val="clear" w:color="auto" w:fill="FFFFFF"/>
          </w:rPr>
          <w:t>п.</w:t>
        </w:r>
        <w:r w:rsidR="00BA789F" w:rsidRPr="00BA789F">
          <w:rPr>
            <w:rFonts w:ascii="Times New Roman" w:hAnsi="Times New Roman"/>
            <w:sz w:val="24"/>
            <w:szCs w:val="24"/>
            <w:shd w:val="clear" w:color="auto" w:fill="FFFFFF"/>
          </w:rPr>
          <w:t>3</w:t>
        </w:r>
        <w:r w:rsidR="00BA789F">
          <w:rPr>
            <w:rFonts w:ascii="Times New Roman" w:hAnsi="Times New Roman"/>
            <w:sz w:val="24"/>
            <w:szCs w:val="24"/>
            <w:shd w:val="clear" w:color="auto" w:fill="FFFFFF"/>
          </w:rPr>
          <w:t>.</w:t>
        </w:r>
        <w:r>
          <w:rPr>
            <w:rFonts w:ascii="Times New Roman" w:hAnsi="Times New Roman"/>
            <w:sz w:val="24"/>
            <w:szCs w:val="24"/>
            <w:shd w:val="clear" w:color="auto" w:fill="FFFFFF"/>
          </w:rPr>
          <w:t>3</w:t>
        </w:r>
        <w:r w:rsidR="00BA789F">
          <w:rPr>
            <w:rFonts w:ascii="Times New Roman" w:hAnsi="Times New Roman"/>
            <w:sz w:val="24"/>
            <w:szCs w:val="24"/>
            <w:shd w:val="clear" w:color="auto" w:fill="FFFFFF"/>
          </w:rPr>
          <w:t>.</w:t>
        </w:r>
        <w:r w:rsidR="00BA789F" w:rsidRPr="00BA789F">
          <w:rPr>
            <w:rFonts w:ascii="Times New Roman" w:hAnsi="Times New Roman"/>
            <w:sz w:val="24"/>
            <w:szCs w:val="24"/>
            <w:shd w:val="clear" w:color="auto" w:fill="FFFFFF"/>
          </w:rPr>
          <w:t xml:space="preserve"> </w:t>
        </w:r>
      </w:hyperlink>
      <w:r w:rsidR="00BA789F">
        <w:rPr>
          <w:rFonts w:ascii="Times New Roman" w:hAnsi="Times New Roman"/>
          <w:sz w:val="24"/>
          <w:szCs w:val="24"/>
          <w:shd w:val="clear" w:color="auto" w:fill="FFFFFF"/>
        </w:rPr>
        <w:t>настоящего</w:t>
      </w:r>
      <w:r w:rsidR="00BA789F" w:rsidRPr="00BA789F">
        <w:rPr>
          <w:rFonts w:ascii="Times New Roman" w:hAnsi="Times New Roman"/>
          <w:sz w:val="24"/>
          <w:szCs w:val="24"/>
          <w:shd w:val="clear" w:color="auto" w:fill="FFFFFF"/>
        </w:rPr>
        <w:t xml:space="preserve"> </w:t>
      </w:r>
      <w:r w:rsidR="00BA789F">
        <w:rPr>
          <w:rFonts w:ascii="Times New Roman" w:hAnsi="Times New Roman"/>
          <w:sz w:val="24"/>
          <w:szCs w:val="24"/>
          <w:shd w:val="clear" w:color="auto" w:fill="FFFFFF"/>
        </w:rPr>
        <w:t>раздела</w:t>
      </w:r>
      <w:r w:rsidR="00BA789F" w:rsidRPr="00BA789F">
        <w:rPr>
          <w:rFonts w:ascii="Times New Roman" w:hAnsi="Times New Roman"/>
          <w:sz w:val="24"/>
          <w:szCs w:val="24"/>
          <w:shd w:val="clear" w:color="auto" w:fill="FFFFFF"/>
        </w:rPr>
        <w:t>, предоставляется участником закупки в соста</w:t>
      </w:r>
      <w:r w:rsidR="00BA789F">
        <w:rPr>
          <w:rFonts w:ascii="Times New Roman" w:hAnsi="Times New Roman"/>
          <w:sz w:val="24"/>
          <w:szCs w:val="24"/>
          <w:shd w:val="clear" w:color="auto" w:fill="FFFFFF"/>
        </w:rPr>
        <w:t>ве заявки на участие в конкурсе, запросе предложений.</w:t>
      </w:r>
      <w:r w:rsidR="00BA789F" w:rsidRPr="00BA789F">
        <w:rPr>
          <w:rFonts w:ascii="Times New Roman" w:hAnsi="Times New Roman"/>
          <w:sz w:val="24"/>
          <w:szCs w:val="24"/>
          <w:shd w:val="clear" w:color="auto" w:fill="FFFFFF"/>
        </w:rPr>
        <w:t xml:space="preserve"> </w:t>
      </w:r>
      <w:r w:rsidR="00BA789F" w:rsidRPr="001A1356">
        <w:rPr>
          <w:rFonts w:ascii="Times New Roman" w:hAnsi="Times New Roman"/>
          <w:sz w:val="24"/>
          <w:szCs w:val="24"/>
        </w:rPr>
        <w:t>Комиссия по осуществлению закупок</w:t>
      </w:r>
      <w:r w:rsidR="00BA789F" w:rsidRPr="001A1356">
        <w:rPr>
          <w:rFonts w:ascii="Times New Roman" w:hAnsi="Times New Roman"/>
          <w:sz w:val="24"/>
          <w:szCs w:val="24"/>
          <w:shd w:val="clear" w:color="auto" w:fill="FFFFFF"/>
        </w:rPr>
        <w:t xml:space="preserve">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r w:rsidR="00BA789F" w:rsidRPr="00BA789F">
        <w:rPr>
          <w:rFonts w:ascii="Times New Roman" w:hAnsi="Times New Roman"/>
          <w:sz w:val="24"/>
          <w:szCs w:val="24"/>
          <w:shd w:val="clear" w:color="auto" w:fill="FFFFFF"/>
        </w:rPr>
        <w:t xml:space="preserve"> </w:t>
      </w:r>
      <w:proofErr w:type="gramStart"/>
      <w:r w:rsidR="00BA789F" w:rsidRPr="00BA789F">
        <w:rPr>
          <w:rFonts w:ascii="Times New Roman" w:hAnsi="Times New Roman"/>
          <w:sz w:val="24"/>
          <w:szCs w:val="24"/>
          <w:shd w:val="clear" w:color="auto" w:fill="FFFFFF"/>
        </w:rPr>
        <w:t>Если участником закупки в составе заявки на участие в конкурсе</w:t>
      </w:r>
      <w:r w:rsidR="00BA789F">
        <w:rPr>
          <w:rFonts w:ascii="Times New Roman" w:hAnsi="Times New Roman"/>
          <w:sz w:val="24"/>
          <w:szCs w:val="24"/>
          <w:shd w:val="clear" w:color="auto" w:fill="FFFFFF"/>
        </w:rPr>
        <w:t>, запросе предложений</w:t>
      </w:r>
      <w:r w:rsidR="00BA789F" w:rsidRPr="00BA789F">
        <w:rPr>
          <w:rFonts w:ascii="Times New Roman" w:hAnsi="Times New Roman"/>
          <w:sz w:val="24"/>
          <w:szCs w:val="24"/>
          <w:shd w:val="clear" w:color="auto" w:fill="FFFFFF"/>
        </w:rPr>
        <w:t xml:space="preserve"> не предоставлена информация, подтверждающая его добросовестность</w:t>
      </w:r>
      <w:r w:rsidR="00BA789F">
        <w:rPr>
          <w:rFonts w:ascii="Times New Roman" w:hAnsi="Times New Roman"/>
          <w:sz w:val="24"/>
          <w:szCs w:val="24"/>
          <w:shd w:val="clear" w:color="auto" w:fill="FFFFFF"/>
        </w:rPr>
        <w:t>,</w:t>
      </w:r>
      <w:r w:rsidR="00BA789F" w:rsidRPr="00BA789F">
        <w:rPr>
          <w:rFonts w:ascii="Times New Roman" w:hAnsi="Times New Roman"/>
          <w:sz w:val="24"/>
          <w:szCs w:val="24"/>
          <w:shd w:val="clear" w:color="auto" w:fill="FFFFFF"/>
        </w:rPr>
        <w:t xml:space="preserve"> </w:t>
      </w:r>
      <w:r w:rsidR="00BA789F">
        <w:rPr>
          <w:rFonts w:ascii="Times New Roman" w:hAnsi="Times New Roman"/>
          <w:sz w:val="24"/>
          <w:szCs w:val="24"/>
          <w:shd w:val="clear" w:color="auto" w:fill="FFFFFF"/>
        </w:rPr>
        <w:t>договор</w:t>
      </w:r>
      <w:r w:rsidR="00BA789F" w:rsidRPr="00BA789F">
        <w:rPr>
          <w:rFonts w:ascii="Times New Roman" w:hAnsi="Times New Roman"/>
          <w:sz w:val="24"/>
          <w:szCs w:val="24"/>
          <w:shd w:val="clear" w:color="auto" w:fill="FFFFFF"/>
        </w:rPr>
        <w:t xml:space="preserve"> с </w:t>
      </w:r>
      <w:r w:rsidR="00BA789F">
        <w:rPr>
          <w:rFonts w:ascii="Times New Roman" w:hAnsi="Times New Roman"/>
          <w:sz w:val="24"/>
          <w:szCs w:val="24"/>
          <w:shd w:val="clear" w:color="auto" w:fill="FFFFFF"/>
        </w:rPr>
        <w:t>таким</w:t>
      </w:r>
      <w:r w:rsidR="00BA789F" w:rsidRPr="00BA789F">
        <w:rPr>
          <w:rFonts w:ascii="Times New Roman" w:hAnsi="Times New Roman"/>
          <w:sz w:val="24"/>
          <w:szCs w:val="24"/>
          <w:shd w:val="clear" w:color="auto" w:fill="FFFFFF"/>
        </w:rPr>
        <w:t xml:space="preserve"> участником заключается после предоставления им обеспечения исполнения </w:t>
      </w:r>
      <w:r w:rsidR="00BA789F">
        <w:rPr>
          <w:rFonts w:ascii="Times New Roman" w:hAnsi="Times New Roman"/>
          <w:sz w:val="24"/>
          <w:szCs w:val="24"/>
          <w:shd w:val="clear" w:color="auto" w:fill="FFFFFF"/>
        </w:rPr>
        <w:t>договора</w:t>
      </w:r>
      <w:r w:rsidR="00BA789F" w:rsidRPr="00BA789F">
        <w:rPr>
          <w:rFonts w:ascii="Times New Roman" w:hAnsi="Times New Roman"/>
          <w:sz w:val="24"/>
          <w:szCs w:val="24"/>
          <w:shd w:val="clear" w:color="auto" w:fill="FFFFFF"/>
        </w:rPr>
        <w:t xml:space="preserve"> в размере, в полтора раза превышающем размер обеспечения исполнения </w:t>
      </w:r>
      <w:r w:rsidR="00BA789F">
        <w:rPr>
          <w:rFonts w:ascii="Times New Roman" w:hAnsi="Times New Roman"/>
          <w:sz w:val="24"/>
          <w:szCs w:val="24"/>
          <w:shd w:val="clear" w:color="auto" w:fill="FFFFFF"/>
        </w:rPr>
        <w:t>договора</w:t>
      </w:r>
      <w:r w:rsidR="00BA789F" w:rsidRPr="00BA789F">
        <w:rPr>
          <w:rFonts w:ascii="Times New Roman" w:hAnsi="Times New Roman"/>
          <w:sz w:val="24"/>
          <w:szCs w:val="24"/>
          <w:shd w:val="clear" w:color="auto" w:fill="FFFFFF"/>
        </w:rPr>
        <w:t>, указанный в документации о проведении конкурса,</w:t>
      </w:r>
      <w:r w:rsidR="00BA789F">
        <w:rPr>
          <w:rFonts w:ascii="Times New Roman" w:hAnsi="Times New Roman"/>
          <w:sz w:val="24"/>
          <w:szCs w:val="24"/>
          <w:shd w:val="clear" w:color="auto" w:fill="FFFFFF"/>
        </w:rPr>
        <w:t xml:space="preserve"> запроса предложений,</w:t>
      </w:r>
      <w:r w:rsidR="00BA789F" w:rsidRPr="00BA789F">
        <w:rPr>
          <w:rFonts w:ascii="Times New Roman" w:hAnsi="Times New Roman"/>
          <w:sz w:val="24"/>
          <w:szCs w:val="24"/>
          <w:shd w:val="clear" w:color="auto" w:fill="FFFFFF"/>
        </w:rPr>
        <w:t xml:space="preserve"> но не менее чем в размере аванса (если </w:t>
      </w:r>
      <w:r w:rsidR="00BA789F">
        <w:rPr>
          <w:rFonts w:ascii="Times New Roman" w:hAnsi="Times New Roman"/>
          <w:sz w:val="24"/>
          <w:szCs w:val="24"/>
          <w:shd w:val="clear" w:color="auto" w:fill="FFFFFF"/>
        </w:rPr>
        <w:t>договором</w:t>
      </w:r>
      <w:r w:rsidR="00BA789F" w:rsidRPr="00BA789F">
        <w:rPr>
          <w:rFonts w:ascii="Times New Roman" w:hAnsi="Times New Roman"/>
          <w:sz w:val="24"/>
          <w:szCs w:val="24"/>
          <w:shd w:val="clear" w:color="auto" w:fill="FFFFFF"/>
        </w:rPr>
        <w:t xml:space="preserve"> предусмотрена выплата аванса).</w:t>
      </w:r>
      <w:proofErr w:type="gramEnd"/>
    </w:p>
    <w:p w:rsidR="006E6794" w:rsidRPr="006E6794" w:rsidRDefault="006E6794" w:rsidP="006E6794">
      <w:pPr>
        <w:spacing w:after="0"/>
        <w:ind w:firstLine="708"/>
        <w:jc w:val="both"/>
      </w:pPr>
      <w:r>
        <w:rPr>
          <w:rFonts w:ascii="Times New Roman" w:hAnsi="Times New Roman"/>
          <w:sz w:val="24"/>
          <w:szCs w:val="24"/>
        </w:rPr>
        <w:t>3.5</w:t>
      </w:r>
      <w:r w:rsidR="00A72F11">
        <w:rPr>
          <w:rFonts w:ascii="Times New Roman" w:hAnsi="Times New Roman"/>
          <w:sz w:val="24"/>
          <w:szCs w:val="24"/>
        </w:rPr>
        <w:t xml:space="preserve">. </w:t>
      </w:r>
      <w:r w:rsidRPr="006E6794">
        <w:rPr>
          <w:rFonts w:ascii="Times New Roman" w:hAnsi="Times New Roman"/>
          <w:sz w:val="24"/>
          <w:szCs w:val="24"/>
        </w:rPr>
        <w:t>В случае проведения аукциона</w:t>
      </w:r>
      <w:r>
        <w:rPr>
          <w:rFonts w:ascii="Times New Roman" w:hAnsi="Times New Roman"/>
          <w:sz w:val="24"/>
          <w:szCs w:val="24"/>
        </w:rPr>
        <w:t>, запроса котировок</w:t>
      </w:r>
      <w:r w:rsidRPr="006E6794">
        <w:rPr>
          <w:rFonts w:ascii="Times New Roman" w:hAnsi="Times New Roman"/>
          <w:sz w:val="24"/>
          <w:szCs w:val="24"/>
        </w:rPr>
        <w:t xml:space="preserve"> </w:t>
      </w:r>
      <w:r w:rsidRPr="00BA789F">
        <w:rPr>
          <w:rFonts w:ascii="Times New Roman" w:hAnsi="Times New Roman"/>
          <w:sz w:val="24"/>
          <w:szCs w:val="24"/>
          <w:shd w:val="clear" w:color="auto" w:fill="FFFFFF"/>
        </w:rPr>
        <w:t xml:space="preserve">информация, предусмотренная </w:t>
      </w:r>
      <w:hyperlink r:id="rId17" w:anchor="/document/70353464/entry/373" w:history="1">
        <w:r>
          <w:rPr>
            <w:rFonts w:ascii="Times New Roman" w:hAnsi="Times New Roman"/>
            <w:sz w:val="24"/>
            <w:szCs w:val="24"/>
            <w:shd w:val="clear" w:color="auto" w:fill="FFFFFF"/>
          </w:rPr>
          <w:t>п.</w:t>
        </w:r>
        <w:r w:rsidRPr="00BA789F">
          <w:rPr>
            <w:rFonts w:ascii="Times New Roman" w:hAnsi="Times New Roman"/>
            <w:sz w:val="24"/>
            <w:szCs w:val="24"/>
            <w:shd w:val="clear" w:color="auto" w:fill="FFFFFF"/>
          </w:rPr>
          <w:t>3</w:t>
        </w:r>
        <w:r>
          <w:rPr>
            <w:rFonts w:ascii="Times New Roman" w:hAnsi="Times New Roman"/>
            <w:sz w:val="24"/>
            <w:szCs w:val="24"/>
            <w:shd w:val="clear" w:color="auto" w:fill="FFFFFF"/>
          </w:rPr>
          <w:t>.3.</w:t>
        </w:r>
        <w:r w:rsidRPr="00BA789F">
          <w:rPr>
            <w:rFonts w:ascii="Times New Roman" w:hAnsi="Times New Roman"/>
            <w:sz w:val="24"/>
            <w:szCs w:val="24"/>
            <w:shd w:val="clear" w:color="auto" w:fill="FFFFFF"/>
          </w:rPr>
          <w:t xml:space="preserve"> </w:t>
        </w:r>
      </w:hyperlink>
      <w:r>
        <w:rPr>
          <w:rFonts w:ascii="Times New Roman" w:hAnsi="Times New Roman"/>
          <w:sz w:val="24"/>
          <w:szCs w:val="24"/>
          <w:shd w:val="clear" w:color="auto" w:fill="FFFFFF"/>
        </w:rPr>
        <w:t>настоящего</w:t>
      </w:r>
      <w:r w:rsidRPr="00BA789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раздела</w:t>
      </w:r>
      <w:r w:rsidRPr="00BA789F">
        <w:rPr>
          <w:rFonts w:ascii="Times New Roman" w:hAnsi="Times New Roman"/>
          <w:sz w:val="24"/>
          <w:szCs w:val="24"/>
          <w:shd w:val="clear" w:color="auto" w:fill="FFFFFF"/>
        </w:rPr>
        <w:t>,</w:t>
      </w:r>
      <w:r w:rsidRPr="006E6794">
        <w:rPr>
          <w:rFonts w:ascii="Times New Roman" w:hAnsi="Times New Roman"/>
          <w:sz w:val="24"/>
          <w:szCs w:val="24"/>
        </w:rPr>
        <w:t xml:space="preserve"> предоставляется участником закупки при направлении заказчику подписанного проекта </w:t>
      </w:r>
      <w:r>
        <w:rPr>
          <w:rFonts w:ascii="Times New Roman" w:hAnsi="Times New Roman"/>
          <w:sz w:val="24"/>
          <w:szCs w:val="24"/>
        </w:rPr>
        <w:t>договора</w:t>
      </w:r>
      <w:r w:rsidRPr="006E6794">
        <w:rPr>
          <w:rFonts w:ascii="Times New Roman" w:hAnsi="Times New Roman"/>
          <w:sz w:val="24"/>
          <w:szCs w:val="24"/>
        </w:rPr>
        <w:t>. При невыполнении таким участником, признанным победителем аукциона,</w:t>
      </w:r>
      <w:r>
        <w:rPr>
          <w:rFonts w:ascii="Times New Roman" w:hAnsi="Times New Roman"/>
          <w:sz w:val="24"/>
          <w:szCs w:val="24"/>
        </w:rPr>
        <w:t xml:space="preserve"> запроса котировок</w:t>
      </w:r>
      <w:r w:rsidRPr="006E6794">
        <w:rPr>
          <w:rFonts w:ascii="Times New Roman" w:hAnsi="Times New Roman"/>
          <w:sz w:val="24"/>
          <w:szCs w:val="24"/>
        </w:rPr>
        <w:t xml:space="preserve"> данного требования или признании комиссией по осуществлению закупок информации, предусмотренной </w:t>
      </w:r>
      <w:hyperlink r:id="rId18" w:anchor="/document/70353464/entry/373" w:history="1">
        <w:r>
          <w:rPr>
            <w:rFonts w:ascii="Times New Roman" w:hAnsi="Times New Roman"/>
            <w:sz w:val="24"/>
            <w:szCs w:val="24"/>
            <w:shd w:val="clear" w:color="auto" w:fill="FFFFFF"/>
          </w:rPr>
          <w:t>п.</w:t>
        </w:r>
        <w:r w:rsidRPr="00BA789F">
          <w:rPr>
            <w:rFonts w:ascii="Times New Roman" w:hAnsi="Times New Roman"/>
            <w:sz w:val="24"/>
            <w:szCs w:val="24"/>
            <w:shd w:val="clear" w:color="auto" w:fill="FFFFFF"/>
          </w:rPr>
          <w:t>3</w:t>
        </w:r>
        <w:r>
          <w:rPr>
            <w:rFonts w:ascii="Times New Roman" w:hAnsi="Times New Roman"/>
            <w:sz w:val="24"/>
            <w:szCs w:val="24"/>
            <w:shd w:val="clear" w:color="auto" w:fill="FFFFFF"/>
          </w:rPr>
          <w:t>.3.</w:t>
        </w:r>
        <w:r w:rsidRPr="00BA789F">
          <w:rPr>
            <w:rFonts w:ascii="Times New Roman" w:hAnsi="Times New Roman"/>
            <w:sz w:val="24"/>
            <w:szCs w:val="24"/>
            <w:shd w:val="clear" w:color="auto" w:fill="FFFFFF"/>
          </w:rPr>
          <w:t xml:space="preserve"> </w:t>
        </w:r>
      </w:hyperlink>
      <w:r>
        <w:rPr>
          <w:rFonts w:ascii="Times New Roman" w:hAnsi="Times New Roman"/>
          <w:sz w:val="24"/>
          <w:szCs w:val="24"/>
          <w:shd w:val="clear" w:color="auto" w:fill="FFFFFF"/>
        </w:rPr>
        <w:t>настоящего</w:t>
      </w:r>
      <w:r w:rsidRPr="00BA789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раздела</w:t>
      </w:r>
      <w:r w:rsidRPr="006E6794">
        <w:rPr>
          <w:rFonts w:ascii="Times New Roman" w:hAnsi="Times New Roman"/>
          <w:sz w:val="24"/>
          <w:szCs w:val="24"/>
        </w:rPr>
        <w:t>, недостоверной</w:t>
      </w:r>
      <w:r>
        <w:rPr>
          <w:rFonts w:ascii="Times New Roman" w:hAnsi="Times New Roman"/>
          <w:sz w:val="24"/>
          <w:szCs w:val="24"/>
        </w:rPr>
        <w:t>,</w:t>
      </w:r>
      <w:r w:rsidRPr="006E6794">
        <w:rPr>
          <w:rFonts w:ascii="Times New Roman" w:hAnsi="Times New Roman"/>
          <w:sz w:val="24"/>
          <w:szCs w:val="24"/>
        </w:rPr>
        <w:t xml:space="preserve"> </w:t>
      </w:r>
      <w:r>
        <w:rPr>
          <w:rFonts w:ascii="Times New Roman" w:hAnsi="Times New Roman"/>
          <w:sz w:val="24"/>
          <w:szCs w:val="24"/>
        </w:rPr>
        <w:t>договор</w:t>
      </w:r>
      <w:r w:rsidRPr="006E6794">
        <w:rPr>
          <w:rFonts w:ascii="Times New Roman" w:hAnsi="Times New Roman"/>
          <w:sz w:val="24"/>
          <w:szCs w:val="24"/>
        </w:rPr>
        <w:t xml:space="preserve"> с таким участником не </w:t>
      </w:r>
      <w:proofErr w:type="gramStart"/>
      <w:r w:rsidRPr="006E6794">
        <w:rPr>
          <w:rFonts w:ascii="Times New Roman" w:hAnsi="Times New Roman"/>
          <w:sz w:val="24"/>
          <w:szCs w:val="24"/>
        </w:rPr>
        <w:t>заключается</w:t>
      </w:r>
      <w:proofErr w:type="gramEnd"/>
      <w:r w:rsidRPr="006E6794">
        <w:rPr>
          <w:rFonts w:ascii="Times New Roman" w:hAnsi="Times New Roman"/>
          <w:sz w:val="24"/>
          <w:szCs w:val="24"/>
        </w:rPr>
        <w:t xml:space="preserve"> и он признается уклонившимся от заключения </w:t>
      </w:r>
      <w:r>
        <w:rPr>
          <w:rFonts w:ascii="Times New Roman" w:hAnsi="Times New Roman"/>
          <w:sz w:val="24"/>
          <w:szCs w:val="24"/>
        </w:rPr>
        <w:t>договора</w:t>
      </w:r>
      <w:r w:rsidRPr="006E6794">
        <w:rPr>
          <w:rFonts w:ascii="Times New Roman" w:hAnsi="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w:t>
      </w:r>
      <w:r>
        <w:rPr>
          <w:rFonts w:ascii="Times New Roman" w:hAnsi="Times New Roman"/>
          <w:sz w:val="24"/>
          <w:szCs w:val="24"/>
        </w:rPr>
        <w:t xml:space="preserve"> закупки</w:t>
      </w:r>
      <w:r w:rsidRPr="006E6794">
        <w:rPr>
          <w:rFonts w:ascii="Times New Roman" w:hAnsi="Times New Roman"/>
          <w:sz w:val="24"/>
          <w:szCs w:val="24"/>
        </w:rPr>
        <w:t>.</w:t>
      </w:r>
    </w:p>
    <w:p w:rsidR="00A72F11" w:rsidRPr="00582EE1" w:rsidRDefault="00582EE1" w:rsidP="00582EE1">
      <w:pPr>
        <w:spacing w:after="0"/>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3.6. </w:t>
      </w:r>
      <w:r w:rsidRPr="00582EE1">
        <w:rPr>
          <w:rFonts w:ascii="Times New Roman" w:hAnsi="Times New Roman"/>
          <w:sz w:val="24"/>
          <w:szCs w:val="24"/>
        </w:rPr>
        <w:t>Обеспечение</w:t>
      </w:r>
      <w:r>
        <w:rPr>
          <w:rFonts w:ascii="Times New Roman" w:hAnsi="Times New Roman"/>
          <w:sz w:val="24"/>
          <w:szCs w:val="24"/>
        </w:rPr>
        <w:t xml:space="preserve"> исполнения договора</w:t>
      </w:r>
      <w:r w:rsidRPr="00582EE1">
        <w:rPr>
          <w:rFonts w:ascii="Times New Roman" w:hAnsi="Times New Roman"/>
          <w:sz w:val="24"/>
          <w:szCs w:val="24"/>
        </w:rPr>
        <w:t xml:space="preserve">, указанное в </w:t>
      </w:r>
      <w:r>
        <w:rPr>
          <w:rFonts w:ascii="Times New Roman" w:hAnsi="Times New Roman"/>
          <w:sz w:val="24"/>
          <w:szCs w:val="24"/>
        </w:rPr>
        <w:t>п.3.1.-3.2. настоящего</w:t>
      </w:r>
      <w:r w:rsidRPr="00582EE1">
        <w:rPr>
          <w:rFonts w:ascii="Times New Roman" w:hAnsi="Times New Roman"/>
          <w:sz w:val="24"/>
          <w:szCs w:val="24"/>
        </w:rPr>
        <w:t xml:space="preserve"> </w:t>
      </w:r>
      <w:r>
        <w:rPr>
          <w:rFonts w:ascii="Times New Roman" w:hAnsi="Times New Roman"/>
          <w:sz w:val="24"/>
          <w:szCs w:val="24"/>
        </w:rPr>
        <w:t>раздела</w:t>
      </w:r>
      <w:r w:rsidRPr="00582EE1">
        <w:rPr>
          <w:rFonts w:ascii="Times New Roman" w:hAnsi="Times New Roman"/>
          <w:sz w:val="24"/>
          <w:szCs w:val="24"/>
        </w:rPr>
        <w:t xml:space="preserve">, предоставляется участником закупки, с которым заключается </w:t>
      </w:r>
      <w:r>
        <w:rPr>
          <w:rFonts w:ascii="Times New Roman" w:hAnsi="Times New Roman"/>
          <w:sz w:val="24"/>
          <w:szCs w:val="24"/>
        </w:rPr>
        <w:t>договор</w:t>
      </w:r>
      <w:r w:rsidRPr="00582EE1">
        <w:rPr>
          <w:rFonts w:ascii="Times New Roman" w:hAnsi="Times New Roman"/>
          <w:sz w:val="24"/>
          <w:szCs w:val="24"/>
        </w:rPr>
        <w:t>, до его заключения. Участник закупки, не выполнивший данно</w:t>
      </w:r>
      <w:r w:rsidR="00D6358B">
        <w:rPr>
          <w:rFonts w:ascii="Times New Roman" w:hAnsi="Times New Roman"/>
          <w:sz w:val="24"/>
          <w:szCs w:val="24"/>
        </w:rPr>
        <w:t>е требование</w:t>
      </w:r>
      <w:r w:rsidRPr="00582EE1">
        <w:rPr>
          <w:rFonts w:ascii="Times New Roman" w:hAnsi="Times New Roman"/>
          <w:sz w:val="24"/>
          <w:szCs w:val="24"/>
        </w:rPr>
        <w:t xml:space="preserve">, признается уклонившимся от заключения </w:t>
      </w:r>
      <w:r>
        <w:rPr>
          <w:rFonts w:ascii="Times New Roman" w:hAnsi="Times New Roman"/>
          <w:sz w:val="24"/>
          <w:szCs w:val="24"/>
        </w:rPr>
        <w:t>договора</w:t>
      </w:r>
      <w:r w:rsidRPr="00582EE1">
        <w:rPr>
          <w:rFonts w:ascii="Times New Roman" w:hAnsi="Times New Roman"/>
          <w:sz w:val="24"/>
          <w:szCs w:val="24"/>
        </w:rPr>
        <w:t xml:space="preserve">. В этом случае уклонение участника закупки от заключения </w:t>
      </w:r>
      <w:r>
        <w:rPr>
          <w:rFonts w:ascii="Times New Roman" w:hAnsi="Times New Roman"/>
          <w:sz w:val="24"/>
          <w:szCs w:val="24"/>
        </w:rPr>
        <w:t>договора</w:t>
      </w:r>
      <w:r w:rsidRPr="00582EE1">
        <w:rPr>
          <w:rFonts w:ascii="Times New Roman" w:hAnsi="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w:t>
      </w:r>
    </w:p>
    <w:p w:rsidR="00247DA0" w:rsidRDefault="003E1406" w:rsidP="003E1406">
      <w:pPr>
        <w:spacing w:after="0"/>
        <w:ind w:firstLine="708"/>
        <w:jc w:val="both"/>
        <w:rPr>
          <w:rFonts w:ascii="Times New Roman" w:hAnsi="Times New Roman"/>
          <w:sz w:val="24"/>
          <w:szCs w:val="24"/>
        </w:rPr>
      </w:pPr>
      <w:r>
        <w:rPr>
          <w:rFonts w:ascii="Times New Roman" w:hAnsi="Times New Roman"/>
          <w:sz w:val="24"/>
          <w:szCs w:val="24"/>
        </w:rPr>
        <w:t xml:space="preserve">3.7. </w:t>
      </w:r>
      <w:proofErr w:type="gramStart"/>
      <w:r w:rsidRPr="003E1406">
        <w:rPr>
          <w:rFonts w:ascii="Times New Roman" w:hAnsi="Times New Roman"/>
          <w:sz w:val="24"/>
          <w:szCs w:val="24"/>
        </w:rPr>
        <w:t xml:space="preserve">Если предметом </w:t>
      </w:r>
      <w:r>
        <w:rPr>
          <w:rFonts w:ascii="Times New Roman" w:hAnsi="Times New Roman"/>
          <w:sz w:val="24"/>
          <w:szCs w:val="24"/>
        </w:rPr>
        <w:t>договора</w:t>
      </w:r>
      <w:r w:rsidRPr="003E1406">
        <w:rPr>
          <w:rFonts w:ascii="Times New Roman" w:hAnsi="Times New Roman"/>
          <w:sz w:val="24"/>
          <w:szCs w:val="24"/>
        </w:rPr>
        <w:t xml:space="preserve">, для заключения которого проводится </w:t>
      </w:r>
      <w:r>
        <w:rPr>
          <w:rFonts w:ascii="Times New Roman" w:hAnsi="Times New Roman"/>
          <w:sz w:val="24"/>
          <w:szCs w:val="24"/>
        </w:rPr>
        <w:t>конкурентная закупка</w:t>
      </w:r>
      <w:r w:rsidRPr="003E1406">
        <w:rPr>
          <w:rFonts w:ascii="Times New Roman" w:hAnsi="Times New Roman"/>
          <w:sz w:val="24"/>
          <w:szCs w:val="24"/>
        </w:rPr>
        <w:t>, является поставка товара, необходимого для нормального жизнеобеспечения</w:t>
      </w:r>
      <w:r>
        <w:rPr>
          <w:rFonts w:ascii="Times New Roman" w:hAnsi="Times New Roman"/>
          <w:sz w:val="24"/>
          <w:szCs w:val="24"/>
        </w:rPr>
        <w:t xml:space="preserve"> Заказчика</w:t>
      </w:r>
      <w:r w:rsidRPr="003E1406">
        <w:rPr>
          <w:rFonts w:ascii="Times New Roman" w:hAnsi="Times New Roman"/>
          <w:sz w:val="24"/>
          <w:szCs w:val="24"/>
        </w:rPr>
        <w:t xml:space="preserve"> (продовольствие, средства для оказания скорой, в том числе скорой </w:t>
      </w:r>
      <w:r w:rsidRPr="003E1406">
        <w:rPr>
          <w:rFonts w:ascii="Times New Roman" w:hAnsi="Times New Roman"/>
          <w:sz w:val="24"/>
          <w:szCs w:val="24"/>
        </w:rPr>
        <w:lastRenderedPageBreak/>
        <w:t xml:space="preserve">специализированной, медицинской помощи в экстренной или неотложной </w:t>
      </w:r>
      <w:r>
        <w:rPr>
          <w:rFonts w:ascii="Times New Roman" w:hAnsi="Times New Roman"/>
          <w:sz w:val="24"/>
          <w:szCs w:val="24"/>
        </w:rPr>
        <w:t>форме, лекарственные средства, изделия медицинского назначения</w:t>
      </w:r>
      <w:r w:rsidRPr="003E1406">
        <w:rPr>
          <w:rFonts w:ascii="Times New Roman" w:hAnsi="Times New Roman"/>
          <w:sz w:val="24"/>
          <w:szCs w:val="24"/>
        </w:rPr>
        <w:t xml:space="preserve">), участник закупки, предложивший цену </w:t>
      </w:r>
      <w:r>
        <w:rPr>
          <w:rFonts w:ascii="Times New Roman" w:hAnsi="Times New Roman"/>
          <w:sz w:val="24"/>
          <w:szCs w:val="24"/>
        </w:rPr>
        <w:t>договора</w:t>
      </w:r>
      <w:r w:rsidRPr="003E1406">
        <w:rPr>
          <w:rFonts w:ascii="Times New Roman" w:hAnsi="Times New Roman"/>
          <w:sz w:val="24"/>
          <w:szCs w:val="24"/>
        </w:rPr>
        <w:t xml:space="preserve">, которая на двадцать пять и более процентов ниже начальной (максимальной) цены </w:t>
      </w:r>
      <w:r>
        <w:rPr>
          <w:rFonts w:ascii="Times New Roman" w:hAnsi="Times New Roman"/>
          <w:sz w:val="24"/>
          <w:szCs w:val="24"/>
        </w:rPr>
        <w:t>договора</w:t>
      </w:r>
      <w:r w:rsidRPr="003E1406">
        <w:rPr>
          <w:rFonts w:ascii="Times New Roman" w:hAnsi="Times New Roman"/>
          <w:sz w:val="24"/>
          <w:szCs w:val="24"/>
        </w:rPr>
        <w:t>, наряду с требован</w:t>
      </w:r>
      <w:r>
        <w:rPr>
          <w:rFonts w:ascii="Times New Roman" w:hAnsi="Times New Roman"/>
          <w:sz w:val="24"/>
          <w:szCs w:val="24"/>
        </w:rPr>
        <w:t>иями, предусмотренными</w:t>
      </w:r>
      <w:proofErr w:type="gramEnd"/>
      <w:r>
        <w:rPr>
          <w:rFonts w:ascii="Times New Roman" w:hAnsi="Times New Roman"/>
          <w:sz w:val="24"/>
          <w:szCs w:val="24"/>
        </w:rPr>
        <w:t xml:space="preserve"> </w:t>
      </w:r>
      <w:proofErr w:type="gramStart"/>
      <w:r>
        <w:rPr>
          <w:rFonts w:ascii="Times New Roman" w:hAnsi="Times New Roman"/>
          <w:sz w:val="24"/>
          <w:szCs w:val="24"/>
        </w:rPr>
        <w:t>настоящим</w:t>
      </w:r>
      <w:r w:rsidRPr="003E1406">
        <w:rPr>
          <w:rFonts w:ascii="Times New Roman" w:hAnsi="Times New Roman"/>
          <w:sz w:val="24"/>
          <w:szCs w:val="24"/>
        </w:rPr>
        <w:t xml:space="preserve"> </w:t>
      </w:r>
      <w:r>
        <w:rPr>
          <w:rFonts w:ascii="Times New Roman" w:hAnsi="Times New Roman"/>
          <w:sz w:val="24"/>
          <w:szCs w:val="24"/>
        </w:rPr>
        <w:t>разделом</w:t>
      </w:r>
      <w:r w:rsidRPr="003E1406">
        <w:rPr>
          <w:rFonts w:ascii="Times New Roman" w:hAnsi="Times New Roman"/>
          <w:sz w:val="24"/>
          <w:szCs w:val="24"/>
        </w:rPr>
        <w:t>,</w:t>
      </w:r>
      <w:r>
        <w:rPr>
          <w:rFonts w:ascii="Times New Roman" w:hAnsi="Times New Roman"/>
          <w:sz w:val="24"/>
          <w:szCs w:val="24"/>
        </w:rPr>
        <w:t xml:space="preserve"> </w:t>
      </w:r>
      <w:r w:rsidR="005A0F0D">
        <w:rPr>
          <w:rFonts w:ascii="Times New Roman" w:hAnsi="Times New Roman"/>
          <w:sz w:val="24"/>
          <w:szCs w:val="24"/>
        </w:rPr>
        <w:t xml:space="preserve">в случае если такое требование установлено Заказчиком в документации о закупке, </w:t>
      </w:r>
      <w:r>
        <w:rPr>
          <w:rFonts w:ascii="Times New Roman" w:hAnsi="Times New Roman"/>
          <w:sz w:val="24"/>
          <w:szCs w:val="24"/>
        </w:rPr>
        <w:t>обязан представить З</w:t>
      </w:r>
      <w:r w:rsidRPr="003E1406">
        <w:rPr>
          <w:rFonts w:ascii="Times New Roman" w:hAnsi="Times New Roman"/>
          <w:sz w:val="24"/>
          <w:szCs w:val="24"/>
        </w:rPr>
        <w:t xml:space="preserve">аказчику обоснование предлагаемой цены </w:t>
      </w:r>
      <w:r>
        <w:rPr>
          <w:rFonts w:ascii="Times New Roman" w:hAnsi="Times New Roman"/>
          <w:sz w:val="24"/>
          <w:szCs w:val="24"/>
        </w:rPr>
        <w:t>договора</w:t>
      </w:r>
      <w:r w:rsidRPr="003E1406">
        <w:rPr>
          <w:rFonts w:ascii="Times New Roman" w:hAnsi="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roofErr w:type="gramEnd"/>
    </w:p>
    <w:p w:rsidR="005615F8" w:rsidRDefault="00147A45" w:rsidP="003E1406">
      <w:pPr>
        <w:spacing w:after="0"/>
        <w:ind w:firstLine="708"/>
        <w:jc w:val="both"/>
        <w:rPr>
          <w:rFonts w:ascii="Times New Roman" w:hAnsi="Times New Roman"/>
          <w:sz w:val="24"/>
          <w:szCs w:val="24"/>
        </w:rPr>
      </w:pPr>
      <w:proofErr w:type="gramStart"/>
      <w:r w:rsidRPr="003E1406">
        <w:rPr>
          <w:rFonts w:ascii="Times New Roman" w:hAnsi="Times New Roman"/>
          <w:sz w:val="24"/>
          <w:szCs w:val="24"/>
        </w:rPr>
        <w:t xml:space="preserve">Если предметом </w:t>
      </w:r>
      <w:r>
        <w:rPr>
          <w:rFonts w:ascii="Times New Roman" w:hAnsi="Times New Roman"/>
          <w:sz w:val="24"/>
          <w:szCs w:val="24"/>
        </w:rPr>
        <w:t>договора</w:t>
      </w:r>
      <w:r w:rsidRPr="003E1406">
        <w:rPr>
          <w:rFonts w:ascii="Times New Roman" w:hAnsi="Times New Roman"/>
          <w:sz w:val="24"/>
          <w:szCs w:val="24"/>
        </w:rPr>
        <w:t xml:space="preserve">, для заключения которого проводится </w:t>
      </w:r>
      <w:r>
        <w:rPr>
          <w:rFonts w:ascii="Times New Roman" w:hAnsi="Times New Roman"/>
          <w:sz w:val="24"/>
          <w:szCs w:val="24"/>
        </w:rPr>
        <w:t>конкурентная закупка, являю</w:t>
      </w:r>
      <w:r w:rsidRPr="003E1406">
        <w:rPr>
          <w:rFonts w:ascii="Times New Roman" w:hAnsi="Times New Roman"/>
          <w:sz w:val="24"/>
          <w:szCs w:val="24"/>
        </w:rPr>
        <w:t>тся</w:t>
      </w:r>
      <w:r>
        <w:rPr>
          <w:rFonts w:ascii="Times New Roman" w:hAnsi="Times New Roman"/>
          <w:sz w:val="24"/>
          <w:szCs w:val="24"/>
        </w:rPr>
        <w:t xml:space="preserve"> работы, </w:t>
      </w:r>
      <w:r w:rsidRPr="003E1406">
        <w:rPr>
          <w:rFonts w:ascii="Times New Roman" w:hAnsi="Times New Roman"/>
          <w:sz w:val="24"/>
          <w:szCs w:val="24"/>
        </w:rPr>
        <w:t>необходим</w:t>
      </w:r>
      <w:r>
        <w:rPr>
          <w:rFonts w:ascii="Times New Roman" w:hAnsi="Times New Roman"/>
          <w:sz w:val="24"/>
          <w:szCs w:val="24"/>
        </w:rPr>
        <w:t>ые</w:t>
      </w:r>
      <w:r w:rsidRPr="003E1406">
        <w:rPr>
          <w:rFonts w:ascii="Times New Roman" w:hAnsi="Times New Roman"/>
          <w:sz w:val="24"/>
          <w:szCs w:val="24"/>
        </w:rPr>
        <w:t xml:space="preserve"> для нормального жизнеобеспечения</w:t>
      </w:r>
      <w:r>
        <w:rPr>
          <w:rFonts w:ascii="Times New Roman" w:hAnsi="Times New Roman"/>
          <w:sz w:val="24"/>
          <w:szCs w:val="24"/>
        </w:rPr>
        <w:t xml:space="preserve"> Заказчика</w:t>
      </w:r>
      <w:r w:rsidR="00703F12">
        <w:rPr>
          <w:rFonts w:ascii="Times New Roman" w:hAnsi="Times New Roman"/>
          <w:sz w:val="24"/>
          <w:szCs w:val="24"/>
        </w:rPr>
        <w:t xml:space="preserve"> </w:t>
      </w:r>
      <w:r>
        <w:rPr>
          <w:rFonts w:ascii="Times New Roman" w:hAnsi="Times New Roman"/>
          <w:sz w:val="24"/>
          <w:szCs w:val="24"/>
        </w:rPr>
        <w:t xml:space="preserve">(ремонт помещений, ремонт медицинского оборудования), </w:t>
      </w:r>
      <w:r w:rsidRPr="003E1406">
        <w:rPr>
          <w:rFonts w:ascii="Times New Roman" w:hAnsi="Times New Roman"/>
          <w:sz w:val="24"/>
          <w:szCs w:val="24"/>
        </w:rPr>
        <w:t xml:space="preserve">участник закупки, предложивший цену </w:t>
      </w:r>
      <w:r>
        <w:rPr>
          <w:rFonts w:ascii="Times New Roman" w:hAnsi="Times New Roman"/>
          <w:sz w:val="24"/>
          <w:szCs w:val="24"/>
        </w:rPr>
        <w:t>договора</w:t>
      </w:r>
      <w:r w:rsidRPr="003E1406">
        <w:rPr>
          <w:rFonts w:ascii="Times New Roman" w:hAnsi="Times New Roman"/>
          <w:sz w:val="24"/>
          <w:szCs w:val="24"/>
        </w:rPr>
        <w:t xml:space="preserve">, которая на двадцать пять и более процентов ниже начальной (максимальной) цены </w:t>
      </w:r>
      <w:r>
        <w:rPr>
          <w:rFonts w:ascii="Times New Roman" w:hAnsi="Times New Roman"/>
          <w:sz w:val="24"/>
          <w:szCs w:val="24"/>
        </w:rPr>
        <w:t>договора</w:t>
      </w:r>
      <w:r w:rsidRPr="003E1406">
        <w:rPr>
          <w:rFonts w:ascii="Times New Roman" w:hAnsi="Times New Roman"/>
          <w:sz w:val="24"/>
          <w:szCs w:val="24"/>
        </w:rPr>
        <w:t>, наряду с требован</w:t>
      </w:r>
      <w:r>
        <w:rPr>
          <w:rFonts w:ascii="Times New Roman" w:hAnsi="Times New Roman"/>
          <w:sz w:val="24"/>
          <w:szCs w:val="24"/>
        </w:rPr>
        <w:t>иями, предусмотренными настоящим</w:t>
      </w:r>
      <w:r w:rsidRPr="003E1406">
        <w:rPr>
          <w:rFonts w:ascii="Times New Roman" w:hAnsi="Times New Roman"/>
          <w:sz w:val="24"/>
          <w:szCs w:val="24"/>
        </w:rPr>
        <w:t xml:space="preserve"> </w:t>
      </w:r>
      <w:r>
        <w:rPr>
          <w:rFonts w:ascii="Times New Roman" w:hAnsi="Times New Roman"/>
          <w:sz w:val="24"/>
          <w:szCs w:val="24"/>
        </w:rPr>
        <w:t>разделом</w:t>
      </w:r>
      <w:r w:rsidRPr="003E1406">
        <w:rPr>
          <w:rFonts w:ascii="Times New Roman" w:hAnsi="Times New Roman"/>
          <w:sz w:val="24"/>
          <w:szCs w:val="24"/>
        </w:rPr>
        <w:t>,</w:t>
      </w:r>
      <w:r>
        <w:rPr>
          <w:rFonts w:ascii="Times New Roman" w:hAnsi="Times New Roman"/>
          <w:sz w:val="24"/>
          <w:szCs w:val="24"/>
        </w:rPr>
        <w:t xml:space="preserve"> </w:t>
      </w:r>
      <w:r w:rsidR="005A0F0D">
        <w:rPr>
          <w:rFonts w:ascii="Times New Roman" w:hAnsi="Times New Roman"/>
          <w:sz w:val="24"/>
          <w:szCs w:val="24"/>
        </w:rPr>
        <w:t xml:space="preserve">в случае если такое требование установлено Заказчиком в документации о закупке, </w:t>
      </w:r>
      <w:r>
        <w:rPr>
          <w:rFonts w:ascii="Times New Roman" w:hAnsi="Times New Roman"/>
          <w:sz w:val="24"/>
          <w:szCs w:val="24"/>
        </w:rPr>
        <w:t>обязан представить З</w:t>
      </w:r>
      <w:r w:rsidRPr="003E1406">
        <w:rPr>
          <w:rFonts w:ascii="Times New Roman" w:hAnsi="Times New Roman"/>
          <w:sz w:val="24"/>
          <w:szCs w:val="24"/>
        </w:rPr>
        <w:t>аказчику обоснование предлагаемой</w:t>
      </w:r>
      <w:proofErr w:type="gramEnd"/>
      <w:r w:rsidRPr="003E1406">
        <w:rPr>
          <w:rFonts w:ascii="Times New Roman" w:hAnsi="Times New Roman"/>
          <w:sz w:val="24"/>
          <w:szCs w:val="24"/>
        </w:rPr>
        <w:t xml:space="preserve"> </w:t>
      </w:r>
      <w:proofErr w:type="gramStart"/>
      <w:r w:rsidRPr="003E1406">
        <w:rPr>
          <w:rFonts w:ascii="Times New Roman" w:hAnsi="Times New Roman"/>
          <w:sz w:val="24"/>
          <w:szCs w:val="24"/>
        </w:rPr>
        <w:t xml:space="preserve">цены </w:t>
      </w:r>
      <w:r>
        <w:rPr>
          <w:rFonts w:ascii="Times New Roman" w:hAnsi="Times New Roman"/>
          <w:sz w:val="24"/>
          <w:szCs w:val="24"/>
        </w:rPr>
        <w:t>договора</w:t>
      </w:r>
      <w:r w:rsidRPr="003E1406">
        <w:rPr>
          <w:rFonts w:ascii="Times New Roman" w:hAnsi="Times New Roman"/>
          <w:sz w:val="24"/>
          <w:szCs w:val="24"/>
        </w:rPr>
        <w:t>, которое может включать в себя</w:t>
      </w:r>
      <w:r>
        <w:rPr>
          <w:rFonts w:ascii="Times New Roman" w:hAnsi="Times New Roman"/>
          <w:sz w:val="24"/>
          <w:szCs w:val="24"/>
        </w:rPr>
        <w:t xml:space="preserve"> </w:t>
      </w:r>
      <w:r w:rsidRPr="008111A5">
        <w:rPr>
          <w:rFonts w:ascii="Times New Roman" w:hAnsi="Times New Roman"/>
          <w:sz w:val="24"/>
          <w:szCs w:val="24"/>
        </w:rPr>
        <w:t xml:space="preserve">технико-экономический расчёт или сметный расчёт, </w:t>
      </w:r>
      <w:r w:rsidR="005615F8">
        <w:rPr>
          <w:rFonts w:ascii="Times New Roman" w:hAnsi="Times New Roman"/>
          <w:sz w:val="24"/>
          <w:szCs w:val="24"/>
        </w:rPr>
        <w:t>содержащий</w:t>
      </w:r>
      <w:r w:rsidRPr="008111A5">
        <w:rPr>
          <w:rFonts w:ascii="Times New Roman" w:hAnsi="Times New Roman"/>
          <w:sz w:val="24"/>
          <w:szCs w:val="24"/>
        </w:rPr>
        <w:t>: нормативы затрат по ряду работ;</w:t>
      </w:r>
      <w:proofErr w:type="gramEnd"/>
      <w:r w:rsidRPr="008111A5">
        <w:rPr>
          <w:rFonts w:ascii="Times New Roman" w:hAnsi="Times New Roman"/>
          <w:sz w:val="24"/>
          <w:szCs w:val="24"/>
        </w:rPr>
        <w:t xml:space="preserve">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w:t>
      </w:r>
      <w:r w:rsidRPr="008111A5">
        <w:rPr>
          <w:rStyle w:val="af2"/>
          <w:rFonts w:ascii="Times New Roman" w:hAnsi="Times New Roman"/>
          <w:sz w:val="24"/>
          <w:szCs w:val="24"/>
        </w:rPr>
        <w:t xml:space="preserve">, </w:t>
      </w:r>
      <w:r w:rsidRPr="008111A5">
        <w:rPr>
          <w:rFonts w:ascii="Times New Roman" w:hAnsi="Times New Roman"/>
          <w:sz w:val="24"/>
          <w:szCs w:val="24"/>
        </w:rPr>
        <w:t>налоги, отчисляющие в налоговый фонд</w:t>
      </w:r>
      <w:r w:rsidRPr="008111A5">
        <w:rPr>
          <w:rStyle w:val="af2"/>
          <w:rFonts w:ascii="Times New Roman" w:hAnsi="Times New Roman"/>
          <w:sz w:val="24"/>
          <w:szCs w:val="24"/>
        </w:rPr>
        <w:t xml:space="preserve">, </w:t>
      </w:r>
      <w:r w:rsidRPr="008111A5">
        <w:rPr>
          <w:rFonts w:ascii="Times New Roman" w:hAnsi="Times New Roman"/>
          <w:sz w:val="24"/>
          <w:szCs w:val="24"/>
        </w:rPr>
        <w:t xml:space="preserve">налоговые льготы </w:t>
      </w:r>
      <w:r w:rsidRPr="005615F8">
        <w:rPr>
          <w:rFonts w:ascii="Times New Roman" w:hAnsi="Times New Roman"/>
          <w:sz w:val="24"/>
          <w:szCs w:val="24"/>
        </w:rPr>
        <w:t>(</w:t>
      </w:r>
      <w:r w:rsidR="005615F8">
        <w:rPr>
          <w:rFonts w:ascii="Times New Roman" w:hAnsi="Times New Roman"/>
          <w:sz w:val="24"/>
          <w:szCs w:val="24"/>
        </w:rPr>
        <w:t>при наличии</w:t>
      </w:r>
      <w:r w:rsidRPr="005615F8">
        <w:rPr>
          <w:rFonts w:ascii="Times New Roman" w:hAnsi="Times New Roman"/>
          <w:sz w:val="24"/>
          <w:szCs w:val="24"/>
        </w:rPr>
        <w:t xml:space="preserve">), </w:t>
      </w:r>
      <w:r w:rsidRPr="008111A5">
        <w:rPr>
          <w:rFonts w:ascii="Times New Roman" w:hAnsi="Times New Roman"/>
          <w:sz w:val="24"/>
          <w:szCs w:val="24"/>
        </w:rPr>
        <w:t>прибыль организации при снижении цены договора, НДС и иные параметры</w:t>
      </w:r>
      <w:r>
        <w:rPr>
          <w:rFonts w:ascii="Times New Roman" w:hAnsi="Times New Roman"/>
          <w:sz w:val="24"/>
          <w:szCs w:val="24"/>
        </w:rPr>
        <w:t xml:space="preserve">. </w:t>
      </w:r>
    </w:p>
    <w:p w:rsidR="00147A45" w:rsidRDefault="00147A45" w:rsidP="003E1406">
      <w:pPr>
        <w:spacing w:after="0"/>
        <w:ind w:firstLine="708"/>
        <w:jc w:val="both"/>
        <w:rPr>
          <w:rFonts w:ascii="Times New Roman" w:hAnsi="Times New Roman"/>
          <w:sz w:val="24"/>
          <w:szCs w:val="24"/>
        </w:rPr>
      </w:pPr>
      <w:r w:rsidRPr="008111A5">
        <w:rPr>
          <w:rFonts w:ascii="Times New Roman" w:hAnsi="Times New Roman"/>
          <w:sz w:val="24"/>
          <w:szCs w:val="24"/>
        </w:rPr>
        <w:t xml:space="preserve">Обоснование </w:t>
      </w:r>
      <w:r w:rsidRPr="008111A5">
        <w:rPr>
          <w:rFonts w:ascii="Times New Roman" w:hAnsi="Times New Roman"/>
          <w:bCs/>
          <w:sz w:val="24"/>
          <w:szCs w:val="24"/>
        </w:rPr>
        <w:t xml:space="preserve">предлагаемой цены договора </w:t>
      </w:r>
      <w:r w:rsidR="005615F8">
        <w:rPr>
          <w:rFonts w:ascii="Times New Roman" w:hAnsi="Times New Roman"/>
          <w:bCs/>
          <w:sz w:val="24"/>
          <w:szCs w:val="24"/>
        </w:rPr>
        <w:t>должно быть составлено участником</w:t>
      </w:r>
      <w:r w:rsidRPr="008111A5">
        <w:rPr>
          <w:rFonts w:ascii="Times New Roman" w:hAnsi="Times New Roman"/>
          <w:bCs/>
          <w:sz w:val="24"/>
          <w:szCs w:val="24"/>
        </w:rPr>
        <w:t xml:space="preserve"> на фирменном бланке участника в произвольной форме, подпис</w:t>
      </w:r>
      <w:r w:rsidR="005615F8">
        <w:rPr>
          <w:rFonts w:ascii="Times New Roman" w:hAnsi="Times New Roman"/>
          <w:bCs/>
          <w:sz w:val="24"/>
          <w:szCs w:val="24"/>
        </w:rPr>
        <w:t>ано</w:t>
      </w:r>
      <w:r w:rsidRPr="008111A5">
        <w:rPr>
          <w:rFonts w:ascii="Times New Roman" w:hAnsi="Times New Roman"/>
          <w:bCs/>
          <w:sz w:val="24"/>
          <w:szCs w:val="24"/>
        </w:rPr>
        <w:t xml:space="preserve"> руководителем </w:t>
      </w:r>
      <w:r w:rsidR="005615F8">
        <w:rPr>
          <w:rFonts w:ascii="Times New Roman" w:hAnsi="Times New Roman"/>
          <w:bCs/>
          <w:sz w:val="24"/>
          <w:szCs w:val="24"/>
        </w:rPr>
        <w:t>участника</w:t>
      </w:r>
      <w:r w:rsidR="00703F12">
        <w:rPr>
          <w:rFonts w:ascii="Times New Roman" w:hAnsi="Times New Roman"/>
          <w:bCs/>
          <w:sz w:val="24"/>
          <w:szCs w:val="24"/>
        </w:rPr>
        <w:t xml:space="preserve"> </w:t>
      </w:r>
      <w:r w:rsidRPr="008111A5">
        <w:rPr>
          <w:rFonts w:ascii="Times New Roman" w:hAnsi="Times New Roman"/>
          <w:bCs/>
          <w:sz w:val="24"/>
          <w:szCs w:val="24"/>
        </w:rPr>
        <w:t>и скрепл</w:t>
      </w:r>
      <w:r w:rsidR="005615F8">
        <w:rPr>
          <w:rFonts w:ascii="Times New Roman" w:hAnsi="Times New Roman"/>
          <w:bCs/>
          <w:sz w:val="24"/>
          <w:szCs w:val="24"/>
        </w:rPr>
        <w:t>ено</w:t>
      </w:r>
      <w:r w:rsidRPr="008111A5">
        <w:rPr>
          <w:rFonts w:ascii="Times New Roman" w:hAnsi="Times New Roman"/>
          <w:bCs/>
          <w:sz w:val="24"/>
          <w:szCs w:val="24"/>
        </w:rPr>
        <w:t xml:space="preserve"> печатью (при наличии).</w:t>
      </w:r>
    </w:p>
    <w:p w:rsidR="00360A13" w:rsidRDefault="001D556A" w:rsidP="00360A13">
      <w:pPr>
        <w:spacing w:after="0"/>
        <w:ind w:firstLine="708"/>
        <w:jc w:val="both"/>
        <w:rPr>
          <w:rFonts w:ascii="Times New Roman" w:hAnsi="Times New Roman"/>
          <w:sz w:val="24"/>
          <w:szCs w:val="24"/>
        </w:rPr>
      </w:pPr>
      <w:r w:rsidRPr="008111A5">
        <w:rPr>
          <w:rFonts w:ascii="Times New Roman" w:hAnsi="Times New Roman"/>
          <w:sz w:val="24"/>
          <w:szCs w:val="24"/>
        </w:rPr>
        <w:t xml:space="preserve">Обоснование </w:t>
      </w:r>
      <w:r w:rsidRPr="008111A5">
        <w:rPr>
          <w:rFonts w:ascii="Times New Roman" w:hAnsi="Times New Roman"/>
          <w:bCs/>
          <w:sz w:val="24"/>
          <w:szCs w:val="24"/>
        </w:rPr>
        <w:t>предлагаемой цены договора</w:t>
      </w:r>
      <w:r w:rsidR="00360A13">
        <w:rPr>
          <w:rFonts w:ascii="Times New Roman" w:hAnsi="Times New Roman"/>
          <w:sz w:val="24"/>
          <w:szCs w:val="24"/>
        </w:rPr>
        <w:t xml:space="preserve"> предоставляется:</w:t>
      </w:r>
    </w:p>
    <w:p w:rsidR="00924709" w:rsidRDefault="00360A13" w:rsidP="00924709">
      <w:pPr>
        <w:spacing w:after="0"/>
        <w:ind w:firstLine="708"/>
        <w:jc w:val="both"/>
        <w:rPr>
          <w:rFonts w:ascii="Times New Roman" w:hAnsi="Times New Roman"/>
          <w:sz w:val="24"/>
          <w:szCs w:val="24"/>
        </w:rPr>
      </w:pPr>
      <w:r>
        <w:rPr>
          <w:rFonts w:ascii="Times New Roman" w:hAnsi="Times New Roman"/>
          <w:sz w:val="24"/>
          <w:szCs w:val="24"/>
        </w:rPr>
        <w:t xml:space="preserve">- </w:t>
      </w:r>
      <w:proofErr w:type="gramStart"/>
      <w:r w:rsidRPr="00360A13">
        <w:rPr>
          <w:rFonts w:ascii="Times New Roman" w:hAnsi="Times New Roman"/>
          <w:sz w:val="24"/>
          <w:szCs w:val="24"/>
        </w:rPr>
        <w:t xml:space="preserve">участником закупки, предложившим цену </w:t>
      </w:r>
      <w:r>
        <w:rPr>
          <w:rFonts w:ascii="Times New Roman" w:hAnsi="Times New Roman"/>
          <w:sz w:val="24"/>
          <w:szCs w:val="24"/>
        </w:rPr>
        <w:t>договора</w:t>
      </w:r>
      <w:r w:rsidRPr="00360A13">
        <w:rPr>
          <w:rFonts w:ascii="Times New Roman" w:hAnsi="Times New Roman"/>
          <w:sz w:val="24"/>
          <w:szCs w:val="24"/>
        </w:rPr>
        <w:t xml:space="preserve"> на двадцать пять</w:t>
      </w:r>
      <w:proofErr w:type="gramEnd"/>
      <w:r w:rsidRPr="00360A13">
        <w:rPr>
          <w:rFonts w:ascii="Times New Roman" w:hAnsi="Times New Roman"/>
          <w:sz w:val="24"/>
          <w:szCs w:val="24"/>
        </w:rPr>
        <w:t xml:space="preserve"> и более процентов ниже начальной (максимальной) цены </w:t>
      </w:r>
      <w:r>
        <w:rPr>
          <w:rFonts w:ascii="Times New Roman" w:hAnsi="Times New Roman"/>
          <w:sz w:val="24"/>
          <w:szCs w:val="24"/>
        </w:rPr>
        <w:t>договор</w:t>
      </w:r>
      <w:r w:rsidRPr="00360A13">
        <w:rPr>
          <w:rFonts w:ascii="Times New Roman" w:hAnsi="Times New Roman"/>
          <w:sz w:val="24"/>
          <w:szCs w:val="24"/>
        </w:rPr>
        <w:t xml:space="preserve">а, в составе заявки на участие в конкурсе, </w:t>
      </w:r>
      <w:r>
        <w:rPr>
          <w:rFonts w:ascii="Times New Roman" w:hAnsi="Times New Roman"/>
          <w:sz w:val="24"/>
          <w:szCs w:val="24"/>
        </w:rPr>
        <w:t>запросе предложений</w:t>
      </w:r>
      <w:r w:rsidRPr="00360A13">
        <w:rPr>
          <w:rFonts w:ascii="Times New Roman" w:hAnsi="Times New Roman"/>
          <w:sz w:val="24"/>
          <w:szCs w:val="24"/>
        </w:rPr>
        <w:t xml:space="preserve">. В случае невыполнения таким участником данного требования или признания комиссией по осуществлению закупок предложенной цены </w:t>
      </w:r>
      <w:r>
        <w:rPr>
          <w:rFonts w:ascii="Times New Roman" w:hAnsi="Times New Roman"/>
          <w:sz w:val="24"/>
          <w:szCs w:val="24"/>
        </w:rPr>
        <w:t>договора</w:t>
      </w:r>
      <w:r w:rsidRPr="00360A13">
        <w:rPr>
          <w:rFonts w:ascii="Times New Roman" w:hAnsi="Times New Roman"/>
          <w:sz w:val="24"/>
          <w:szCs w:val="24"/>
        </w:rPr>
        <w:t xml:space="preserve"> необоснованной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w:t>
      </w:r>
      <w:r>
        <w:rPr>
          <w:rFonts w:ascii="Times New Roman" w:hAnsi="Times New Roman"/>
          <w:sz w:val="24"/>
          <w:szCs w:val="24"/>
        </w:rPr>
        <w:t>, запросе предложений</w:t>
      </w:r>
      <w:r w:rsidRPr="00360A13">
        <w:rPr>
          <w:rFonts w:ascii="Times New Roman" w:hAnsi="Times New Roman"/>
          <w:sz w:val="24"/>
          <w:szCs w:val="24"/>
        </w:rPr>
        <w:t xml:space="preserve"> или рассмотрения единственной заявки на участие в конкурсе</w:t>
      </w:r>
      <w:r>
        <w:rPr>
          <w:rFonts w:ascii="Times New Roman" w:hAnsi="Times New Roman"/>
          <w:sz w:val="24"/>
          <w:szCs w:val="24"/>
        </w:rPr>
        <w:t>, запросе предложений</w:t>
      </w:r>
      <w:r w:rsidRPr="00360A13">
        <w:rPr>
          <w:rFonts w:ascii="Times New Roman" w:hAnsi="Times New Roman"/>
          <w:sz w:val="24"/>
          <w:szCs w:val="24"/>
        </w:rPr>
        <w:t>;</w:t>
      </w:r>
    </w:p>
    <w:p w:rsidR="00360A13" w:rsidRPr="00360A13" w:rsidRDefault="00924709" w:rsidP="00924709">
      <w:pPr>
        <w:spacing w:after="0"/>
        <w:ind w:firstLine="708"/>
        <w:jc w:val="both"/>
        <w:rPr>
          <w:rFonts w:ascii="Times New Roman" w:hAnsi="Times New Roman"/>
          <w:sz w:val="24"/>
          <w:szCs w:val="24"/>
        </w:rPr>
      </w:pPr>
      <w:r>
        <w:rPr>
          <w:rFonts w:ascii="Times New Roman" w:hAnsi="Times New Roman"/>
          <w:sz w:val="24"/>
          <w:szCs w:val="24"/>
        </w:rPr>
        <w:t xml:space="preserve">- </w:t>
      </w:r>
      <w:r w:rsidR="00360A13" w:rsidRPr="00360A13">
        <w:rPr>
          <w:rFonts w:ascii="Times New Roman" w:hAnsi="Times New Roman"/>
          <w:sz w:val="24"/>
          <w:szCs w:val="24"/>
        </w:rPr>
        <w:t xml:space="preserve">участником закупки, с которым заключается </w:t>
      </w:r>
      <w:r>
        <w:rPr>
          <w:rFonts w:ascii="Times New Roman" w:hAnsi="Times New Roman"/>
          <w:sz w:val="24"/>
          <w:szCs w:val="24"/>
        </w:rPr>
        <w:t>договор, при направлении З</w:t>
      </w:r>
      <w:r w:rsidR="00360A13" w:rsidRPr="00360A13">
        <w:rPr>
          <w:rFonts w:ascii="Times New Roman" w:hAnsi="Times New Roman"/>
          <w:sz w:val="24"/>
          <w:szCs w:val="24"/>
        </w:rPr>
        <w:t xml:space="preserve">аказчику подписанного проекта </w:t>
      </w:r>
      <w:r>
        <w:rPr>
          <w:rFonts w:ascii="Times New Roman" w:hAnsi="Times New Roman"/>
          <w:sz w:val="24"/>
          <w:szCs w:val="24"/>
        </w:rPr>
        <w:t>договора</w:t>
      </w:r>
      <w:r w:rsidR="00360A13" w:rsidRPr="00360A13">
        <w:rPr>
          <w:rFonts w:ascii="Times New Roman" w:hAnsi="Times New Roman"/>
          <w:sz w:val="24"/>
          <w:szCs w:val="24"/>
        </w:rPr>
        <w:t xml:space="preserve"> при проведен</w:t>
      </w:r>
      <w:proofErr w:type="gramStart"/>
      <w:r w:rsidR="00360A13" w:rsidRPr="00360A13">
        <w:rPr>
          <w:rFonts w:ascii="Times New Roman" w:hAnsi="Times New Roman"/>
          <w:sz w:val="24"/>
          <w:szCs w:val="24"/>
        </w:rPr>
        <w:t xml:space="preserve">ии </w:t>
      </w:r>
      <w:r>
        <w:rPr>
          <w:rFonts w:ascii="Times New Roman" w:hAnsi="Times New Roman"/>
          <w:sz w:val="24"/>
          <w:szCs w:val="24"/>
        </w:rPr>
        <w:t>ау</w:t>
      </w:r>
      <w:proofErr w:type="gramEnd"/>
      <w:r>
        <w:rPr>
          <w:rFonts w:ascii="Times New Roman" w:hAnsi="Times New Roman"/>
          <w:sz w:val="24"/>
          <w:szCs w:val="24"/>
        </w:rPr>
        <w:t>кциона, запроса котировок.</w:t>
      </w:r>
      <w:r w:rsidR="00360A13" w:rsidRPr="00360A13">
        <w:rPr>
          <w:rFonts w:ascii="Times New Roman" w:hAnsi="Times New Roman"/>
          <w:sz w:val="24"/>
          <w:szCs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sz w:val="24"/>
          <w:szCs w:val="24"/>
        </w:rPr>
        <w:t>договора</w:t>
      </w:r>
      <w:r w:rsidR="00360A13" w:rsidRPr="00360A13">
        <w:rPr>
          <w:rFonts w:ascii="Times New Roman" w:hAnsi="Times New Roman"/>
          <w:sz w:val="24"/>
          <w:szCs w:val="24"/>
        </w:rPr>
        <w:t xml:space="preserve">. При признании комиссией по осуществлению закупок предложенной цены </w:t>
      </w:r>
      <w:r>
        <w:rPr>
          <w:rFonts w:ascii="Times New Roman" w:hAnsi="Times New Roman"/>
          <w:sz w:val="24"/>
          <w:szCs w:val="24"/>
        </w:rPr>
        <w:t>договора</w:t>
      </w:r>
      <w:r w:rsidR="00360A13" w:rsidRPr="00360A13">
        <w:rPr>
          <w:rFonts w:ascii="Times New Roman" w:hAnsi="Times New Roman"/>
          <w:sz w:val="24"/>
          <w:szCs w:val="24"/>
        </w:rPr>
        <w:t xml:space="preserve"> необоснованной</w:t>
      </w:r>
      <w:r>
        <w:rPr>
          <w:rFonts w:ascii="Times New Roman" w:hAnsi="Times New Roman"/>
          <w:sz w:val="24"/>
          <w:szCs w:val="24"/>
        </w:rPr>
        <w:t>,</w:t>
      </w:r>
      <w:r w:rsidR="00360A13" w:rsidRPr="00360A13">
        <w:rPr>
          <w:rFonts w:ascii="Times New Roman" w:hAnsi="Times New Roman"/>
          <w:sz w:val="24"/>
          <w:szCs w:val="24"/>
        </w:rPr>
        <w:t xml:space="preserve"> </w:t>
      </w:r>
      <w:r>
        <w:rPr>
          <w:rFonts w:ascii="Times New Roman" w:hAnsi="Times New Roman"/>
          <w:sz w:val="24"/>
          <w:szCs w:val="24"/>
        </w:rPr>
        <w:t>договор</w:t>
      </w:r>
      <w:r w:rsidR="00360A13" w:rsidRPr="00360A13">
        <w:rPr>
          <w:rFonts w:ascii="Times New Roman" w:hAnsi="Times New Roman"/>
          <w:sz w:val="24"/>
          <w:szCs w:val="24"/>
        </w:rPr>
        <w:t xml:space="preserve"> с таким участником не заключается и право заключения </w:t>
      </w:r>
      <w:r>
        <w:rPr>
          <w:rFonts w:ascii="Times New Roman" w:hAnsi="Times New Roman"/>
          <w:sz w:val="24"/>
          <w:szCs w:val="24"/>
        </w:rPr>
        <w:t>договора</w:t>
      </w:r>
      <w:r w:rsidR="00360A13" w:rsidRPr="00360A13">
        <w:rPr>
          <w:rFonts w:ascii="Times New Roman" w:hAnsi="Times New Roman"/>
          <w:sz w:val="24"/>
          <w:szCs w:val="24"/>
        </w:rPr>
        <w:t xml:space="preserve"> переходит к участнику закупки, который предложил такую же, как и победитель </w:t>
      </w:r>
      <w:r>
        <w:rPr>
          <w:rFonts w:ascii="Times New Roman" w:hAnsi="Times New Roman"/>
          <w:sz w:val="24"/>
          <w:szCs w:val="24"/>
        </w:rPr>
        <w:t>этой</w:t>
      </w:r>
      <w:r w:rsidR="00360A13" w:rsidRPr="00360A13">
        <w:rPr>
          <w:rFonts w:ascii="Times New Roman" w:hAnsi="Times New Roman"/>
          <w:sz w:val="24"/>
          <w:szCs w:val="24"/>
        </w:rPr>
        <w:t xml:space="preserve"> </w:t>
      </w:r>
      <w:r>
        <w:rPr>
          <w:rFonts w:ascii="Times New Roman" w:hAnsi="Times New Roman"/>
          <w:sz w:val="24"/>
          <w:szCs w:val="24"/>
        </w:rPr>
        <w:t>закупки</w:t>
      </w:r>
      <w:r w:rsidR="00360A13" w:rsidRPr="00360A13">
        <w:rPr>
          <w:rFonts w:ascii="Times New Roman" w:hAnsi="Times New Roman"/>
          <w:sz w:val="24"/>
          <w:szCs w:val="24"/>
        </w:rPr>
        <w:t xml:space="preserve">, цену </w:t>
      </w:r>
      <w:r>
        <w:rPr>
          <w:rFonts w:ascii="Times New Roman" w:hAnsi="Times New Roman"/>
          <w:sz w:val="24"/>
          <w:szCs w:val="24"/>
        </w:rPr>
        <w:t>договора</w:t>
      </w:r>
      <w:r w:rsidR="00360A13" w:rsidRPr="00360A13">
        <w:rPr>
          <w:rFonts w:ascii="Times New Roman" w:hAnsi="Times New Roman"/>
          <w:sz w:val="24"/>
          <w:szCs w:val="24"/>
        </w:rPr>
        <w:t xml:space="preserve"> или </w:t>
      </w:r>
      <w:proofErr w:type="gramStart"/>
      <w:r w:rsidR="00360A13" w:rsidRPr="00360A13">
        <w:rPr>
          <w:rFonts w:ascii="Times New Roman" w:hAnsi="Times New Roman"/>
          <w:sz w:val="24"/>
          <w:szCs w:val="24"/>
        </w:rPr>
        <w:t>предложение</w:t>
      </w:r>
      <w:proofErr w:type="gramEnd"/>
      <w:r w:rsidR="00360A13" w:rsidRPr="00360A13">
        <w:rPr>
          <w:rFonts w:ascii="Times New Roman" w:hAnsi="Times New Roman"/>
          <w:sz w:val="24"/>
          <w:szCs w:val="24"/>
        </w:rPr>
        <w:t xml:space="preserve"> о цене </w:t>
      </w:r>
      <w:r>
        <w:rPr>
          <w:rFonts w:ascii="Times New Roman" w:hAnsi="Times New Roman"/>
          <w:sz w:val="24"/>
          <w:szCs w:val="24"/>
        </w:rPr>
        <w:t>договора</w:t>
      </w:r>
      <w:r w:rsidR="00360A13" w:rsidRPr="00360A13">
        <w:rPr>
          <w:rFonts w:ascii="Times New Roman" w:hAnsi="Times New Roman"/>
          <w:sz w:val="24"/>
          <w:szCs w:val="24"/>
        </w:rPr>
        <w:t xml:space="preserve"> которого содержит лучшие условия по цене </w:t>
      </w:r>
      <w:r>
        <w:rPr>
          <w:rFonts w:ascii="Times New Roman" w:hAnsi="Times New Roman"/>
          <w:sz w:val="24"/>
          <w:szCs w:val="24"/>
        </w:rPr>
        <w:t>договора</w:t>
      </w:r>
      <w:r w:rsidR="00360A13" w:rsidRPr="00360A13">
        <w:rPr>
          <w:rFonts w:ascii="Times New Roman" w:hAnsi="Times New Roman"/>
          <w:sz w:val="24"/>
          <w:szCs w:val="24"/>
        </w:rPr>
        <w:t xml:space="preserve">, следующие после условий, предложенных победителем </w:t>
      </w:r>
      <w:r>
        <w:rPr>
          <w:rFonts w:ascii="Times New Roman" w:hAnsi="Times New Roman"/>
          <w:sz w:val="24"/>
          <w:szCs w:val="24"/>
        </w:rPr>
        <w:t>этой</w:t>
      </w:r>
      <w:r w:rsidR="00360A13" w:rsidRPr="00360A13">
        <w:rPr>
          <w:rFonts w:ascii="Times New Roman" w:hAnsi="Times New Roman"/>
          <w:sz w:val="24"/>
          <w:szCs w:val="24"/>
        </w:rPr>
        <w:t xml:space="preserve"> </w:t>
      </w:r>
      <w:r>
        <w:rPr>
          <w:rFonts w:ascii="Times New Roman" w:hAnsi="Times New Roman"/>
          <w:sz w:val="24"/>
          <w:szCs w:val="24"/>
        </w:rPr>
        <w:t>закупки</w:t>
      </w:r>
      <w:r w:rsidR="00360A13" w:rsidRPr="00360A13">
        <w:rPr>
          <w:rFonts w:ascii="Times New Roman" w:hAnsi="Times New Roman"/>
          <w:sz w:val="24"/>
          <w:szCs w:val="24"/>
        </w:rPr>
        <w:t>.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w:t>
      </w:r>
    </w:p>
    <w:p w:rsidR="00360A13" w:rsidRDefault="001D556A" w:rsidP="001A1356">
      <w:pPr>
        <w:spacing w:after="0"/>
        <w:ind w:firstLine="709"/>
        <w:jc w:val="both"/>
        <w:rPr>
          <w:rFonts w:ascii="Times New Roman" w:hAnsi="Times New Roman"/>
          <w:sz w:val="24"/>
          <w:szCs w:val="24"/>
        </w:rPr>
      </w:pPr>
      <w:r>
        <w:rPr>
          <w:rFonts w:ascii="Times New Roman" w:hAnsi="Times New Roman"/>
          <w:sz w:val="24"/>
          <w:szCs w:val="24"/>
        </w:rPr>
        <w:lastRenderedPageBreak/>
        <w:t xml:space="preserve">3.8. </w:t>
      </w:r>
      <w:r w:rsidRPr="001D556A">
        <w:rPr>
          <w:rFonts w:ascii="Times New Roman" w:hAnsi="Times New Roman"/>
          <w:sz w:val="24"/>
          <w:szCs w:val="24"/>
        </w:rPr>
        <w:t xml:space="preserve">В случае признания победителя </w:t>
      </w:r>
      <w:r>
        <w:rPr>
          <w:rFonts w:ascii="Times New Roman" w:hAnsi="Times New Roman"/>
          <w:sz w:val="24"/>
          <w:szCs w:val="24"/>
        </w:rPr>
        <w:t>конкурентной закупки</w:t>
      </w:r>
      <w:r w:rsidRPr="001D556A">
        <w:rPr>
          <w:rFonts w:ascii="Times New Roman" w:hAnsi="Times New Roman"/>
          <w:sz w:val="24"/>
          <w:szCs w:val="24"/>
        </w:rPr>
        <w:t xml:space="preserve"> уклонившимся от заключения </w:t>
      </w:r>
      <w:r>
        <w:rPr>
          <w:rFonts w:ascii="Times New Roman" w:hAnsi="Times New Roman"/>
          <w:sz w:val="24"/>
          <w:szCs w:val="24"/>
        </w:rPr>
        <w:t>договора</w:t>
      </w:r>
      <w:r w:rsidRPr="001D556A">
        <w:rPr>
          <w:rFonts w:ascii="Times New Roman" w:hAnsi="Times New Roman"/>
          <w:sz w:val="24"/>
          <w:szCs w:val="24"/>
        </w:rPr>
        <w:t xml:space="preserve"> на участника закупки, с которым в соответствии с </w:t>
      </w:r>
      <w:r>
        <w:rPr>
          <w:rFonts w:ascii="Times New Roman" w:hAnsi="Times New Roman"/>
          <w:sz w:val="24"/>
          <w:szCs w:val="24"/>
        </w:rPr>
        <w:t>настоящим</w:t>
      </w:r>
      <w:r w:rsidR="00703F12">
        <w:rPr>
          <w:rFonts w:ascii="Times New Roman" w:hAnsi="Times New Roman"/>
          <w:sz w:val="24"/>
          <w:szCs w:val="24"/>
        </w:rPr>
        <w:t xml:space="preserve"> </w:t>
      </w:r>
      <w:r>
        <w:rPr>
          <w:rFonts w:ascii="Times New Roman" w:hAnsi="Times New Roman"/>
          <w:sz w:val="24"/>
          <w:szCs w:val="24"/>
        </w:rPr>
        <w:t>Положением о закупках</w:t>
      </w:r>
      <w:r w:rsidRPr="001D556A">
        <w:rPr>
          <w:rFonts w:ascii="Times New Roman" w:hAnsi="Times New Roman"/>
          <w:sz w:val="24"/>
          <w:szCs w:val="24"/>
        </w:rPr>
        <w:t xml:space="preserve"> заключается </w:t>
      </w:r>
      <w:r>
        <w:rPr>
          <w:rFonts w:ascii="Times New Roman" w:hAnsi="Times New Roman"/>
          <w:sz w:val="24"/>
          <w:szCs w:val="24"/>
        </w:rPr>
        <w:t>договор</w:t>
      </w:r>
      <w:r w:rsidRPr="001D556A">
        <w:rPr>
          <w:rFonts w:ascii="Times New Roman" w:hAnsi="Times New Roman"/>
          <w:sz w:val="24"/>
          <w:szCs w:val="24"/>
        </w:rPr>
        <w:t>, распро</w:t>
      </w:r>
      <w:r>
        <w:rPr>
          <w:rFonts w:ascii="Times New Roman" w:hAnsi="Times New Roman"/>
          <w:sz w:val="24"/>
          <w:szCs w:val="24"/>
        </w:rPr>
        <w:t>страняются требования настоящего раздела</w:t>
      </w:r>
      <w:r w:rsidRPr="001D556A">
        <w:rPr>
          <w:rFonts w:ascii="Times New Roman" w:hAnsi="Times New Roman"/>
          <w:sz w:val="24"/>
          <w:szCs w:val="24"/>
        </w:rPr>
        <w:t> в полном объеме.</w:t>
      </w:r>
    </w:p>
    <w:p w:rsidR="00A72F11" w:rsidRDefault="00A72F11" w:rsidP="001A1356">
      <w:pPr>
        <w:spacing w:after="0"/>
        <w:ind w:firstLine="708"/>
        <w:jc w:val="both"/>
        <w:rPr>
          <w:rFonts w:ascii="Times New Roman" w:hAnsi="Times New Roman"/>
          <w:sz w:val="24"/>
          <w:szCs w:val="24"/>
          <w:shd w:val="clear" w:color="auto" w:fill="FFFFFF"/>
        </w:rPr>
      </w:pPr>
    </w:p>
    <w:p w:rsidR="00E56407" w:rsidRPr="001A1356" w:rsidRDefault="00656261" w:rsidP="004A2CEB">
      <w:pPr>
        <w:pStyle w:val="2"/>
        <w:ind w:firstLine="708"/>
        <w:jc w:val="both"/>
        <w:rPr>
          <w:sz w:val="24"/>
          <w:szCs w:val="24"/>
          <w:lang w:val="ru-RU"/>
        </w:rPr>
      </w:pPr>
      <w:bookmarkStart w:id="45" w:name="_Toc486427136"/>
      <w:bookmarkStart w:id="46" w:name="_Toc514237726"/>
      <w:r w:rsidRPr="001A1356">
        <w:rPr>
          <w:sz w:val="24"/>
          <w:szCs w:val="24"/>
        </w:rPr>
        <w:t xml:space="preserve">Раздел </w:t>
      </w:r>
      <w:r w:rsidRPr="001A1356">
        <w:rPr>
          <w:sz w:val="24"/>
          <w:szCs w:val="24"/>
          <w:lang w:val="ru-RU"/>
        </w:rPr>
        <w:t>4</w:t>
      </w:r>
      <w:r w:rsidR="00E56407" w:rsidRPr="001A1356">
        <w:rPr>
          <w:sz w:val="24"/>
          <w:szCs w:val="24"/>
        </w:rPr>
        <w:t xml:space="preserve">. Документы, требуемые к заявке на участие в </w:t>
      </w:r>
      <w:bookmarkEnd w:id="45"/>
      <w:r w:rsidR="00B41838">
        <w:rPr>
          <w:sz w:val="24"/>
          <w:szCs w:val="24"/>
          <w:lang w:val="ru-RU"/>
        </w:rPr>
        <w:t>конкурентной</w:t>
      </w:r>
      <w:r w:rsidR="00F56960" w:rsidRPr="001A1356">
        <w:rPr>
          <w:sz w:val="24"/>
          <w:szCs w:val="24"/>
          <w:lang w:val="ru-RU"/>
        </w:rPr>
        <w:t xml:space="preserve"> закупк</w:t>
      </w:r>
      <w:bookmarkEnd w:id="46"/>
      <w:r w:rsidR="00B41838">
        <w:rPr>
          <w:sz w:val="24"/>
          <w:szCs w:val="24"/>
          <w:lang w:val="ru-RU"/>
        </w:rPr>
        <w:t>е</w:t>
      </w:r>
    </w:p>
    <w:p w:rsidR="00D96EDB" w:rsidRPr="001A1356" w:rsidRDefault="0026704B" w:rsidP="001A1356">
      <w:pPr>
        <w:pStyle w:val="s1"/>
        <w:shd w:val="clear" w:color="auto" w:fill="FFFFFF"/>
        <w:spacing w:before="0" w:beforeAutospacing="0" w:after="0" w:afterAutospacing="0" w:line="276" w:lineRule="auto"/>
        <w:ind w:firstLine="709"/>
        <w:jc w:val="both"/>
        <w:rPr>
          <w:shd w:val="clear" w:color="auto" w:fill="FFFFFF"/>
        </w:rPr>
      </w:pPr>
      <w:r w:rsidRPr="001A1356">
        <w:rPr>
          <w:shd w:val="clear" w:color="auto" w:fill="FFFFFF"/>
        </w:rPr>
        <w:t>4</w:t>
      </w:r>
      <w:r w:rsidR="00E56407" w:rsidRPr="001A1356">
        <w:rPr>
          <w:shd w:val="clear" w:color="auto" w:fill="FFFFFF"/>
        </w:rPr>
        <w:t xml:space="preserve">.1. </w:t>
      </w:r>
      <w:r w:rsidR="00B41838">
        <w:rPr>
          <w:shd w:val="clear" w:color="auto" w:fill="FFFFFF"/>
        </w:rPr>
        <w:t>Заявка</w:t>
      </w:r>
      <w:r w:rsidR="00345079" w:rsidRPr="001A1356">
        <w:rPr>
          <w:shd w:val="clear" w:color="auto" w:fill="FFFFFF"/>
        </w:rPr>
        <w:t xml:space="preserve"> на участие</w:t>
      </w:r>
      <w:r w:rsidR="006F6542" w:rsidRPr="001A1356">
        <w:rPr>
          <w:shd w:val="clear" w:color="auto" w:fill="FFFFFF"/>
        </w:rPr>
        <w:t xml:space="preserve"> </w:t>
      </w:r>
      <w:r w:rsidR="00345079" w:rsidRPr="001A1356">
        <w:rPr>
          <w:shd w:val="clear" w:color="auto" w:fill="FFFFFF"/>
        </w:rPr>
        <w:t>в конкурент</w:t>
      </w:r>
      <w:r w:rsidR="00B41838">
        <w:rPr>
          <w:shd w:val="clear" w:color="auto" w:fill="FFFFFF"/>
        </w:rPr>
        <w:t>ной</w:t>
      </w:r>
      <w:r w:rsidR="00345079" w:rsidRPr="001A1356">
        <w:rPr>
          <w:shd w:val="clear" w:color="auto" w:fill="FFFFFF"/>
        </w:rPr>
        <w:t xml:space="preserve"> </w:t>
      </w:r>
      <w:r w:rsidR="00B41838">
        <w:rPr>
          <w:shd w:val="clear" w:color="auto" w:fill="FFFFFF"/>
        </w:rPr>
        <w:t>закупке должна предоставлять</w:t>
      </w:r>
      <w:r w:rsidR="00EE2B56" w:rsidRPr="001A1356">
        <w:rPr>
          <w:shd w:val="clear" w:color="auto" w:fill="FFFFFF"/>
        </w:rPr>
        <w:t>ся</w:t>
      </w:r>
      <w:r w:rsidR="00B41838">
        <w:rPr>
          <w:shd w:val="clear" w:color="auto" w:fill="FFFFFF"/>
        </w:rPr>
        <w:t xml:space="preserve"> участником закупки</w:t>
      </w:r>
      <w:r w:rsidR="00345079" w:rsidRPr="001A1356">
        <w:rPr>
          <w:shd w:val="clear" w:color="auto" w:fill="FFFFFF"/>
        </w:rPr>
        <w:t xml:space="preserve"> по форме</w:t>
      </w:r>
      <w:r w:rsidR="006F6542" w:rsidRPr="001A1356">
        <w:rPr>
          <w:shd w:val="clear" w:color="auto" w:fill="FFFFFF"/>
        </w:rPr>
        <w:t xml:space="preserve"> </w:t>
      </w:r>
      <w:r w:rsidR="00345079" w:rsidRPr="001A1356">
        <w:rPr>
          <w:shd w:val="clear" w:color="auto" w:fill="FFFFFF"/>
        </w:rPr>
        <w:t xml:space="preserve">и в порядке, которые указаны в документации о </w:t>
      </w:r>
      <w:r w:rsidR="00B41838">
        <w:rPr>
          <w:shd w:val="clear" w:color="auto" w:fill="FFFFFF"/>
        </w:rPr>
        <w:t xml:space="preserve">конкурентной </w:t>
      </w:r>
      <w:r w:rsidR="00345079" w:rsidRPr="001A1356">
        <w:rPr>
          <w:shd w:val="clear" w:color="auto" w:fill="FFFFFF"/>
        </w:rPr>
        <w:t>закупке</w:t>
      </w:r>
      <w:r w:rsidR="00D96EDB" w:rsidRPr="001A1356">
        <w:rPr>
          <w:shd w:val="clear" w:color="auto" w:fill="FFFFFF"/>
        </w:rPr>
        <w:t>,</w:t>
      </w:r>
      <w:r w:rsidR="006F6542" w:rsidRPr="001A1356">
        <w:rPr>
          <w:shd w:val="clear" w:color="auto" w:fill="FFFFFF"/>
        </w:rPr>
        <w:t xml:space="preserve"> </w:t>
      </w:r>
      <w:r w:rsidR="00D96EDB" w:rsidRPr="001A1356">
        <w:rPr>
          <w:shd w:val="clear" w:color="auto" w:fill="FFFFFF"/>
        </w:rPr>
        <w:t>а также</w:t>
      </w:r>
      <w:r w:rsidR="006F6542" w:rsidRPr="001A1356">
        <w:rPr>
          <w:shd w:val="clear" w:color="auto" w:fill="FFFFFF"/>
        </w:rPr>
        <w:t xml:space="preserve"> </w:t>
      </w:r>
      <w:r w:rsidR="00D96EDB" w:rsidRPr="001A1356">
        <w:rPr>
          <w:shd w:val="clear" w:color="auto" w:fill="FFFFFF"/>
        </w:rPr>
        <w:t>в месте и до истечения срока, которые указаны в извещении о проведени</w:t>
      </w:r>
      <w:r w:rsidR="00280D47" w:rsidRPr="001A1356">
        <w:rPr>
          <w:shd w:val="clear" w:color="auto" w:fill="FFFFFF"/>
        </w:rPr>
        <w:t>и</w:t>
      </w:r>
      <w:r w:rsidR="00D96EDB" w:rsidRPr="001A1356">
        <w:rPr>
          <w:shd w:val="clear" w:color="auto" w:fill="FFFFFF"/>
        </w:rPr>
        <w:t xml:space="preserve"> конкурентной закупк</w:t>
      </w:r>
      <w:r w:rsidR="00280D47" w:rsidRPr="001A1356">
        <w:rPr>
          <w:shd w:val="clear" w:color="auto" w:fill="FFFFFF"/>
        </w:rPr>
        <w:t>и</w:t>
      </w:r>
      <w:r w:rsidR="00D96EDB" w:rsidRPr="001A1356">
        <w:rPr>
          <w:shd w:val="clear" w:color="auto" w:fill="FFFFFF"/>
        </w:rPr>
        <w:t>.</w:t>
      </w:r>
    </w:p>
    <w:p w:rsidR="00E56407" w:rsidRPr="001A1356" w:rsidRDefault="00E56407" w:rsidP="001A1356">
      <w:pPr>
        <w:pStyle w:val="s1"/>
        <w:shd w:val="clear" w:color="auto" w:fill="FFFFFF"/>
        <w:spacing w:before="0" w:beforeAutospacing="0" w:after="0" w:afterAutospacing="0" w:line="276" w:lineRule="auto"/>
        <w:ind w:firstLine="709"/>
        <w:jc w:val="both"/>
        <w:rPr>
          <w:shd w:val="clear" w:color="auto" w:fill="FFFFFF"/>
        </w:rPr>
      </w:pPr>
      <w:r w:rsidRPr="001A1356">
        <w:rPr>
          <w:shd w:val="clear" w:color="auto" w:fill="FFFFFF"/>
        </w:rPr>
        <w:t xml:space="preserve">Участники </w:t>
      </w:r>
      <w:r w:rsidR="00B41838">
        <w:rPr>
          <w:shd w:val="clear" w:color="auto" w:fill="FFFFFF"/>
        </w:rPr>
        <w:t>закупки должны подавать заявку на участие в конкурентной закупке</w:t>
      </w:r>
      <w:r w:rsidRPr="001A1356">
        <w:rPr>
          <w:shd w:val="clear" w:color="auto" w:fill="FFFFFF"/>
        </w:rPr>
        <w:t xml:space="preserve"> в письменной форме </w:t>
      </w:r>
      <w:r w:rsidR="00B41838">
        <w:rPr>
          <w:shd w:val="clear" w:color="auto" w:fill="FFFFFF"/>
        </w:rPr>
        <w:t>(</w:t>
      </w:r>
      <w:r w:rsidRPr="001A1356">
        <w:rPr>
          <w:shd w:val="clear" w:color="auto" w:fill="FFFFFF"/>
        </w:rPr>
        <w:t>в запечатанном конверте, не позволяющем просматривать содержание заявки до вскрытия</w:t>
      </w:r>
      <w:r w:rsidR="00B41838">
        <w:rPr>
          <w:shd w:val="clear" w:color="auto" w:fill="FFFFFF"/>
        </w:rPr>
        <w:t>)</w:t>
      </w:r>
      <w:r w:rsidRPr="001A1356">
        <w:rPr>
          <w:shd w:val="clear" w:color="auto" w:fill="FFFFFF"/>
        </w:rPr>
        <w:t xml:space="preserve"> или в форме электронного документа (если такая форма подачи заявки допускается</w:t>
      </w:r>
      <w:r w:rsidR="006F6542" w:rsidRPr="001A1356">
        <w:rPr>
          <w:shd w:val="clear" w:color="auto" w:fill="FFFFFF"/>
        </w:rPr>
        <w:t xml:space="preserve"> </w:t>
      </w:r>
      <w:r w:rsidRPr="001A1356">
        <w:rPr>
          <w:shd w:val="clear" w:color="auto" w:fill="FFFFFF"/>
        </w:rPr>
        <w:t>документацией о закупке).</w:t>
      </w:r>
      <w:r w:rsidR="00B94912" w:rsidRPr="001A1356">
        <w:rPr>
          <w:shd w:val="clear" w:color="auto" w:fill="FFFFFF"/>
        </w:rPr>
        <w:t xml:space="preserve"> </w:t>
      </w:r>
    </w:p>
    <w:p w:rsidR="00E56407" w:rsidRPr="001A1356" w:rsidRDefault="00EE2B56" w:rsidP="001A1356">
      <w:pPr>
        <w:pStyle w:val="s1"/>
        <w:shd w:val="clear" w:color="auto" w:fill="FFFFFF"/>
        <w:spacing w:before="0" w:beforeAutospacing="0" w:after="0" w:afterAutospacing="0" w:line="276" w:lineRule="auto"/>
        <w:ind w:firstLine="709"/>
        <w:jc w:val="both"/>
      </w:pPr>
      <w:r w:rsidRPr="001A1356">
        <w:rPr>
          <w:shd w:val="clear" w:color="auto" w:fill="FFFFFF"/>
        </w:rPr>
        <w:t xml:space="preserve">4.2. </w:t>
      </w:r>
      <w:r w:rsidR="00E56407" w:rsidRPr="001A1356">
        <w:rPr>
          <w:shd w:val="clear" w:color="auto" w:fill="FFFFFF"/>
        </w:rPr>
        <w:t>Заявка на участие в</w:t>
      </w:r>
      <w:r w:rsidR="006F6542" w:rsidRPr="001A1356">
        <w:rPr>
          <w:shd w:val="clear" w:color="auto" w:fill="FFFFFF"/>
        </w:rPr>
        <w:t xml:space="preserve"> </w:t>
      </w:r>
      <w:r w:rsidR="009459E3">
        <w:rPr>
          <w:shd w:val="clear" w:color="auto" w:fill="FFFFFF"/>
        </w:rPr>
        <w:t xml:space="preserve">конкурентной </w:t>
      </w:r>
      <w:r w:rsidR="00E15AB6">
        <w:rPr>
          <w:shd w:val="clear" w:color="auto" w:fill="FFFFFF"/>
        </w:rPr>
        <w:t>закупке</w:t>
      </w:r>
      <w:r w:rsidR="00E56407" w:rsidRPr="001A1356">
        <w:rPr>
          <w:shd w:val="clear" w:color="auto" w:fill="FFFFFF"/>
        </w:rPr>
        <w:t xml:space="preserve"> </w:t>
      </w:r>
      <w:r w:rsidR="00E15AB6">
        <w:rPr>
          <w:shd w:val="clear" w:color="auto" w:fill="FFFFFF"/>
        </w:rPr>
        <w:t>должна</w:t>
      </w:r>
      <w:r w:rsidR="00E56407" w:rsidRPr="001A1356">
        <w:rPr>
          <w:shd w:val="clear" w:color="auto" w:fill="FFFFFF"/>
        </w:rPr>
        <w:t xml:space="preserve"> содержать всю </w:t>
      </w:r>
      <w:r w:rsidR="00280D47" w:rsidRPr="001A1356">
        <w:rPr>
          <w:shd w:val="clear" w:color="auto" w:fill="FFFFFF"/>
        </w:rPr>
        <w:t xml:space="preserve">информацию, </w:t>
      </w:r>
      <w:r w:rsidR="00E56407" w:rsidRPr="001A1356">
        <w:rPr>
          <w:shd w:val="clear" w:color="auto" w:fill="FFFFFF"/>
        </w:rPr>
        <w:t xml:space="preserve">указанную </w:t>
      </w:r>
      <w:r w:rsidR="0011364E" w:rsidRPr="001A1356">
        <w:rPr>
          <w:shd w:val="clear" w:color="auto" w:fill="FFFFFF"/>
        </w:rPr>
        <w:t>Заказчиком</w:t>
      </w:r>
      <w:r w:rsidR="00E56407" w:rsidRPr="001A1356">
        <w:rPr>
          <w:shd w:val="clear" w:color="auto" w:fill="FFFFFF"/>
        </w:rPr>
        <w:t xml:space="preserve"> в</w:t>
      </w:r>
      <w:r w:rsidR="006F6542" w:rsidRPr="001A1356">
        <w:rPr>
          <w:shd w:val="clear" w:color="auto" w:fill="FFFFFF"/>
        </w:rPr>
        <w:t xml:space="preserve"> </w:t>
      </w:r>
      <w:r w:rsidR="00E56407" w:rsidRPr="001A1356">
        <w:rPr>
          <w:shd w:val="clear" w:color="auto" w:fill="FFFFFF"/>
        </w:rPr>
        <w:t>документации</w:t>
      </w:r>
      <w:r w:rsidR="008700A4" w:rsidRPr="001A1356">
        <w:rPr>
          <w:shd w:val="clear" w:color="auto" w:fill="FFFFFF"/>
        </w:rPr>
        <w:t xml:space="preserve"> о закупке</w:t>
      </w:r>
      <w:r w:rsidR="00E56407" w:rsidRPr="001A1356">
        <w:rPr>
          <w:shd w:val="clear" w:color="auto" w:fill="FFFFFF"/>
        </w:rPr>
        <w:t xml:space="preserve">, </w:t>
      </w:r>
      <w:r w:rsidR="00AC4827">
        <w:rPr>
          <w:shd w:val="clear" w:color="auto" w:fill="FFFFFF"/>
        </w:rPr>
        <w:t>в том числе</w:t>
      </w:r>
      <w:r w:rsidR="00E56407" w:rsidRPr="001A1356">
        <w:rPr>
          <w:shd w:val="clear" w:color="auto" w:fill="FFFFFF"/>
        </w:rPr>
        <w:t>:</w:t>
      </w:r>
    </w:p>
    <w:p w:rsidR="00C279E9" w:rsidRDefault="00E56407" w:rsidP="00C279E9">
      <w:pPr>
        <w:spacing w:after="0"/>
        <w:ind w:firstLine="851"/>
        <w:jc w:val="both"/>
        <w:rPr>
          <w:rFonts w:ascii="Times New Roman" w:hAnsi="Times New Roman"/>
          <w:color w:val="000000"/>
          <w:sz w:val="24"/>
          <w:szCs w:val="24"/>
        </w:rPr>
      </w:pPr>
      <w:r w:rsidRPr="00C279E9">
        <w:rPr>
          <w:rFonts w:ascii="Times New Roman" w:hAnsi="Times New Roman"/>
          <w:color w:val="000000"/>
          <w:sz w:val="24"/>
          <w:szCs w:val="24"/>
        </w:rPr>
        <w:t xml:space="preserve">1) </w:t>
      </w:r>
      <w:r w:rsidR="00C279E9">
        <w:rPr>
          <w:rFonts w:ascii="Times New Roman" w:hAnsi="Times New Roman"/>
          <w:color w:val="000000"/>
          <w:sz w:val="24"/>
          <w:szCs w:val="24"/>
        </w:rPr>
        <w:t>предложение участника закупки по форме, установленной документацией о закупке, содержащее:</w:t>
      </w:r>
    </w:p>
    <w:p w:rsidR="00C279E9" w:rsidRDefault="00C279E9" w:rsidP="00C279E9">
      <w:pPr>
        <w:spacing w:after="0"/>
        <w:ind w:firstLine="851"/>
        <w:jc w:val="both"/>
        <w:rPr>
          <w:rFonts w:ascii="Times New Roman" w:hAnsi="Times New Roman"/>
          <w:color w:val="000000"/>
          <w:sz w:val="24"/>
          <w:szCs w:val="24"/>
        </w:rPr>
      </w:pPr>
      <w:r>
        <w:rPr>
          <w:rFonts w:ascii="Times New Roman" w:hAnsi="Times New Roman"/>
          <w:color w:val="000000"/>
          <w:sz w:val="24"/>
          <w:szCs w:val="24"/>
        </w:rPr>
        <w:t>- согласие поставить товар (выполнить работы, оказать услуги) в соответствии с требованиями документации о закупке,</w:t>
      </w:r>
    </w:p>
    <w:p w:rsidR="00C279E9" w:rsidRDefault="00C279E9" w:rsidP="00C279E9">
      <w:pPr>
        <w:spacing w:after="0"/>
        <w:ind w:firstLine="851"/>
        <w:jc w:val="both"/>
        <w:rPr>
          <w:rFonts w:ascii="Times New Roman" w:hAnsi="Times New Roman"/>
          <w:color w:val="000000"/>
          <w:sz w:val="24"/>
          <w:szCs w:val="24"/>
        </w:rPr>
      </w:pPr>
      <w:r>
        <w:rPr>
          <w:rFonts w:ascii="Times New Roman" w:hAnsi="Times New Roman"/>
          <w:color w:val="000000"/>
          <w:sz w:val="24"/>
          <w:szCs w:val="24"/>
        </w:rPr>
        <w:t>- описание конкретных показателей предлагаемого участником товара, работ, услуг,</w:t>
      </w:r>
    </w:p>
    <w:p w:rsidR="00C279E9" w:rsidRDefault="00C279E9" w:rsidP="00C279E9">
      <w:pPr>
        <w:pStyle w:val="s1"/>
        <w:shd w:val="clear" w:color="auto" w:fill="FFFFFF"/>
        <w:spacing w:before="0" w:beforeAutospacing="0" w:after="0" w:afterAutospacing="0" w:line="276" w:lineRule="auto"/>
        <w:ind w:firstLine="851"/>
        <w:jc w:val="both"/>
        <w:rPr>
          <w:color w:val="000000"/>
        </w:rPr>
      </w:pPr>
      <w:r>
        <w:rPr>
          <w:color w:val="000000"/>
        </w:rPr>
        <w:t>- предложение участника о цене предлагаемого участником товара, работ, услуг (кроме закупок, проводимых в форме аукциона);</w:t>
      </w:r>
    </w:p>
    <w:p w:rsidR="00E56407" w:rsidRPr="001A1356" w:rsidRDefault="00C279E9" w:rsidP="001A1356">
      <w:pPr>
        <w:pStyle w:val="s1"/>
        <w:shd w:val="clear" w:color="auto" w:fill="FFFFFF"/>
        <w:spacing w:before="0" w:beforeAutospacing="0" w:after="0" w:afterAutospacing="0" w:line="276" w:lineRule="auto"/>
        <w:ind w:firstLine="851"/>
        <w:jc w:val="both"/>
      </w:pPr>
      <w:r>
        <w:t xml:space="preserve">2) </w:t>
      </w:r>
      <w:r w:rsidR="00280D47" w:rsidRPr="001A1356">
        <w:t xml:space="preserve">сведения </w:t>
      </w:r>
      <w:r w:rsidR="00E56407" w:rsidRPr="001A1356">
        <w:t>и документы об участнике, подавшем заявку на участие в</w:t>
      </w:r>
      <w:r w:rsidR="006F6542" w:rsidRPr="001A1356">
        <w:t xml:space="preserve"> </w:t>
      </w:r>
      <w:r w:rsidR="00E15AB6">
        <w:rPr>
          <w:shd w:val="clear" w:color="auto" w:fill="FFFFFF"/>
        </w:rPr>
        <w:t>закупке</w:t>
      </w:r>
      <w:r w:rsidR="00E56407" w:rsidRPr="001A1356">
        <w:t>:</w:t>
      </w:r>
    </w:p>
    <w:p w:rsidR="00A93D25" w:rsidRDefault="00E56407" w:rsidP="001A1356">
      <w:pPr>
        <w:pStyle w:val="s1"/>
        <w:shd w:val="clear" w:color="auto" w:fill="FFFFFF"/>
        <w:spacing w:before="0" w:beforeAutospacing="0" w:after="0" w:afterAutospacing="0" w:line="276" w:lineRule="auto"/>
        <w:ind w:firstLine="993"/>
        <w:jc w:val="both"/>
      </w:pPr>
      <w:r w:rsidRPr="001A1356">
        <w:t xml:space="preserve">а) </w:t>
      </w:r>
      <w:r w:rsidR="00A93D25">
        <w:t>сведения об участнике:</w:t>
      </w:r>
    </w:p>
    <w:p w:rsidR="00AC4827" w:rsidRDefault="00AC4827" w:rsidP="001A1356">
      <w:pPr>
        <w:pStyle w:val="s1"/>
        <w:shd w:val="clear" w:color="auto" w:fill="FFFFFF"/>
        <w:spacing w:before="0" w:beforeAutospacing="0" w:after="0" w:afterAutospacing="0" w:line="276" w:lineRule="auto"/>
        <w:ind w:firstLine="993"/>
        <w:jc w:val="both"/>
      </w:pPr>
      <w:r w:rsidRPr="001A1356">
        <w:t>для юридического лица</w:t>
      </w:r>
      <w:r>
        <w:t>:</w:t>
      </w:r>
      <w:r w:rsidRPr="001A1356">
        <w:t xml:space="preserve"> </w:t>
      </w:r>
      <w:r w:rsidR="00E56407" w:rsidRPr="001A1356">
        <w:t xml:space="preserve">наименование, фирменное наименование (при наличии), </w:t>
      </w:r>
      <w:r>
        <w:t xml:space="preserve">адрес </w:t>
      </w:r>
      <w:r w:rsidR="00E56407" w:rsidRPr="001A1356">
        <w:t>м</w:t>
      </w:r>
      <w:r>
        <w:t xml:space="preserve">еста нахождения, почтовый адрес </w:t>
      </w:r>
      <w:r w:rsidRPr="001A1356">
        <w:t>(при наличии)</w:t>
      </w:r>
      <w:r w:rsidR="00E56407" w:rsidRPr="001A1356">
        <w:t>,</w:t>
      </w:r>
      <w:r>
        <w:t xml:space="preserve"> </w:t>
      </w:r>
      <w:r w:rsidRPr="001A1356">
        <w:t>номер контактного телефона</w:t>
      </w:r>
      <w:r>
        <w:t>,</w:t>
      </w:r>
      <w:r w:rsidR="00E56407" w:rsidRPr="001A1356">
        <w:t xml:space="preserve"> идентификационный номер налогоплательщика</w:t>
      </w:r>
      <w:r w:rsidR="00280D47" w:rsidRPr="001A1356">
        <w:t>,</w:t>
      </w:r>
      <w:r>
        <w:t xml:space="preserve"> основной государственный регистрационный номер,</w:t>
      </w:r>
      <w:r w:rsidR="00E56407" w:rsidRPr="001A1356">
        <w:t xml:space="preserve"> </w:t>
      </w:r>
      <w:r>
        <w:t>сведения о лице, исполняющем</w:t>
      </w:r>
      <w:r w:rsidR="00E56407" w:rsidRPr="001A1356">
        <w:t xml:space="preserve"> функции единоличного исполнительного органа участника </w:t>
      </w:r>
      <w:r>
        <w:t>закупки</w:t>
      </w:r>
      <w:r w:rsidR="000016FF">
        <w:t>, банковские реквизиты</w:t>
      </w:r>
      <w:r w:rsidR="00E36781">
        <w:t>, адрес электронной почты</w:t>
      </w:r>
      <w:r>
        <w:t xml:space="preserve">; </w:t>
      </w:r>
    </w:p>
    <w:p w:rsidR="00E56407" w:rsidRPr="001A1356" w:rsidRDefault="00AC4827" w:rsidP="001A1356">
      <w:pPr>
        <w:pStyle w:val="s1"/>
        <w:shd w:val="clear" w:color="auto" w:fill="FFFFFF"/>
        <w:spacing w:before="0" w:beforeAutospacing="0" w:after="0" w:afterAutospacing="0" w:line="276" w:lineRule="auto"/>
        <w:ind w:firstLine="993"/>
        <w:jc w:val="both"/>
      </w:pPr>
      <w:proofErr w:type="gramStart"/>
      <w:r w:rsidRPr="001A1356">
        <w:t>для физического лица</w:t>
      </w:r>
      <w:r>
        <w:t>:</w:t>
      </w:r>
      <w:r w:rsidR="00E56407" w:rsidRPr="001A1356">
        <w:t xml:space="preserve"> фамилия, имя, отчество (при наличии), паспо</w:t>
      </w:r>
      <w:r>
        <w:t>ртные данные, сведения о регистрации по месту жительства</w:t>
      </w:r>
      <w:r w:rsidR="00E56407" w:rsidRPr="001A1356">
        <w:t>,</w:t>
      </w:r>
      <w:r>
        <w:t xml:space="preserve"> </w:t>
      </w:r>
      <w:r w:rsidRPr="001A1356">
        <w:t>идентификационный номер налогоплательщика (при наличии)</w:t>
      </w:r>
      <w:r>
        <w:t>, основной государственный регистрационный номер индивидуального предпринимателя (при наличии),</w:t>
      </w:r>
      <w:r w:rsidR="00E56407" w:rsidRPr="001A1356">
        <w:t xml:space="preserve"> номер контактного телефона</w:t>
      </w:r>
      <w:r w:rsidR="00E36781">
        <w:t>, банковские реквизиты, адрес электронной почты</w:t>
      </w:r>
      <w:r w:rsidR="00E56407" w:rsidRPr="001A1356">
        <w:t>;</w:t>
      </w:r>
      <w:proofErr w:type="gramEnd"/>
    </w:p>
    <w:p w:rsidR="000A51AC" w:rsidRDefault="00E56407" w:rsidP="001A1356">
      <w:pPr>
        <w:pStyle w:val="s1"/>
        <w:shd w:val="clear" w:color="auto" w:fill="FFFFFF"/>
        <w:spacing w:before="0" w:beforeAutospacing="0" w:after="0" w:afterAutospacing="0" w:line="276" w:lineRule="auto"/>
        <w:ind w:firstLine="993"/>
        <w:jc w:val="both"/>
      </w:pPr>
      <w:proofErr w:type="gramStart"/>
      <w:r w:rsidRPr="001A1356">
        <w:t xml:space="preserve">б) </w:t>
      </w:r>
      <w:r w:rsidR="000A51AC" w:rsidRPr="001A1356">
        <w:t>для юридического лица</w:t>
      </w:r>
      <w:r w:rsidR="000A51AC">
        <w:t xml:space="preserve">: </w:t>
      </w:r>
      <w:r w:rsidRPr="001A1356">
        <w:t>выписка из единого государственного реестра юридических лиц</w:t>
      </w:r>
      <w:r w:rsidR="000A51AC">
        <w:t xml:space="preserve">, </w:t>
      </w:r>
      <w:r w:rsidR="000A51AC" w:rsidRPr="001A1356">
        <w:t xml:space="preserve">которая получена </w:t>
      </w:r>
      <w:r w:rsidR="000A51AC" w:rsidRPr="00D86530">
        <w:t>не ранее чем за шесть месяцев</w:t>
      </w:r>
      <w:r w:rsidR="000A51AC" w:rsidRPr="00D86530">
        <w:rPr>
          <w:i/>
        </w:rPr>
        <w:t xml:space="preserve"> </w:t>
      </w:r>
      <w:r w:rsidR="000A51AC" w:rsidRPr="00D86530">
        <w:t>до даты размещения в единой информационной системе</w:t>
      </w:r>
      <w:r w:rsidR="000A51AC" w:rsidRPr="001A1356">
        <w:t xml:space="preserve"> извещения о проведении закупки</w:t>
      </w:r>
      <w:r w:rsidR="000A51AC">
        <w:t>,</w:t>
      </w:r>
      <w:r w:rsidRPr="001A1356">
        <w:t xml:space="preserve"> или </w:t>
      </w:r>
      <w:r w:rsidR="000A51AC">
        <w:t xml:space="preserve">копия такой выписки, </w:t>
      </w:r>
      <w:r w:rsidRPr="001A1356">
        <w:t>засвидетельствованная в нотариальн</w:t>
      </w:r>
      <w:r w:rsidR="000A51AC">
        <w:t>ом порядке</w:t>
      </w:r>
      <w:r w:rsidRPr="001A1356">
        <w:t xml:space="preserve">, </w:t>
      </w:r>
      <w:r w:rsidR="000A51AC" w:rsidRPr="001A1356">
        <w:t>для иностранного лица</w:t>
      </w:r>
      <w:r w:rsidR="000A51AC">
        <w:t xml:space="preserve"> - </w:t>
      </w:r>
      <w:r w:rsidR="000A51AC" w:rsidRPr="001A1356">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w:t>
      </w:r>
      <w:r w:rsidR="000A51AC">
        <w:t>;</w:t>
      </w:r>
      <w:proofErr w:type="gramEnd"/>
    </w:p>
    <w:p w:rsidR="00E56407" w:rsidRDefault="000A51AC" w:rsidP="000A51AC">
      <w:pPr>
        <w:pStyle w:val="s1"/>
        <w:shd w:val="clear" w:color="auto" w:fill="FFFFFF"/>
        <w:spacing w:before="0" w:beforeAutospacing="0" w:after="0" w:afterAutospacing="0" w:line="276" w:lineRule="auto"/>
        <w:ind w:firstLine="993"/>
        <w:jc w:val="both"/>
      </w:pPr>
      <w:proofErr w:type="gramStart"/>
      <w:r w:rsidRPr="001A1356">
        <w:t>для физического лица</w:t>
      </w:r>
      <w:r>
        <w:t xml:space="preserve">, зарегистрированного в качестве индивидуального предпринимателя: </w:t>
      </w:r>
      <w:r w:rsidR="00E56407" w:rsidRPr="001A1356">
        <w:t xml:space="preserve">выписка из единого государственного реестра индивидуальных </w:t>
      </w:r>
      <w:r w:rsidR="00E56407" w:rsidRPr="001A1356">
        <w:lastRenderedPageBreak/>
        <w:t>предпринимателей</w:t>
      </w:r>
      <w:r>
        <w:t>,</w:t>
      </w:r>
      <w:r w:rsidR="00E56407" w:rsidRPr="001A1356">
        <w:t xml:space="preserve"> </w:t>
      </w:r>
      <w:r w:rsidRPr="001A1356">
        <w:t xml:space="preserve">которая получена </w:t>
      </w:r>
      <w:r w:rsidRPr="00D86530">
        <w:t>не ранее чем за шесть месяцев</w:t>
      </w:r>
      <w:r w:rsidRPr="00D86530">
        <w:rPr>
          <w:i/>
        </w:rPr>
        <w:t xml:space="preserve"> </w:t>
      </w:r>
      <w:r w:rsidRPr="00D86530">
        <w:t>до даты размещения в единой информационной системе</w:t>
      </w:r>
      <w:r w:rsidRPr="001A1356">
        <w:t xml:space="preserve"> извещения о проведении закупки</w:t>
      </w:r>
      <w:r>
        <w:t>,</w:t>
      </w:r>
      <w:r w:rsidRPr="001A1356">
        <w:t xml:space="preserve"> или </w:t>
      </w:r>
      <w:r>
        <w:t xml:space="preserve">копия такой выписки, </w:t>
      </w:r>
      <w:r w:rsidRPr="001A1356">
        <w:t>засвидетельствованная в нотариальн</w:t>
      </w:r>
      <w:r>
        <w:t xml:space="preserve">ом порядке, </w:t>
      </w:r>
      <w:r w:rsidRPr="001A1356">
        <w:t>для иностранного лица</w:t>
      </w:r>
      <w:r>
        <w:t xml:space="preserve"> -</w:t>
      </w:r>
      <w:r w:rsidR="00703F12">
        <w:t xml:space="preserve"> </w:t>
      </w:r>
      <w:r w:rsidR="00E56407" w:rsidRPr="001A1356">
        <w:t>надлежащим образом заверенный перевод на русский язык документов о государственной регистрации физического лица в соответствии</w:t>
      </w:r>
      <w:proofErr w:type="gramEnd"/>
      <w:r w:rsidR="00E56407" w:rsidRPr="001A1356">
        <w:t xml:space="preserve"> с законодательством соответствующего государства</w:t>
      </w:r>
      <w:r w:rsidR="00C32114" w:rsidRPr="001A1356">
        <w:t>.</w:t>
      </w:r>
    </w:p>
    <w:p w:rsidR="00E56407" w:rsidRPr="001A1356" w:rsidRDefault="00E56407" w:rsidP="001A1356">
      <w:pPr>
        <w:pStyle w:val="s1"/>
        <w:shd w:val="clear" w:color="auto" w:fill="FFFFFF"/>
        <w:spacing w:before="0" w:beforeAutospacing="0" w:after="0" w:afterAutospacing="0" w:line="276" w:lineRule="auto"/>
        <w:ind w:firstLine="993"/>
        <w:jc w:val="both"/>
      </w:pPr>
      <w:proofErr w:type="gramStart"/>
      <w:r w:rsidRPr="001A1356">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hyperlink r:id="rId19" w:tgtFrame="_blank" w:history="1">
        <w:r w:rsidRPr="001A1356">
          <w:t>Предоставление сведений из ЕГРЮЛ/ЕГРИП о конкретном юридическом лице/индивидуальном предпринимателе в форме электронного документа</w:t>
        </w:r>
      </w:hyperlink>
      <w:r w:rsidRPr="001A1356">
        <w:t>» (</w:t>
      </w:r>
      <w:hyperlink r:id="rId20" w:tgtFrame="_blank" w:history="1">
        <w:r w:rsidRPr="001A1356">
          <w:rPr>
            <w:u w:val="single"/>
          </w:rPr>
          <w:t>https://service.nalog.ru/vyp</w:t>
        </w:r>
        <w:proofErr w:type="gramEnd"/>
        <w:r w:rsidRPr="001A1356">
          <w:rPr>
            <w:u w:val="single"/>
          </w:rPr>
          <w:t>/</w:t>
        </w:r>
      </w:hyperlink>
      <w:r w:rsidRPr="001A1356">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r w:rsidR="00FF2B03" w:rsidRPr="001A1356">
        <w:t>;</w:t>
      </w:r>
    </w:p>
    <w:p w:rsidR="00A93D25" w:rsidRDefault="00A93D25" w:rsidP="00A93D25">
      <w:pPr>
        <w:pStyle w:val="s1"/>
        <w:shd w:val="clear" w:color="auto" w:fill="FFFFFF"/>
        <w:spacing w:before="0" w:beforeAutospacing="0" w:after="0" w:afterAutospacing="0" w:line="276" w:lineRule="auto"/>
        <w:ind w:firstLine="993"/>
        <w:jc w:val="both"/>
      </w:pPr>
      <w:r>
        <w:t xml:space="preserve">в) </w:t>
      </w:r>
      <w:r w:rsidRPr="005B6145">
        <w:t>для юридического лица</w:t>
      </w:r>
      <w:r>
        <w:rPr>
          <w:color w:val="000000"/>
        </w:rPr>
        <w:t xml:space="preserve">: </w:t>
      </w:r>
      <w:r w:rsidRPr="001A1356">
        <w:rPr>
          <w:color w:val="000000"/>
        </w:rPr>
        <w:t>копии учредительных док</w:t>
      </w:r>
      <w:r>
        <w:rPr>
          <w:color w:val="000000"/>
        </w:rPr>
        <w:t>ументов участника закупки, копию</w:t>
      </w:r>
      <w:r w:rsidRPr="001A1356">
        <w:rPr>
          <w:color w:val="000000"/>
        </w:rPr>
        <w:t xml:space="preserve"> </w:t>
      </w:r>
      <w:r>
        <w:rPr>
          <w:color w:val="000000"/>
        </w:rPr>
        <w:t>документа, подтверждающего регистрацию участника в качестве</w:t>
      </w:r>
      <w:r w:rsidRPr="001A1356">
        <w:rPr>
          <w:color w:val="000000"/>
        </w:rPr>
        <w:t xml:space="preserve"> </w:t>
      </w:r>
      <w:r>
        <w:rPr>
          <w:color w:val="000000"/>
        </w:rPr>
        <w:t>юридического лица, и копию свидетельства</w:t>
      </w:r>
      <w:r w:rsidRPr="001A1356">
        <w:rPr>
          <w:color w:val="000000"/>
        </w:rPr>
        <w:t xml:space="preserve"> </w:t>
      </w:r>
      <w:r>
        <w:rPr>
          <w:color w:val="000000"/>
        </w:rPr>
        <w:t>о постановке на налоговый учёт</w:t>
      </w:r>
      <w:r w:rsidRPr="005B6145">
        <w:t>;</w:t>
      </w:r>
    </w:p>
    <w:p w:rsidR="00A93D25" w:rsidRDefault="00A93D25" w:rsidP="00A93D25">
      <w:pPr>
        <w:pStyle w:val="s1"/>
        <w:shd w:val="clear" w:color="auto" w:fill="FFFFFF"/>
        <w:spacing w:before="0" w:beforeAutospacing="0" w:after="0" w:afterAutospacing="0" w:line="276" w:lineRule="auto"/>
        <w:ind w:firstLine="993"/>
        <w:jc w:val="both"/>
      </w:pPr>
      <w:r>
        <w:t>для физического лица: копию</w:t>
      </w:r>
      <w:r w:rsidRPr="001A1356">
        <w:rPr>
          <w:color w:val="000000"/>
        </w:rPr>
        <w:t xml:space="preserve"> документа, удостоверяющего личность</w:t>
      </w:r>
      <w:r>
        <w:rPr>
          <w:color w:val="000000"/>
        </w:rPr>
        <w:t xml:space="preserve">, копию </w:t>
      </w:r>
      <w:r w:rsidRPr="00660B56">
        <w:t>свидетельства</w:t>
      </w:r>
      <w:r w:rsidRPr="001A1356">
        <w:rPr>
          <w:color w:val="000000"/>
        </w:rPr>
        <w:t xml:space="preserve"> о постановке на учёт в налоговом органе физического лица </w:t>
      </w:r>
      <w:r w:rsidRPr="00660B56">
        <w:t xml:space="preserve">(при наличии), </w:t>
      </w:r>
      <w:r>
        <w:rPr>
          <w:color w:val="000000"/>
        </w:rPr>
        <w:t>копию</w:t>
      </w:r>
      <w:r w:rsidRPr="001A1356">
        <w:rPr>
          <w:color w:val="000000"/>
        </w:rPr>
        <w:t xml:space="preserve"> </w:t>
      </w:r>
      <w:r>
        <w:rPr>
          <w:color w:val="000000"/>
        </w:rPr>
        <w:t>документа, подтверждающего регистрацию участника в качестве</w:t>
      </w:r>
      <w:r w:rsidRPr="001A1356">
        <w:rPr>
          <w:color w:val="000000"/>
        </w:rPr>
        <w:t xml:space="preserve"> </w:t>
      </w:r>
      <w:r w:rsidRPr="00660B56">
        <w:t>индивидуального предпринимателя (при наличии);</w:t>
      </w:r>
    </w:p>
    <w:p w:rsidR="00A93D25" w:rsidRPr="00B36B44" w:rsidRDefault="00A93D25" w:rsidP="00A93D25">
      <w:pPr>
        <w:pStyle w:val="ae"/>
        <w:spacing w:before="0" w:beforeAutospacing="0" w:after="0" w:afterAutospacing="0" w:line="276" w:lineRule="auto"/>
        <w:ind w:firstLine="851"/>
        <w:jc w:val="both"/>
        <w:rPr>
          <w:lang w:val="ru-RU"/>
        </w:rPr>
      </w:pPr>
      <w:r w:rsidRPr="00B36B44">
        <w:rPr>
          <w:lang w:val="ru-RU"/>
        </w:rPr>
        <w:t>Участники закупки, для подтверждения своей регистрации в качестве юридического лица</w:t>
      </w:r>
      <w:r w:rsidRPr="00B36B44">
        <w:rPr>
          <w:b/>
          <w:bCs/>
          <w:lang w:val="ru-RU"/>
        </w:rPr>
        <w:t>/</w:t>
      </w:r>
      <w:r>
        <w:rPr>
          <w:lang w:val="ru-RU"/>
        </w:rPr>
        <w:t>индивидуального предпринимателя</w:t>
      </w:r>
      <w:r w:rsidRPr="00B36B44">
        <w:rPr>
          <w:lang w:val="ru-RU"/>
        </w:rPr>
        <w:t xml:space="preserve"> предоставляют:</w:t>
      </w:r>
    </w:p>
    <w:p w:rsidR="00A93D25" w:rsidRPr="00B36B44" w:rsidRDefault="00A93D25" w:rsidP="00A93D25">
      <w:pPr>
        <w:pStyle w:val="ae"/>
        <w:spacing w:before="0" w:beforeAutospacing="0" w:after="0" w:afterAutospacing="0" w:line="276" w:lineRule="auto"/>
        <w:ind w:firstLine="851"/>
        <w:jc w:val="both"/>
        <w:rPr>
          <w:lang w:val="ru-RU"/>
        </w:rPr>
      </w:pPr>
      <w:r w:rsidRPr="00B36B44">
        <w:rPr>
          <w:lang w:val="ru-RU"/>
        </w:rPr>
        <w:t>— копию свидетельства о государственной регистрации (при регистрации до 1 января 2017 года);</w:t>
      </w:r>
    </w:p>
    <w:p w:rsidR="00A93D25" w:rsidRDefault="00A93D25" w:rsidP="00A93D25">
      <w:pPr>
        <w:pStyle w:val="s1"/>
        <w:shd w:val="clear" w:color="auto" w:fill="FFFFFF"/>
        <w:spacing w:before="0" w:beforeAutospacing="0" w:after="0" w:afterAutospacing="0" w:line="276" w:lineRule="auto"/>
        <w:ind w:firstLine="993"/>
        <w:jc w:val="both"/>
      </w:pPr>
      <w:proofErr w:type="gramStart"/>
      <w:r w:rsidRPr="00B36B44">
        <w:t>— копию Листа записи ЕГРЮЛ/ ЕГРИП в соответствии с Приказом ФНС России от 12.09.2016 N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(при регистрации после 1 января 2017 года);</w:t>
      </w:r>
      <w:proofErr w:type="gramEnd"/>
    </w:p>
    <w:p w:rsidR="00D932B9" w:rsidRDefault="00A93D25" w:rsidP="001A1356">
      <w:pPr>
        <w:pStyle w:val="s1"/>
        <w:shd w:val="clear" w:color="auto" w:fill="FFFFFF"/>
        <w:spacing w:before="0" w:beforeAutospacing="0" w:after="0" w:afterAutospacing="0" w:line="276" w:lineRule="auto"/>
        <w:ind w:firstLine="993"/>
        <w:jc w:val="both"/>
        <w:rPr>
          <w:color w:val="000000"/>
        </w:rPr>
      </w:pPr>
      <w:r>
        <w:rPr>
          <w:color w:val="000000"/>
        </w:rPr>
        <w:t xml:space="preserve">г) </w:t>
      </w:r>
      <w:r w:rsidR="00E56407" w:rsidRPr="001A1356">
        <w:rPr>
          <w:color w:val="000000"/>
        </w:rPr>
        <w:t>документ, подтверждающий полномочия лица на осуществление действий от имени участника закупки</w:t>
      </w:r>
      <w:r w:rsidR="00D932B9">
        <w:rPr>
          <w:color w:val="000000"/>
        </w:rPr>
        <w:t>:</w:t>
      </w:r>
    </w:p>
    <w:p w:rsidR="00E56407" w:rsidRDefault="00D932B9" w:rsidP="001A1356">
      <w:pPr>
        <w:pStyle w:val="s1"/>
        <w:shd w:val="clear" w:color="auto" w:fill="FFFFFF"/>
        <w:spacing w:before="0" w:beforeAutospacing="0" w:after="0" w:afterAutospacing="0" w:line="276" w:lineRule="auto"/>
        <w:ind w:firstLine="993"/>
        <w:jc w:val="both"/>
        <w:rPr>
          <w:color w:val="000000"/>
        </w:rPr>
      </w:pPr>
      <w:r>
        <w:rPr>
          <w:color w:val="000000"/>
        </w:rPr>
        <w:t>для</w:t>
      </w:r>
      <w:r w:rsidR="00703F12">
        <w:rPr>
          <w:color w:val="000000"/>
        </w:rPr>
        <w:t xml:space="preserve"> </w:t>
      </w:r>
      <w:r w:rsidR="00E56407" w:rsidRPr="001A1356">
        <w:rPr>
          <w:color w:val="000000"/>
        </w:rPr>
        <w:t>юридического лица</w:t>
      </w:r>
      <w:r>
        <w:rPr>
          <w:color w:val="000000"/>
        </w:rPr>
        <w:t xml:space="preserve">: </w:t>
      </w:r>
      <w:r w:rsidR="00E56407" w:rsidRPr="001A1356">
        <w:rPr>
          <w:color w:val="000000"/>
        </w:rPr>
        <w:t>копия решения о назначении</w:t>
      </w:r>
      <w:r w:rsidR="00C32114" w:rsidRPr="001A1356">
        <w:rPr>
          <w:color w:val="000000"/>
        </w:rPr>
        <w:t xml:space="preserve"> </w:t>
      </w:r>
      <w:r w:rsidR="00E56407" w:rsidRPr="001A1356">
        <w:rPr>
          <w:color w:val="000000"/>
        </w:rPr>
        <w:t>или об избрании</w:t>
      </w:r>
      <w:r w:rsidR="00C32114" w:rsidRPr="001A1356">
        <w:rPr>
          <w:color w:val="000000"/>
        </w:rPr>
        <w:t xml:space="preserve"> </w:t>
      </w:r>
      <w:r w:rsidR="00E56407" w:rsidRPr="001A1356">
        <w:rPr>
          <w:color w:val="000000"/>
        </w:rPr>
        <w:t xml:space="preserve">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w:t>
      </w:r>
      <w:r w:rsidR="00C32114" w:rsidRPr="001A1356">
        <w:rPr>
          <w:color w:val="000000"/>
        </w:rPr>
        <w:t>—</w:t>
      </w:r>
      <w:r w:rsidR="00823019">
        <w:rPr>
          <w:color w:val="000000"/>
        </w:rPr>
        <w:t xml:space="preserve"> руководитель</w:t>
      </w:r>
      <w:r w:rsidR="00FF2B03" w:rsidRPr="001A1356">
        <w:rPr>
          <w:color w:val="000000"/>
        </w:rPr>
        <w:t>)</w:t>
      </w:r>
      <w:r w:rsidR="00E56407" w:rsidRPr="001A1356">
        <w:rPr>
          <w:color w:val="000000"/>
        </w:rPr>
        <w:t xml:space="preserve">. </w:t>
      </w:r>
      <w:proofErr w:type="gramStart"/>
      <w:r w:rsidR="00C32114" w:rsidRPr="001A1356">
        <w:rPr>
          <w:color w:val="000000"/>
        </w:rPr>
        <w:t>Е</w:t>
      </w:r>
      <w:r w:rsidR="00E56407" w:rsidRPr="001A1356">
        <w:rPr>
          <w:color w:val="000000"/>
        </w:rPr>
        <w:t xml:space="preserve">сли от имени участника закупки действует иное лицо, заявка на участие в закупке должна содержать также </w:t>
      </w:r>
      <w:r w:rsidR="00C03238">
        <w:rPr>
          <w:color w:val="000000"/>
        </w:rPr>
        <w:t>доверенность (или ее копию)</w:t>
      </w:r>
      <w:r w:rsidR="00E56407" w:rsidRPr="001A1356">
        <w:rPr>
          <w:color w:val="000000"/>
        </w:rPr>
        <w:t xml:space="preserve"> на осуществление от имени участника закупки</w:t>
      </w:r>
      <w:r w:rsidR="002C402F">
        <w:rPr>
          <w:color w:val="000000"/>
        </w:rPr>
        <w:t xml:space="preserve"> </w:t>
      </w:r>
      <w:r w:rsidR="002C402F" w:rsidRPr="001A1356">
        <w:rPr>
          <w:color w:val="000000"/>
        </w:rPr>
        <w:t>действий</w:t>
      </w:r>
      <w:r w:rsidR="002C402F">
        <w:rPr>
          <w:color w:val="000000"/>
        </w:rPr>
        <w:t>, необходимых для участия в закупке</w:t>
      </w:r>
      <w:r w:rsidR="00E56407" w:rsidRPr="001A1356">
        <w:rPr>
          <w:color w:val="000000"/>
        </w:rPr>
        <w:t xml:space="preserve">, заверенную печатью участника закупки и подписанную руководителем или </w:t>
      </w:r>
      <w:r w:rsidR="002C402F">
        <w:rPr>
          <w:color w:val="000000"/>
        </w:rPr>
        <w:t xml:space="preserve">иным </w:t>
      </w:r>
      <w:r w:rsidR="00E56407" w:rsidRPr="001A1356">
        <w:rPr>
          <w:color w:val="000000"/>
        </w:rPr>
        <w:t>упо</w:t>
      </w:r>
      <w:r w:rsidR="002C402F">
        <w:rPr>
          <w:color w:val="000000"/>
        </w:rPr>
        <w:t>лномоченным руководителем лицом</w:t>
      </w:r>
      <w:r w:rsidR="00C03238">
        <w:rPr>
          <w:color w:val="000000"/>
        </w:rPr>
        <w:t xml:space="preserve"> (в</w:t>
      </w:r>
      <w:r w:rsidR="00E56407" w:rsidRPr="001A1356">
        <w:rPr>
          <w:color w:val="000000"/>
        </w:rPr>
        <w:t xml:space="preserve"> </w:t>
      </w:r>
      <w:r w:rsidR="00C03238">
        <w:rPr>
          <w:color w:val="000000"/>
        </w:rPr>
        <w:t xml:space="preserve">этом случае </w:t>
      </w:r>
      <w:r w:rsidR="00E56407" w:rsidRPr="00381F64">
        <w:rPr>
          <w:color w:val="000000"/>
        </w:rPr>
        <w:t xml:space="preserve">заявка на участие </w:t>
      </w:r>
      <w:r w:rsidR="00381F64" w:rsidRPr="00381F64">
        <w:rPr>
          <w:color w:val="000000"/>
        </w:rPr>
        <w:t xml:space="preserve">в </w:t>
      </w:r>
      <w:r w:rsidR="00381F64" w:rsidRPr="00381F64">
        <w:t xml:space="preserve">закупке </w:t>
      </w:r>
      <w:r w:rsidR="00E56407" w:rsidRPr="00381F64">
        <w:rPr>
          <w:color w:val="000000"/>
        </w:rPr>
        <w:t>должна содержать также документ, подтверждающий полномочия такого лица</w:t>
      </w:r>
      <w:proofErr w:type="gramEnd"/>
      <w:r w:rsidR="00C03238">
        <w:rPr>
          <w:color w:val="000000"/>
        </w:rPr>
        <w:t>)</w:t>
      </w:r>
      <w:r w:rsidR="00E56407" w:rsidRPr="00381F64">
        <w:rPr>
          <w:color w:val="000000"/>
        </w:rPr>
        <w:t>;</w:t>
      </w:r>
    </w:p>
    <w:p w:rsidR="001C4FE5" w:rsidRPr="001A1356" w:rsidRDefault="001C4FE5" w:rsidP="001A1356">
      <w:pPr>
        <w:pStyle w:val="s1"/>
        <w:shd w:val="clear" w:color="auto" w:fill="FFFFFF"/>
        <w:spacing w:before="0" w:beforeAutospacing="0" w:after="0" w:afterAutospacing="0" w:line="276" w:lineRule="auto"/>
        <w:ind w:firstLine="993"/>
        <w:jc w:val="both"/>
      </w:pPr>
      <w:r>
        <w:rPr>
          <w:color w:val="000000"/>
        </w:rPr>
        <w:t>для физического лица: е</w:t>
      </w:r>
      <w:r w:rsidRPr="001A1356">
        <w:rPr>
          <w:color w:val="000000"/>
        </w:rPr>
        <w:t xml:space="preserve">сли от имени участника закупки действует иное лицо, заявка на участие в закупке должна содержать также </w:t>
      </w:r>
      <w:r>
        <w:t>засвидетельствованную</w:t>
      </w:r>
      <w:r w:rsidRPr="001A1356">
        <w:t xml:space="preserve"> в </w:t>
      </w:r>
      <w:r w:rsidRPr="001A1356">
        <w:lastRenderedPageBreak/>
        <w:t>нотариальн</w:t>
      </w:r>
      <w:r>
        <w:t>ом порядке</w:t>
      </w:r>
      <w:r>
        <w:rPr>
          <w:color w:val="000000"/>
        </w:rPr>
        <w:t xml:space="preserve"> доверенность (или ее копию)</w:t>
      </w:r>
      <w:r w:rsidRPr="001A1356">
        <w:rPr>
          <w:color w:val="000000"/>
        </w:rPr>
        <w:t xml:space="preserve"> на осуществление от имени участника закупки</w:t>
      </w:r>
      <w:r>
        <w:rPr>
          <w:color w:val="000000"/>
        </w:rPr>
        <w:t xml:space="preserve"> </w:t>
      </w:r>
      <w:r w:rsidRPr="001A1356">
        <w:rPr>
          <w:color w:val="000000"/>
        </w:rPr>
        <w:t>действий</w:t>
      </w:r>
      <w:r>
        <w:rPr>
          <w:color w:val="000000"/>
        </w:rPr>
        <w:t>, необходимых для участия в закупке;</w:t>
      </w:r>
    </w:p>
    <w:p w:rsidR="00E56407" w:rsidRPr="00823019" w:rsidRDefault="00A93D25" w:rsidP="001A1356">
      <w:pPr>
        <w:spacing w:after="0"/>
        <w:ind w:firstLine="993"/>
        <w:jc w:val="both"/>
        <w:rPr>
          <w:rFonts w:ascii="Times New Roman" w:hAnsi="Times New Roman"/>
          <w:color w:val="000000"/>
          <w:sz w:val="24"/>
          <w:szCs w:val="24"/>
        </w:rPr>
      </w:pPr>
      <w:r>
        <w:rPr>
          <w:rFonts w:ascii="Times New Roman" w:hAnsi="Times New Roman"/>
          <w:color w:val="000000"/>
          <w:sz w:val="24"/>
          <w:szCs w:val="24"/>
        </w:rPr>
        <w:t>д</w:t>
      </w:r>
      <w:r w:rsidR="00E56407" w:rsidRPr="00823019">
        <w:rPr>
          <w:rFonts w:ascii="Times New Roman" w:hAnsi="Times New Roman"/>
          <w:color w:val="000000"/>
          <w:sz w:val="24"/>
          <w:szCs w:val="24"/>
        </w:rPr>
        <w:t xml:space="preserve">) </w:t>
      </w:r>
      <w:r w:rsidR="00823019" w:rsidRPr="00823019">
        <w:rPr>
          <w:rFonts w:ascii="Times New Roman" w:hAnsi="Times New Roman"/>
          <w:color w:val="000000"/>
          <w:sz w:val="24"/>
          <w:szCs w:val="24"/>
        </w:rPr>
        <w:t xml:space="preserve">решение об одобрении или о совершении крупной сделки </w:t>
      </w:r>
      <w:r w:rsidR="00D06CAC">
        <w:rPr>
          <w:rFonts w:ascii="Times New Roman" w:hAnsi="Times New Roman"/>
          <w:color w:val="000000"/>
          <w:sz w:val="24"/>
          <w:szCs w:val="24"/>
        </w:rPr>
        <w:t>или его копию</w:t>
      </w:r>
      <w:r w:rsidR="00823019" w:rsidRPr="00823019">
        <w:rPr>
          <w:rFonts w:ascii="Times New Roman" w:hAnsi="Times New Roman"/>
          <w:color w:val="000000"/>
          <w:sz w:val="24"/>
          <w:szCs w:val="24"/>
        </w:rPr>
        <w:t xml:space="preserve">,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w:t>
      </w:r>
      <w:r w:rsidR="00823019">
        <w:rPr>
          <w:rFonts w:ascii="Times New Roman" w:hAnsi="Times New Roman"/>
          <w:color w:val="000000"/>
          <w:sz w:val="24"/>
          <w:szCs w:val="24"/>
        </w:rPr>
        <w:t xml:space="preserve">информационное </w:t>
      </w:r>
      <w:r w:rsidR="00823019" w:rsidRPr="00823019">
        <w:rPr>
          <w:rFonts w:ascii="Times New Roman" w:hAnsi="Times New Roman"/>
          <w:color w:val="000000"/>
          <w:sz w:val="24"/>
          <w:szCs w:val="24"/>
        </w:rPr>
        <w:t>письмо</w:t>
      </w:r>
      <w:r w:rsidR="00E56407" w:rsidRPr="00823019">
        <w:rPr>
          <w:rFonts w:ascii="Times New Roman" w:hAnsi="Times New Roman"/>
          <w:color w:val="000000"/>
          <w:sz w:val="24"/>
          <w:szCs w:val="24"/>
        </w:rPr>
        <w:t>;</w:t>
      </w:r>
    </w:p>
    <w:p w:rsidR="00B6115F" w:rsidRDefault="00703F12" w:rsidP="001A1356">
      <w:pPr>
        <w:pStyle w:val="s1"/>
        <w:shd w:val="clear" w:color="auto" w:fill="FFFFFF"/>
        <w:spacing w:before="0" w:beforeAutospacing="0" w:after="0" w:afterAutospacing="0" w:line="276" w:lineRule="auto"/>
        <w:ind w:firstLine="851"/>
        <w:jc w:val="both"/>
      </w:pPr>
      <w:r>
        <w:t xml:space="preserve"> </w:t>
      </w:r>
      <w:r w:rsidR="00C279E9">
        <w:t>3</w:t>
      </w:r>
      <w:r w:rsidR="00E56407" w:rsidRPr="001A1356">
        <w:t xml:space="preserve">) </w:t>
      </w:r>
      <w:r w:rsidR="00B6115F">
        <w:t>декларацию</w:t>
      </w:r>
      <w:r w:rsidR="00B6115F" w:rsidRPr="001A1356">
        <w:t xml:space="preserve"> о соответствии участника </w:t>
      </w:r>
      <w:r w:rsidR="00B6115F">
        <w:t>закупки единым обязательным</w:t>
      </w:r>
      <w:r>
        <w:t xml:space="preserve"> </w:t>
      </w:r>
      <w:r w:rsidR="00B6115F">
        <w:t xml:space="preserve">требованиям, установленным </w:t>
      </w:r>
      <w:r w:rsidR="00B6115F" w:rsidRPr="001A1356">
        <w:t xml:space="preserve">Заказчиком в документации </w:t>
      </w:r>
      <w:r w:rsidR="00B6115F">
        <w:t>о закупке (</w:t>
      </w:r>
      <w:r w:rsidR="00B6115F">
        <w:rPr>
          <w:color w:val="000000"/>
        </w:rPr>
        <w:t>по форме, установленной документацией о закупке)</w:t>
      </w:r>
      <w:r w:rsidR="00B6115F">
        <w:t>;</w:t>
      </w:r>
    </w:p>
    <w:p w:rsidR="004E69FC" w:rsidRDefault="00A93D25" w:rsidP="004E69FC">
      <w:pPr>
        <w:pStyle w:val="s1"/>
        <w:shd w:val="clear" w:color="auto" w:fill="FFFFFF"/>
        <w:spacing w:before="0" w:beforeAutospacing="0" w:after="0" w:afterAutospacing="0" w:line="276" w:lineRule="auto"/>
        <w:ind w:firstLine="993"/>
        <w:jc w:val="both"/>
      </w:pPr>
      <w:r>
        <w:t>4</w:t>
      </w:r>
      <w:r w:rsidRPr="001A1356">
        <w:t xml:space="preserve">) </w:t>
      </w:r>
      <w:r w:rsidR="004E69FC">
        <w:t>копии документов, подтверждающих с</w:t>
      </w:r>
      <w:r w:rsidR="004E69FC" w:rsidRPr="001A1356">
        <w:t xml:space="preserve">оответствие </w:t>
      </w:r>
      <w:r w:rsidR="004E69FC">
        <w:t xml:space="preserve">участника закупки </w:t>
      </w:r>
      <w:r w:rsidR="004E69FC" w:rsidRPr="001A1356">
        <w:t>требованиям, устанавливаемым законодательством Российской Федерации к лицам, осуществляющим поставки товаров, выполнение работ и оказание услу</w:t>
      </w:r>
      <w:r w:rsidR="004E69FC">
        <w:t>г, являющихся предметом закуп</w:t>
      </w:r>
      <w:r w:rsidR="004E69FC" w:rsidRPr="001A1356">
        <w:t>к</w:t>
      </w:r>
      <w:r w:rsidR="004E69FC">
        <w:t>и (копии лицензий, СРО и т.п.)</w:t>
      </w:r>
      <w:r w:rsidR="00060C82">
        <w:t xml:space="preserve"> (</w:t>
      </w:r>
      <w:r w:rsidR="00060C82" w:rsidRPr="001A1356">
        <w:t xml:space="preserve">в случае, если в документации </w:t>
      </w:r>
      <w:r w:rsidR="00060C82">
        <w:t>о закупке установлено такое требование)</w:t>
      </w:r>
      <w:r w:rsidR="004E69FC" w:rsidRPr="001A1356">
        <w:t>;</w:t>
      </w:r>
    </w:p>
    <w:p w:rsidR="00BE34EA" w:rsidRPr="00BE34EA" w:rsidRDefault="002A66FB" w:rsidP="00BE34EA">
      <w:pPr>
        <w:pStyle w:val="s1"/>
        <w:shd w:val="clear" w:color="auto" w:fill="FFFFFF"/>
        <w:spacing w:before="0" w:beforeAutospacing="0" w:after="0" w:afterAutospacing="0" w:line="276" w:lineRule="auto"/>
        <w:ind w:firstLine="993"/>
        <w:jc w:val="both"/>
      </w:pPr>
      <w:proofErr w:type="gramStart"/>
      <w:r>
        <w:t xml:space="preserve">5) </w:t>
      </w:r>
      <w:r w:rsidR="00BE34EA">
        <w:rPr>
          <w:color w:val="000000"/>
        </w:rPr>
        <w:t>сведения</w:t>
      </w:r>
      <w:r w:rsidR="00BE34EA" w:rsidRPr="00BE34EA">
        <w:rPr>
          <w:color w:val="000000"/>
        </w:rPr>
        <w:t xml:space="preserve"> из единого реестра субъектов малого и среднего предпринимательства, ведение которого осуществляется в соответствии с Федеральным законом</w:t>
      </w:r>
      <w:r w:rsidR="00BE34EA">
        <w:rPr>
          <w:color w:val="000000"/>
        </w:rPr>
        <w:t xml:space="preserve"> от 24.07.2007 г. №209-ФЗ «</w:t>
      </w:r>
      <w:r w:rsidR="00BE34EA" w:rsidRPr="00BE34EA">
        <w:rPr>
          <w:color w:val="000000"/>
        </w:rPr>
        <w:t>О развитии малого и среднего предпринима</w:t>
      </w:r>
      <w:r w:rsidR="00BE34EA">
        <w:rPr>
          <w:color w:val="000000"/>
        </w:rPr>
        <w:t>тельства в Российской Федерации», содержащие</w:t>
      </w:r>
      <w:r w:rsidR="00BE34EA" w:rsidRPr="00BE34EA">
        <w:rPr>
          <w:color w:val="000000"/>
        </w:rPr>
        <w:t xml:space="preserve"> информацию об у</w:t>
      </w:r>
      <w:r w:rsidR="00BE34EA">
        <w:rPr>
          <w:color w:val="000000"/>
        </w:rPr>
        <w:t>частнике закупки, или декларацию</w:t>
      </w:r>
      <w:r w:rsidR="00BE34EA" w:rsidRPr="00BE34EA">
        <w:rPr>
          <w:color w:val="000000"/>
        </w:rPr>
        <w:t xml:space="preserve"> о соответствии участника закупки критериям отнесения к субъектам малого и среднего предпринимательства, установленным </w:t>
      </w:r>
      <w:hyperlink r:id="rId21" w:anchor="/document/12154854/entry/4" w:history="1">
        <w:r w:rsidR="00BE34EA" w:rsidRPr="00BE34EA">
          <w:rPr>
            <w:color w:val="000000"/>
          </w:rPr>
          <w:t>статьей 4</w:t>
        </w:r>
      </w:hyperlink>
      <w:r w:rsidR="00BE34EA" w:rsidRPr="00BE34EA">
        <w:rPr>
          <w:color w:val="000000"/>
        </w:rPr>
        <w:t xml:space="preserve"> Федерального закона</w:t>
      </w:r>
      <w:r w:rsidR="00BE34EA">
        <w:rPr>
          <w:color w:val="000000"/>
        </w:rPr>
        <w:t xml:space="preserve"> от 24.07.2007 г. №209-ФЗ «</w:t>
      </w:r>
      <w:r w:rsidR="00BE34EA" w:rsidRPr="00BE34EA">
        <w:rPr>
          <w:color w:val="000000"/>
        </w:rPr>
        <w:t>О</w:t>
      </w:r>
      <w:proofErr w:type="gramEnd"/>
      <w:r w:rsidR="00BE34EA" w:rsidRPr="00BE34EA">
        <w:rPr>
          <w:color w:val="000000"/>
        </w:rPr>
        <w:t xml:space="preserve"> </w:t>
      </w:r>
      <w:proofErr w:type="gramStart"/>
      <w:r w:rsidR="00BE34EA" w:rsidRPr="00BE34EA">
        <w:rPr>
          <w:color w:val="000000"/>
        </w:rPr>
        <w:t>развитии малого и среднего предпринима</w:t>
      </w:r>
      <w:r w:rsidR="00BE34EA">
        <w:rPr>
          <w:color w:val="000000"/>
        </w:rPr>
        <w:t>тельства в Российской Федерации»</w:t>
      </w:r>
      <w:r w:rsidR="00BE34EA" w:rsidRPr="00BE34EA">
        <w:rPr>
          <w:color w:val="000000"/>
        </w:rPr>
        <w:t xml:space="preserve">, </w:t>
      </w:r>
      <w:r w:rsidR="00C64AD5" w:rsidRPr="00B36B44">
        <w:rPr>
          <w:rStyle w:val="0pt"/>
          <w:b w:val="0"/>
          <w:color w:val="000000"/>
          <w:sz w:val="24"/>
          <w:szCs w:val="24"/>
        </w:rPr>
        <w:t>по форме</w:t>
      </w:r>
      <w:r w:rsidR="00C64AD5">
        <w:rPr>
          <w:rStyle w:val="0pt"/>
          <w:b w:val="0"/>
          <w:color w:val="000000"/>
          <w:sz w:val="24"/>
          <w:szCs w:val="24"/>
        </w:rPr>
        <w:t>,</w:t>
      </w:r>
      <w:r w:rsidR="00C64AD5" w:rsidRPr="00B36B44">
        <w:rPr>
          <w:rStyle w:val="0pt"/>
          <w:b w:val="0"/>
          <w:color w:val="000000"/>
          <w:sz w:val="24"/>
          <w:szCs w:val="24"/>
        </w:rPr>
        <w:t xml:space="preserve"> согласно приложению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объёме таких закупок</w:t>
      </w:r>
      <w:r w:rsidR="00C64AD5" w:rsidRPr="00B36B44">
        <w:t xml:space="preserve"> </w:t>
      </w:r>
      <w:r w:rsidR="00C64AD5" w:rsidRPr="00B36B44">
        <w:rPr>
          <w:rStyle w:val="0pt"/>
          <w:b w:val="0"/>
          <w:color w:val="000000"/>
          <w:sz w:val="24"/>
          <w:szCs w:val="24"/>
        </w:rPr>
        <w:t xml:space="preserve">и порядке расчёта указанного объёма, утверждённому </w:t>
      </w:r>
      <w:r w:rsidR="008A2638" w:rsidRPr="00BA0FEC">
        <w:rPr>
          <w:rStyle w:val="af1"/>
          <w:color w:val="auto"/>
          <w:u w:val="none"/>
          <w:shd w:val="clear" w:color="auto" w:fill="FFFFFF"/>
        </w:rPr>
        <w:t>Постановление</w:t>
      </w:r>
      <w:r w:rsidR="008A2638">
        <w:rPr>
          <w:rStyle w:val="af1"/>
          <w:color w:val="auto"/>
          <w:u w:val="none"/>
          <w:shd w:val="clear" w:color="auto" w:fill="FFFFFF"/>
        </w:rPr>
        <w:t>м</w:t>
      </w:r>
      <w:r w:rsidR="008A2638" w:rsidRPr="00BA0FEC">
        <w:rPr>
          <w:rStyle w:val="af1"/>
          <w:color w:val="auto"/>
          <w:u w:val="none"/>
          <w:shd w:val="clear" w:color="auto" w:fill="FFFFFF"/>
        </w:rPr>
        <w:t xml:space="preserve"> №1352</w:t>
      </w:r>
      <w:r w:rsidR="00BE34EA">
        <w:rPr>
          <w:color w:val="000000"/>
        </w:rPr>
        <w:t>,</w:t>
      </w:r>
      <w:r w:rsidR="00BE34EA" w:rsidRPr="00BE34EA">
        <w:rPr>
          <w:color w:val="000000"/>
        </w:rPr>
        <w:t xml:space="preserve">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w:t>
      </w:r>
      <w:proofErr w:type="gramEnd"/>
      <w:r w:rsidR="00BE34EA" w:rsidRPr="00BE34EA">
        <w:rPr>
          <w:color w:val="000000"/>
        </w:rPr>
        <w:t xml:space="preserve"> </w:t>
      </w:r>
      <w:proofErr w:type="gramStart"/>
      <w:r w:rsidR="00BE34EA" w:rsidRPr="00BE34EA">
        <w:rPr>
          <w:color w:val="000000"/>
        </w:rPr>
        <w:t xml:space="preserve">лицом в соответствии с </w:t>
      </w:r>
      <w:hyperlink r:id="rId22" w:anchor="/document/12154854/entry/43" w:history="1">
        <w:r w:rsidR="00BE34EA" w:rsidRPr="00BE34EA">
          <w:rPr>
            <w:color w:val="000000"/>
          </w:rPr>
          <w:t>частью 3 статьи 4</w:t>
        </w:r>
      </w:hyperlink>
      <w:r w:rsidR="00BE34EA" w:rsidRPr="00BE34EA">
        <w:rPr>
          <w:color w:val="000000"/>
        </w:rPr>
        <w:t xml:space="preserve"> Федерального закона </w:t>
      </w:r>
      <w:r w:rsidR="00A35984">
        <w:rPr>
          <w:color w:val="000000"/>
        </w:rPr>
        <w:t>от 24.07.2007 г. №209-ФЗ</w:t>
      </w:r>
      <w:r w:rsidR="00A35984" w:rsidRPr="00BE34EA">
        <w:rPr>
          <w:color w:val="000000"/>
        </w:rPr>
        <w:t xml:space="preserve"> </w:t>
      </w:r>
      <w:r w:rsidR="00A35984">
        <w:rPr>
          <w:color w:val="000000"/>
        </w:rPr>
        <w:t>«</w:t>
      </w:r>
      <w:r w:rsidR="00BE34EA" w:rsidRPr="00BE34EA">
        <w:rPr>
          <w:color w:val="000000"/>
        </w:rPr>
        <w:t>О развитии малого и среднего предпринима</w:t>
      </w:r>
      <w:r w:rsidR="00A35984">
        <w:rPr>
          <w:color w:val="000000"/>
        </w:rPr>
        <w:t>тельства в Российской Федерации»</w:t>
      </w:r>
      <w:r w:rsidR="00BE34EA" w:rsidRPr="00BE34EA">
        <w:rPr>
          <w:color w:val="000000"/>
        </w:rPr>
        <w:t>, в едином реестре субъектов малого</w:t>
      </w:r>
      <w:r w:rsidR="00BE01AB">
        <w:rPr>
          <w:color w:val="000000"/>
        </w:rPr>
        <w:t xml:space="preserve"> и среднего предпринимательства</w:t>
      </w:r>
      <w:r w:rsidR="00031637">
        <w:rPr>
          <w:color w:val="000000"/>
        </w:rPr>
        <w:t xml:space="preserve">, </w:t>
      </w:r>
      <w:r w:rsidR="00031637" w:rsidRPr="00031637">
        <w:rPr>
          <w:color w:val="000000"/>
        </w:rPr>
        <w:t>в форме документа на бумажном носителе или в форме электронного документа</w:t>
      </w:r>
      <w:r w:rsidR="00BE01AB">
        <w:rPr>
          <w:color w:val="000000"/>
        </w:rPr>
        <w:t xml:space="preserve"> </w:t>
      </w:r>
      <w:r w:rsidR="00BE01AB">
        <w:t>(</w:t>
      </w:r>
      <w:r w:rsidR="00BE01AB" w:rsidRPr="001A1356">
        <w:t xml:space="preserve">в случае, если в документации </w:t>
      </w:r>
      <w:r w:rsidR="00BE01AB">
        <w:t>о закупке установлено такое требование)</w:t>
      </w:r>
      <w:r w:rsidR="00BE01AB" w:rsidRPr="001A1356">
        <w:t>;</w:t>
      </w:r>
      <w:proofErr w:type="gramEnd"/>
    </w:p>
    <w:p w:rsidR="007153BA" w:rsidRPr="001A1356" w:rsidRDefault="002A66FB" w:rsidP="007153BA">
      <w:pPr>
        <w:pStyle w:val="s1"/>
        <w:shd w:val="clear" w:color="auto" w:fill="FFFFFF"/>
        <w:spacing w:before="0" w:beforeAutospacing="0" w:after="0" w:afterAutospacing="0" w:line="276" w:lineRule="auto"/>
        <w:ind w:firstLine="993"/>
        <w:jc w:val="both"/>
      </w:pPr>
      <w:r>
        <w:t xml:space="preserve">6) </w:t>
      </w:r>
      <w:r w:rsidR="00A93D25" w:rsidRPr="001A1356">
        <w:t>документы</w:t>
      </w:r>
      <w:r w:rsidR="007153BA">
        <w:t xml:space="preserve"> </w:t>
      </w:r>
      <w:proofErr w:type="gramStart"/>
      <w:r w:rsidR="007153BA">
        <w:t>и(</w:t>
      </w:r>
      <w:proofErr w:type="gramEnd"/>
      <w:r w:rsidR="007153BA">
        <w:t>или) сведения</w:t>
      </w:r>
      <w:r w:rsidR="00A93D25" w:rsidRPr="001A1356">
        <w:t xml:space="preserve">, подтверждающие соответствие участника </w:t>
      </w:r>
      <w:r w:rsidR="00A93D25">
        <w:t>закупки</w:t>
      </w:r>
      <w:r w:rsidR="00A93D25" w:rsidRPr="001A1356">
        <w:t xml:space="preserve"> </w:t>
      </w:r>
      <w:r w:rsidR="00A93D25">
        <w:t xml:space="preserve">дополнительным </w:t>
      </w:r>
      <w:r w:rsidR="00A93D25" w:rsidRPr="001A1356">
        <w:t>требованиям</w:t>
      </w:r>
      <w:r w:rsidR="007153BA">
        <w:t xml:space="preserve"> о квалификации участника закупки</w:t>
      </w:r>
      <w:r w:rsidR="00A93D25" w:rsidRPr="001A1356">
        <w:t xml:space="preserve">, установленным Заказчиком в документации </w:t>
      </w:r>
      <w:r w:rsidR="00A93D25">
        <w:t>о закупке</w:t>
      </w:r>
      <w:r w:rsidR="007153BA">
        <w:t xml:space="preserve"> (</w:t>
      </w:r>
      <w:r w:rsidR="007153BA" w:rsidRPr="001A1356">
        <w:t xml:space="preserve">в случае, если в документации </w:t>
      </w:r>
      <w:r w:rsidR="007153BA">
        <w:t xml:space="preserve">о закупке </w:t>
      </w:r>
      <w:r w:rsidR="007153BA" w:rsidRPr="001A1356">
        <w:t xml:space="preserve">указан такой критерий оценки заявок </w:t>
      </w:r>
      <w:r w:rsidR="007153BA">
        <w:t xml:space="preserve">как квалификация участника закупки), </w:t>
      </w:r>
      <w:r w:rsidR="007153BA" w:rsidRPr="001A1356">
        <w:rPr>
          <w:bCs/>
          <w:iCs/>
        </w:rPr>
        <w:t>включая, но не огран</w:t>
      </w:r>
      <w:r w:rsidR="007153BA">
        <w:rPr>
          <w:bCs/>
          <w:iCs/>
        </w:rPr>
        <w:t>ичиваясь</w:t>
      </w:r>
      <w:r w:rsidR="007153BA" w:rsidRPr="001A1356">
        <w:rPr>
          <w:bCs/>
          <w:iCs/>
        </w:rPr>
        <w:t>:</w:t>
      </w:r>
    </w:p>
    <w:p w:rsidR="007153BA" w:rsidRPr="001A1356" w:rsidRDefault="007153BA" w:rsidP="007153BA">
      <w:pPr>
        <w:pStyle w:val="af5"/>
        <w:suppressAutoHyphens/>
        <w:spacing w:after="0"/>
        <w:ind w:left="0" w:firstLine="993"/>
        <w:jc w:val="both"/>
        <w:rPr>
          <w:rFonts w:ascii="Times New Roman" w:hAnsi="Times New Roman"/>
          <w:sz w:val="24"/>
          <w:szCs w:val="24"/>
        </w:rPr>
      </w:pPr>
      <w:r w:rsidRPr="001A1356">
        <w:rPr>
          <w:rFonts w:ascii="Times New Roman" w:hAnsi="Times New Roman"/>
          <w:sz w:val="24"/>
          <w:szCs w:val="24"/>
        </w:rPr>
        <w:t xml:space="preserve">а) сведения о наличии у </w:t>
      </w:r>
      <w:proofErr w:type="spellStart"/>
      <w:r w:rsidRPr="001A1356">
        <w:rPr>
          <w:rFonts w:ascii="Times New Roman" w:hAnsi="Times New Roman"/>
          <w:sz w:val="24"/>
          <w:szCs w:val="24"/>
          <w:lang w:val="ru-RU"/>
        </w:rPr>
        <w:t>у</w:t>
      </w:r>
      <w:proofErr w:type="spellEnd"/>
      <w:r w:rsidRPr="001A1356">
        <w:rPr>
          <w:rFonts w:ascii="Times New Roman" w:hAnsi="Times New Roman"/>
          <w:sz w:val="24"/>
          <w:szCs w:val="24"/>
        </w:rPr>
        <w:t>частника</w:t>
      </w:r>
      <w:r>
        <w:rPr>
          <w:rFonts w:ascii="Times New Roman" w:hAnsi="Times New Roman"/>
          <w:sz w:val="24"/>
          <w:szCs w:val="24"/>
          <w:lang w:val="ru-RU"/>
        </w:rPr>
        <w:t xml:space="preserve"> закупки</w:t>
      </w:r>
      <w:r w:rsidRPr="001A1356">
        <w:rPr>
          <w:rFonts w:ascii="Times New Roman" w:hAnsi="Times New Roman"/>
          <w:sz w:val="24"/>
          <w:szCs w:val="24"/>
        </w:rPr>
        <w:t xml:space="preserve"> опыта </w:t>
      </w:r>
      <w:r>
        <w:rPr>
          <w:rFonts w:ascii="Times New Roman" w:hAnsi="Times New Roman"/>
          <w:sz w:val="24"/>
          <w:szCs w:val="24"/>
          <w:lang w:val="ru-RU"/>
        </w:rPr>
        <w:t>поставки товаров</w:t>
      </w:r>
      <w:r>
        <w:rPr>
          <w:rFonts w:ascii="Times New Roman" w:hAnsi="Times New Roman"/>
          <w:sz w:val="24"/>
          <w:szCs w:val="24"/>
        </w:rPr>
        <w:t xml:space="preserve"> (</w:t>
      </w:r>
      <w:r w:rsidRPr="001A1356">
        <w:rPr>
          <w:rFonts w:ascii="Times New Roman" w:hAnsi="Times New Roman"/>
          <w:sz w:val="24"/>
          <w:szCs w:val="24"/>
        </w:rPr>
        <w:t>выполнения</w:t>
      </w:r>
      <w:r>
        <w:rPr>
          <w:rFonts w:ascii="Times New Roman" w:hAnsi="Times New Roman"/>
          <w:sz w:val="24"/>
          <w:szCs w:val="24"/>
          <w:lang w:val="ru-RU"/>
        </w:rPr>
        <w:t xml:space="preserve"> работ, оказания услуг</w:t>
      </w:r>
      <w:r w:rsidRPr="001A1356">
        <w:rPr>
          <w:rFonts w:ascii="Times New Roman" w:hAnsi="Times New Roman"/>
          <w:sz w:val="24"/>
          <w:szCs w:val="24"/>
        </w:rPr>
        <w:t xml:space="preserve">) за указанный в </w:t>
      </w:r>
      <w:r w:rsidRPr="001A1356">
        <w:rPr>
          <w:rFonts w:ascii="Times New Roman" w:hAnsi="Times New Roman"/>
          <w:bCs/>
          <w:iCs/>
          <w:sz w:val="24"/>
          <w:szCs w:val="24"/>
        </w:rPr>
        <w:t>документации о закупке период</w:t>
      </w:r>
      <w:r w:rsidRPr="001A1356">
        <w:rPr>
          <w:rFonts w:ascii="Times New Roman" w:hAnsi="Times New Roman"/>
          <w:sz w:val="24"/>
          <w:szCs w:val="24"/>
        </w:rPr>
        <w:t xml:space="preserve"> аналогичных </w:t>
      </w:r>
      <w:r>
        <w:rPr>
          <w:rFonts w:ascii="Times New Roman" w:hAnsi="Times New Roman"/>
          <w:sz w:val="24"/>
          <w:szCs w:val="24"/>
          <w:lang w:val="ru-RU"/>
        </w:rPr>
        <w:t xml:space="preserve">товаров, работ, </w:t>
      </w:r>
      <w:r w:rsidRPr="001A1356">
        <w:rPr>
          <w:rFonts w:ascii="Times New Roman" w:hAnsi="Times New Roman"/>
          <w:sz w:val="24"/>
          <w:szCs w:val="24"/>
        </w:rPr>
        <w:t xml:space="preserve">услуг в размере не менее объёма </w:t>
      </w:r>
      <w:r>
        <w:rPr>
          <w:rFonts w:ascii="Times New Roman" w:hAnsi="Times New Roman"/>
          <w:sz w:val="24"/>
          <w:szCs w:val="24"/>
        </w:rPr>
        <w:t>товаров, работ, услуг</w:t>
      </w:r>
      <w:r w:rsidRPr="001A1356">
        <w:rPr>
          <w:rFonts w:ascii="Times New Roman" w:hAnsi="Times New Roman"/>
          <w:sz w:val="24"/>
          <w:szCs w:val="24"/>
        </w:rPr>
        <w:t xml:space="preserve"> в соответствии с предметом </w:t>
      </w:r>
      <w:r>
        <w:rPr>
          <w:rFonts w:ascii="Times New Roman" w:hAnsi="Times New Roman"/>
          <w:sz w:val="24"/>
          <w:szCs w:val="24"/>
          <w:lang w:val="ru-RU"/>
        </w:rPr>
        <w:t>закупки</w:t>
      </w:r>
      <w:r w:rsidRPr="001A1356">
        <w:rPr>
          <w:rFonts w:ascii="Times New Roman" w:hAnsi="Times New Roman"/>
          <w:sz w:val="24"/>
          <w:szCs w:val="24"/>
        </w:rPr>
        <w:t xml:space="preserve"> </w:t>
      </w:r>
      <w:r>
        <w:rPr>
          <w:rFonts w:ascii="Times New Roman" w:hAnsi="Times New Roman"/>
          <w:sz w:val="24"/>
          <w:szCs w:val="24"/>
          <w:lang w:val="ru-RU"/>
        </w:rPr>
        <w:t xml:space="preserve">(представляются </w:t>
      </w:r>
      <w:r w:rsidRPr="001A1356">
        <w:rPr>
          <w:rFonts w:ascii="Times New Roman" w:hAnsi="Times New Roman"/>
          <w:sz w:val="24"/>
          <w:szCs w:val="24"/>
        </w:rPr>
        <w:t>по форме, установленной в документации</w:t>
      </w:r>
      <w:r w:rsidRPr="001A1356">
        <w:rPr>
          <w:rFonts w:ascii="Times New Roman" w:hAnsi="Times New Roman"/>
          <w:bCs/>
          <w:iCs/>
          <w:sz w:val="24"/>
          <w:szCs w:val="24"/>
        </w:rPr>
        <w:t xml:space="preserve"> о закупке</w:t>
      </w:r>
      <w:r>
        <w:rPr>
          <w:rFonts w:ascii="Times New Roman" w:hAnsi="Times New Roman"/>
          <w:bCs/>
          <w:iCs/>
          <w:sz w:val="24"/>
          <w:szCs w:val="24"/>
          <w:lang w:val="ru-RU"/>
        </w:rPr>
        <w:t>)</w:t>
      </w:r>
      <w:r w:rsidRPr="001A1356">
        <w:rPr>
          <w:rFonts w:ascii="Times New Roman" w:hAnsi="Times New Roman"/>
          <w:sz w:val="24"/>
          <w:szCs w:val="24"/>
        </w:rPr>
        <w:t>;</w:t>
      </w:r>
    </w:p>
    <w:p w:rsidR="007153BA" w:rsidRDefault="003F783D" w:rsidP="007153BA">
      <w:pPr>
        <w:suppressAutoHyphens/>
        <w:spacing w:after="0"/>
        <w:ind w:firstLine="851"/>
        <w:jc w:val="both"/>
        <w:rPr>
          <w:rFonts w:ascii="Times New Roman" w:hAnsi="Times New Roman"/>
          <w:color w:val="000000"/>
          <w:sz w:val="24"/>
          <w:szCs w:val="24"/>
        </w:rPr>
      </w:pPr>
      <w:r>
        <w:rPr>
          <w:rFonts w:ascii="Times New Roman" w:hAnsi="Times New Roman"/>
          <w:sz w:val="24"/>
          <w:szCs w:val="24"/>
        </w:rPr>
        <w:t xml:space="preserve"> </w:t>
      </w:r>
      <w:r w:rsidR="007153BA">
        <w:rPr>
          <w:rFonts w:ascii="Times New Roman" w:hAnsi="Times New Roman"/>
          <w:sz w:val="24"/>
          <w:szCs w:val="24"/>
        </w:rPr>
        <w:t>б</w:t>
      </w:r>
      <w:r w:rsidR="007153BA" w:rsidRPr="001A1356">
        <w:rPr>
          <w:rFonts w:ascii="Times New Roman" w:hAnsi="Times New Roman"/>
          <w:sz w:val="24"/>
          <w:szCs w:val="24"/>
        </w:rPr>
        <w:t>) сведения о налич</w:t>
      </w:r>
      <w:proofErr w:type="gramStart"/>
      <w:r w:rsidR="007153BA" w:rsidRPr="001A1356">
        <w:rPr>
          <w:rFonts w:ascii="Times New Roman" w:hAnsi="Times New Roman"/>
          <w:sz w:val="24"/>
          <w:szCs w:val="24"/>
        </w:rPr>
        <w:t>ии у у</w:t>
      </w:r>
      <w:proofErr w:type="gramEnd"/>
      <w:r w:rsidR="007153BA" w:rsidRPr="001A1356">
        <w:rPr>
          <w:rFonts w:ascii="Times New Roman" w:hAnsi="Times New Roman"/>
          <w:sz w:val="24"/>
          <w:szCs w:val="24"/>
        </w:rPr>
        <w:t>частника</w:t>
      </w:r>
      <w:r w:rsidR="007153BA">
        <w:rPr>
          <w:rFonts w:ascii="Times New Roman" w:hAnsi="Times New Roman"/>
          <w:sz w:val="24"/>
          <w:szCs w:val="24"/>
        </w:rPr>
        <w:t xml:space="preserve"> закупки</w:t>
      </w:r>
      <w:r w:rsidR="007153BA" w:rsidRPr="001A1356">
        <w:rPr>
          <w:rFonts w:ascii="Times New Roman" w:hAnsi="Times New Roman"/>
          <w:sz w:val="24"/>
          <w:szCs w:val="24"/>
        </w:rPr>
        <w:t xml:space="preserve"> квалифицированного персонала (</w:t>
      </w:r>
      <w:r w:rsidR="007153BA">
        <w:rPr>
          <w:rFonts w:ascii="Times New Roman" w:hAnsi="Times New Roman"/>
          <w:sz w:val="24"/>
          <w:szCs w:val="24"/>
        </w:rPr>
        <w:t>подтверждаются предоставлением копий</w:t>
      </w:r>
      <w:r w:rsidR="007153BA" w:rsidRPr="001A1356">
        <w:rPr>
          <w:rFonts w:ascii="Times New Roman" w:hAnsi="Times New Roman"/>
          <w:sz w:val="24"/>
          <w:szCs w:val="24"/>
        </w:rPr>
        <w:t xml:space="preserve"> дипломов об образовании,</w:t>
      </w:r>
      <w:r w:rsidR="007153BA" w:rsidRPr="001A1356">
        <w:rPr>
          <w:rFonts w:ascii="Times New Roman" w:hAnsi="Times New Roman"/>
          <w:sz w:val="24"/>
          <w:szCs w:val="24"/>
          <w:lang w:val="x-none"/>
        </w:rPr>
        <w:t xml:space="preserve"> удостоверений</w:t>
      </w:r>
      <w:r w:rsidR="007153BA" w:rsidRPr="001A1356">
        <w:rPr>
          <w:rFonts w:ascii="Times New Roman" w:hAnsi="Times New Roman"/>
          <w:sz w:val="24"/>
          <w:szCs w:val="24"/>
        </w:rPr>
        <w:t xml:space="preserve"> о повышении квалификации,</w:t>
      </w:r>
      <w:r w:rsidR="007153BA">
        <w:rPr>
          <w:rFonts w:ascii="Times New Roman" w:hAnsi="Times New Roman"/>
          <w:sz w:val="24"/>
          <w:szCs w:val="24"/>
        </w:rPr>
        <w:t xml:space="preserve"> прохождении аттестаций и т.п.)</w:t>
      </w:r>
      <w:r w:rsidR="007153BA" w:rsidRPr="001A1356">
        <w:rPr>
          <w:rFonts w:ascii="Times New Roman" w:hAnsi="Times New Roman"/>
          <w:sz w:val="24"/>
          <w:szCs w:val="24"/>
        </w:rPr>
        <w:t>;</w:t>
      </w:r>
    </w:p>
    <w:p w:rsidR="00E56407" w:rsidRPr="001A1356" w:rsidRDefault="002A66FB" w:rsidP="001A1356">
      <w:pPr>
        <w:pStyle w:val="s1"/>
        <w:shd w:val="clear" w:color="auto" w:fill="FFFFFF"/>
        <w:spacing w:before="0" w:beforeAutospacing="0" w:after="0" w:afterAutospacing="0" w:line="276" w:lineRule="auto"/>
        <w:ind w:firstLine="851"/>
        <w:jc w:val="both"/>
      </w:pPr>
      <w:r>
        <w:lastRenderedPageBreak/>
        <w:t xml:space="preserve"> 7</w:t>
      </w:r>
      <w:r w:rsidR="00B6115F">
        <w:t xml:space="preserve">) </w:t>
      </w:r>
      <w:r w:rsidR="00E56407" w:rsidRPr="001A1356">
        <w:t>копии документов, подт</w:t>
      </w:r>
      <w:r w:rsidR="001D3B66">
        <w:t xml:space="preserve">верждающих соответствие товара </w:t>
      </w:r>
      <w:r w:rsidR="00E56407" w:rsidRPr="001A1356">
        <w:t>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w:t>
      </w:r>
      <w:r w:rsidR="001D3B66">
        <w:t>нному товару, кроме случаев, когда</w:t>
      </w:r>
      <w:r w:rsidR="00E56407" w:rsidRPr="001A1356">
        <w:t xml:space="preserve"> в соответствии с законодательством Российской Федерации такие документы </w:t>
      </w:r>
      <w:r w:rsidR="001D3B66">
        <w:t>подлежат передаче</w:t>
      </w:r>
      <w:r w:rsidR="00E56407" w:rsidRPr="001A1356">
        <w:t xml:space="preserve"> вместе с </w:t>
      </w:r>
      <w:r w:rsidR="001D3B66">
        <w:t xml:space="preserve">поставляемым </w:t>
      </w:r>
      <w:r w:rsidR="00E56407" w:rsidRPr="001A1356">
        <w:t>товаром</w:t>
      </w:r>
      <w:r w:rsidR="001D3B66">
        <w:t>)</w:t>
      </w:r>
      <w:r w:rsidR="00E56407" w:rsidRPr="001A1356">
        <w:t>;</w:t>
      </w:r>
    </w:p>
    <w:p w:rsidR="00E56407" w:rsidRPr="001A1356" w:rsidRDefault="00703F12" w:rsidP="00804AE1">
      <w:pPr>
        <w:pStyle w:val="s1"/>
        <w:shd w:val="clear" w:color="auto" w:fill="FFFFFF"/>
        <w:spacing w:before="0" w:beforeAutospacing="0" w:after="0" w:afterAutospacing="0" w:line="276" w:lineRule="auto"/>
        <w:ind w:firstLine="851"/>
        <w:jc w:val="both"/>
      </w:pPr>
      <w:r>
        <w:t xml:space="preserve"> </w:t>
      </w:r>
      <w:r w:rsidR="002A66FB">
        <w:t>8</w:t>
      </w:r>
      <w:r w:rsidR="00E56407" w:rsidRPr="001A1356">
        <w:t xml:space="preserve">) </w:t>
      </w:r>
      <w:r w:rsidR="00C279E9">
        <w:t>информацию</w:t>
      </w:r>
      <w:r w:rsidR="00804AE1">
        <w:t xml:space="preserve">, </w:t>
      </w:r>
      <w:r w:rsidR="00C279E9">
        <w:t>подтверждающую</w:t>
      </w:r>
      <w:r w:rsidR="00E56407" w:rsidRPr="001A1356">
        <w:t xml:space="preserve"> добросовестность участника </w:t>
      </w:r>
      <w:r w:rsidR="00804AE1">
        <w:t>закупки (в случае проведения конкурса, запроса предложений)</w:t>
      </w:r>
      <w:r w:rsidR="00E56407" w:rsidRPr="001A1356">
        <w:t>;</w:t>
      </w:r>
    </w:p>
    <w:p w:rsidR="00E56407" w:rsidRPr="001A1356" w:rsidRDefault="00703F12" w:rsidP="001A1356">
      <w:pPr>
        <w:pStyle w:val="s1"/>
        <w:shd w:val="clear" w:color="auto" w:fill="FFFFFF"/>
        <w:spacing w:before="0" w:beforeAutospacing="0" w:after="0" w:afterAutospacing="0" w:line="276" w:lineRule="auto"/>
        <w:ind w:firstLine="851"/>
        <w:jc w:val="both"/>
      </w:pPr>
      <w:r>
        <w:t xml:space="preserve"> </w:t>
      </w:r>
      <w:r w:rsidR="002A66FB">
        <w:t>9</w:t>
      </w:r>
      <w:r w:rsidR="00E56407" w:rsidRPr="001A1356">
        <w:t>) документы, подтверждающие внесение обеспечения</w:t>
      </w:r>
      <w:r w:rsidR="00660517">
        <w:t xml:space="preserve"> участником</w:t>
      </w:r>
      <w:r w:rsidR="00E56407" w:rsidRPr="001A1356">
        <w:t xml:space="preserve"> заявки на уч</w:t>
      </w:r>
      <w:r w:rsidR="007D022C">
        <w:t>астие в закупке (если заявки подаются участниками в письменной форме)</w:t>
      </w:r>
      <w:r w:rsidR="003A1CB8" w:rsidRPr="001A1356">
        <w:t>;</w:t>
      </w:r>
    </w:p>
    <w:p w:rsidR="00E56407" w:rsidRPr="001A1356" w:rsidRDefault="00703F12" w:rsidP="003F783D">
      <w:pPr>
        <w:pStyle w:val="s1"/>
        <w:shd w:val="clear" w:color="auto" w:fill="FFFFFF"/>
        <w:spacing w:before="0" w:beforeAutospacing="0" w:after="0" w:afterAutospacing="0" w:line="276" w:lineRule="auto"/>
        <w:ind w:firstLine="851"/>
        <w:jc w:val="both"/>
      </w:pPr>
      <w:r>
        <w:t xml:space="preserve"> </w:t>
      </w:r>
      <w:r w:rsidR="002A66FB">
        <w:t>10</w:t>
      </w:r>
      <w:r w:rsidR="00E56407" w:rsidRPr="001A1356">
        <w:t>) письменное</w:t>
      </w:r>
      <w:r w:rsidR="006F6542" w:rsidRPr="001A1356">
        <w:t xml:space="preserve"> </w:t>
      </w:r>
      <w:r w:rsidR="00E56407" w:rsidRPr="001A1356">
        <w:t>согласие субъекта на обработку персональных данных в соответствии с частью 1 статьи 8 Федерального закона от 27 июля 2006</w:t>
      </w:r>
      <w:r w:rsidR="001C1E75" w:rsidRPr="001A1356">
        <w:t xml:space="preserve"> </w:t>
      </w:r>
      <w:r w:rsidR="00E56407" w:rsidRPr="001A1356">
        <w:t>года № 1</w:t>
      </w:r>
      <w:r w:rsidR="00B10F78">
        <w:t xml:space="preserve">52-ФЗ «О персональных данных» </w:t>
      </w:r>
      <w:r w:rsidR="00B10F78" w:rsidRPr="001A1356">
        <w:t>по форме, установленной в документации</w:t>
      </w:r>
      <w:r w:rsidR="00B10F78" w:rsidRPr="001A1356">
        <w:rPr>
          <w:bCs/>
          <w:iCs/>
        </w:rPr>
        <w:t xml:space="preserve"> о закупке</w:t>
      </w:r>
      <w:r w:rsidR="00B10F78">
        <w:rPr>
          <w:bCs/>
          <w:iCs/>
        </w:rPr>
        <w:t xml:space="preserve"> (для </w:t>
      </w:r>
      <w:r w:rsidR="00B21056">
        <w:rPr>
          <w:bCs/>
          <w:iCs/>
        </w:rPr>
        <w:t>физических лиц</w:t>
      </w:r>
      <w:r w:rsidR="00874B51">
        <w:rPr>
          <w:bCs/>
          <w:iCs/>
        </w:rPr>
        <w:t>, являющихся участниками закупок и не зарегистрированных в качестве индивидуальных предпринимателей)</w:t>
      </w:r>
      <w:r w:rsidR="000E1CD2">
        <w:t>;</w:t>
      </w:r>
      <w:r w:rsidR="00E56407" w:rsidRPr="001A1356">
        <w:t xml:space="preserve"> </w:t>
      </w:r>
    </w:p>
    <w:p w:rsidR="00E56407" w:rsidRDefault="00703F12" w:rsidP="00C279E9">
      <w:pPr>
        <w:spacing w:after="0"/>
        <w:ind w:firstLine="851"/>
        <w:jc w:val="both"/>
        <w:rPr>
          <w:rFonts w:ascii="Times New Roman" w:hAnsi="Times New Roman"/>
          <w:color w:val="000000"/>
          <w:sz w:val="24"/>
          <w:szCs w:val="24"/>
        </w:rPr>
      </w:pPr>
      <w:r>
        <w:rPr>
          <w:rFonts w:ascii="Times New Roman" w:hAnsi="Times New Roman"/>
          <w:color w:val="000000"/>
          <w:sz w:val="24"/>
          <w:szCs w:val="24"/>
        </w:rPr>
        <w:t xml:space="preserve"> </w:t>
      </w:r>
      <w:r w:rsidR="00BE34EA">
        <w:rPr>
          <w:rFonts w:ascii="Times New Roman" w:hAnsi="Times New Roman"/>
          <w:color w:val="000000"/>
          <w:sz w:val="24"/>
          <w:szCs w:val="24"/>
        </w:rPr>
        <w:t>11</w:t>
      </w:r>
      <w:r w:rsidR="00E56407" w:rsidRPr="001A1356">
        <w:rPr>
          <w:rFonts w:ascii="Times New Roman" w:hAnsi="Times New Roman"/>
          <w:color w:val="000000"/>
          <w:sz w:val="24"/>
          <w:szCs w:val="24"/>
        </w:rPr>
        <w:t>)</w:t>
      </w:r>
      <w:r w:rsidR="001C1E75" w:rsidRPr="001A1356">
        <w:rPr>
          <w:rFonts w:ascii="Times New Roman" w:hAnsi="Times New Roman"/>
          <w:color w:val="000000"/>
          <w:sz w:val="24"/>
          <w:szCs w:val="24"/>
        </w:rPr>
        <w:t xml:space="preserve"> </w:t>
      </w:r>
      <w:r w:rsidR="00F9235A" w:rsidRPr="001A1356">
        <w:rPr>
          <w:rFonts w:ascii="Times New Roman" w:hAnsi="Times New Roman"/>
          <w:color w:val="000000"/>
          <w:sz w:val="24"/>
          <w:szCs w:val="24"/>
        </w:rPr>
        <w:t>иные</w:t>
      </w:r>
      <w:r w:rsidR="00E56407" w:rsidRPr="001A1356">
        <w:rPr>
          <w:rFonts w:ascii="Times New Roman" w:hAnsi="Times New Roman"/>
          <w:color w:val="000000"/>
          <w:sz w:val="24"/>
          <w:szCs w:val="24"/>
        </w:rPr>
        <w:t xml:space="preserve"> документы</w:t>
      </w:r>
      <w:r w:rsidR="00C767FE">
        <w:rPr>
          <w:rFonts w:ascii="Times New Roman" w:hAnsi="Times New Roman"/>
          <w:color w:val="000000"/>
          <w:sz w:val="24"/>
          <w:szCs w:val="24"/>
        </w:rPr>
        <w:t>, предусмотренные документацией о закупке и связанные</w:t>
      </w:r>
      <w:r w:rsidR="008F13D3" w:rsidRPr="001A1356">
        <w:rPr>
          <w:rFonts w:ascii="Times New Roman" w:hAnsi="Times New Roman"/>
          <w:color w:val="000000"/>
          <w:sz w:val="24"/>
          <w:szCs w:val="24"/>
        </w:rPr>
        <w:t xml:space="preserve"> со спецификой закупки.</w:t>
      </w:r>
    </w:p>
    <w:p w:rsidR="0012197E" w:rsidRPr="001A1356" w:rsidRDefault="001D1E31" w:rsidP="0012197E">
      <w:pPr>
        <w:pStyle w:val="s1"/>
        <w:shd w:val="clear" w:color="auto" w:fill="FFFFFF"/>
        <w:spacing w:before="0" w:beforeAutospacing="0" w:after="0" w:afterAutospacing="0" w:line="276" w:lineRule="auto"/>
        <w:ind w:firstLine="851"/>
        <w:jc w:val="both"/>
      </w:pPr>
      <w:r>
        <w:t>З</w:t>
      </w:r>
      <w:r w:rsidR="0012197E" w:rsidRPr="001A1356">
        <w:t xml:space="preserve">аявка </w:t>
      </w:r>
      <w:r>
        <w:t>участника закупки также</w:t>
      </w:r>
      <w:r w:rsidR="0012197E" w:rsidRPr="001A1356">
        <w:t xml:space="preserve"> может содержать эскиз, рисунок, чертёж, фотографию, иное изображение, образец, пробу товара, закупка которого осуществляется.</w:t>
      </w:r>
    </w:p>
    <w:p w:rsidR="00E56407" w:rsidRPr="001A1356" w:rsidRDefault="00311172" w:rsidP="001A1356">
      <w:pPr>
        <w:spacing w:after="0"/>
        <w:ind w:firstLine="708"/>
        <w:jc w:val="both"/>
        <w:rPr>
          <w:rFonts w:ascii="Times New Roman" w:hAnsi="Times New Roman"/>
          <w:sz w:val="24"/>
          <w:szCs w:val="24"/>
          <w:shd w:val="clear" w:color="auto" w:fill="FFFFFF"/>
        </w:rPr>
      </w:pPr>
      <w:r w:rsidRPr="001A1356">
        <w:rPr>
          <w:rFonts w:ascii="Times New Roman" w:hAnsi="Times New Roman"/>
          <w:color w:val="000000"/>
          <w:sz w:val="24"/>
          <w:szCs w:val="24"/>
        </w:rPr>
        <w:t>4.3</w:t>
      </w:r>
      <w:r w:rsidR="00E56407" w:rsidRPr="001A1356">
        <w:rPr>
          <w:rFonts w:ascii="Times New Roman" w:hAnsi="Times New Roman"/>
          <w:color w:val="000000"/>
          <w:sz w:val="24"/>
          <w:szCs w:val="24"/>
        </w:rPr>
        <w:t xml:space="preserve">. </w:t>
      </w:r>
      <w:r w:rsidR="00E56407" w:rsidRPr="001A1356">
        <w:rPr>
          <w:rFonts w:ascii="Times New Roman" w:hAnsi="Times New Roman"/>
          <w:color w:val="000000"/>
          <w:sz w:val="24"/>
          <w:szCs w:val="24"/>
          <w:shd w:val="clear" w:color="auto" w:fill="FFFFFF"/>
        </w:rPr>
        <w:t xml:space="preserve">В случае отсутствия у участника закупки возможности предоставить в соответствии с требованиями </w:t>
      </w:r>
      <w:r w:rsidR="0011364E" w:rsidRPr="001A1356">
        <w:rPr>
          <w:rFonts w:ascii="Times New Roman" w:hAnsi="Times New Roman"/>
          <w:color w:val="000000"/>
          <w:sz w:val="24"/>
          <w:szCs w:val="24"/>
          <w:shd w:val="clear" w:color="auto" w:fill="FFFFFF"/>
        </w:rPr>
        <w:t>Заказчика</w:t>
      </w:r>
      <w:r w:rsidR="00E56407" w:rsidRPr="001A1356">
        <w:rPr>
          <w:rFonts w:ascii="Times New Roman" w:hAnsi="Times New Roman"/>
          <w:color w:val="000000"/>
          <w:sz w:val="24"/>
          <w:szCs w:val="24"/>
          <w:shd w:val="clear" w:color="auto" w:fill="FFFFFF"/>
        </w:rPr>
        <w:t>,</w:t>
      </w:r>
      <w:r w:rsidR="006F6542" w:rsidRPr="001A1356">
        <w:rPr>
          <w:rFonts w:ascii="Times New Roman" w:hAnsi="Times New Roman"/>
          <w:color w:val="000000"/>
          <w:sz w:val="24"/>
          <w:szCs w:val="24"/>
          <w:shd w:val="clear" w:color="auto" w:fill="FFFFFF"/>
        </w:rPr>
        <w:t xml:space="preserve"> </w:t>
      </w:r>
      <w:r w:rsidR="00E56407" w:rsidRPr="001A1356">
        <w:rPr>
          <w:rFonts w:ascii="Times New Roman" w:hAnsi="Times New Roman"/>
          <w:color w:val="000000"/>
          <w:sz w:val="24"/>
          <w:szCs w:val="24"/>
          <w:shd w:val="clear" w:color="auto" w:fill="FFFFFF"/>
        </w:rPr>
        <w:t>установленными в документации о закупке</w:t>
      </w:r>
      <w:r w:rsidR="001C1E75" w:rsidRPr="001A1356">
        <w:rPr>
          <w:rFonts w:ascii="Times New Roman" w:hAnsi="Times New Roman"/>
          <w:color w:val="000000"/>
          <w:sz w:val="24"/>
          <w:szCs w:val="24"/>
          <w:shd w:val="clear" w:color="auto" w:fill="FFFFFF"/>
        </w:rPr>
        <w:t>,</w:t>
      </w:r>
      <w:r w:rsidR="00E56407" w:rsidRPr="001A1356">
        <w:rPr>
          <w:rFonts w:ascii="Times New Roman" w:hAnsi="Times New Roman"/>
          <w:color w:val="000000"/>
          <w:sz w:val="24"/>
          <w:szCs w:val="24"/>
          <w:shd w:val="clear" w:color="auto" w:fill="FFFFFF"/>
        </w:rPr>
        <w:t xml:space="preserve"> те или иные документы (справки)</w:t>
      </w:r>
      <w:r w:rsidR="001C1E75" w:rsidRPr="001A1356">
        <w:rPr>
          <w:rFonts w:ascii="Times New Roman" w:hAnsi="Times New Roman"/>
          <w:color w:val="000000"/>
          <w:sz w:val="24"/>
          <w:szCs w:val="24"/>
          <w:shd w:val="clear" w:color="auto" w:fill="FFFFFF"/>
        </w:rPr>
        <w:t>,</w:t>
      </w:r>
      <w:r w:rsidR="00E56407" w:rsidRPr="001A1356">
        <w:rPr>
          <w:rFonts w:ascii="Times New Roman" w:hAnsi="Times New Roman"/>
          <w:color w:val="000000"/>
          <w:sz w:val="24"/>
          <w:szCs w:val="24"/>
          <w:shd w:val="clear" w:color="auto" w:fill="FFFFFF"/>
        </w:rPr>
        <w:t xml:space="preserve"> требующие их получение в государственных органах, то участник закупки вправе предоставить</w:t>
      </w:r>
      <w:r w:rsidR="006F6542" w:rsidRPr="001A1356">
        <w:rPr>
          <w:rFonts w:ascii="Times New Roman" w:hAnsi="Times New Roman"/>
          <w:color w:val="000000"/>
          <w:sz w:val="24"/>
          <w:szCs w:val="24"/>
          <w:shd w:val="clear" w:color="auto" w:fill="FFFFFF"/>
        </w:rPr>
        <w:t xml:space="preserve"> </w:t>
      </w:r>
      <w:r w:rsidR="00E56407" w:rsidRPr="001A1356">
        <w:rPr>
          <w:rFonts w:ascii="Times New Roman" w:hAnsi="Times New Roman"/>
          <w:color w:val="000000"/>
          <w:sz w:val="24"/>
          <w:szCs w:val="24"/>
          <w:shd w:val="clear" w:color="auto" w:fill="FFFFFF"/>
        </w:rPr>
        <w:t>копию письма (обращения) в государственные органы или иной документ</w:t>
      </w:r>
      <w:r w:rsidR="001C1E75" w:rsidRPr="001A1356">
        <w:rPr>
          <w:rFonts w:ascii="Times New Roman" w:hAnsi="Times New Roman"/>
          <w:color w:val="000000"/>
          <w:sz w:val="24"/>
          <w:szCs w:val="24"/>
          <w:shd w:val="clear" w:color="auto" w:fill="FFFFFF"/>
        </w:rPr>
        <w:t>,</w:t>
      </w:r>
      <w:r w:rsidR="00E56407" w:rsidRPr="001A1356">
        <w:rPr>
          <w:rFonts w:ascii="Times New Roman" w:hAnsi="Times New Roman"/>
          <w:color w:val="000000"/>
          <w:sz w:val="24"/>
          <w:szCs w:val="24"/>
          <w:shd w:val="clear" w:color="auto" w:fill="FFFFFF"/>
        </w:rPr>
        <w:t xml:space="preserve"> подтверждающий факт такого обращения участника закупки.</w:t>
      </w:r>
      <w:r w:rsidR="00E56407" w:rsidRPr="001A1356">
        <w:rPr>
          <w:rFonts w:ascii="Times New Roman" w:hAnsi="Times New Roman"/>
          <w:sz w:val="24"/>
          <w:szCs w:val="24"/>
          <w:shd w:val="clear" w:color="auto" w:fill="FFFFFF"/>
        </w:rPr>
        <w:t xml:space="preserve"> </w:t>
      </w:r>
    </w:p>
    <w:p w:rsidR="00E56407" w:rsidRPr="001A1356" w:rsidRDefault="00073213" w:rsidP="001A135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4.4. </w:t>
      </w:r>
      <w:r w:rsidR="00E56407" w:rsidRPr="001A1356">
        <w:rPr>
          <w:rFonts w:ascii="Times New Roman" w:hAnsi="Times New Roman"/>
          <w:sz w:val="24"/>
          <w:szCs w:val="24"/>
        </w:rPr>
        <w:t>Документы</w:t>
      </w:r>
      <w:r w:rsidR="009459E3">
        <w:rPr>
          <w:rFonts w:ascii="Times New Roman" w:hAnsi="Times New Roman"/>
          <w:sz w:val="24"/>
          <w:szCs w:val="24"/>
        </w:rPr>
        <w:t>, подаваемые участником закупки в составе заявки,</w:t>
      </w:r>
      <w:r w:rsidR="00E56407" w:rsidRPr="001A1356">
        <w:rPr>
          <w:rFonts w:ascii="Times New Roman" w:hAnsi="Times New Roman"/>
          <w:sz w:val="24"/>
          <w:szCs w:val="24"/>
        </w:rPr>
        <w:t xml:space="preserve"> должны содержать полную информацию, необходимую и достаточную для определения соответствия </w:t>
      </w:r>
      <w:r w:rsidR="001C1E75" w:rsidRPr="001A1356">
        <w:rPr>
          <w:rFonts w:ascii="Times New Roman" w:hAnsi="Times New Roman"/>
          <w:sz w:val="24"/>
          <w:szCs w:val="24"/>
        </w:rPr>
        <w:t>у</w:t>
      </w:r>
      <w:r w:rsidR="009459E3">
        <w:rPr>
          <w:rFonts w:ascii="Times New Roman" w:hAnsi="Times New Roman"/>
          <w:sz w:val="24"/>
          <w:szCs w:val="24"/>
        </w:rPr>
        <w:t>частника, а также предлагаемых им</w:t>
      </w:r>
      <w:r w:rsidR="00E56407" w:rsidRPr="001A1356">
        <w:rPr>
          <w:rFonts w:ascii="Times New Roman" w:hAnsi="Times New Roman"/>
          <w:sz w:val="24"/>
          <w:szCs w:val="24"/>
        </w:rPr>
        <w:t xml:space="preserve"> товаров (работ, услуг) </w:t>
      </w:r>
      <w:r w:rsidR="009459E3">
        <w:rPr>
          <w:rFonts w:ascii="Times New Roman" w:hAnsi="Times New Roman"/>
          <w:sz w:val="24"/>
          <w:szCs w:val="24"/>
        </w:rPr>
        <w:t>требованиям</w:t>
      </w:r>
      <w:r w:rsidR="00E56407" w:rsidRPr="001A1356">
        <w:rPr>
          <w:rFonts w:ascii="Times New Roman" w:hAnsi="Times New Roman"/>
          <w:sz w:val="24"/>
          <w:szCs w:val="24"/>
        </w:rPr>
        <w:t xml:space="preserve">, </w:t>
      </w:r>
      <w:r w:rsidR="009459E3">
        <w:rPr>
          <w:rFonts w:ascii="Times New Roman" w:hAnsi="Times New Roman"/>
          <w:sz w:val="24"/>
          <w:szCs w:val="24"/>
        </w:rPr>
        <w:t>установленным</w:t>
      </w:r>
      <w:r w:rsidR="00703F12">
        <w:rPr>
          <w:rFonts w:ascii="Times New Roman" w:hAnsi="Times New Roman"/>
          <w:sz w:val="24"/>
          <w:szCs w:val="24"/>
        </w:rPr>
        <w:t xml:space="preserve"> </w:t>
      </w:r>
      <w:r w:rsidR="009459E3">
        <w:rPr>
          <w:rFonts w:ascii="Times New Roman" w:hAnsi="Times New Roman"/>
          <w:sz w:val="24"/>
          <w:szCs w:val="24"/>
        </w:rPr>
        <w:t xml:space="preserve">Заказчиком </w:t>
      </w:r>
      <w:r w:rsidR="00E56407" w:rsidRPr="001A1356">
        <w:rPr>
          <w:rFonts w:ascii="Times New Roman" w:hAnsi="Times New Roman"/>
          <w:sz w:val="24"/>
          <w:szCs w:val="24"/>
        </w:rPr>
        <w:t xml:space="preserve">в документации </w:t>
      </w:r>
      <w:r w:rsidR="009459E3">
        <w:rPr>
          <w:rFonts w:ascii="Times New Roman" w:hAnsi="Times New Roman"/>
          <w:sz w:val="24"/>
          <w:szCs w:val="24"/>
        </w:rPr>
        <w:t>о закупке</w:t>
      </w:r>
      <w:r w:rsidR="00E56407" w:rsidRPr="001A1356">
        <w:rPr>
          <w:rFonts w:ascii="Times New Roman" w:hAnsi="Times New Roman"/>
          <w:sz w:val="24"/>
          <w:szCs w:val="24"/>
        </w:rPr>
        <w:t>.</w:t>
      </w:r>
    </w:p>
    <w:p w:rsidR="004C62D4" w:rsidRPr="001A1356" w:rsidRDefault="00E56407" w:rsidP="001A1356">
      <w:pPr>
        <w:spacing w:after="0"/>
        <w:ind w:firstLine="709"/>
        <w:jc w:val="both"/>
        <w:rPr>
          <w:rFonts w:ascii="Times New Roman" w:hAnsi="Times New Roman"/>
          <w:bCs/>
          <w:iCs/>
          <w:sz w:val="24"/>
          <w:szCs w:val="24"/>
        </w:rPr>
      </w:pPr>
      <w:r w:rsidRPr="001A1356">
        <w:rPr>
          <w:rFonts w:ascii="Times New Roman" w:hAnsi="Times New Roman"/>
          <w:bCs/>
          <w:iCs/>
          <w:sz w:val="24"/>
          <w:szCs w:val="24"/>
        </w:rPr>
        <w:t>Все документы</w:t>
      </w:r>
      <w:r w:rsidR="00073213">
        <w:rPr>
          <w:rFonts w:ascii="Times New Roman" w:hAnsi="Times New Roman"/>
          <w:bCs/>
          <w:iCs/>
          <w:sz w:val="24"/>
          <w:szCs w:val="24"/>
        </w:rPr>
        <w:t>, подаваемые участником закупки</w:t>
      </w:r>
      <w:r w:rsidRPr="001A1356">
        <w:rPr>
          <w:rFonts w:ascii="Times New Roman" w:hAnsi="Times New Roman"/>
          <w:bCs/>
          <w:iCs/>
          <w:sz w:val="24"/>
          <w:szCs w:val="24"/>
        </w:rPr>
        <w:t xml:space="preserve"> в составе заявки</w:t>
      </w:r>
      <w:r w:rsidR="00073213">
        <w:rPr>
          <w:rFonts w:ascii="Times New Roman" w:hAnsi="Times New Roman"/>
          <w:bCs/>
          <w:iCs/>
          <w:sz w:val="24"/>
          <w:szCs w:val="24"/>
        </w:rPr>
        <w:t>,</w:t>
      </w:r>
      <w:r w:rsidRPr="001A1356">
        <w:rPr>
          <w:rFonts w:ascii="Times New Roman" w:hAnsi="Times New Roman"/>
          <w:bCs/>
          <w:iCs/>
          <w:sz w:val="24"/>
          <w:szCs w:val="24"/>
        </w:rPr>
        <w:t xml:space="preserve"> должны быть составлены на русском языке или в обязательном порядке иметь надлежащим образом заверенный пер</w:t>
      </w:r>
      <w:bookmarkStart w:id="47" w:name="_Toc486427137"/>
      <w:r w:rsidR="004C62D4" w:rsidRPr="001A1356">
        <w:rPr>
          <w:rFonts w:ascii="Times New Roman" w:hAnsi="Times New Roman"/>
          <w:bCs/>
          <w:iCs/>
          <w:sz w:val="24"/>
          <w:szCs w:val="24"/>
        </w:rPr>
        <w:t>евод оригинала на русский язык.</w:t>
      </w:r>
    </w:p>
    <w:p w:rsidR="003A1CB8" w:rsidRPr="001A1356" w:rsidRDefault="003A1CB8" w:rsidP="001A1356">
      <w:pPr>
        <w:spacing w:after="0"/>
        <w:ind w:firstLine="709"/>
        <w:jc w:val="both"/>
        <w:rPr>
          <w:rFonts w:ascii="Times New Roman" w:hAnsi="Times New Roman"/>
          <w:bCs/>
          <w:iCs/>
          <w:sz w:val="24"/>
          <w:szCs w:val="24"/>
        </w:rPr>
      </w:pPr>
    </w:p>
    <w:p w:rsidR="00C472C9" w:rsidRPr="00C472C9" w:rsidRDefault="002C6AD5" w:rsidP="00C472C9">
      <w:pPr>
        <w:keepNext/>
        <w:keepLines/>
        <w:spacing w:before="80" w:after="0"/>
        <w:ind w:firstLine="708"/>
        <w:jc w:val="both"/>
        <w:outlineLvl w:val="1"/>
        <w:rPr>
          <w:rFonts w:ascii="Times New Roman" w:hAnsi="Times New Roman"/>
          <w:b/>
          <w:bCs/>
          <w:sz w:val="24"/>
          <w:szCs w:val="24"/>
          <w:lang w:val="x-none" w:eastAsia="x-none"/>
        </w:rPr>
      </w:pPr>
      <w:bookmarkStart w:id="48" w:name="_Toc514237727"/>
      <w:r w:rsidRPr="00C472C9">
        <w:rPr>
          <w:rFonts w:ascii="Times New Roman" w:hAnsi="Times New Roman"/>
          <w:b/>
          <w:bCs/>
          <w:sz w:val="24"/>
          <w:szCs w:val="24"/>
          <w:lang w:val="x-none" w:eastAsia="x-none"/>
        </w:rPr>
        <w:t>Раздел 5</w:t>
      </w:r>
      <w:r w:rsidR="00E56407" w:rsidRPr="00C472C9">
        <w:rPr>
          <w:rFonts w:ascii="Times New Roman" w:hAnsi="Times New Roman"/>
          <w:b/>
          <w:bCs/>
          <w:sz w:val="24"/>
          <w:szCs w:val="24"/>
          <w:lang w:val="x-none" w:eastAsia="x-none"/>
        </w:rPr>
        <w:t xml:space="preserve">. </w:t>
      </w:r>
      <w:bookmarkEnd w:id="47"/>
      <w:bookmarkEnd w:id="48"/>
      <w:r w:rsidR="00C472C9" w:rsidRPr="00C472C9">
        <w:rPr>
          <w:rFonts w:ascii="Times New Roman" w:hAnsi="Times New Roman"/>
          <w:b/>
          <w:bCs/>
          <w:sz w:val="24"/>
          <w:szCs w:val="24"/>
          <w:lang w:val="x-none" w:eastAsia="x-none"/>
        </w:rPr>
        <w:t xml:space="preserve">Основания признания заявок на участие в </w:t>
      </w:r>
      <w:r w:rsidR="00CD629E">
        <w:rPr>
          <w:rFonts w:ascii="Times New Roman" w:hAnsi="Times New Roman"/>
          <w:b/>
          <w:bCs/>
          <w:sz w:val="24"/>
          <w:szCs w:val="24"/>
          <w:lang w:eastAsia="x-none"/>
        </w:rPr>
        <w:t xml:space="preserve">конкурентной </w:t>
      </w:r>
      <w:r w:rsidR="00C472C9">
        <w:rPr>
          <w:rFonts w:ascii="Times New Roman" w:hAnsi="Times New Roman"/>
          <w:b/>
          <w:bCs/>
          <w:sz w:val="24"/>
          <w:szCs w:val="24"/>
          <w:lang w:eastAsia="x-none"/>
        </w:rPr>
        <w:t>закупке</w:t>
      </w:r>
      <w:r w:rsidR="00703F12">
        <w:rPr>
          <w:rFonts w:ascii="Times New Roman" w:hAnsi="Times New Roman"/>
          <w:b/>
          <w:bCs/>
          <w:sz w:val="24"/>
          <w:szCs w:val="24"/>
          <w:lang w:eastAsia="x-none"/>
        </w:rPr>
        <w:t xml:space="preserve"> </w:t>
      </w:r>
      <w:r w:rsidR="00C472C9" w:rsidRPr="00C472C9">
        <w:rPr>
          <w:rFonts w:ascii="Times New Roman" w:hAnsi="Times New Roman"/>
          <w:b/>
          <w:bCs/>
          <w:sz w:val="24"/>
          <w:szCs w:val="24"/>
          <w:lang w:val="x-none" w:eastAsia="x-none"/>
        </w:rPr>
        <w:t>несоответствующими требованиям, установленным документацией</w:t>
      </w:r>
      <w:r w:rsidR="00C472C9">
        <w:rPr>
          <w:rFonts w:ascii="Times New Roman" w:hAnsi="Times New Roman"/>
          <w:b/>
          <w:bCs/>
          <w:sz w:val="24"/>
          <w:szCs w:val="24"/>
          <w:lang w:eastAsia="x-none"/>
        </w:rPr>
        <w:t xml:space="preserve"> о закупке</w:t>
      </w:r>
      <w:r w:rsidR="00C472C9" w:rsidRPr="00C472C9">
        <w:rPr>
          <w:rFonts w:ascii="Times New Roman" w:hAnsi="Times New Roman"/>
          <w:b/>
          <w:bCs/>
          <w:sz w:val="24"/>
          <w:szCs w:val="24"/>
          <w:lang w:val="x-none" w:eastAsia="x-none"/>
        </w:rPr>
        <w:t>, и основания отказа в допуске таких участников</w:t>
      </w:r>
      <w:r w:rsidR="00CD629E">
        <w:rPr>
          <w:rFonts w:ascii="Times New Roman" w:hAnsi="Times New Roman"/>
          <w:b/>
          <w:bCs/>
          <w:sz w:val="24"/>
          <w:szCs w:val="24"/>
          <w:lang w:eastAsia="x-none"/>
        </w:rPr>
        <w:t xml:space="preserve"> конкурентной</w:t>
      </w:r>
      <w:r w:rsidR="00C472C9" w:rsidRPr="00C472C9">
        <w:rPr>
          <w:rFonts w:ascii="Times New Roman" w:hAnsi="Times New Roman"/>
          <w:b/>
          <w:bCs/>
          <w:sz w:val="24"/>
          <w:szCs w:val="24"/>
          <w:lang w:val="x-none" w:eastAsia="x-none"/>
        </w:rPr>
        <w:t xml:space="preserve"> закупки к участию в </w:t>
      </w:r>
      <w:r w:rsidR="00C472C9">
        <w:rPr>
          <w:rFonts w:ascii="Times New Roman" w:hAnsi="Times New Roman"/>
          <w:b/>
          <w:bCs/>
          <w:sz w:val="24"/>
          <w:szCs w:val="24"/>
          <w:lang w:eastAsia="x-none"/>
        </w:rPr>
        <w:t>закупке</w:t>
      </w:r>
      <w:r w:rsidR="00C472C9" w:rsidRPr="00C472C9">
        <w:rPr>
          <w:rFonts w:ascii="Times New Roman" w:hAnsi="Times New Roman"/>
          <w:b/>
          <w:bCs/>
          <w:sz w:val="24"/>
          <w:szCs w:val="24"/>
          <w:lang w:val="x-none" w:eastAsia="x-none"/>
        </w:rPr>
        <w:t xml:space="preserve">. </w:t>
      </w:r>
    </w:p>
    <w:p w:rsidR="00C472C9" w:rsidRPr="00565025" w:rsidRDefault="00C472C9" w:rsidP="00565025">
      <w:pPr>
        <w:spacing w:after="0"/>
        <w:ind w:firstLine="708"/>
        <w:jc w:val="both"/>
        <w:rPr>
          <w:rFonts w:ascii="Times New Roman" w:hAnsi="Times New Roman"/>
          <w:bCs/>
          <w:sz w:val="24"/>
          <w:szCs w:val="24"/>
        </w:rPr>
      </w:pPr>
      <w:r w:rsidRPr="00565025">
        <w:rPr>
          <w:rFonts w:ascii="Times New Roman" w:hAnsi="Times New Roman"/>
          <w:bCs/>
          <w:sz w:val="24"/>
          <w:szCs w:val="24"/>
        </w:rPr>
        <w:t>5.1. Заявка на участие в</w:t>
      </w:r>
      <w:r w:rsidR="00CD629E">
        <w:rPr>
          <w:rFonts w:ascii="Times New Roman" w:hAnsi="Times New Roman"/>
          <w:bCs/>
          <w:sz w:val="24"/>
          <w:szCs w:val="24"/>
        </w:rPr>
        <w:t xml:space="preserve"> конкурентной</w:t>
      </w:r>
      <w:r w:rsidRPr="00565025">
        <w:rPr>
          <w:rFonts w:ascii="Times New Roman" w:hAnsi="Times New Roman"/>
          <w:bCs/>
          <w:sz w:val="24"/>
          <w:szCs w:val="24"/>
        </w:rPr>
        <w:t xml:space="preserve"> закупке признается несоответствующей</w:t>
      </w:r>
      <w:r w:rsidR="00703F12">
        <w:rPr>
          <w:rFonts w:ascii="Times New Roman" w:hAnsi="Times New Roman"/>
          <w:bCs/>
          <w:sz w:val="24"/>
          <w:szCs w:val="24"/>
        </w:rPr>
        <w:t xml:space="preserve"> </w:t>
      </w:r>
      <w:r w:rsidRPr="00565025">
        <w:rPr>
          <w:rFonts w:ascii="Times New Roman" w:hAnsi="Times New Roman"/>
          <w:bCs/>
          <w:sz w:val="24"/>
          <w:szCs w:val="24"/>
        </w:rPr>
        <w:t>требованиям документации о закупке, а участник закупки, подавший такую заявку, не допускается</w:t>
      </w:r>
      <w:r w:rsidR="00703F12">
        <w:rPr>
          <w:rFonts w:ascii="Times New Roman" w:hAnsi="Times New Roman"/>
          <w:bCs/>
          <w:sz w:val="24"/>
          <w:szCs w:val="24"/>
        </w:rPr>
        <w:t xml:space="preserve"> </w:t>
      </w:r>
      <w:r w:rsidRPr="00565025">
        <w:rPr>
          <w:rFonts w:ascii="Times New Roman" w:hAnsi="Times New Roman"/>
          <w:bCs/>
          <w:sz w:val="24"/>
          <w:szCs w:val="24"/>
        </w:rPr>
        <w:t xml:space="preserve">к участию в </w:t>
      </w:r>
      <w:r w:rsidR="00CD629E">
        <w:rPr>
          <w:rFonts w:ascii="Times New Roman" w:hAnsi="Times New Roman"/>
          <w:bCs/>
          <w:sz w:val="24"/>
          <w:szCs w:val="24"/>
        </w:rPr>
        <w:t xml:space="preserve">конкурентной </w:t>
      </w:r>
      <w:r w:rsidRPr="00565025">
        <w:rPr>
          <w:rFonts w:ascii="Times New Roman" w:hAnsi="Times New Roman"/>
          <w:bCs/>
          <w:sz w:val="24"/>
          <w:szCs w:val="24"/>
        </w:rPr>
        <w:t>закупке в следующих случаях:</w:t>
      </w:r>
    </w:p>
    <w:p w:rsidR="00C472C9" w:rsidRPr="00565025" w:rsidRDefault="00C472C9" w:rsidP="00C472C9">
      <w:pPr>
        <w:spacing w:after="0"/>
        <w:ind w:firstLine="708"/>
        <w:jc w:val="both"/>
        <w:rPr>
          <w:rFonts w:ascii="Times New Roman" w:hAnsi="Times New Roman"/>
          <w:bCs/>
          <w:sz w:val="24"/>
          <w:szCs w:val="24"/>
        </w:rPr>
      </w:pPr>
      <w:r w:rsidRPr="00565025">
        <w:rPr>
          <w:rFonts w:ascii="Times New Roman" w:hAnsi="Times New Roman"/>
          <w:bCs/>
          <w:sz w:val="24"/>
          <w:szCs w:val="24"/>
        </w:rPr>
        <w:t>5.1.1. несоответствия участника закупки обязательным требованиям, установленным документацией о закупке;</w:t>
      </w:r>
    </w:p>
    <w:p w:rsidR="00C472C9" w:rsidRPr="00565025" w:rsidRDefault="00C472C9" w:rsidP="00C472C9">
      <w:pPr>
        <w:spacing w:after="0"/>
        <w:ind w:firstLine="708"/>
        <w:jc w:val="both"/>
        <w:rPr>
          <w:rFonts w:ascii="Times New Roman" w:hAnsi="Times New Roman"/>
          <w:bCs/>
          <w:sz w:val="24"/>
          <w:szCs w:val="24"/>
        </w:rPr>
      </w:pPr>
      <w:r w:rsidRPr="00565025">
        <w:rPr>
          <w:rFonts w:ascii="Times New Roman" w:hAnsi="Times New Roman"/>
          <w:bCs/>
          <w:sz w:val="24"/>
          <w:szCs w:val="24"/>
        </w:rPr>
        <w:t>5.1.2. несоответствия заявки, представленной участником закупки,</w:t>
      </w:r>
      <w:r w:rsidR="00703F12">
        <w:rPr>
          <w:rFonts w:ascii="Times New Roman" w:hAnsi="Times New Roman"/>
          <w:bCs/>
          <w:sz w:val="24"/>
          <w:szCs w:val="24"/>
        </w:rPr>
        <w:t xml:space="preserve"> </w:t>
      </w:r>
      <w:r w:rsidRPr="00565025">
        <w:rPr>
          <w:rFonts w:ascii="Times New Roman" w:hAnsi="Times New Roman"/>
          <w:bCs/>
          <w:sz w:val="24"/>
          <w:szCs w:val="24"/>
        </w:rPr>
        <w:t>требованиям документации о закупке, в том числе:</w:t>
      </w:r>
    </w:p>
    <w:p w:rsidR="00C472C9" w:rsidRPr="00565025" w:rsidRDefault="00C472C9" w:rsidP="00C472C9">
      <w:pPr>
        <w:spacing w:after="0"/>
        <w:ind w:firstLine="708"/>
        <w:jc w:val="both"/>
        <w:rPr>
          <w:rFonts w:ascii="Times New Roman" w:hAnsi="Times New Roman"/>
          <w:bCs/>
          <w:sz w:val="24"/>
          <w:szCs w:val="24"/>
        </w:rPr>
      </w:pPr>
      <w:r w:rsidRPr="00565025">
        <w:rPr>
          <w:rFonts w:ascii="Times New Roman" w:hAnsi="Times New Roman"/>
          <w:bCs/>
          <w:sz w:val="24"/>
          <w:szCs w:val="24"/>
        </w:rPr>
        <w:t>а) отсутствия в составе заявки, представленной участником закупки, документа, подтверждающего внесение денежных сре</w:t>
      </w:r>
      <w:proofErr w:type="gramStart"/>
      <w:r w:rsidRPr="00565025">
        <w:rPr>
          <w:rFonts w:ascii="Times New Roman" w:hAnsi="Times New Roman"/>
          <w:bCs/>
          <w:sz w:val="24"/>
          <w:szCs w:val="24"/>
        </w:rPr>
        <w:t>дств в к</w:t>
      </w:r>
      <w:proofErr w:type="gramEnd"/>
      <w:r w:rsidRPr="00565025">
        <w:rPr>
          <w:rFonts w:ascii="Times New Roman" w:hAnsi="Times New Roman"/>
          <w:bCs/>
          <w:sz w:val="24"/>
          <w:szCs w:val="24"/>
        </w:rPr>
        <w:t>ачестве обеспечения заявки на участие в закупке, или его копии (если такое требование указано в документации о закупке);</w:t>
      </w:r>
    </w:p>
    <w:p w:rsidR="00C472C9" w:rsidRPr="00565025" w:rsidRDefault="00C472C9" w:rsidP="00C472C9">
      <w:pPr>
        <w:spacing w:after="0"/>
        <w:ind w:firstLine="708"/>
        <w:jc w:val="both"/>
        <w:rPr>
          <w:rFonts w:ascii="Times New Roman" w:hAnsi="Times New Roman"/>
          <w:bCs/>
          <w:sz w:val="24"/>
          <w:szCs w:val="24"/>
        </w:rPr>
      </w:pPr>
      <w:r w:rsidRPr="00565025">
        <w:rPr>
          <w:rFonts w:ascii="Times New Roman" w:hAnsi="Times New Roman"/>
          <w:bCs/>
          <w:sz w:val="24"/>
          <w:szCs w:val="24"/>
        </w:rPr>
        <w:lastRenderedPageBreak/>
        <w:t xml:space="preserve">б) отсутствия в составе заявки, представленной участником закупки, документов, обязательное предоставление которых предусмотрено документацией о закупке, </w:t>
      </w:r>
    </w:p>
    <w:p w:rsidR="00C472C9" w:rsidRPr="00565025" w:rsidRDefault="00C472C9" w:rsidP="00C472C9">
      <w:pPr>
        <w:spacing w:after="0"/>
        <w:ind w:firstLine="708"/>
        <w:jc w:val="both"/>
        <w:rPr>
          <w:rFonts w:ascii="Times New Roman" w:hAnsi="Times New Roman"/>
          <w:bCs/>
          <w:sz w:val="24"/>
          <w:szCs w:val="24"/>
        </w:rPr>
      </w:pPr>
      <w:r w:rsidRPr="00565025">
        <w:rPr>
          <w:rFonts w:ascii="Times New Roman" w:hAnsi="Times New Roman"/>
          <w:bCs/>
          <w:sz w:val="24"/>
          <w:szCs w:val="24"/>
        </w:rPr>
        <w:t>в) наличия в документах, представленных участником закупки в составе заявки, недостоверных сведений и информации, в том числе в отношении квалификации участника закупки;</w:t>
      </w:r>
    </w:p>
    <w:p w:rsidR="00C472C9" w:rsidRPr="00565025" w:rsidRDefault="00C472C9" w:rsidP="00565025">
      <w:pPr>
        <w:spacing w:after="0"/>
        <w:ind w:firstLine="708"/>
        <w:jc w:val="both"/>
        <w:rPr>
          <w:rFonts w:ascii="Times New Roman" w:hAnsi="Times New Roman"/>
          <w:bCs/>
          <w:sz w:val="24"/>
          <w:szCs w:val="24"/>
        </w:rPr>
      </w:pPr>
      <w:r w:rsidRPr="00565025">
        <w:rPr>
          <w:rFonts w:ascii="Times New Roman" w:hAnsi="Times New Roman"/>
          <w:bCs/>
          <w:sz w:val="24"/>
          <w:szCs w:val="24"/>
        </w:rPr>
        <w:t>г) наличия в документах, представленных участником закупки в составе заявки, противоречивых сведений, предполагающих неоднозначное и (или) двоякое толкование;</w:t>
      </w:r>
    </w:p>
    <w:p w:rsidR="00C472C9" w:rsidRPr="00565025" w:rsidRDefault="00C472C9" w:rsidP="00565025">
      <w:pPr>
        <w:spacing w:after="0"/>
        <w:ind w:firstLine="708"/>
        <w:jc w:val="both"/>
        <w:rPr>
          <w:rFonts w:ascii="Times New Roman" w:hAnsi="Times New Roman"/>
          <w:bCs/>
          <w:sz w:val="24"/>
          <w:szCs w:val="24"/>
        </w:rPr>
      </w:pPr>
      <w:r w:rsidRPr="00565025">
        <w:rPr>
          <w:rFonts w:ascii="Times New Roman" w:hAnsi="Times New Roman"/>
          <w:bCs/>
          <w:sz w:val="24"/>
          <w:szCs w:val="24"/>
        </w:rPr>
        <w:t>д) наличия в представленной заявке предложения о цене договора, превышающего установленную начальную (максимальную) цену договора.</w:t>
      </w:r>
    </w:p>
    <w:p w:rsidR="0050658D" w:rsidRDefault="0050658D" w:rsidP="00565025">
      <w:pPr>
        <w:spacing w:after="0"/>
        <w:ind w:firstLine="708"/>
        <w:jc w:val="both"/>
        <w:rPr>
          <w:rFonts w:ascii="Times New Roman" w:hAnsi="Times New Roman"/>
          <w:sz w:val="24"/>
          <w:szCs w:val="24"/>
        </w:rPr>
      </w:pPr>
      <w:r w:rsidRPr="00560E44">
        <w:rPr>
          <w:rFonts w:ascii="Times New Roman" w:hAnsi="Times New Roman"/>
          <w:sz w:val="24"/>
          <w:szCs w:val="24"/>
        </w:rPr>
        <w:t>Технические и редакционн</w:t>
      </w:r>
      <w:r>
        <w:rPr>
          <w:rFonts w:ascii="Times New Roman" w:hAnsi="Times New Roman"/>
          <w:sz w:val="24"/>
          <w:szCs w:val="24"/>
        </w:rPr>
        <w:t>ые недостатки в оформлении заяв</w:t>
      </w:r>
      <w:r w:rsidRPr="00560E44">
        <w:rPr>
          <w:rFonts w:ascii="Times New Roman" w:hAnsi="Times New Roman"/>
          <w:sz w:val="24"/>
          <w:szCs w:val="24"/>
        </w:rPr>
        <w:t>к</w:t>
      </w:r>
      <w:r>
        <w:rPr>
          <w:rFonts w:ascii="Times New Roman" w:hAnsi="Times New Roman"/>
          <w:sz w:val="24"/>
          <w:szCs w:val="24"/>
        </w:rPr>
        <w:t>и</w:t>
      </w:r>
      <w:r w:rsidRPr="00560E44">
        <w:rPr>
          <w:rFonts w:ascii="Times New Roman" w:hAnsi="Times New Roman"/>
          <w:sz w:val="24"/>
          <w:szCs w:val="24"/>
        </w:rPr>
        <w:t xml:space="preserve">, не влияющие на </w:t>
      </w:r>
      <w:r>
        <w:rPr>
          <w:rFonts w:ascii="Times New Roman" w:hAnsi="Times New Roman"/>
          <w:sz w:val="24"/>
          <w:szCs w:val="24"/>
        </w:rPr>
        <w:t>ее</w:t>
      </w:r>
      <w:r w:rsidR="00703F12">
        <w:rPr>
          <w:rFonts w:ascii="Times New Roman" w:hAnsi="Times New Roman"/>
          <w:sz w:val="24"/>
          <w:szCs w:val="24"/>
        </w:rPr>
        <w:t xml:space="preserve"> </w:t>
      </w:r>
      <w:r w:rsidRPr="00560E44">
        <w:rPr>
          <w:rFonts w:ascii="Times New Roman" w:hAnsi="Times New Roman"/>
          <w:sz w:val="24"/>
          <w:szCs w:val="24"/>
        </w:rPr>
        <w:t>смысл и содержание, не являются основанием для</w:t>
      </w:r>
      <w:r>
        <w:rPr>
          <w:rFonts w:ascii="Times New Roman" w:hAnsi="Times New Roman"/>
          <w:sz w:val="24"/>
          <w:szCs w:val="24"/>
        </w:rPr>
        <w:t xml:space="preserve"> признания заявки </w:t>
      </w:r>
      <w:r w:rsidRPr="00565025">
        <w:rPr>
          <w:rFonts w:ascii="Times New Roman" w:hAnsi="Times New Roman"/>
          <w:bCs/>
          <w:sz w:val="24"/>
          <w:szCs w:val="24"/>
        </w:rPr>
        <w:t>несоответствующей</w:t>
      </w:r>
      <w:r w:rsidR="00703F12">
        <w:rPr>
          <w:rFonts w:ascii="Times New Roman" w:hAnsi="Times New Roman"/>
          <w:bCs/>
          <w:sz w:val="24"/>
          <w:szCs w:val="24"/>
        </w:rPr>
        <w:t xml:space="preserve"> </w:t>
      </w:r>
      <w:r w:rsidRPr="00565025">
        <w:rPr>
          <w:rFonts w:ascii="Times New Roman" w:hAnsi="Times New Roman"/>
          <w:bCs/>
          <w:sz w:val="24"/>
          <w:szCs w:val="24"/>
        </w:rPr>
        <w:t>требованиям документации о закупке</w:t>
      </w:r>
      <w:r>
        <w:rPr>
          <w:rFonts w:ascii="Times New Roman" w:hAnsi="Times New Roman"/>
          <w:bCs/>
          <w:sz w:val="24"/>
          <w:szCs w:val="24"/>
        </w:rPr>
        <w:t xml:space="preserve"> и</w:t>
      </w:r>
      <w:r w:rsidRPr="00560E44">
        <w:rPr>
          <w:rFonts w:ascii="Times New Roman" w:hAnsi="Times New Roman"/>
          <w:sz w:val="24"/>
          <w:szCs w:val="24"/>
        </w:rPr>
        <w:t xml:space="preserve"> не допуска участника закупки к участию в закупке.</w:t>
      </w:r>
    </w:p>
    <w:p w:rsidR="000B71CC" w:rsidRPr="00565025" w:rsidRDefault="0050658D" w:rsidP="00565025">
      <w:pPr>
        <w:spacing w:after="0"/>
        <w:ind w:firstLine="708"/>
        <w:jc w:val="both"/>
        <w:rPr>
          <w:rFonts w:ascii="Times New Roman" w:hAnsi="Times New Roman"/>
          <w:bCs/>
          <w:sz w:val="24"/>
          <w:szCs w:val="24"/>
        </w:rPr>
      </w:pPr>
      <w:r>
        <w:rPr>
          <w:rFonts w:ascii="Times New Roman" w:hAnsi="Times New Roman"/>
          <w:bCs/>
          <w:sz w:val="24"/>
          <w:szCs w:val="24"/>
        </w:rPr>
        <w:t xml:space="preserve">5.2. </w:t>
      </w:r>
      <w:proofErr w:type="gramStart"/>
      <w:r w:rsidR="00C472C9" w:rsidRPr="00565025">
        <w:rPr>
          <w:rFonts w:ascii="Times New Roman" w:hAnsi="Times New Roman"/>
          <w:bCs/>
          <w:sz w:val="24"/>
          <w:szCs w:val="24"/>
        </w:rPr>
        <w:t>Участник отстраняется от участия в</w:t>
      </w:r>
      <w:r w:rsidR="00CD629E">
        <w:rPr>
          <w:rFonts w:ascii="Times New Roman" w:hAnsi="Times New Roman"/>
          <w:bCs/>
          <w:sz w:val="24"/>
          <w:szCs w:val="24"/>
        </w:rPr>
        <w:t xml:space="preserve"> конкурентной</w:t>
      </w:r>
      <w:r w:rsidR="00C472C9" w:rsidRPr="00565025">
        <w:rPr>
          <w:rFonts w:ascii="Times New Roman" w:hAnsi="Times New Roman"/>
          <w:bCs/>
          <w:sz w:val="24"/>
          <w:szCs w:val="24"/>
        </w:rPr>
        <w:t xml:space="preserve"> </w:t>
      </w:r>
      <w:r w:rsidR="00CD629E">
        <w:rPr>
          <w:rFonts w:ascii="Times New Roman" w:hAnsi="Times New Roman"/>
          <w:bCs/>
          <w:sz w:val="24"/>
          <w:szCs w:val="24"/>
        </w:rPr>
        <w:t>закупке</w:t>
      </w:r>
      <w:r w:rsidR="00C472C9" w:rsidRPr="00565025">
        <w:rPr>
          <w:rFonts w:ascii="Times New Roman" w:hAnsi="Times New Roman"/>
          <w:bCs/>
          <w:sz w:val="24"/>
          <w:szCs w:val="24"/>
        </w:rPr>
        <w:t>, в том числе от участия в этапах</w:t>
      </w:r>
      <w:r w:rsidR="00CD629E">
        <w:rPr>
          <w:rFonts w:ascii="Times New Roman" w:hAnsi="Times New Roman"/>
          <w:bCs/>
          <w:sz w:val="24"/>
          <w:szCs w:val="24"/>
        </w:rPr>
        <w:t xml:space="preserve"> конкурентной</w:t>
      </w:r>
      <w:r w:rsidR="00C472C9" w:rsidRPr="00565025">
        <w:rPr>
          <w:rFonts w:ascii="Times New Roman" w:hAnsi="Times New Roman"/>
          <w:bCs/>
          <w:sz w:val="24"/>
          <w:szCs w:val="24"/>
        </w:rPr>
        <w:t xml:space="preserve">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квалификации.</w:t>
      </w:r>
      <w:proofErr w:type="gramEnd"/>
      <w:r w:rsidR="00C472C9" w:rsidRPr="00565025">
        <w:rPr>
          <w:rFonts w:ascii="Times New Roman" w:hAnsi="Times New Roman"/>
          <w:bCs/>
          <w:sz w:val="24"/>
          <w:szCs w:val="24"/>
        </w:rPr>
        <w:t xml:space="preserve"> Такие выводы Заказчика могут быть основаны на документах и информации, полученной у третьих лиц, из публичных источников, иными не запрещёнными законодательством способами, и должны быть указаны в соответствующем протоколе.</w:t>
      </w:r>
    </w:p>
    <w:p w:rsidR="00E84F68" w:rsidRDefault="00E84F68" w:rsidP="006C1613">
      <w:pPr>
        <w:pStyle w:val="2"/>
        <w:ind w:firstLine="708"/>
        <w:jc w:val="both"/>
        <w:rPr>
          <w:color w:val="auto"/>
          <w:sz w:val="24"/>
          <w:szCs w:val="24"/>
        </w:rPr>
      </w:pPr>
      <w:bookmarkStart w:id="49" w:name="_Toc514237728"/>
    </w:p>
    <w:p w:rsidR="0077712B" w:rsidRPr="001A1356" w:rsidRDefault="00D81A34" w:rsidP="006C1613">
      <w:pPr>
        <w:pStyle w:val="2"/>
        <w:ind w:firstLine="708"/>
        <w:jc w:val="both"/>
        <w:rPr>
          <w:bCs w:val="0"/>
          <w:iCs/>
          <w:color w:val="C00000"/>
          <w:sz w:val="24"/>
          <w:szCs w:val="24"/>
        </w:rPr>
      </w:pPr>
      <w:r w:rsidRPr="001A1356">
        <w:rPr>
          <w:color w:val="auto"/>
          <w:sz w:val="24"/>
          <w:szCs w:val="24"/>
        </w:rPr>
        <w:t xml:space="preserve">Раздел </w:t>
      </w:r>
      <w:r w:rsidRPr="001A1356">
        <w:rPr>
          <w:color w:val="auto"/>
          <w:sz w:val="24"/>
          <w:szCs w:val="24"/>
          <w:lang w:val="ru-RU"/>
        </w:rPr>
        <w:t>6</w:t>
      </w:r>
      <w:r w:rsidR="0077044B" w:rsidRPr="001A1356">
        <w:rPr>
          <w:color w:val="auto"/>
          <w:sz w:val="24"/>
          <w:szCs w:val="24"/>
        </w:rPr>
        <w:t>. Исправление ошибок</w:t>
      </w:r>
      <w:r w:rsidR="0051539E" w:rsidRPr="001A1356">
        <w:rPr>
          <w:color w:val="auto"/>
          <w:sz w:val="24"/>
          <w:szCs w:val="24"/>
        </w:rPr>
        <w:t xml:space="preserve"> в заявке</w:t>
      </w:r>
      <w:bookmarkEnd w:id="49"/>
    </w:p>
    <w:p w:rsidR="0077712B" w:rsidRPr="001A1356" w:rsidRDefault="006E6300" w:rsidP="001A1356">
      <w:pPr>
        <w:spacing w:after="0"/>
        <w:ind w:firstLine="709"/>
        <w:jc w:val="both"/>
        <w:rPr>
          <w:rFonts w:ascii="Times New Roman" w:hAnsi="Times New Roman"/>
          <w:bCs/>
          <w:sz w:val="24"/>
          <w:szCs w:val="24"/>
        </w:rPr>
      </w:pPr>
      <w:r w:rsidRPr="001A1356">
        <w:rPr>
          <w:rFonts w:ascii="Times New Roman" w:hAnsi="Times New Roman"/>
          <w:bCs/>
          <w:sz w:val="24"/>
          <w:szCs w:val="24"/>
        </w:rPr>
        <w:t xml:space="preserve">6.1. </w:t>
      </w:r>
      <w:r w:rsidR="0077712B" w:rsidRPr="001A1356">
        <w:rPr>
          <w:rFonts w:ascii="Times New Roman" w:hAnsi="Times New Roman"/>
          <w:bCs/>
          <w:sz w:val="24"/>
          <w:szCs w:val="24"/>
        </w:rPr>
        <w:t xml:space="preserve">При </w:t>
      </w:r>
      <w:r w:rsidR="005F71F0">
        <w:rPr>
          <w:rFonts w:ascii="Times New Roman" w:hAnsi="Times New Roman"/>
          <w:bCs/>
          <w:sz w:val="24"/>
          <w:szCs w:val="24"/>
        </w:rPr>
        <w:t>наличии</w:t>
      </w:r>
      <w:r w:rsidR="0077712B" w:rsidRPr="001A1356">
        <w:rPr>
          <w:rFonts w:ascii="Times New Roman" w:hAnsi="Times New Roman"/>
          <w:bCs/>
          <w:sz w:val="24"/>
          <w:szCs w:val="24"/>
        </w:rPr>
        <w:t xml:space="preserve"> арифметических ошибок в заявках</w:t>
      </w:r>
      <w:r w:rsidR="005F71F0">
        <w:rPr>
          <w:rFonts w:ascii="Times New Roman" w:hAnsi="Times New Roman"/>
          <w:bCs/>
          <w:sz w:val="24"/>
          <w:szCs w:val="24"/>
        </w:rPr>
        <w:t xml:space="preserve"> участников конкурентных закупок</w:t>
      </w:r>
      <w:r w:rsidR="0077712B" w:rsidRPr="001A1356">
        <w:rPr>
          <w:rFonts w:ascii="Times New Roman" w:hAnsi="Times New Roman"/>
          <w:bCs/>
          <w:sz w:val="24"/>
          <w:szCs w:val="24"/>
        </w:rPr>
        <w:t xml:space="preserve"> применяются следующие правила:</w:t>
      </w:r>
    </w:p>
    <w:p w:rsidR="0077712B" w:rsidRPr="001A1356" w:rsidRDefault="00865DD5" w:rsidP="001A1356">
      <w:pPr>
        <w:spacing w:after="0"/>
        <w:ind w:firstLine="708"/>
        <w:jc w:val="both"/>
        <w:rPr>
          <w:rFonts w:ascii="Times New Roman" w:hAnsi="Times New Roman"/>
          <w:bCs/>
          <w:sz w:val="24"/>
          <w:szCs w:val="24"/>
        </w:rPr>
      </w:pPr>
      <w:r>
        <w:rPr>
          <w:rFonts w:ascii="Times New Roman" w:hAnsi="Times New Roman"/>
          <w:bCs/>
          <w:sz w:val="24"/>
          <w:szCs w:val="24"/>
        </w:rPr>
        <w:t>-</w:t>
      </w:r>
      <w:r w:rsidR="0077712B" w:rsidRPr="001A1356">
        <w:rPr>
          <w:rFonts w:ascii="Times New Roman" w:hAnsi="Times New Roman"/>
          <w:bCs/>
          <w:sz w:val="24"/>
          <w:szCs w:val="24"/>
        </w:rPr>
        <w:t xml:space="preserve"> при наличии разночтений между суммой, указанной словами, и суммой, указанной цифрами, преимущество имеет сумма, </w:t>
      </w:r>
      <w:r w:rsidR="00EC6B3D">
        <w:rPr>
          <w:rFonts w:ascii="Times New Roman" w:hAnsi="Times New Roman"/>
          <w:bCs/>
          <w:sz w:val="24"/>
          <w:szCs w:val="24"/>
        </w:rPr>
        <w:t>совпадающая</w:t>
      </w:r>
      <w:r w:rsidR="00916FB1">
        <w:rPr>
          <w:rFonts w:ascii="Times New Roman" w:hAnsi="Times New Roman"/>
          <w:bCs/>
          <w:sz w:val="24"/>
          <w:szCs w:val="24"/>
        </w:rPr>
        <w:t xml:space="preserve"> с </w:t>
      </w:r>
      <w:r w:rsidR="00916FB1" w:rsidRPr="001A1356">
        <w:rPr>
          <w:rFonts w:ascii="Times New Roman" w:hAnsi="Times New Roman"/>
          <w:bCs/>
          <w:sz w:val="24"/>
          <w:szCs w:val="24"/>
        </w:rPr>
        <w:t>результат</w:t>
      </w:r>
      <w:r w:rsidR="00916FB1">
        <w:rPr>
          <w:rFonts w:ascii="Times New Roman" w:hAnsi="Times New Roman"/>
          <w:bCs/>
          <w:sz w:val="24"/>
          <w:szCs w:val="24"/>
        </w:rPr>
        <w:t>ом</w:t>
      </w:r>
      <w:r w:rsidR="00916FB1" w:rsidRPr="001A1356">
        <w:rPr>
          <w:rFonts w:ascii="Times New Roman" w:hAnsi="Times New Roman"/>
          <w:bCs/>
          <w:sz w:val="24"/>
          <w:szCs w:val="24"/>
        </w:rPr>
        <w:t xml:space="preserve"> умножения количества </w:t>
      </w:r>
      <w:r w:rsidR="00916FB1">
        <w:rPr>
          <w:rFonts w:ascii="Times New Roman" w:hAnsi="Times New Roman"/>
          <w:bCs/>
          <w:sz w:val="24"/>
          <w:szCs w:val="24"/>
        </w:rPr>
        <w:t xml:space="preserve">предлагаемых участником </w:t>
      </w:r>
      <w:r w:rsidR="00916FB1" w:rsidRPr="001A1356">
        <w:rPr>
          <w:rFonts w:ascii="Times New Roman" w:hAnsi="Times New Roman"/>
          <w:bCs/>
          <w:sz w:val="24"/>
          <w:szCs w:val="24"/>
        </w:rPr>
        <w:t xml:space="preserve">товаров, работ, услуг на </w:t>
      </w:r>
      <w:r w:rsidR="001B0297">
        <w:rPr>
          <w:rFonts w:ascii="Times New Roman" w:hAnsi="Times New Roman"/>
          <w:bCs/>
          <w:sz w:val="24"/>
          <w:szCs w:val="24"/>
        </w:rPr>
        <w:t>цену</w:t>
      </w:r>
      <w:r w:rsidR="00916FB1" w:rsidRPr="001A1356">
        <w:rPr>
          <w:rFonts w:ascii="Times New Roman" w:hAnsi="Times New Roman"/>
          <w:bCs/>
          <w:sz w:val="24"/>
          <w:szCs w:val="24"/>
        </w:rPr>
        <w:t xml:space="preserve"> </w:t>
      </w:r>
      <w:r w:rsidR="00916FB1">
        <w:rPr>
          <w:rFonts w:ascii="Times New Roman" w:hAnsi="Times New Roman"/>
          <w:bCs/>
          <w:sz w:val="24"/>
          <w:szCs w:val="24"/>
        </w:rPr>
        <w:t>1 (одной) единицы</w:t>
      </w:r>
      <w:r w:rsidR="00916FB1" w:rsidRPr="001A1356">
        <w:rPr>
          <w:rFonts w:ascii="Times New Roman" w:hAnsi="Times New Roman"/>
          <w:bCs/>
          <w:sz w:val="24"/>
          <w:szCs w:val="24"/>
        </w:rPr>
        <w:t xml:space="preserve"> товаров, работ, услуг</w:t>
      </w:r>
      <w:r w:rsidR="00EC6B3D">
        <w:rPr>
          <w:rFonts w:ascii="Times New Roman" w:hAnsi="Times New Roman"/>
          <w:bCs/>
          <w:sz w:val="24"/>
          <w:szCs w:val="24"/>
        </w:rPr>
        <w:t xml:space="preserve">, указанную участником в </w:t>
      </w:r>
      <w:r w:rsidR="003F23AE">
        <w:rPr>
          <w:rFonts w:ascii="Times New Roman" w:hAnsi="Times New Roman"/>
          <w:bCs/>
          <w:sz w:val="24"/>
          <w:szCs w:val="24"/>
        </w:rPr>
        <w:t xml:space="preserve">своей </w:t>
      </w:r>
      <w:r w:rsidR="00EC6B3D">
        <w:rPr>
          <w:rFonts w:ascii="Times New Roman" w:hAnsi="Times New Roman"/>
          <w:bCs/>
          <w:sz w:val="24"/>
          <w:szCs w:val="24"/>
        </w:rPr>
        <w:t>заявке</w:t>
      </w:r>
      <w:r w:rsidR="0077712B" w:rsidRPr="001A1356">
        <w:rPr>
          <w:rFonts w:ascii="Times New Roman" w:hAnsi="Times New Roman"/>
          <w:bCs/>
          <w:sz w:val="24"/>
          <w:szCs w:val="24"/>
        </w:rPr>
        <w:t>;</w:t>
      </w:r>
    </w:p>
    <w:p w:rsidR="0077712B" w:rsidRDefault="00865DD5" w:rsidP="001A1356">
      <w:pPr>
        <w:spacing w:after="0"/>
        <w:ind w:firstLine="708"/>
        <w:jc w:val="both"/>
        <w:rPr>
          <w:rFonts w:ascii="Times New Roman" w:hAnsi="Times New Roman"/>
          <w:bCs/>
          <w:sz w:val="24"/>
          <w:szCs w:val="24"/>
        </w:rPr>
      </w:pPr>
      <w:r>
        <w:rPr>
          <w:rFonts w:ascii="Times New Roman" w:hAnsi="Times New Roman"/>
          <w:bCs/>
          <w:sz w:val="24"/>
          <w:szCs w:val="24"/>
        </w:rPr>
        <w:t>-</w:t>
      </w:r>
      <w:r w:rsidR="00FF75CD" w:rsidRPr="001A1356">
        <w:rPr>
          <w:rFonts w:ascii="Times New Roman" w:hAnsi="Times New Roman"/>
          <w:bCs/>
          <w:sz w:val="24"/>
          <w:szCs w:val="24"/>
        </w:rPr>
        <w:t xml:space="preserve"> </w:t>
      </w:r>
      <w:r w:rsidR="0077712B" w:rsidRPr="001A1356">
        <w:rPr>
          <w:rFonts w:ascii="Times New Roman" w:hAnsi="Times New Roman"/>
          <w:bCs/>
          <w:sz w:val="24"/>
          <w:szCs w:val="24"/>
        </w:rPr>
        <w:t>при наличии разночтений между ценой</w:t>
      </w:r>
      <w:r w:rsidR="003A0C4B">
        <w:rPr>
          <w:rFonts w:ascii="Times New Roman" w:hAnsi="Times New Roman"/>
          <w:bCs/>
          <w:sz w:val="24"/>
          <w:szCs w:val="24"/>
        </w:rPr>
        <w:t xml:space="preserve"> договора</w:t>
      </w:r>
      <w:r w:rsidR="0077712B" w:rsidRPr="001A1356">
        <w:rPr>
          <w:rFonts w:ascii="Times New Roman" w:hAnsi="Times New Roman"/>
          <w:bCs/>
          <w:sz w:val="24"/>
          <w:szCs w:val="24"/>
        </w:rPr>
        <w:t xml:space="preserve">, указанной </w:t>
      </w:r>
      <w:r w:rsidR="003F23AE">
        <w:rPr>
          <w:rFonts w:ascii="Times New Roman" w:hAnsi="Times New Roman"/>
          <w:bCs/>
          <w:sz w:val="24"/>
          <w:szCs w:val="24"/>
        </w:rPr>
        <w:t xml:space="preserve">участником закупки </w:t>
      </w:r>
      <w:r w:rsidR="0077712B" w:rsidRPr="001A1356">
        <w:rPr>
          <w:rFonts w:ascii="Times New Roman" w:hAnsi="Times New Roman"/>
          <w:bCs/>
          <w:sz w:val="24"/>
          <w:szCs w:val="24"/>
        </w:rPr>
        <w:t>в</w:t>
      </w:r>
      <w:r w:rsidR="003F23AE">
        <w:rPr>
          <w:rFonts w:ascii="Times New Roman" w:hAnsi="Times New Roman"/>
          <w:bCs/>
          <w:sz w:val="24"/>
          <w:szCs w:val="24"/>
        </w:rPr>
        <w:t xml:space="preserve"> своей</w:t>
      </w:r>
      <w:r w:rsidR="0077712B" w:rsidRPr="001A1356">
        <w:rPr>
          <w:rFonts w:ascii="Times New Roman" w:hAnsi="Times New Roman"/>
          <w:bCs/>
          <w:sz w:val="24"/>
          <w:szCs w:val="24"/>
        </w:rPr>
        <w:t xml:space="preserve"> заявке, и ценой</w:t>
      </w:r>
      <w:r w:rsidR="003A0C4B">
        <w:rPr>
          <w:rFonts w:ascii="Times New Roman" w:hAnsi="Times New Roman"/>
          <w:bCs/>
          <w:sz w:val="24"/>
          <w:szCs w:val="24"/>
        </w:rPr>
        <w:t xml:space="preserve"> договора</w:t>
      </w:r>
      <w:r w:rsidR="0077712B" w:rsidRPr="001A1356">
        <w:rPr>
          <w:rFonts w:ascii="Times New Roman" w:hAnsi="Times New Roman"/>
          <w:bCs/>
          <w:sz w:val="24"/>
          <w:szCs w:val="24"/>
        </w:rPr>
        <w:t>, указанной</w:t>
      </w:r>
      <w:r w:rsidR="003F23AE">
        <w:rPr>
          <w:rFonts w:ascii="Times New Roman" w:hAnsi="Times New Roman"/>
          <w:bCs/>
          <w:sz w:val="24"/>
          <w:szCs w:val="24"/>
        </w:rPr>
        <w:t xml:space="preserve"> участником закупки</w:t>
      </w:r>
      <w:r w:rsidR="0077712B" w:rsidRPr="001A1356">
        <w:rPr>
          <w:rFonts w:ascii="Times New Roman" w:hAnsi="Times New Roman"/>
          <w:bCs/>
          <w:sz w:val="24"/>
          <w:szCs w:val="24"/>
        </w:rPr>
        <w:t xml:space="preserve"> в соответствующем </w:t>
      </w:r>
      <w:r w:rsidR="003F23AE">
        <w:rPr>
          <w:rFonts w:ascii="Times New Roman" w:hAnsi="Times New Roman"/>
          <w:bCs/>
          <w:sz w:val="24"/>
          <w:szCs w:val="24"/>
        </w:rPr>
        <w:t xml:space="preserve">поле, заполняемом на электронной </w:t>
      </w:r>
      <w:r w:rsidR="0077712B" w:rsidRPr="001A1356">
        <w:rPr>
          <w:rFonts w:ascii="Times New Roman" w:hAnsi="Times New Roman"/>
          <w:bCs/>
          <w:sz w:val="24"/>
          <w:szCs w:val="24"/>
        </w:rPr>
        <w:t>площадке, преимущество имеет цена</w:t>
      </w:r>
      <w:r w:rsidR="003A0C4B">
        <w:rPr>
          <w:rFonts w:ascii="Times New Roman" w:hAnsi="Times New Roman"/>
          <w:bCs/>
          <w:sz w:val="24"/>
          <w:szCs w:val="24"/>
        </w:rPr>
        <w:t xml:space="preserve"> договора</w:t>
      </w:r>
      <w:r w:rsidR="0077712B" w:rsidRPr="001A1356">
        <w:rPr>
          <w:rFonts w:ascii="Times New Roman" w:hAnsi="Times New Roman"/>
          <w:bCs/>
          <w:sz w:val="24"/>
          <w:szCs w:val="24"/>
        </w:rPr>
        <w:t>, указанная</w:t>
      </w:r>
      <w:r w:rsidR="003F23AE">
        <w:rPr>
          <w:rFonts w:ascii="Times New Roman" w:hAnsi="Times New Roman"/>
          <w:bCs/>
          <w:sz w:val="24"/>
          <w:szCs w:val="24"/>
        </w:rPr>
        <w:t xml:space="preserve"> участником</w:t>
      </w:r>
      <w:r w:rsidR="0077712B" w:rsidRPr="001A1356">
        <w:rPr>
          <w:rFonts w:ascii="Times New Roman" w:hAnsi="Times New Roman"/>
          <w:bCs/>
          <w:sz w:val="24"/>
          <w:szCs w:val="24"/>
        </w:rPr>
        <w:t xml:space="preserve"> в </w:t>
      </w:r>
      <w:r w:rsidR="003F23AE">
        <w:rPr>
          <w:rFonts w:ascii="Times New Roman" w:hAnsi="Times New Roman"/>
          <w:bCs/>
          <w:sz w:val="24"/>
          <w:szCs w:val="24"/>
        </w:rPr>
        <w:t>своей заявке</w:t>
      </w:r>
      <w:r w:rsidR="0077712B" w:rsidRPr="001A1356">
        <w:rPr>
          <w:rFonts w:ascii="Times New Roman" w:hAnsi="Times New Roman"/>
          <w:bCs/>
          <w:sz w:val="24"/>
          <w:szCs w:val="24"/>
        </w:rPr>
        <w:t>;</w:t>
      </w:r>
    </w:p>
    <w:p w:rsidR="00987BE1" w:rsidRDefault="001B0297" w:rsidP="001B0297">
      <w:pPr>
        <w:spacing w:after="0"/>
        <w:ind w:firstLine="708"/>
        <w:jc w:val="both"/>
        <w:rPr>
          <w:rFonts w:ascii="Times New Roman" w:hAnsi="Times New Roman"/>
          <w:bCs/>
          <w:sz w:val="24"/>
          <w:szCs w:val="24"/>
        </w:rPr>
      </w:pPr>
      <w:proofErr w:type="gramStart"/>
      <w:r>
        <w:rPr>
          <w:rFonts w:ascii="Times New Roman" w:hAnsi="Times New Roman"/>
          <w:bCs/>
          <w:sz w:val="24"/>
          <w:szCs w:val="24"/>
        </w:rPr>
        <w:t xml:space="preserve">- </w:t>
      </w:r>
      <w:r w:rsidR="0077712B" w:rsidRPr="001A1356">
        <w:rPr>
          <w:rFonts w:ascii="Times New Roman" w:hAnsi="Times New Roman"/>
          <w:bCs/>
          <w:sz w:val="24"/>
          <w:szCs w:val="24"/>
        </w:rPr>
        <w:t xml:space="preserve">при несоответствии </w:t>
      </w:r>
      <w:r>
        <w:rPr>
          <w:rFonts w:ascii="Times New Roman" w:hAnsi="Times New Roman"/>
          <w:bCs/>
          <w:sz w:val="24"/>
          <w:szCs w:val="24"/>
        </w:rPr>
        <w:t xml:space="preserve">указанных участником в своей заявке </w:t>
      </w:r>
      <w:r w:rsidR="0077712B" w:rsidRPr="001A1356">
        <w:rPr>
          <w:rFonts w:ascii="Times New Roman" w:hAnsi="Times New Roman"/>
          <w:bCs/>
          <w:sz w:val="24"/>
          <w:szCs w:val="24"/>
        </w:rPr>
        <w:t xml:space="preserve">итогов умножения цены </w:t>
      </w:r>
      <w:r>
        <w:rPr>
          <w:rFonts w:ascii="Times New Roman" w:hAnsi="Times New Roman"/>
          <w:bCs/>
          <w:sz w:val="24"/>
          <w:szCs w:val="24"/>
        </w:rPr>
        <w:t xml:space="preserve">1 (одной) единицы товаров, работ, услуг </w:t>
      </w:r>
      <w:r w:rsidR="0077712B" w:rsidRPr="001A1356">
        <w:rPr>
          <w:rFonts w:ascii="Times New Roman" w:hAnsi="Times New Roman"/>
          <w:bCs/>
          <w:sz w:val="24"/>
          <w:szCs w:val="24"/>
        </w:rPr>
        <w:t>на количество</w:t>
      </w:r>
      <w:r>
        <w:rPr>
          <w:rFonts w:ascii="Times New Roman" w:hAnsi="Times New Roman"/>
          <w:bCs/>
          <w:sz w:val="24"/>
          <w:szCs w:val="24"/>
        </w:rPr>
        <w:t xml:space="preserve"> предлагаемых участником товаров, работ, услуг и цены договора, указанной участником</w:t>
      </w:r>
      <w:r w:rsidRPr="001A1356">
        <w:rPr>
          <w:rFonts w:ascii="Times New Roman" w:hAnsi="Times New Roman"/>
          <w:bCs/>
          <w:sz w:val="24"/>
          <w:szCs w:val="24"/>
        </w:rPr>
        <w:t xml:space="preserve"> в </w:t>
      </w:r>
      <w:r>
        <w:rPr>
          <w:rFonts w:ascii="Times New Roman" w:hAnsi="Times New Roman"/>
          <w:bCs/>
          <w:sz w:val="24"/>
          <w:szCs w:val="24"/>
        </w:rPr>
        <w:t>своей заявке,</w:t>
      </w:r>
      <w:r w:rsidR="00703F12">
        <w:rPr>
          <w:rFonts w:ascii="Times New Roman" w:hAnsi="Times New Roman"/>
          <w:bCs/>
          <w:sz w:val="24"/>
          <w:szCs w:val="24"/>
        </w:rPr>
        <w:t xml:space="preserve"> </w:t>
      </w:r>
      <w:r w:rsidRPr="001A1356">
        <w:rPr>
          <w:rFonts w:ascii="Times New Roman" w:hAnsi="Times New Roman"/>
          <w:bCs/>
          <w:sz w:val="24"/>
          <w:szCs w:val="24"/>
        </w:rPr>
        <w:t>преимущество имеет цена</w:t>
      </w:r>
      <w:r>
        <w:rPr>
          <w:rFonts w:ascii="Times New Roman" w:hAnsi="Times New Roman"/>
          <w:bCs/>
          <w:sz w:val="24"/>
          <w:szCs w:val="24"/>
        </w:rPr>
        <w:t xml:space="preserve"> договора</w:t>
      </w:r>
      <w:r w:rsidRPr="001A1356">
        <w:rPr>
          <w:rFonts w:ascii="Times New Roman" w:hAnsi="Times New Roman"/>
          <w:bCs/>
          <w:sz w:val="24"/>
          <w:szCs w:val="24"/>
        </w:rPr>
        <w:t>, указанная</w:t>
      </w:r>
      <w:r>
        <w:rPr>
          <w:rFonts w:ascii="Times New Roman" w:hAnsi="Times New Roman"/>
          <w:bCs/>
          <w:sz w:val="24"/>
          <w:szCs w:val="24"/>
        </w:rPr>
        <w:t xml:space="preserve"> участником</w:t>
      </w:r>
      <w:r w:rsidRPr="001A1356">
        <w:rPr>
          <w:rFonts w:ascii="Times New Roman" w:hAnsi="Times New Roman"/>
          <w:bCs/>
          <w:sz w:val="24"/>
          <w:szCs w:val="24"/>
        </w:rPr>
        <w:t xml:space="preserve"> в </w:t>
      </w:r>
      <w:r>
        <w:rPr>
          <w:rFonts w:ascii="Times New Roman" w:hAnsi="Times New Roman"/>
          <w:bCs/>
          <w:sz w:val="24"/>
          <w:szCs w:val="24"/>
        </w:rPr>
        <w:t xml:space="preserve">своей заявке (при условии, что цена договора, указанная участником в своей заявке, совпадает с </w:t>
      </w:r>
      <w:r w:rsidRPr="001A1356">
        <w:rPr>
          <w:rFonts w:ascii="Times New Roman" w:hAnsi="Times New Roman"/>
          <w:bCs/>
          <w:sz w:val="24"/>
          <w:szCs w:val="24"/>
        </w:rPr>
        <w:t>результат</w:t>
      </w:r>
      <w:r>
        <w:rPr>
          <w:rFonts w:ascii="Times New Roman" w:hAnsi="Times New Roman"/>
          <w:bCs/>
          <w:sz w:val="24"/>
          <w:szCs w:val="24"/>
        </w:rPr>
        <w:t>ом</w:t>
      </w:r>
      <w:r w:rsidRPr="001A1356">
        <w:rPr>
          <w:rFonts w:ascii="Times New Roman" w:hAnsi="Times New Roman"/>
          <w:bCs/>
          <w:sz w:val="24"/>
          <w:szCs w:val="24"/>
        </w:rPr>
        <w:t xml:space="preserve"> умножения количества </w:t>
      </w:r>
      <w:r>
        <w:rPr>
          <w:rFonts w:ascii="Times New Roman" w:hAnsi="Times New Roman"/>
          <w:bCs/>
          <w:sz w:val="24"/>
          <w:szCs w:val="24"/>
        </w:rPr>
        <w:t xml:space="preserve">предлагаемых участником </w:t>
      </w:r>
      <w:r w:rsidRPr="001A1356">
        <w:rPr>
          <w:rFonts w:ascii="Times New Roman" w:hAnsi="Times New Roman"/>
          <w:bCs/>
          <w:sz w:val="24"/>
          <w:szCs w:val="24"/>
        </w:rPr>
        <w:t>товаров, работ, услуг</w:t>
      </w:r>
      <w:proofErr w:type="gramEnd"/>
      <w:r w:rsidRPr="001A1356">
        <w:rPr>
          <w:rFonts w:ascii="Times New Roman" w:hAnsi="Times New Roman"/>
          <w:bCs/>
          <w:sz w:val="24"/>
          <w:szCs w:val="24"/>
        </w:rPr>
        <w:t xml:space="preserve"> на </w:t>
      </w:r>
      <w:r>
        <w:rPr>
          <w:rFonts w:ascii="Times New Roman" w:hAnsi="Times New Roman"/>
          <w:bCs/>
          <w:sz w:val="24"/>
          <w:szCs w:val="24"/>
        </w:rPr>
        <w:t>цену</w:t>
      </w:r>
      <w:r w:rsidRPr="001A1356">
        <w:rPr>
          <w:rFonts w:ascii="Times New Roman" w:hAnsi="Times New Roman"/>
          <w:bCs/>
          <w:sz w:val="24"/>
          <w:szCs w:val="24"/>
        </w:rPr>
        <w:t xml:space="preserve"> </w:t>
      </w:r>
      <w:r>
        <w:rPr>
          <w:rFonts w:ascii="Times New Roman" w:hAnsi="Times New Roman"/>
          <w:bCs/>
          <w:sz w:val="24"/>
          <w:szCs w:val="24"/>
        </w:rPr>
        <w:t>1 (одной) единицы</w:t>
      </w:r>
      <w:r w:rsidRPr="001A1356">
        <w:rPr>
          <w:rFonts w:ascii="Times New Roman" w:hAnsi="Times New Roman"/>
          <w:bCs/>
          <w:sz w:val="24"/>
          <w:szCs w:val="24"/>
        </w:rPr>
        <w:t xml:space="preserve"> товаров, работ, услуг</w:t>
      </w:r>
      <w:r>
        <w:rPr>
          <w:rFonts w:ascii="Times New Roman" w:hAnsi="Times New Roman"/>
          <w:bCs/>
          <w:sz w:val="24"/>
          <w:szCs w:val="24"/>
        </w:rPr>
        <w:t>, указанную участником в своей заявке).</w:t>
      </w:r>
    </w:p>
    <w:p w:rsidR="00457CF0" w:rsidRDefault="00457CF0" w:rsidP="001A1356">
      <w:pPr>
        <w:autoSpaceDE w:val="0"/>
        <w:autoSpaceDN w:val="0"/>
        <w:adjustRightInd w:val="0"/>
        <w:spacing w:after="0"/>
        <w:jc w:val="both"/>
        <w:rPr>
          <w:rFonts w:ascii="Times New Roman" w:hAnsi="Times New Roman"/>
          <w:b/>
          <w:sz w:val="24"/>
          <w:szCs w:val="24"/>
        </w:rPr>
      </w:pPr>
    </w:p>
    <w:p w:rsidR="004842B8" w:rsidRPr="00987BE1" w:rsidRDefault="00B85C72" w:rsidP="00776F86">
      <w:pPr>
        <w:pStyle w:val="10"/>
        <w:spacing w:before="0"/>
        <w:ind w:firstLine="708"/>
        <w:jc w:val="left"/>
        <w:rPr>
          <w:color w:val="auto"/>
          <w:sz w:val="24"/>
          <w:szCs w:val="24"/>
          <w:lang w:val="ru-RU"/>
        </w:rPr>
      </w:pPr>
      <w:bookmarkStart w:id="50" w:name="_Toc514237729"/>
      <w:r w:rsidRPr="00987BE1">
        <w:rPr>
          <w:color w:val="auto"/>
          <w:sz w:val="24"/>
          <w:szCs w:val="24"/>
        </w:rPr>
        <w:t xml:space="preserve">ГЛАВА </w:t>
      </w:r>
      <w:r w:rsidRPr="00987BE1">
        <w:rPr>
          <w:color w:val="auto"/>
          <w:sz w:val="24"/>
          <w:szCs w:val="24"/>
          <w:lang w:val="ru-RU"/>
        </w:rPr>
        <w:t>7</w:t>
      </w:r>
      <w:r w:rsidR="005C562B" w:rsidRPr="00987BE1">
        <w:rPr>
          <w:color w:val="auto"/>
          <w:sz w:val="24"/>
          <w:szCs w:val="24"/>
        </w:rPr>
        <w:t>. ПОРЯДОК ПОДГОТОВ</w:t>
      </w:r>
      <w:r w:rsidR="00AA761C" w:rsidRPr="00987BE1">
        <w:rPr>
          <w:color w:val="auto"/>
          <w:sz w:val="24"/>
          <w:szCs w:val="24"/>
        </w:rPr>
        <w:t>КИ И ПРОВЕДЕНИЯ ЗАКУП</w:t>
      </w:r>
      <w:r w:rsidR="00A275C2" w:rsidRPr="00987BE1">
        <w:rPr>
          <w:color w:val="auto"/>
          <w:sz w:val="24"/>
          <w:szCs w:val="24"/>
        </w:rPr>
        <w:t>О</w:t>
      </w:r>
      <w:r w:rsidR="00AA761C" w:rsidRPr="00987BE1">
        <w:rPr>
          <w:color w:val="auto"/>
          <w:sz w:val="24"/>
          <w:szCs w:val="24"/>
        </w:rPr>
        <w:t>К</w:t>
      </w:r>
      <w:bookmarkEnd w:id="50"/>
    </w:p>
    <w:p w:rsidR="005C562B" w:rsidRPr="00987BE1" w:rsidRDefault="005C562B" w:rsidP="00987BE1">
      <w:pPr>
        <w:pStyle w:val="10"/>
        <w:spacing w:before="0"/>
        <w:jc w:val="both"/>
        <w:rPr>
          <w:color w:val="auto"/>
          <w:sz w:val="24"/>
          <w:szCs w:val="24"/>
        </w:rPr>
      </w:pPr>
    </w:p>
    <w:p w:rsidR="005C562B" w:rsidRPr="00987BE1" w:rsidRDefault="005C562B" w:rsidP="00987BE1">
      <w:pPr>
        <w:pStyle w:val="2"/>
        <w:spacing w:before="0"/>
        <w:ind w:firstLine="708"/>
        <w:jc w:val="both"/>
        <w:rPr>
          <w:color w:val="auto"/>
          <w:sz w:val="24"/>
          <w:szCs w:val="24"/>
        </w:rPr>
      </w:pPr>
      <w:bookmarkStart w:id="51" w:name="_Toc320003023"/>
      <w:bookmarkStart w:id="52" w:name="_Toc362000967"/>
      <w:bookmarkStart w:id="53" w:name="_Toc514237730"/>
      <w:r w:rsidRPr="00987BE1">
        <w:rPr>
          <w:color w:val="auto"/>
          <w:sz w:val="24"/>
          <w:szCs w:val="24"/>
        </w:rPr>
        <w:t>Раздел 1. Содержание извещения о</w:t>
      </w:r>
      <w:r w:rsidR="00252E1D" w:rsidRPr="00987BE1">
        <w:rPr>
          <w:color w:val="auto"/>
          <w:sz w:val="24"/>
          <w:szCs w:val="24"/>
          <w:lang w:val="ru-RU"/>
        </w:rPr>
        <w:t xml:space="preserve"> </w:t>
      </w:r>
      <w:r w:rsidRPr="00987BE1">
        <w:rPr>
          <w:color w:val="auto"/>
          <w:sz w:val="24"/>
          <w:szCs w:val="24"/>
        </w:rPr>
        <w:t>закупке</w:t>
      </w:r>
      <w:bookmarkEnd w:id="51"/>
      <w:bookmarkEnd w:id="52"/>
      <w:bookmarkEnd w:id="53"/>
    </w:p>
    <w:p w:rsidR="00B674D7" w:rsidRPr="00987BE1" w:rsidRDefault="00252E1D" w:rsidP="00987BE1">
      <w:pPr>
        <w:pStyle w:val="ConsPlusNormal"/>
        <w:spacing w:line="276" w:lineRule="auto"/>
        <w:ind w:firstLine="709"/>
        <w:jc w:val="both"/>
        <w:rPr>
          <w:rFonts w:ascii="Times New Roman" w:hAnsi="Times New Roman" w:cs="Times New Roman"/>
          <w:color w:val="000000"/>
          <w:sz w:val="24"/>
          <w:szCs w:val="24"/>
        </w:rPr>
      </w:pPr>
      <w:r w:rsidRPr="00987BE1">
        <w:rPr>
          <w:rFonts w:ascii="Times New Roman" w:hAnsi="Times New Roman" w:cs="Times New Roman"/>
          <w:color w:val="000000"/>
          <w:sz w:val="24"/>
          <w:szCs w:val="24"/>
        </w:rPr>
        <w:t xml:space="preserve">1.1. </w:t>
      </w:r>
      <w:r w:rsidR="00B674D7" w:rsidRPr="00987BE1">
        <w:rPr>
          <w:rFonts w:ascii="Times New Roman" w:hAnsi="Times New Roman" w:cs="Times New Roman"/>
          <w:color w:val="000000"/>
          <w:sz w:val="24"/>
          <w:szCs w:val="24"/>
        </w:rPr>
        <w:t xml:space="preserve">Извещение </w:t>
      </w:r>
      <w:r w:rsidR="00A65418">
        <w:rPr>
          <w:rFonts w:ascii="Times New Roman" w:hAnsi="Times New Roman" w:cs="Times New Roman"/>
          <w:color w:val="000000"/>
          <w:sz w:val="24"/>
          <w:szCs w:val="24"/>
        </w:rPr>
        <w:t>о</w:t>
      </w:r>
      <w:r w:rsidR="00B674D7" w:rsidRPr="00987BE1">
        <w:rPr>
          <w:rFonts w:ascii="Times New Roman" w:hAnsi="Times New Roman" w:cs="Times New Roman"/>
          <w:color w:val="000000"/>
          <w:sz w:val="24"/>
          <w:szCs w:val="24"/>
        </w:rPr>
        <w:t xml:space="preserve"> </w:t>
      </w:r>
      <w:r w:rsidR="00A65418">
        <w:rPr>
          <w:rFonts w:ascii="Times New Roman" w:hAnsi="Times New Roman" w:cs="Times New Roman"/>
          <w:color w:val="000000"/>
          <w:sz w:val="24"/>
          <w:szCs w:val="24"/>
        </w:rPr>
        <w:t>закупке</w:t>
      </w:r>
      <w:r w:rsidR="00B674D7" w:rsidRPr="00987BE1">
        <w:rPr>
          <w:rFonts w:ascii="Times New Roman" w:hAnsi="Times New Roman" w:cs="Times New Roman"/>
          <w:color w:val="000000"/>
          <w:sz w:val="24"/>
          <w:szCs w:val="24"/>
        </w:rPr>
        <w:t xml:space="preserve"> является неотъемлемой частью документации о закупке. Сведения, содержащиеся в извещении </w:t>
      </w:r>
      <w:r w:rsidR="00A65418">
        <w:rPr>
          <w:rFonts w:ascii="Times New Roman" w:hAnsi="Times New Roman" w:cs="Times New Roman"/>
          <w:color w:val="000000"/>
          <w:sz w:val="24"/>
          <w:szCs w:val="24"/>
        </w:rPr>
        <w:t>о</w:t>
      </w:r>
      <w:r w:rsidR="00B674D7" w:rsidRPr="00987BE1">
        <w:rPr>
          <w:rFonts w:ascii="Times New Roman" w:hAnsi="Times New Roman" w:cs="Times New Roman"/>
          <w:color w:val="000000"/>
          <w:sz w:val="24"/>
          <w:szCs w:val="24"/>
        </w:rPr>
        <w:t xml:space="preserve"> </w:t>
      </w:r>
      <w:r w:rsidR="00A65418">
        <w:rPr>
          <w:rFonts w:ascii="Times New Roman" w:hAnsi="Times New Roman" w:cs="Times New Roman"/>
          <w:color w:val="000000"/>
          <w:sz w:val="24"/>
          <w:szCs w:val="24"/>
        </w:rPr>
        <w:t>закупке</w:t>
      </w:r>
      <w:r w:rsidR="00B674D7" w:rsidRPr="00987BE1">
        <w:rPr>
          <w:rFonts w:ascii="Times New Roman" w:hAnsi="Times New Roman" w:cs="Times New Roman"/>
          <w:color w:val="000000"/>
          <w:sz w:val="24"/>
          <w:szCs w:val="24"/>
        </w:rPr>
        <w:t xml:space="preserve">, должны соответствовать сведениям, </w:t>
      </w:r>
      <w:r w:rsidR="00B674D7" w:rsidRPr="00987BE1">
        <w:rPr>
          <w:rFonts w:ascii="Times New Roman" w:hAnsi="Times New Roman" w:cs="Times New Roman"/>
          <w:color w:val="000000"/>
          <w:sz w:val="24"/>
          <w:szCs w:val="24"/>
        </w:rPr>
        <w:lastRenderedPageBreak/>
        <w:t>содержащимся в документации о закупке.</w:t>
      </w:r>
    </w:p>
    <w:p w:rsidR="00252E1D" w:rsidRPr="00987BE1" w:rsidRDefault="00B674D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 xml:space="preserve">1.2. </w:t>
      </w:r>
      <w:r w:rsidR="00252E1D" w:rsidRPr="00987BE1">
        <w:rPr>
          <w:rFonts w:ascii="Times New Roman" w:hAnsi="Times New Roman"/>
          <w:color w:val="000000"/>
          <w:sz w:val="24"/>
          <w:szCs w:val="24"/>
        </w:rPr>
        <w:t xml:space="preserve">В извещении </w:t>
      </w:r>
      <w:r w:rsidR="00A65418">
        <w:rPr>
          <w:rFonts w:ascii="Times New Roman" w:hAnsi="Times New Roman"/>
          <w:color w:val="000000"/>
          <w:sz w:val="24"/>
          <w:szCs w:val="24"/>
        </w:rPr>
        <w:t>о</w:t>
      </w:r>
      <w:r w:rsidR="00252E1D" w:rsidRPr="00987BE1">
        <w:rPr>
          <w:rFonts w:ascii="Times New Roman" w:hAnsi="Times New Roman"/>
          <w:color w:val="000000"/>
          <w:sz w:val="24"/>
          <w:szCs w:val="24"/>
        </w:rPr>
        <w:t xml:space="preserve"> </w:t>
      </w:r>
      <w:r w:rsidR="00A65418">
        <w:rPr>
          <w:rFonts w:ascii="Times New Roman" w:hAnsi="Times New Roman"/>
          <w:color w:val="000000"/>
          <w:sz w:val="24"/>
          <w:szCs w:val="24"/>
        </w:rPr>
        <w:t>закупке</w:t>
      </w:r>
      <w:r w:rsidR="00252E1D" w:rsidRPr="00987BE1">
        <w:rPr>
          <w:rFonts w:ascii="Times New Roman" w:hAnsi="Times New Roman"/>
          <w:color w:val="000000"/>
          <w:sz w:val="24"/>
          <w:szCs w:val="24"/>
        </w:rPr>
        <w:t xml:space="preserve"> должны быть указаны следующие сведения:</w:t>
      </w:r>
    </w:p>
    <w:p w:rsidR="00252E1D" w:rsidRPr="00987BE1" w:rsidRDefault="00252E1D"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1) способ осуществления закупки;</w:t>
      </w:r>
    </w:p>
    <w:p w:rsidR="00252E1D" w:rsidRPr="00987BE1" w:rsidRDefault="00252E1D"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 xml:space="preserve">2) наименование, место нахождения, почтовый адрес, адрес электронной почты, номер контактного телефона </w:t>
      </w:r>
      <w:r w:rsidR="0011364E" w:rsidRPr="00987BE1">
        <w:rPr>
          <w:rFonts w:ascii="Times New Roman" w:hAnsi="Times New Roman"/>
          <w:color w:val="000000"/>
          <w:sz w:val="24"/>
          <w:szCs w:val="24"/>
        </w:rPr>
        <w:t>Заказчика</w:t>
      </w:r>
      <w:r w:rsidRPr="00987BE1">
        <w:rPr>
          <w:rFonts w:ascii="Times New Roman" w:hAnsi="Times New Roman"/>
          <w:color w:val="000000"/>
          <w:sz w:val="24"/>
          <w:szCs w:val="24"/>
        </w:rPr>
        <w:t>;</w:t>
      </w:r>
    </w:p>
    <w:p w:rsidR="00252E1D" w:rsidRPr="00987BE1" w:rsidRDefault="00252E1D"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 xml:space="preserve">3) предмет договора с указанием количества поставляемого товара, </w:t>
      </w:r>
      <w:r w:rsidR="00FF75CD" w:rsidRPr="00987BE1">
        <w:rPr>
          <w:rFonts w:ascii="Times New Roman" w:hAnsi="Times New Roman"/>
          <w:color w:val="000000"/>
          <w:sz w:val="24"/>
          <w:szCs w:val="24"/>
        </w:rPr>
        <w:t>объёма</w:t>
      </w:r>
      <w:r w:rsidRPr="00987BE1">
        <w:rPr>
          <w:rFonts w:ascii="Times New Roman" w:hAnsi="Times New Roman"/>
          <w:color w:val="000000"/>
          <w:sz w:val="24"/>
          <w:szCs w:val="24"/>
        </w:rPr>
        <w:t xml:space="preserve"> выполняемой работы, оказываемой услуги, а также краткое описание предмета закупки в соответствии с </w:t>
      </w:r>
      <w:r w:rsidR="00566B51" w:rsidRPr="00987BE1">
        <w:rPr>
          <w:rFonts w:ascii="Times New Roman" w:hAnsi="Times New Roman"/>
          <w:color w:val="000000"/>
          <w:sz w:val="24"/>
          <w:szCs w:val="24"/>
        </w:rPr>
        <w:t>разделом 2</w:t>
      </w:r>
      <w:r w:rsidR="00B94912" w:rsidRPr="00987BE1">
        <w:rPr>
          <w:rFonts w:ascii="Times New Roman" w:hAnsi="Times New Roman"/>
          <w:color w:val="000000"/>
          <w:sz w:val="24"/>
          <w:szCs w:val="24"/>
        </w:rPr>
        <w:t xml:space="preserve"> </w:t>
      </w:r>
      <w:r w:rsidR="00682493" w:rsidRPr="00987BE1">
        <w:rPr>
          <w:rFonts w:ascii="Times New Roman" w:hAnsi="Times New Roman"/>
          <w:color w:val="000000"/>
          <w:sz w:val="24"/>
          <w:szCs w:val="24"/>
        </w:rPr>
        <w:t>настоящей главой Положения о закупках</w:t>
      </w:r>
      <w:r w:rsidR="006F6542" w:rsidRPr="00987BE1">
        <w:rPr>
          <w:rFonts w:ascii="Times New Roman" w:hAnsi="Times New Roman"/>
          <w:color w:val="000000"/>
          <w:sz w:val="24"/>
          <w:szCs w:val="24"/>
        </w:rPr>
        <w:t xml:space="preserve"> </w:t>
      </w:r>
      <w:r w:rsidR="00DC24CC" w:rsidRPr="00987BE1">
        <w:rPr>
          <w:rFonts w:ascii="Times New Roman" w:hAnsi="Times New Roman"/>
          <w:color w:val="000000"/>
          <w:sz w:val="24"/>
          <w:szCs w:val="24"/>
        </w:rPr>
        <w:t>(при необходимости):</w:t>
      </w:r>
    </w:p>
    <w:p w:rsidR="00252E1D" w:rsidRPr="00987BE1" w:rsidRDefault="00252E1D"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4) место поставки товара, выполнения работы, оказания услуги;</w:t>
      </w:r>
    </w:p>
    <w:p w:rsidR="00252E1D" w:rsidRPr="00987BE1" w:rsidRDefault="00252E1D"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 xml:space="preserve">5) </w:t>
      </w:r>
      <w:r w:rsidR="008732FB" w:rsidRPr="008732FB">
        <w:rPr>
          <w:rFonts w:ascii="Times New Roman" w:hAnsi="Times New Roman"/>
          <w:color w:val="000000"/>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52E1D" w:rsidRPr="00987BE1" w:rsidRDefault="00252E1D"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 xml:space="preserve">6) срок, место и порядок предоставления документации о закупке, размер, порядок и сроки внесения платы, взимаемой </w:t>
      </w:r>
      <w:r w:rsidR="0011364E" w:rsidRPr="00987BE1">
        <w:rPr>
          <w:rFonts w:ascii="Times New Roman" w:hAnsi="Times New Roman"/>
          <w:color w:val="000000"/>
          <w:sz w:val="24"/>
          <w:szCs w:val="24"/>
        </w:rPr>
        <w:t>Заказчиком</w:t>
      </w:r>
      <w:r w:rsidRPr="00987BE1">
        <w:rPr>
          <w:rFonts w:ascii="Times New Roman" w:hAnsi="Times New Roman"/>
          <w:color w:val="000000"/>
          <w:sz w:val="24"/>
          <w:szCs w:val="24"/>
        </w:rPr>
        <w:t xml:space="preserve"> за предоставление данной документации, если такая плата установлена </w:t>
      </w:r>
      <w:r w:rsidR="0011364E" w:rsidRPr="00987BE1">
        <w:rPr>
          <w:rFonts w:ascii="Times New Roman" w:hAnsi="Times New Roman"/>
          <w:color w:val="000000"/>
          <w:sz w:val="24"/>
          <w:szCs w:val="24"/>
        </w:rPr>
        <w:t>Заказчиком</w:t>
      </w:r>
      <w:r w:rsidRPr="00987BE1">
        <w:rPr>
          <w:rFonts w:ascii="Times New Roman" w:hAnsi="Times New Roman"/>
          <w:color w:val="000000"/>
          <w:sz w:val="24"/>
          <w:szCs w:val="24"/>
        </w:rPr>
        <w:t>, за исключением случаев предоставления документации о закупке в форме электронного документа;</w:t>
      </w:r>
    </w:p>
    <w:p w:rsidR="00252E1D" w:rsidRPr="00987BE1" w:rsidRDefault="00252E1D"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7) 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A65418">
        <w:rPr>
          <w:rFonts w:ascii="Times New Roman" w:hAnsi="Times New Roman"/>
          <w:color w:val="000000"/>
          <w:sz w:val="24"/>
          <w:szCs w:val="24"/>
        </w:rPr>
        <w:t xml:space="preserve"> </w:t>
      </w:r>
      <w:r w:rsidR="00A65418" w:rsidRPr="00987BE1">
        <w:rPr>
          <w:rFonts w:ascii="Times New Roman" w:hAnsi="Times New Roman"/>
          <w:color w:val="000000"/>
          <w:sz w:val="24"/>
          <w:szCs w:val="24"/>
        </w:rPr>
        <w:t xml:space="preserve">(при </w:t>
      </w:r>
      <w:r w:rsidR="00A65418">
        <w:rPr>
          <w:rFonts w:ascii="Times New Roman" w:hAnsi="Times New Roman"/>
          <w:color w:val="000000"/>
          <w:sz w:val="24"/>
          <w:szCs w:val="24"/>
        </w:rPr>
        <w:t>проведении Заказчиком</w:t>
      </w:r>
      <w:r w:rsidR="00A65418" w:rsidRPr="00987BE1">
        <w:rPr>
          <w:rFonts w:ascii="Times New Roman" w:hAnsi="Times New Roman"/>
          <w:color w:val="000000"/>
          <w:sz w:val="24"/>
          <w:szCs w:val="24"/>
        </w:rPr>
        <w:t xml:space="preserve"> конкурентной закупки)</w:t>
      </w:r>
      <w:r w:rsidRPr="00987BE1">
        <w:rPr>
          <w:rFonts w:ascii="Times New Roman" w:hAnsi="Times New Roman"/>
          <w:color w:val="000000"/>
          <w:sz w:val="24"/>
          <w:szCs w:val="24"/>
        </w:rPr>
        <w:t>;</w:t>
      </w:r>
    </w:p>
    <w:p w:rsidR="00252E1D" w:rsidRPr="00987BE1" w:rsidRDefault="00252E1D"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 xml:space="preserve">8) адрес электронной площадки в информационно-телекоммуникационной сети Интернет (при </w:t>
      </w:r>
      <w:r w:rsidR="00A65418">
        <w:rPr>
          <w:rFonts w:ascii="Times New Roman" w:hAnsi="Times New Roman"/>
          <w:color w:val="000000"/>
          <w:sz w:val="24"/>
          <w:szCs w:val="24"/>
        </w:rPr>
        <w:t>проведении Заказчиком</w:t>
      </w:r>
      <w:r w:rsidRPr="00987BE1">
        <w:rPr>
          <w:rFonts w:ascii="Times New Roman" w:hAnsi="Times New Roman"/>
          <w:color w:val="000000"/>
          <w:sz w:val="24"/>
          <w:szCs w:val="24"/>
        </w:rPr>
        <w:t xml:space="preserve"> конкурентной закупки);</w:t>
      </w:r>
    </w:p>
    <w:p w:rsidR="00A66600" w:rsidRPr="009A39BF" w:rsidRDefault="00A66600" w:rsidP="00987BE1">
      <w:pPr>
        <w:spacing w:after="0"/>
        <w:ind w:firstLine="851"/>
        <w:jc w:val="both"/>
        <w:rPr>
          <w:rFonts w:ascii="Times New Roman" w:hAnsi="Times New Roman"/>
          <w:color w:val="000000"/>
          <w:sz w:val="24"/>
          <w:szCs w:val="24"/>
        </w:rPr>
      </w:pPr>
      <w:r w:rsidRPr="009A39BF">
        <w:rPr>
          <w:rFonts w:ascii="Times New Roman" w:hAnsi="Times New Roman"/>
          <w:color w:val="000000"/>
          <w:sz w:val="24"/>
          <w:szCs w:val="24"/>
        </w:rPr>
        <w:t>9)</w:t>
      </w:r>
      <w:r w:rsidR="001250DA" w:rsidRPr="009A39BF">
        <w:rPr>
          <w:rFonts w:ascii="Times New Roman" w:hAnsi="Times New Roman"/>
          <w:color w:val="000000"/>
          <w:sz w:val="24"/>
          <w:szCs w:val="24"/>
        </w:rPr>
        <w:t xml:space="preserve"> </w:t>
      </w:r>
      <w:r w:rsidR="00172892" w:rsidRPr="009A39BF">
        <w:rPr>
          <w:rFonts w:ascii="Times New Roman" w:hAnsi="Times New Roman"/>
          <w:color w:val="000000"/>
          <w:sz w:val="24"/>
          <w:szCs w:val="24"/>
        </w:rPr>
        <w:t>размер такого обеспечения и иные требования к такому обеспечению, в том числе условия банковской гарантии</w:t>
      </w:r>
      <w:r w:rsidR="00172892" w:rsidRPr="009A39BF">
        <w:rPr>
          <w:rFonts w:ascii="Times New Roman" w:hAnsi="Times New Roman"/>
          <w:b/>
          <w:color w:val="000000"/>
          <w:sz w:val="24"/>
          <w:szCs w:val="24"/>
        </w:rPr>
        <w:t xml:space="preserve"> </w:t>
      </w:r>
      <w:r w:rsidR="00B22A69" w:rsidRPr="009A39BF">
        <w:rPr>
          <w:rFonts w:ascii="Times New Roman" w:hAnsi="Times New Roman"/>
          <w:color w:val="000000"/>
          <w:sz w:val="24"/>
          <w:szCs w:val="24"/>
        </w:rPr>
        <w:t>(</w:t>
      </w:r>
      <w:r w:rsidR="00BD5351" w:rsidRPr="009A39BF">
        <w:rPr>
          <w:rFonts w:ascii="Times New Roman" w:hAnsi="Times New Roman"/>
          <w:color w:val="000000"/>
          <w:sz w:val="24"/>
          <w:szCs w:val="24"/>
        </w:rPr>
        <w:t xml:space="preserve">в случае установления требования </w:t>
      </w:r>
      <w:r w:rsidR="00FE2E21" w:rsidRPr="009A39BF">
        <w:rPr>
          <w:rFonts w:ascii="Times New Roman" w:hAnsi="Times New Roman"/>
          <w:color w:val="000000"/>
          <w:sz w:val="24"/>
          <w:szCs w:val="24"/>
        </w:rPr>
        <w:t xml:space="preserve">об </w:t>
      </w:r>
      <w:r w:rsidR="00BD5351" w:rsidRPr="009A39BF">
        <w:rPr>
          <w:rFonts w:ascii="Times New Roman" w:hAnsi="Times New Roman"/>
          <w:color w:val="000000"/>
          <w:sz w:val="24"/>
          <w:szCs w:val="24"/>
        </w:rPr>
        <w:t>обеспечени</w:t>
      </w:r>
      <w:r w:rsidR="00FE2E21" w:rsidRPr="009A39BF">
        <w:rPr>
          <w:rFonts w:ascii="Times New Roman" w:hAnsi="Times New Roman"/>
          <w:color w:val="000000"/>
          <w:sz w:val="24"/>
          <w:szCs w:val="24"/>
        </w:rPr>
        <w:t>и</w:t>
      </w:r>
      <w:r w:rsidR="00BD5351" w:rsidRPr="009A39BF">
        <w:rPr>
          <w:rFonts w:ascii="Times New Roman" w:hAnsi="Times New Roman"/>
          <w:color w:val="000000"/>
          <w:sz w:val="24"/>
          <w:szCs w:val="24"/>
        </w:rPr>
        <w:t xml:space="preserve"> заявки на участие в закупке)</w:t>
      </w:r>
      <w:r w:rsidRPr="009A39BF">
        <w:rPr>
          <w:rFonts w:ascii="Times New Roman" w:hAnsi="Times New Roman"/>
          <w:color w:val="000000"/>
          <w:sz w:val="24"/>
          <w:szCs w:val="24"/>
        </w:rPr>
        <w:t>;</w:t>
      </w:r>
    </w:p>
    <w:p w:rsidR="00B22A69" w:rsidRPr="009A39BF" w:rsidRDefault="00A66600" w:rsidP="00987BE1">
      <w:pPr>
        <w:spacing w:after="0"/>
        <w:ind w:firstLine="851"/>
        <w:jc w:val="both"/>
        <w:rPr>
          <w:rFonts w:ascii="Times New Roman" w:hAnsi="Times New Roman"/>
          <w:color w:val="000000"/>
          <w:sz w:val="24"/>
          <w:szCs w:val="24"/>
        </w:rPr>
      </w:pPr>
      <w:r w:rsidRPr="009A39BF">
        <w:rPr>
          <w:rFonts w:ascii="Times New Roman" w:hAnsi="Times New Roman"/>
          <w:color w:val="000000"/>
          <w:sz w:val="24"/>
          <w:szCs w:val="24"/>
        </w:rPr>
        <w:t xml:space="preserve">10) </w:t>
      </w:r>
      <w:r w:rsidR="00BD5351" w:rsidRPr="009A39BF">
        <w:rPr>
          <w:rFonts w:ascii="Times New Roman" w:hAnsi="Times New Roman"/>
          <w:color w:val="000000"/>
          <w:sz w:val="24"/>
          <w:szCs w:val="24"/>
        </w:rPr>
        <w:t>размер и порядок</w:t>
      </w:r>
      <w:r w:rsidR="006F6542" w:rsidRPr="009A39BF">
        <w:rPr>
          <w:rFonts w:ascii="Times New Roman" w:hAnsi="Times New Roman"/>
          <w:color w:val="000000"/>
          <w:sz w:val="24"/>
          <w:szCs w:val="24"/>
        </w:rPr>
        <w:t xml:space="preserve"> </w:t>
      </w:r>
      <w:r w:rsidR="00B22A69" w:rsidRPr="009A39BF">
        <w:rPr>
          <w:rFonts w:ascii="Times New Roman" w:hAnsi="Times New Roman"/>
          <w:color w:val="000000"/>
          <w:sz w:val="24"/>
          <w:szCs w:val="24"/>
        </w:rPr>
        <w:t xml:space="preserve">предоставления </w:t>
      </w:r>
      <w:r w:rsidRPr="009A39BF">
        <w:rPr>
          <w:rFonts w:ascii="Times New Roman" w:hAnsi="Times New Roman"/>
          <w:color w:val="000000"/>
          <w:sz w:val="24"/>
          <w:szCs w:val="24"/>
        </w:rPr>
        <w:t>обеспечени</w:t>
      </w:r>
      <w:r w:rsidR="00F15C2F" w:rsidRPr="009A39BF">
        <w:rPr>
          <w:rFonts w:ascii="Times New Roman" w:hAnsi="Times New Roman"/>
          <w:color w:val="000000"/>
          <w:sz w:val="24"/>
          <w:szCs w:val="24"/>
        </w:rPr>
        <w:t>я</w:t>
      </w:r>
      <w:r w:rsidRPr="009A39BF">
        <w:rPr>
          <w:rFonts w:ascii="Times New Roman" w:hAnsi="Times New Roman"/>
          <w:color w:val="000000"/>
          <w:sz w:val="24"/>
          <w:szCs w:val="24"/>
        </w:rPr>
        <w:t xml:space="preserve"> </w:t>
      </w:r>
      <w:r w:rsidR="00B22A69" w:rsidRPr="009A39BF">
        <w:rPr>
          <w:rFonts w:ascii="Times New Roman" w:hAnsi="Times New Roman"/>
          <w:color w:val="000000"/>
          <w:sz w:val="24"/>
          <w:szCs w:val="24"/>
        </w:rPr>
        <w:t xml:space="preserve">исполнения </w:t>
      </w:r>
      <w:r w:rsidRPr="009A39BF">
        <w:rPr>
          <w:rFonts w:ascii="Times New Roman" w:hAnsi="Times New Roman"/>
          <w:color w:val="000000"/>
          <w:sz w:val="24"/>
          <w:szCs w:val="24"/>
        </w:rPr>
        <w:t>договора</w:t>
      </w:r>
      <w:r w:rsidR="00B22A69" w:rsidRPr="009A39BF">
        <w:rPr>
          <w:rFonts w:ascii="Times New Roman" w:hAnsi="Times New Roman"/>
          <w:color w:val="000000"/>
          <w:sz w:val="24"/>
          <w:szCs w:val="24"/>
        </w:rPr>
        <w:t xml:space="preserve">, а также требования к такому </w:t>
      </w:r>
      <w:r w:rsidR="002750B5" w:rsidRPr="009A39BF">
        <w:rPr>
          <w:rFonts w:ascii="Times New Roman" w:hAnsi="Times New Roman"/>
          <w:color w:val="000000"/>
          <w:sz w:val="24"/>
          <w:szCs w:val="24"/>
        </w:rPr>
        <w:t>обеспечению, в том числе условия банковской гарантии</w:t>
      </w:r>
      <w:r w:rsidR="00B22A69" w:rsidRPr="009A39BF">
        <w:rPr>
          <w:rFonts w:ascii="Times New Roman" w:hAnsi="Times New Roman"/>
          <w:color w:val="000000"/>
          <w:sz w:val="24"/>
          <w:szCs w:val="24"/>
        </w:rPr>
        <w:t xml:space="preserve"> (в случае установления требования </w:t>
      </w:r>
      <w:r w:rsidR="00FE2E21" w:rsidRPr="009A39BF">
        <w:rPr>
          <w:rFonts w:ascii="Times New Roman" w:hAnsi="Times New Roman"/>
          <w:color w:val="000000"/>
          <w:sz w:val="24"/>
          <w:szCs w:val="24"/>
        </w:rPr>
        <w:t xml:space="preserve">об </w:t>
      </w:r>
      <w:r w:rsidR="00B22A69" w:rsidRPr="009A39BF">
        <w:rPr>
          <w:rFonts w:ascii="Times New Roman" w:hAnsi="Times New Roman"/>
          <w:color w:val="000000"/>
          <w:sz w:val="24"/>
          <w:szCs w:val="24"/>
        </w:rPr>
        <w:t>обеспечени</w:t>
      </w:r>
      <w:r w:rsidR="00FE2E21" w:rsidRPr="009A39BF">
        <w:rPr>
          <w:rFonts w:ascii="Times New Roman" w:hAnsi="Times New Roman"/>
          <w:color w:val="000000"/>
          <w:sz w:val="24"/>
          <w:szCs w:val="24"/>
        </w:rPr>
        <w:t>и</w:t>
      </w:r>
      <w:r w:rsidR="006F23E4">
        <w:rPr>
          <w:rFonts w:ascii="Times New Roman" w:hAnsi="Times New Roman"/>
          <w:color w:val="000000"/>
          <w:sz w:val="24"/>
          <w:szCs w:val="24"/>
        </w:rPr>
        <w:t xml:space="preserve"> исполнения договора).</w:t>
      </w:r>
    </w:p>
    <w:p w:rsidR="00252E1D" w:rsidRPr="00987BE1" w:rsidRDefault="006F23E4" w:rsidP="00987BE1">
      <w:pPr>
        <w:pStyle w:val="ConsPlusNormal"/>
        <w:spacing w:line="276" w:lineRule="auto"/>
        <w:ind w:firstLine="851"/>
        <w:jc w:val="both"/>
        <w:rPr>
          <w:rFonts w:ascii="Times New Roman" w:hAnsi="Times New Roman" w:cs="Times New Roman"/>
          <w:color w:val="000000"/>
          <w:sz w:val="24"/>
          <w:szCs w:val="24"/>
        </w:rPr>
      </w:pPr>
      <w:r>
        <w:rPr>
          <w:rFonts w:ascii="Times New Roman" w:hAnsi="Times New Roman"/>
          <w:sz w:val="24"/>
          <w:szCs w:val="24"/>
        </w:rPr>
        <w:t>Извещение</w:t>
      </w:r>
      <w:r w:rsidRPr="00F56171">
        <w:rPr>
          <w:rFonts w:ascii="Times New Roman" w:hAnsi="Times New Roman"/>
          <w:sz w:val="24"/>
          <w:szCs w:val="24"/>
        </w:rPr>
        <w:t xml:space="preserve"> о закупке может содержать люб</w:t>
      </w:r>
      <w:r>
        <w:rPr>
          <w:rFonts w:ascii="Times New Roman" w:hAnsi="Times New Roman"/>
          <w:sz w:val="24"/>
          <w:szCs w:val="24"/>
        </w:rPr>
        <w:t>ые иные сведения по усмотрению З</w:t>
      </w:r>
      <w:r w:rsidRPr="00F56171">
        <w:rPr>
          <w:rFonts w:ascii="Times New Roman" w:hAnsi="Times New Roman"/>
          <w:sz w:val="24"/>
          <w:szCs w:val="24"/>
        </w:rPr>
        <w:t>аказчика</w:t>
      </w:r>
      <w:r>
        <w:rPr>
          <w:rFonts w:ascii="Times New Roman" w:hAnsi="Times New Roman"/>
          <w:sz w:val="24"/>
          <w:szCs w:val="24"/>
        </w:rPr>
        <w:t xml:space="preserve"> (</w:t>
      </w:r>
      <w:r w:rsidRPr="009A39BF">
        <w:rPr>
          <w:rFonts w:ascii="Times New Roman" w:hAnsi="Times New Roman" w:cs="Times New Roman"/>
          <w:color w:val="000000"/>
          <w:sz w:val="24"/>
          <w:szCs w:val="24"/>
        </w:rPr>
        <w:t>в</w:t>
      </w:r>
      <w:r w:rsidRPr="00987BE1">
        <w:rPr>
          <w:rFonts w:ascii="Times New Roman" w:hAnsi="Times New Roman" w:cs="Times New Roman"/>
          <w:color w:val="000000"/>
          <w:sz w:val="24"/>
          <w:szCs w:val="24"/>
        </w:rPr>
        <w:t xml:space="preserve"> зависимости от проводимого способа закупки</w:t>
      </w:r>
      <w:r>
        <w:rPr>
          <w:rFonts w:ascii="Times New Roman" w:hAnsi="Times New Roman" w:cs="Times New Roman"/>
          <w:color w:val="000000"/>
          <w:sz w:val="24"/>
          <w:szCs w:val="24"/>
        </w:rPr>
        <w:t>)</w:t>
      </w:r>
      <w:r w:rsidRPr="00F56171">
        <w:rPr>
          <w:rFonts w:ascii="Times New Roman" w:hAnsi="Times New Roman"/>
          <w:sz w:val="24"/>
          <w:szCs w:val="24"/>
        </w:rPr>
        <w:t>, при условии, что размещение таких сведений не нарушает норм действующего законодательства и не противоречит иным частям настоящего Положения</w:t>
      </w:r>
      <w:r>
        <w:rPr>
          <w:rFonts w:ascii="Times New Roman" w:hAnsi="Times New Roman"/>
          <w:sz w:val="24"/>
          <w:szCs w:val="24"/>
        </w:rPr>
        <w:t xml:space="preserve"> о закупке</w:t>
      </w:r>
      <w:r w:rsidRPr="00F56171">
        <w:rPr>
          <w:rFonts w:ascii="Times New Roman" w:hAnsi="Times New Roman"/>
          <w:sz w:val="24"/>
          <w:szCs w:val="24"/>
        </w:rPr>
        <w:t>.</w:t>
      </w:r>
    </w:p>
    <w:p w:rsidR="005C562B" w:rsidRPr="00987BE1" w:rsidRDefault="005C562B" w:rsidP="00987BE1">
      <w:pPr>
        <w:tabs>
          <w:tab w:val="left" w:pos="709"/>
          <w:tab w:val="left" w:pos="900"/>
        </w:tabs>
        <w:spacing w:after="0"/>
        <w:ind w:firstLine="567"/>
        <w:jc w:val="both"/>
        <w:rPr>
          <w:rFonts w:ascii="Times New Roman" w:hAnsi="Times New Roman"/>
          <w:b/>
          <w:sz w:val="24"/>
          <w:szCs w:val="24"/>
        </w:rPr>
      </w:pPr>
    </w:p>
    <w:p w:rsidR="009F138B" w:rsidRPr="00987BE1" w:rsidRDefault="009F138B" w:rsidP="009C67E2">
      <w:pPr>
        <w:pStyle w:val="2"/>
        <w:spacing w:before="0"/>
        <w:ind w:firstLine="700"/>
        <w:jc w:val="both"/>
        <w:rPr>
          <w:sz w:val="24"/>
          <w:szCs w:val="24"/>
        </w:rPr>
      </w:pPr>
      <w:bookmarkStart w:id="54" w:name="_Toc514237731"/>
      <w:bookmarkStart w:id="55" w:name="_Toc320003024"/>
      <w:bookmarkStart w:id="56" w:name="_Toc362000968"/>
      <w:r w:rsidRPr="00987BE1">
        <w:rPr>
          <w:sz w:val="24"/>
          <w:szCs w:val="24"/>
        </w:rPr>
        <w:t>Раздел 2</w:t>
      </w:r>
      <w:r w:rsidRPr="00987BE1">
        <w:rPr>
          <w:color w:val="auto"/>
          <w:sz w:val="24"/>
          <w:szCs w:val="24"/>
        </w:rPr>
        <w:t xml:space="preserve">. </w:t>
      </w:r>
      <w:r w:rsidRPr="00987BE1">
        <w:rPr>
          <w:sz w:val="24"/>
          <w:szCs w:val="24"/>
        </w:rPr>
        <w:t>Описание предмета закупки</w:t>
      </w:r>
      <w:bookmarkEnd w:id="54"/>
    </w:p>
    <w:p w:rsidR="00566B51" w:rsidRPr="00987BE1" w:rsidRDefault="009F138B" w:rsidP="00987BE1">
      <w:pPr>
        <w:spacing w:after="0"/>
        <w:ind w:firstLine="700"/>
        <w:jc w:val="both"/>
        <w:rPr>
          <w:rFonts w:ascii="Times New Roman" w:hAnsi="Times New Roman"/>
          <w:color w:val="000000"/>
          <w:sz w:val="24"/>
          <w:szCs w:val="24"/>
        </w:rPr>
      </w:pPr>
      <w:r w:rsidRPr="00987BE1">
        <w:rPr>
          <w:rFonts w:ascii="Times New Roman" w:hAnsi="Times New Roman"/>
          <w:color w:val="000000"/>
          <w:sz w:val="24"/>
          <w:szCs w:val="24"/>
        </w:rPr>
        <w:t xml:space="preserve">2.1. </w:t>
      </w:r>
      <w:r w:rsidR="00566B51" w:rsidRPr="00987BE1">
        <w:rPr>
          <w:rFonts w:ascii="Times New Roman" w:hAnsi="Times New Roman"/>
          <w:color w:val="000000"/>
          <w:sz w:val="24"/>
          <w:szCs w:val="24"/>
        </w:rPr>
        <w:t xml:space="preserve">При описании в документации о закупке предмета закупки </w:t>
      </w:r>
      <w:r w:rsidR="0011364E" w:rsidRPr="00987BE1">
        <w:rPr>
          <w:rFonts w:ascii="Times New Roman" w:hAnsi="Times New Roman"/>
          <w:color w:val="000000"/>
          <w:sz w:val="24"/>
          <w:szCs w:val="24"/>
        </w:rPr>
        <w:t>Заказчик</w:t>
      </w:r>
      <w:r w:rsidR="00566B51" w:rsidRPr="00987BE1">
        <w:rPr>
          <w:rFonts w:ascii="Times New Roman" w:hAnsi="Times New Roman"/>
          <w:color w:val="000000"/>
          <w:sz w:val="24"/>
          <w:szCs w:val="24"/>
        </w:rPr>
        <w:t xml:space="preserve"> должен руководствоваться следующими правилами:</w:t>
      </w:r>
    </w:p>
    <w:p w:rsidR="00566B51" w:rsidRPr="00987BE1" w:rsidRDefault="00566B51"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566B51" w:rsidRPr="00987BE1" w:rsidRDefault="00566B51" w:rsidP="00987BE1">
      <w:pPr>
        <w:spacing w:after="0"/>
        <w:ind w:firstLine="851"/>
        <w:jc w:val="both"/>
        <w:rPr>
          <w:rFonts w:ascii="Times New Roman" w:hAnsi="Times New Roman"/>
          <w:color w:val="000000"/>
          <w:sz w:val="24"/>
          <w:szCs w:val="24"/>
        </w:rPr>
      </w:pPr>
      <w:proofErr w:type="gramStart"/>
      <w:r w:rsidRPr="00987BE1">
        <w:rPr>
          <w:rFonts w:ascii="Times New Roman" w:hAnsi="Times New Roman"/>
          <w:color w:val="000000"/>
          <w:sz w:val="24"/>
          <w:szCs w:val="24"/>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w:t>
      </w:r>
      <w:r w:rsidR="00F15C2F" w:rsidRPr="00987BE1">
        <w:rPr>
          <w:rFonts w:ascii="Times New Roman" w:hAnsi="Times New Roman"/>
          <w:color w:val="000000"/>
          <w:sz w:val="24"/>
          <w:szCs w:val="24"/>
        </w:rPr>
        <w:t>чёткое</w:t>
      </w:r>
      <w:proofErr w:type="gramEnd"/>
      <w:r w:rsidRPr="00987BE1">
        <w:rPr>
          <w:rFonts w:ascii="Times New Roman" w:hAnsi="Times New Roman"/>
          <w:color w:val="000000"/>
          <w:sz w:val="24"/>
          <w:szCs w:val="24"/>
        </w:rPr>
        <w:t xml:space="preserve"> описание указанных характеристик предмета закупки;</w:t>
      </w:r>
    </w:p>
    <w:p w:rsidR="00566B51" w:rsidRPr="00987BE1" w:rsidRDefault="00566B51" w:rsidP="00987BE1">
      <w:pPr>
        <w:spacing w:after="0"/>
        <w:ind w:firstLine="851"/>
        <w:jc w:val="both"/>
        <w:rPr>
          <w:rFonts w:ascii="Times New Roman" w:hAnsi="Times New Roman"/>
          <w:color w:val="000000"/>
          <w:sz w:val="24"/>
          <w:szCs w:val="24"/>
        </w:rPr>
      </w:pPr>
      <w:r w:rsidRPr="00987BE1">
        <w:rPr>
          <w:rFonts w:ascii="Times New Roman" w:hAnsi="Times New Roman"/>
          <w:color w:val="000000"/>
          <w:sz w:val="24"/>
          <w:szCs w:val="24"/>
        </w:rPr>
        <w:lastRenderedPageBreak/>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566B51" w:rsidRPr="00987BE1" w:rsidRDefault="00566B51" w:rsidP="00987BE1">
      <w:pPr>
        <w:spacing w:after="0"/>
        <w:ind w:firstLine="993"/>
        <w:jc w:val="both"/>
        <w:rPr>
          <w:rFonts w:ascii="Times New Roman" w:hAnsi="Times New Roman"/>
          <w:color w:val="000000"/>
          <w:sz w:val="24"/>
          <w:szCs w:val="24"/>
        </w:rPr>
      </w:pPr>
      <w:r w:rsidRPr="00987BE1">
        <w:rPr>
          <w:rFonts w:ascii="Times New Roman" w:hAnsi="Times New Roman"/>
          <w:color w:val="000000"/>
          <w:sz w:val="24"/>
          <w:szCs w:val="24"/>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11364E" w:rsidRPr="00987BE1">
        <w:rPr>
          <w:rFonts w:ascii="Times New Roman" w:hAnsi="Times New Roman"/>
          <w:color w:val="000000"/>
          <w:sz w:val="24"/>
          <w:szCs w:val="24"/>
        </w:rPr>
        <w:t>Заказчиком</w:t>
      </w:r>
      <w:r w:rsidRPr="00987BE1">
        <w:rPr>
          <w:rFonts w:ascii="Times New Roman" w:hAnsi="Times New Roman"/>
          <w:color w:val="000000"/>
          <w:sz w:val="24"/>
          <w:szCs w:val="24"/>
        </w:rPr>
        <w:t>;</w:t>
      </w:r>
    </w:p>
    <w:p w:rsidR="00566B51" w:rsidRPr="00987BE1" w:rsidRDefault="00566B51" w:rsidP="00987BE1">
      <w:pPr>
        <w:spacing w:after="0"/>
        <w:ind w:firstLine="993"/>
        <w:jc w:val="both"/>
        <w:rPr>
          <w:rFonts w:ascii="Times New Roman" w:hAnsi="Times New Roman"/>
          <w:color w:val="000000"/>
          <w:sz w:val="24"/>
          <w:szCs w:val="24"/>
        </w:rPr>
      </w:pPr>
      <w:r w:rsidRPr="00987BE1">
        <w:rPr>
          <w:rFonts w:ascii="Times New Roman" w:hAnsi="Times New Roman"/>
          <w:color w:val="000000"/>
          <w:sz w:val="24"/>
          <w:szCs w:val="24"/>
        </w:rPr>
        <w:t xml:space="preserve">б) закупок запасных частей и расходных материалов к машинам и оборудованию, используемым </w:t>
      </w:r>
      <w:r w:rsidR="0011364E" w:rsidRPr="00987BE1">
        <w:rPr>
          <w:rFonts w:ascii="Times New Roman" w:hAnsi="Times New Roman"/>
          <w:color w:val="000000"/>
          <w:sz w:val="24"/>
          <w:szCs w:val="24"/>
        </w:rPr>
        <w:t>Заказчиком</w:t>
      </w:r>
      <w:r w:rsidRPr="00987BE1">
        <w:rPr>
          <w:rFonts w:ascii="Times New Roman" w:hAnsi="Times New Roman"/>
          <w:color w:val="000000"/>
          <w:sz w:val="24"/>
          <w:szCs w:val="24"/>
        </w:rPr>
        <w:t>, в соответствии с технической документацией на указанные машины и оборудование;</w:t>
      </w:r>
    </w:p>
    <w:p w:rsidR="00566B51" w:rsidRPr="00987BE1" w:rsidRDefault="00566B51" w:rsidP="00987BE1">
      <w:pPr>
        <w:spacing w:after="0"/>
        <w:ind w:firstLine="993"/>
        <w:jc w:val="both"/>
        <w:rPr>
          <w:rFonts w:ascii="Times New Roman" w:hAnsi="Times New Roman"/>
          <w:color w:val="000000"/>
          <w:sz w:val="24"/>
          <w:szCs w:val="24"/>
        </w:rPr>
      </w:pPr>
      <w:r w:rsidRPr="00152294">
        <w:rPr>
          <w:rFonts w:ascii="Times New Roman" w:hAnsi="Times New Roman"/>
          <w:color w:val="000000"/>
          <w:sz w:val="24"/>
          <w:szCs w:val="24"/>
        </w:rPr>
        <w:t>в) закупок товаров, необходимых для исполнения государственного или муниципального контракта;</w:t>
      </w:r>
    </w:p>
    <w:p w:rsidR="00566B51" w:rsidRPr="00987BE1" w:rsidRDefault="00566B51" w:rsidP="00987BE1">
      <w:pPr>
        <w:pStyle w:val="ConsPlusNormal"/>
        <w:spacing w:line="276" w:lineRule="auto"/>
        <w:ind w:firstLine="993"/>
        <w:jc w:val="both"/>
        <w:rPr>
          <w:rFonts w:ascii="Times New Roman" w:hAnsi="Times New Roman" w:cs="Times New Roman"/>
          <w:color w:val="000000"/>
          <w:sz w:val="24"/>
          <w:szCs w:val="24"/>
        </w:rPr>
      </w:pPr>
      <w:proofErr w:type="gramStart"/>
      <w:r w:rsidRPr="00987BE1">
        <w:rPr>
          <w:rFonts w:ascii="Times New Roman" w:hAnsi="Times New Roman" w:cs="Times New Roman"/>
          <w:color w:val="000000"/>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w:t>
      </w:r>
      <w:r w:rsidR="00DA2C67" w:rsidRPr="00987BE1">
        <w:rPr>
          <w:rFonts w:ascii="Times New Roman" w:hAnsi="Times New Roman" w:cs="Times New Roman"/>
          <w:color w:val="000000"/>
          <w:sz w:val="24"/>
          <w:szCs w:val="24"/>
        </w:rPr>
        <w:t xml:space="preserve"> №223-ФЗ</w:t>
      </w:r>
      <w:r w:rsidRPr="00987BE1">
        <w:rPr>
          <w:rFonts w:ascii="Times New Roman" w:hAnsi="Times New Roman" w:cs="Times New Roman"/>
          <w:color w:val="000000"/>
          <w:sz w:val="24"/>
          <w:szCs w:val="24"/>
        </w:rPr>
        <w:t xml:space="preserve">, в целях исполнения этими юридическими лицами обязательств по </w:t>
      </w:r>
      <w:r w:rsidR="00F15C2F" w:rsidRPr="00987BE1">
        <w:rPr>
          <w:rFonts w:ascii="Times New Roman" w:hAnsi="Times New Roman" w:cs="Times New Roman"/>
          <w:color w:val="000000"/>
          <w:sz w:val="24"/>
          <w:szCs w:val="24"/>
        </w:rPr>
        <w:t>заключённым</w:t>
      </w:r>
      <w:r w:rsidRPr="00987BE1">
        <w:rPr>
          <w:rFonts w:ascii="Times New Roman" w:hAnsi="Times New Roman" w:cs="Times New Roman"/>
          <w:color w:val="000000"/>
          <w:sz w:val="24"/>
          <w:szCs w:val="24"/>
        </w:rPr>
        <w:t xml:space="preserve"> договорам с юридическими лицами, в том числе иностранными юридическими лицами.</w:t>
      </w:r>
      <w:proofErr w:type="gramEnd"/>
    </w:p>
    <w:p w:rsidR="004D389F" w:rsidRPr="00987BE1" w:rsidRDefault="004D389F" w:rsidP="00987BE1">
      <w:pPr>
        <w:pStyle w:val="2"/>
        <w:spacing w:before="0"/>
        <w:jc w:val="both"/>
        <w:rPr>
          <w:color w:val="auto"/>
          <w:sz w:val="24"/>
          <w:szCs w:val="24"/>
          <w:lang w:val="ru-RU"/>
        </w:rPr>
      </w:pPr>
    </w:p>
    <w:p w:rsidR="005C562B" w:rsidRPr="00987BE1" w:rsidRDefault="00D558E4" w:rsidP="00CD4FD4">
      <w:pPr>
        <w:pStyle w:val="2"/>
        <w:spacing w:before="0"/>
        <w:ind w:firstLine="708"/>
        <w:jc w:val="both"/>
        <w:rPr>
          <w:color w:val="auto"/>
          <w:sz w:val="24"/>
          <w:szCs w:val="24"/>
        </w:rPr>
      </w:pPr>
      <w:bookmarkStart w:id="57" w:name="_Toc514237732"/>
      <w:r w:rsidRPr="00987BE1">
        <w:rPr>
          <w:color w:val="auto"/>
          <w:sz w:val="24"/>
          <w:szCs w:val="24"/>
        </w:rPr>
        <w:t xml:space="preserve">Раздел </w:t>
      </w:r>
      <w:r w:rsidRPr="00987BE1">
        <w:rPr>
          <w:color w:val="auto"/>
          <w:sz w:val="24"/>
          <w:szCs w:val="24"/>
          <w:lang w:val="ru-RU"/>
        </w:rPr>
        <w:t>3</w:t>
      </w:r>
      <w:r w:rsidR="005C562B" w:rsidRPr="00987BE1">
        <w:rPr>
          <w:color w:val="auto"/>
          <w:sz w:val="24"/>
          <w:szCs w:val="24"/>
        </w:rPr>
        <w:t>. Содержание документации о закупке</w:t>
      </w:r>
      <w:bookmarkEnd w:id="55"/>
      <w:bookmarkEnd w:id="56"/>
      <w:bookmarkEnd w:id="57"/>
    </w:p>
    <w:p w:rsidR="005C562B" w:rsidRPr="00987BE1" w:rsidRDefault="001B685C" w:rsidP="00987BE1">
      <w:pPr>
        <w:pStyle w:val="a7"/>
        <w:tabs>
          <w:tab w:val="left" w:pos="993"/>
        </w:tabs>
        <w:spacing w:after="0"/>
        <w:ind w:left="0" w:firstLine="709"/>
        <w:jc w:val="both"/>
        <w:rPr>
          <w:rFonts w:ascii="Times New Roman" w:hAnsi="Times New Roman"/>
          <w:sz w:val="24"/>
          <w:szCs w:val="24"/>
        </w:rPr>
      </w:pPr>
      <w:r w:rsidRPr="00987BE1">
        <w:rPr>
          <w:rFonts w:ascii="Times New Roman" w:hAnsi="Times New Roman"/>
          <w:sz w:val="24"/>
          <w:szCs w:val="24"/>
        </w:rPr>
        <w:t xml:space="preserve">3.1. </w:t>
      </w:r>
      <w:r w:rsidR="005C562B" w:rsidRPr="00987BE1">
        <w:rPr>
          <w:rFonts w:ascii="Times New Roman" w:hAnsi="Times New Roman"/>
          <w:sz w:val="24"/>
          <w:szCs w:val="24"/>
        </w:rPr>
        <w:t>В документации о закупке указываются следующие сведения:</w:t>
      </w:r>
    </w:p>
    <w:p w:rsidR="00DA2C67" w:rsidRPr="00987BE1" w:rsidRDefault="00DA2C67" w:rsidP="00987BE1">
      <w:pPr>
        <w:spacing w:after="0"/>
        <w:ind w:firstLine="709"/>
        <w:jc w:val="both"/>
        <w:rPr>
          <w:rFonts w:ascii="Times New Roman" w:hAnsi="Times New Roman"/>
          <w:color w:val="000000"/>
          <w:sz w:val="24"/>
          <w:szCs w:val="24"/>
        </w:rPr>
      </w:pPr>
      <w:proofErr w:type="gramStart"/>
      <w:r w:rsidRPr="00987BE1">
        <w:rPr>
          <w:rFonts w:ascii="Times New Roman" w:hAnsi="Times New Roman"/>
          <w:color w:val="000000"/>
          <w:sz w:val="24"/>
          <w:szCs w:val="24"/>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11364E" w:rsidRPr="00987BE1">
        <w:rPr>
          <w:rFonts w:ascii="Times New Roman" w:hAnsi="Times New Roman"/>
          <w:color w:val="000000"/>
          <w:sz w:val="24"/>
          <w:szCs w:val="24"/>
        </w:rPr>
        <w:t>Заказчиком</w:t>
      </w:r>
      <w:r w:rsidRPr="00987BE1">
        <w:rPr>
          <w:rFonts w:ascii="Times New Roman" w:hAnsi="Times New Roman"/>
          <w:color w:val="000000"/>
          <w:sz w:val="24"/>
          <w:szCs w:val="24"/>
        </w:rPr>
        <w:t xml:space="preserve"> и предусмотренные техническими регламентами в соответствии с законодательством Российской Федерации о техническом регулировании, документами,</w:t>
      </w:r>
      <w:r w:rsidRPr="00987BE1">
        <w:rPr>
          <w:rFonts w:ascii="Times New Roman" w:hAnsi="Times New Roman"/>
          <w:color w:val="FF0000"/>
          <w:sz w:val="24"/>
          <w:szCs w:val="24"/>
        </w:rPr>
        <w:t xml:space="preserve"> </w:t>
      </w:r>
      <w:r w:rsidRPr="00987BE1">
        <w:rPr>
          <w:rFonts w:ascii="Times New Roman" w:hAnsi="Times New Roman"/>
          <w:color w:val="000000"/>
          <w:sz w:val="24"/>
          <w:szCs w:val="24"/>
        </w:rPr>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r w:rsidR="001B685C" w:rsidRPr="00987BE1">
        <w:rPr>
          <w:rFonts w:ascii="Times New Roman" w:hAnsi="Times New Roman"/>
          <w:color w:val="000000"/>
          <w:sz w:val="24"/>
          <w:szCs w:val="24"/>
        </w:rPr>
        <w:t>;</w:t>
      </w:r>
      <w:proofErr w:type="gramEnd"/>
      <w:r w:rsidR="001B685C" w:rsidRPr="00987BE1">
        <w:rPr>
          <w:rFonts w:ascii="Times New Roman" w:hAnsi="Times New Roman"/>
          <w:color w:val="000000"/>
          <w:sz w:val="24"/>
          <w:szCs w:val="24"/>
        </w:rPr>
        <w:t xml:space="preserve"> </w:t>
      </w:r>
      <w:r w:rsidRPr="00987BE1">
        <w:rPr>
          <w:rFonts w:ascii="Times New Roman" w:hAnsi="Times New Roman"/>
          <w:color w:val="000000"/>
          <w:sz w:val="24"/>
          <w:szCs w:val="24"/>
        </w:rPr>
        <w:t xml:space="preserve">иные требования, связанные с определением соответствия поставляемого товара, выполняемой работы, оказываемой услуги потребностям </w:t>
      </w:r>
      <w:r w:rsidR="0011364E" w:rsidRPr="00987BE1">
        <w:rPr>
          <w:rFonts w:ascii="Times New Roman" w:hAnsi="Times New Roman"/>
          <w:color w:val="000000"/>
          <w:sz w:val="24"/>
          <w:szCs w:val="24"/>
        </w:rPr>
        <w:t>Заказчика</w:t>
      </w:r>
      <w:r w:rsidRPr="00987BE1">
        <w:rPr>
          <w:rFonts w:ascii="Times New Roman" w:hAnsi="Times New Roman"/>
          <w:color w:val="000000"/>
          <w:sz w:val="24"/>
          <w:szCs w:val="24"/>
        </w:rPr>
        <w:t xml:space="preserve">. </w:t>
      </w:r>
      <w:proofErr w:type="gramStart"/>
      <w:r w:rsidRPr="00987BE1">
        <w:rPr>
          <w:rFonts w:ascii="Times New Roman" w:hAnsi="Times New Roman"/>
          <w:color w:val="000000"/>
          <w:sz w:val="24"/>
          <w:szCs w:val="24"/>
        </w:rPr>
        <w:t xml:space="preserve">Если </w:t>
      </w:r>
      <w:r w:rsidR="0011364E" w:rsidRPr="00987BE1">
        <w:rPr>
          <w:rFonts w:ascii="Times New Roman" w:hAnsi="Times New Roman"/>
          <w:color w:val="000000"/>
          <w:sz w:val="24"/>
          <w:szCs w:val="24"/>
        </w:rPr>
        <w:t>Заказчиком</w:t>
      </w:r>
      <w:r w:rsidRPr="00987BE1">
        <w:rPr>
          <w:rFonts w:ascii="Times New Roman" w:hAnsi="Times New Roman"/>
          <w:color w:val="000000"/>
          <w:sz w:val="24"/>
          <w:szCs w:val="24"/>
        </w:rPr>
        <w:t xml:space="preserve">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w:t>
      </w:r>
      <w:r w:rsidR="001B685C" w:rsidRPr="00987BE1">
        <w:rPr>
          <w:rFonts w:ascii="Times New Roman" w:hAnsi="Times New Roman"/>
          <w:color w:val="000000"/>
          <w:sz w:val="24"/>
          <w:szCs w:val="24"/>
        </w:rPr>
        <w:t xml:space="preserve">то </w:t>
      </w:r>
      <w:r w:rsidRPr="00987BE1">
        <w:rPr>
          <w:rFonts w:ascii="Times New Roman" w:hAnsi="Times New Roman"/>
          <w:color w:val="000000"/>
          <w:sz w:val="24"/>
          <w:szCs w:val="24"/>
        </w:rPr>
        <w:t>в документации о закупке должно содержаться обоснование необходимости использования иных требований, связанных с определением соответствия</w:t>
      </w:r>
      <w:proofErr w:type="gramEnd"/>
      <w:r w:rsidRPr="00987BE1">
        <w:rPr>
          <w:rFonts w:ascii="Times New Roman" w:hAnsi="Times New Roman"/>
          <w:color w:val="000000"/>
          <w:sz w:val="24"/>
          <w:szCs w:val="24"/>
        </w:rPr>
        <w:t xml:space="preserve"> поставляемого товара, выполняемой работы, оказываемой услуги потребностям </w:t>
      </w:r>
      <w:r w:rsidR="0011364E" w:rsidRPr="00987BE1">
        <w:rPr>
          <w:rFonts w:ascii="Times New Roman" w:hAnsi="Times New Roman"/>
          <w:color w:val="000000"/>
          <w:sz w:val="24"/>
          <w:szCs w:val="24"/>
        </w:rPr>
        <w:t>Заказчика</w:t>
      </w:r>
      <w:r w:rsidRPr="00987BE1">
        <w:rPr>
          <w:rFonts w:ascii="Times New Roman" w:hAnsi="Times New Roman"/>
          <w:color w:val="000000"/>
          <w:sz w:val="24"/>
          <w:szCs w:val="24"/>
        </w:rPr>
        <w:t>;</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2) требования к содержанию, форме, оформлению и составу заявки на участие в закупке;</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4) место, условия и сроки (периоды) поставки товара, выполнения работы, оказания услуги;</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lastRenderedPageBreak/>
        <w:t xml:space="preserve">5) </w:t>
      </w:r>
      <w:r w:rsidR="00F15A1C" w:rsidRPr="008732FB">
        <w:rPr>
          <w:rFonts w:ascii="Times New Roman" w:hAnsi="Times New Roman"/>
          <w:color w:val="000000"/>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6) форма, сроки и порядок оплаты товара, работы, услуги;</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 xml:space="preserve">7) порядок формирования цены договора (цены лота) с </w:t>
      </w:r>
      <w:r w:rsidR="001B685C" w:rsidRPr="00987BE1">
        <w:rPr>
          <w:rFonts w:ascii="Times New Roman" w:hAnsi="Times New Roman"/>
          <w:color w:val="000000"/>
          <w:sz w:val="24"/>
          <w:szCs w:val="24"/>
        </w:rPr>
        <w:t>учётом</w:t>
      </w:r>
      <w:r w:rsidRPr="00987BE1">
        <w:rPr>
          <w:rFonts w:ascii="Times New Roman" w:hAnsi="Times New Roman"/>
          <w:color w:val="000000"/>
          <w:sz w:val="24"/>
          <w:szCs w:val="24"/>
        </w:rPr>
        <w:t xml:space="preserve"> или без </w:t>
      </w:r>
      <w:r w:rsidR="001B685C" w:rsidRPr="00987BE1">
        <w:rPr>
          <w:rFonts w:ascii="Times New Roman" w:hAnsi="Times New Roman"/>
          <w:color w:val="000000"/>
          <w:sz w:val="24"/>
          <w:szCs w:val="24"/>
        </w:rPr>
        <w:t>учёта</w:t>
      </w:r>
      <w:r w:rsidRPr="00987BE1">
        <w:rPr>
          <w:rFonts w:ascii="Times New Roman" w:hAnsi="Times New Roman"/>
          <w:color w:val="000000"/>
          <w:sz w:val="24"/>
          <w:szCs w:val="24"/>
        </w:rPr>
        <w:t xml:space="preserve"> расходов на перевозку, страхование, уплату таможенных пошлин, налогов и других обязательных платежей;</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9) требования к участникам такой закупки;</w:t>
      </w:r>
    </w:p>
    <w:p w:rsidR="00DA2C67" w:rsidRPr="00987BE1" w:rsidRDefault="00DA2C67" w:rsidP="00987BE1">
      <w:pPr>
        <w:spacing w:after="0"/>
        <w:ind w:firstLine="709"/>
        <w:jc w:val="both"/>
        <w:rPr>
          <w:rFonts w:ascii="Times New Roman" w:hAnsi="Times New Roman"/>
          <w:color w:val="000000"/>
          <w:sz w:val="24"/>
          <w:szCs w:val="24"/>
        </w:rPr>
      </w:pPr>
      <w:proofErr w:type="gramStart"/>
      <w:r w:rsidRPr="00987BE1">
        <w:rPr>
          <w:rFonts w:ascii="Times New Roman" w:hAnsi="Times New Roman"/>
          <w:color w:val="000000"/>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12) дата рассмотрения предложений участников такой закупки</w:t>
      </w:r>
      <w:r w:rsidR="006F6542" w:rsidRPr="00987BE1">
        <w:rPr>
          <w:rFonts w:ascii="Times New Roman" w:hAnsi="Times New Roman"/>
          <w:color w:val="000000"/>
          <w:sz w:val="24"/>
          <w:szCs w:val="24"/>
        </w:rPr>
        <w:t xml:space="preserve"> </w:t>
      </w:r>
      <w:r w:rsidRPr="00987BE1">
        <w:rPr>
          <w:rFonts w:ascii="Times New Roman" w:hAnsi="Times New Roman"/>
          <w:color w:val="000000"/>
          <w:sz w:val="24"/>
          <w:szCs w:val="24"/>
        </w:rPr>
        <w:t>и подведения итогов такой закупки;</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13) критерии оценки и сопоставления заявок на участие в такой закупке;</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14) порядок оценки и сопоставления заявок на участие в такой закупке;</w:t>
      </w:r>
    </w:p>
    <w:p w:rsidR="00DA2C67" w:rsidRPr="00987BE1" w:rsidRDefault="00DA2C67" w:rsidP="00987BE1">
      <w:pPr>
        <w:spacing w:after="0"/>
        <w:ind w:firstLine="709"/>
        <w:jc w:val="both"/>
        <w:rPr>
          <w:rFonts w:ascii="Times New Roman" w:hAnsi="Times New Roman"/>
          <w:color w:val="000000"/>
          <w:sz w:val="24"/>
          <w:szCs w:val="24"/>
        </w:rPr>
      </w:pPr>
      <w:r w:rsidRPr="00987BE1">
        <w:rPr>
          <w:rFonts w:ascii="Times New Roman" w:hAnsi="Times New Roman"/>
          <w:color w:val="000000"/>
          <w:sz w:val="24"/>
          <w:szCs w:val="24"/>
        </w:rPr>
        <w:t>15) описание предмета такой закупки в соотве</w:t>
      </w:r>
      <w:r w:rsidR="00D50AAC" w:rsidRPr="00987BE1">
        <w:rPr>
          <w:rFonts w:ascii="Times New Roman" w:hAnsi="Times New Roman"/>
          <w:color w:val="000000"/>
          <w:sz w:val="24"/>
          <w:szCs w:val="24"/>
        </w:rPr>
        <w:t>тствии с</w:t>
      </w:r>
      <w:r w:rsidR="006F6542" w:rsidRPr="00987BE1">
        <w:rPr>
          <w:rFonts w:ascii="Times New Roman" w:hAnsi="Times New Roman"/>
          <w:color w:val="000000"/>
          <w:sz w:val="24"/>
          <w:szCs w:val="24"/>
        </w:rPr>
        <w:t xml:space="preserve"> </w:t>
      </w:r>
      <w:r w:rsidR="00D50AAC" w:rsidRPr="00987BE1">
        <w:rPr>
          <w:rFonts w:ascii="Times New Roman" w:hAnsi="Times New Roman"/>
          <w:color w:val="000000"/>
          <w:sz w:val="24"/>
          <w:szCs w:val="24"/>
        </w:rPr>
        <w:t>разделом 2</w:t>
      </w:r>
      <w:r w:rsidR="006F6542" w:rsidRPr="00987BE1">
        <w:rPr>
          <w:rFonts w:ascii="Times New Roman" w:hAnsi="Times New Roman"/>
          <w:color w:val="000000"/>
          <w:sz w:val="24"/>
          <w:szCs w:val="24"/>
        </w:rPr>
        <w:t xml:space="preserve"> </w:t>
      </w:r>
      <w:r w:rsidR="00D50AAC" w:rsidRPr="00987BE1">
        <w:rPr>
          <w:rFonts w:ascii="Times New Roman" w:hAnsi="Times New Roman"/>
          <w:color w:val="000000"/>
          <w:sz w:val="24"/>
          <w:szCs w:val="24"/>
        </w:rPr>
        <w:t>настоящей главой Положения о закупках</w:t>
      </w:r>
      <w:r w:rsidRPr="00987BE1">
        <w:rPr>
          <w:rFonts w:ascii="Times New Roman" w:hAnsi="Times New Roman"/>
          <w:color w:val="000000"/>
          <w:sz w:val="24"/>
          <w:szCs w:val="24"/>
        </w:rPr>
        <w:t>;</w:t>
      </w:r>
    </w:p>
    <w:p w:rsidR="00D50AAC" w:rsidRPr="0017280E" w:rsidRDefault="00D50AAC" w:rsidP="00987BE1">
      <w:pPr>
        <w:spacing w:after="0"/>
        <w:ind w:firstLine="709"/>
        <w:jc w:val="both"/>
        <w:rPr>
          <w:rFonts w:ascii="Times New Roman" w:hAnsi="Times New Roman"/>
          <w:color w:val="000000"/>
          <w:sz w:val="24"/>
          <w:szCs w:val="24"/>
        </w:rPr>
      </w:pPr>
      <w:r w:rsidRPr="0017280E">
        <w:rPr>
          <w:rFonts w:ascii="Times New Roman" w:hAnsi="Times New Roman"/>
          <w:color w:val="000000"/>
          <w:sz w:val="24"/>
          <w:szCs w:val="24"/>
        </w:rPr>
        <w:t xml:space="preserve">16) </w:t>
      </w:r>
      <w:r w:rsidR="00ED33A0" w:rsidRPr="0017280E">
        <w:rPr>
          <w:rFonts w:ascii="Times New Roman" w:hAnsi="Times New Roman"/>
          <w:color w:val="000000"/>
          <w:sz w:val="24"/>
          <w:szCs w:val="24"/>
        </w:rPr>
        <w:t>требования и порядок проведения</w:t>
      </w:r>
      <w:r w:rsidR="00B94912" w:rsidRPr="0017280E">
        <w:rPr>
          <w:rFonts w:ascii="Times New Roman" w:hAnsi="Times New Roman"/>
          <w:color w:val="000000"/>
          <w:sz w:val="24"/>
          <w:szCs w:val="24"/>
        </w:rPr>
        <w:t xml:space="preserve"> </w:t>
      </w:r>
      <w:r w:rsidR="00ED33A0" w:rsidRPr="0017280E">
        <w:rPr>
          <w:rFonts w:ascii="Times New Roman" w:hAnsi="Times New Roman"/>
          <w:color w:val="000000"/>
          <w:sz w:val="24"/>
          <w:szCs w:val="24"/>
        </w:rPr>
        <w:t>этапов процедур закупок;</w:t>
      </w:r>
    </w:p>
    <w:p w:rsidR="00733FB9" w:rsidRPr="0017280E" w:rsidRDefault="00733FB9" w:rsidP="00987BE1">
      <w:pPr>
        <w:spacing w:after="0"/>
        <w:ind w:firstLine="709"/>
        <w:jc w:val="both"/>
        <w:rPr>
          <w:rFonts w:ascii="Times New Roman" w:hAnsi="Times New Roman"/>
          <w:color w:val="000000"/>
          <w:sz w:val="24"/>
          <w:szCs w:val="24"/>
        </w:rPr>
      </w:pPr>
      <w:r w:rsidRPr="0017280E">
        <w:rPr>
          <w:rFonts w:ascii="Times New Roman" w:hAnsi="Times New Roman"/>
          <w:color w:val="000000"/>
          <w:sz w:val="24"/>
          <w:szCs w:val="24"/>
        </w:rPr>
        <w:t>17) размер такого обеспечения и иные требования к такому обеспечению, в том числе условия банковской гарантии</w:t>
      </w:r>
      <w:r w:rsidRPr="0017280E">
        <w:rPr>
          <w:rFonts w:ascii="Times New Roman" w:hAnsi="Times New Roman"/>
          <w:b/>
          <w:color w:val="000000"/>
          <w:sz w:val="24"/>
          <w:szCs w:val="24"/>
        </w:rPr>
        <w:t xml:space="preserve"> </w:t>
      </w:r>
      <w:r w:rsidRPr="0017280E">
        <w:rPr>
          <w:rFonts w:ascii="Times New Roman" w:hAnsi="Times New Roman"/>
          <w:color w:val="000000"/>
          <w:sz w:val="24"/>
          <w:szCs w:val="24"/>
        </w:rPr>
        <w:t xml:space="preserve">(в случае установления требования </w:t>
      </w:r>
      <w:r w:rsidR="00FE2E21" w:rsidRPr="0017280E">
        <w:rPr>
          <w:rFonts w:ascii="Times New Roman" w:hAnsi="Times New Roman"/>
          <w:color w:val="000000"/>
          <w:sz w:val="24"/>
          <w:szCs w:val="24"/>
        </w:rPr>
        <w:t xml:space="preserve">об </w:t>
      </w:r>
      <w:r w:rsidRPr="0017280E">
        <w:rPr>
          <w:rFonts w:ascii="Times New Roman" w:hAnsi="Times New Roman"/>
          <w:color w:val="000000"/>
          <w:sz w:val="24"/>
          <w:szCs w:val="24"/>
        </w:rPr>
        <w:t>обеспечени</w:t>
      </w:r>
      <w:r w:rsidR="00FE2E21" w:rsidRPr="0017280E">
        <w:rPr>
          <w:rFonts w:ascii="Times New Roman" w:hAnsi="Times New Roman"/>
          <w:color w:val="000000"/>
          <w:sz w:val="24"/>
          <w:szCs w:val="24"/>
        </w:rPr>
        <w:t>и</w:t>
      </w:r>
      <w:r w:rsidRPr="0017280E">
        <w:rPr>
          <w:rFonts w:ascii="Times New Roman" w:hAnsi="Times New Roman"/>
          <w:color w:val="000000"/>
          <w:sz w:val="24"/>
          <w:szCs w:val="24"/>
        </w:rPr>
        <w:t xml:space="preserve"> заявки на участие в закупке);</w:t>
      </w:r>
    </w:p>
    <w:p w:rsidR="00733FB9" w:rsidRPr="00987BE1" w:rsidRDefault="00733FB9" w:rsidP="00987BE1">
      <w:pPr>
        <w:spacing w:after="0"/>
        <w:ind w:firstLine="709"/>
        <w:jc w:val="both"/>
        <w:rPr>
          <w:rFonts w:ascii="Times New Roman" w:hAnsi="Times New Roman"/>
          <w:color w:val="000000"/>
          <w:sz w:val="24"/>
          <w:szCs w:val="24"/>
        </w:rPr>
      </w:pPr>
      <w:r w:rsidRPr="0017280E">
        <w:rPr>
          <w:rFonts w:ascii="Times New Roman" w:hAnsi="Times New Roman"/>
          <w:color w:val="000000"/>
          <w:sz w:val="24"/>
          <w:szCs w:val="24"/>
        </w:rPr>
        <w:t>18) размер и порядок</w:t>
      </w:r>
      <w:r w:rsidR="006F6542" w:rsidRPr="0017280E">
        <w:rPr>
          <w:rFonts w:ascii="Times New Roman" w:hAnsi="Times New Roman"/>
          <w:color w:val="000000"/>
          <w:sz w:val="24"/>
          <w:szCs w:val="24"/>
        </w:rPr>
        <w:t xml:space="preserve"> </w:t>
      </w:r>
      <w:r w:rsidRPr="0017280E">
        <w:rPr>
          <w:rFonts w:ascii="Times New Roman" w:hAnsi="Times New Roman"/>
          <w:color w:val="000000"/>
          <w:sz w:val="24"/>
          <w:szCs w:val="24"/>
        </w:rPr>
        <w:t>предоставления обеспечени</w:t>
      </w:r>
      <w:r w:rsidR="00FE2E21" w:rsidRPr="0017280E">
        <w:rPr>
          <w:rFonts w:ascii="Times New Roman" w:hAnsi="Times New Roman"/>
          <w:color w:val="000000"/>
          <w:sz w:val="24"/>
          <w:szCs w:val="24"/>
        </w:rPr>
        <w:t>я</w:t>
      </w:r>
      <w:r w:rsidRPr="0017280E">
        <w:rPr>
          <w:rFonts w:ascii="Times New Roman" w:hAnsi="Times New Roman"/>
          <w:color w:val="000000"/>
          <w:sz w:val="24"/>
          <w:szCs w:val="24"/>
        </w:rPr>
        <w:t xml:space="preserve"> исполнения договора, а также требования к такому обеспечению, в том числе условия банковской гарантии (в случае установления требования </w:t>
      </w:r>
      <w:r w:rsidR="00FE2E21" w:rsidRPr="0017280E">
        <w:rPr>
          <w:rFonts w:ascii="Times New Roman" w:hAnsi="Times New Roman"/>
          <w:color w:val="000000"/>
          <w:sz w:val="24"/>
          <w:szCs w:val="24"/>
        </w:rPr>
        <w:t xml:space="preserve">об </w:t>
      </w:r>
      <w:r w:rsidRPr="0017280E">
        <w:rPr>
          <w:rFonts w:ascii="Times New Roman" w:hAnsi="Times New Roman"/>
          <w:color w:val="000000"/>
          <w:sz w:val="24"/>
          <w:szCs w:val="24"/>
        </w:rPr>
        <w:t>обеспечени</w:t>
      </w:r>
      <w:r w:rsidR="00FE2E21" w:rsidRPr="0017280E">
        <w:rPr>
          <w:rFonts w:ascii="Times New Roman" w:hAnsi="Times New Roman"/>
          <w:color w:val="000000"/>
          <w:sz w:val="24"/>
          <w:szCs w:val="24"/>
        </w:rPr>
        <w:t>и</w:t>
      </w:r>
      <w:r w:rsidR="0084742D">
        <w:rPr>
          <w:rFonts w:ascii="Times New Roman" w:hAnsi="Times New Roman"/>
          <w:color w:val="000000"/>
          <w:sz w:val="24"/>
          <w:szCs w:val="24"/>
        </w:rPr>
        <w:t xml:space="preserve"> исполнения договора).</w:t>
      </w:r>
    </w:p>
    <w:p w:rsidR="0084742D" w:rsidRPr="00987BE1" w:rsidRDefault="0084742D" w:rsidP="00987BE1">
      <w:pPr>
        <w:pStyle w:val="ConsPlusNormal"/>
        <w:spacing w:line="276" w:lineRule="auto"/>
        <w:ind w:firstLine="709"/>
        <w:jc w:val="both"/>
        <w:rPr>
          <w:rFonts w:ascii="Times New Roman" w:hAnsi="Times New Roman" w:cs="Times New Roman"/>
          <w:color w:val="000000"/>
          <w:sz w:val="24"/>
          <w:szCs w:val="24"/>
        </w:rPr>
      </w:pPr>
      <w:r w:rsidRPr="00F56171">
        <w:rPr>
          <w:rFonts w:ascii="Times New Roman" w:hAnsi="Times New Roman"/>
          <w:sz w:val="24"/>
          <w:szCs w:val="24"/>
        </w:rPr>
        <w:t>Документация о закупке может содержать люб</w:t>
      </w:r>
      <w:r>
        <w:rPr>
          <w:rFonts w:ascii="Times New Roman" w:hAnsi="Times New Roman"/>
          <w:sz w:val="24"/>
          <w:szCs w:val="24"/>
        </w:rPr>
        <w:t>ые иные сведения по усмотрению З</w:t>
      </w:r>
      <w:r w:rsidRPr="00F56171">
        <w:rPr>
          <w:rFonts w:ascii="Times New Roman" w:hAnsi="Times New Roman"/>
          <w:sz w:val="24"/>
          <w:szCs w:val="24"/>
        </w:rPr>
        <w:t>аказчика</w:t>
      </w:r>
      <w:r>
        <w:rPr>
          <w:rFonts w:ascii="Times New Roman" w:hAnsi="Times New Roman"/>
          <w:sz w:val="24"/>
          <w:szCs w:val="24"/>
        </w:rPr>
        <w:t xml:space="preserve"> (</w:t>
      </w:r>
      <w:r w:rsidRPr="009A39BF">
        <w:rPr>
          <w:rFonts w:ascii="Times New Roman" w:hAnsi="Times New Roman" w:cs="Times New Roman"/>
          <w:color w:val="000000"/>
          <w:sz w:val="24"/>
          <w:szCs w:val="24"/>
        </w:rPr>
        <w:t>в</w:t>
      </w:r>
      <w:r w:rsidRPr="00987BE1">
        <w:rPr>
          <w:rFonts w:ascii="Times New Roman" w:hAnsi="Times New Roman" w:cs="Times New Roman"/>
          <w:color w:val="000000"/>
          <w:sz w:val="24"/>
          <w:szCs w:val="24"/>
        </w:rPr>
        <w:t xml:space="preserve"> зависимости от проводимого способа закупки</w:t>
      </w:r>
      <w:r>
        <w:rPr>
          <w:rFonts w:ascii="Times New Roman" w:hAnsi="Times New Roman" w:cs="Times New Roman"/>
          <w:color w:val="000000"/>
          <w:sz w:val="24"/>
          <w:szCs w:val="24"/>
        </w:rPr>
        <w:t>)</w:t>
      </w:r>
      <w:r w:rsidRPr="00F56171">
        <w:rPr>
          <w:rFonts w:ascii="Times New Roman" w:hAnsi="Times New Roman"/>
          <w:sz w:val="24"/>
          <w:szCs w:val="24"/>
        </w:rPr>
        <w:t>, при условии, что размещение таких сведений не нарушает норм действующего законодательства и не противоречит иным частям настоящего Положения</w:t>
      </w:r>
      <w:r>
        <w:rPr>
          <w:rFonts w:ascii="Times New Roman" w:hAnsi="Times New Roman"/>
          <w:sz w:val="24"/>
          <w:szCs w:val="24"/>
        </w:rPr>
        <w:t xml:space="preserve"> о закупке</w:t>
      </w:r>
      <w:r w:rsidRPr="00F56171">
        <w:rPr>
          <w:rFonts w:ascii="Times New Roman" w:hAnsi="Times New Roman"/>
          <w:sz w:val="24"/>
          <w:szCs w:val="24"/>
        </w:rPr>
        <w:t>.</w:t>
      </w:r>
    </w:p>
    <w:p w:rsidR="001E6618" w:rsidRPr="00987BE1" w:rsidRDefault="004D389F" w:rsidP="00987BE1">
      <w:pPr>
        <w:pStyle w:val="ConsPlusNormal"/>
        <w:spacing w:line="276" w:lineRule="auto"/>
        <w:ind w:firstLine="567"/>
        <w:jc w:val="both"/>
        <w:rPr>
          <w:rFonts w:ascii="Times New Roman" w:hAnsi="Times New Roman" w:cs="Times New Roman"/>
          <w:sz w:val="24"/>
          <w:szCs w:val="24"/>
        </w:rPr>
      </w:pPr>
      <w:r w:rsidRPr="00987BE1">
        <w:rPr>
          <w:rFonts w:ascii="Times New Roman" w:hAnsi="Times New Roman" w:cs="Times New Roman"/>
          <w:sz w:val="24"/>
          <w:szCs w:val="24"/>
        </w:rPr>
        <w:t>3</w:t>
      </w:r>
      <w:r w:rsidR="005C562B" w:rsidRPr="00987BE1">
        <w:rPr>
          <w:rFonts w:ascii="Times New Roman" w:hAnsi="Times New Roman" w:cs="Times New Roman"/>
          <w:sz w:val="24"/>
          <w:szCs w:val="24"/>
        </w:rPr>
        <w:t xml:space="preserve">.2. </w:t>
      </w:r>
      <w:r w:rsidR="00FE2E21" w:rsidRPr="00987BE1">
        <w:rPr>
          <w:rFonts w:ascii="Times New Roman" w:hAnsi="Times New Roman" w:cs="Times New Roman"/>
          <w:sz w:val="24"/>
          <w:szCs w:val="24"/>
        </w:rPr>
        <w:t>Если несколько лотов участвуют</w:t>
      </w:r>
      <w:r w:rsidR="00CA13C1" w:rsidRPr="00987BE1">
        <w:rPr>
          <w:rFonts w:ascii="Times New Roman" w:hAnsi="Times New Roman" w:cs="Times New Roman"/>
          <w:sz w:val="24"/>
          <w:szCs w:val="24"/>
        </w:rPr>
        <w:t xml:space="preserve"> </w:t>
      </w:r>
      <w:r w:rsidR="00FE2E21" w:rsidRPr="00987BE1">
        <w:rPr>
          <w:rFonts w:ascii="Times New Roman" w:hAnsi="Times New Roman" w:cs="Times New Roman"/>
          <w:sz w:val="24"/>
          <w:szCs w:val="24"/>
        </w:rPr>
        <w:t xml:space="preserve">в </w:t>
      </w:r>
      <w:r w:rsidR="005C562B" w:rsidRPr="00987BE1">
        <w:rPr>
          <w:rFonts w:ascii="Times New Roman" w:hAnsi="Times New Roman" w:cs="Times New Roman"/>
          <w:sz w:val="24"/>
          <w:szCs w:val="24"/>
        </w:rPr>
        <w:t>конкурс</w:t>
      </w:r>
      <w:r w:rsidR="006F77FB" w:rsidRPr="00987BE1">
        <w:rPr>
          <w:rFonts w:ascii="Times New Roman" w:hAnsi="Times New Roman" w:cs="Times New Roman"/>
          <w:sz w:val="24"/>
          <w:szCs w:val="24"/>
        </w:rPr>
        <w:t>е</w:t>
      </w:r>
      <w:r w:rsidR="005C562B" w:rsidRPr="00987BE1">
        <w:rPr>
          <w:rFonts w:ascii="Times New Roman" w:hAnsi="Times New Roman" w:cs="Times New Roman"/>
          <w:sz w:val="24"/>
          <w:szCs w:val="24"/>
        </w:rPr>
        <w:t>, аукциона</w:t>
      </w:r>
      <w:r w:rsidR="00FE2E21" w:rsidRPr="00987BE1">
        <w:rPr>
          <w:rFonts w:ascii="Times New Roman" w:hAnsi="Times New Roman" w:cs="Times New Roman"/>
          <w:sz w:val="24"/>
          <w:szCs w:val="24"/>
        </w:rPr>
        <w:t>х</w:t>
      </w:r>
      <w:r w:rsidR="005C562B" w:rsidRPr="00987BE1">
        <w:rPr>
          <w:rFonts w:ascii="Times New Roman" w:hAnsi="Times New Roman" w:cs="Times New Roman"/>
          <w:sz w:val="24"/>
          <w:szCs w:val="24"/>
        </w:rPr>
        <w:t xml:space="preserve"> и иных </w:t>
      </w:r>
      <w:r w:rsidR="00B53433" w:rsidRPr="00987BE1">
        <w:rPr>
          <w:rFonts w:ascii="Times New Roman" w:hAnsi="Times New Roman" w:cs="Times New Roman"/>
          <w:sz w:val="24"/>
          <w:szCs w:val="24"/>
        </w:rPr>
        <w:t>способ</w:t>
      </w:r>
      <w:r w:rsidR="00FE2E21" w:rsidRPr="00987BE1">
        <w:rPr>
          <w:rFonts w:ascii="Times New Roman" w:hAnsi="Times New Roman" w:cs="Times New Roman"/>
          <w:sz w:val="24"/>
          <w:szCs w:val="24"/>
        </w:rPr>
        <w:t>ах</w:t>
      </w:r>
      <w:r w:rsidR="00B53433" w:rsidRPr="00987BE1">
        <w:rPr>
          <w:rFonts w:ascii="Times New Roman" w:hAnsi="Times New Roman" w:cs="Times New Roman"/>
          <w:sz w:val="24"/>
          <w:szCs w:val="24"/>
        </w:rPr>
        <w:t xml:space="preserve"> </w:t>
      </w:r>
      <w:r w:rsidR="005C562B" w:rsidRPr="00987BE1">
        <w:rPr>
          <w:rFonts w:ascii="Times New Roman" w:hAnsi="Times New Roman" w:cs="Times New Roman"/>
          <w:sz w:val="24"/>
          <w:szCs w:val="24"/>
        </w:rPr>
        <w:t>закупк</w:t>
      </w:r>
      <w:r w:rsidR="00B53433" w:rsidRPr="00987BE1">
        <w:rPr>
          <w:rFonts w:ascii="Times New Roman" w:hAnsi="Times New Roman" w:cs="Times New Roman"/>
          <w:sz w:val="24"/>
          <w:szCs w:val="24"/>
        </w:rPr>
        <w:t>и</w:t>
      </w:r>
      <w:r w:rsidR="00FE2E21" w:rsidRPr="00987BE1">
        <w:rPr>
          <w:rFonts w:ascii="Times New Roman" w:hAnsi="Times New Roman" w:cs="Times New Roman"/>
          <w:sz w:val="24"/>
          <w:szCs w:val="24"/>
        </w:rPr>
        <w:t>, то</w:t>
      </w:r>
      <w:r w:rsidR="005C562B" w:rsidRPr="00987BE1">
        <w:rPr>
          <w:rFonts w:ascii="Times New Roman" w:hAnsi="Times New Roman" w:cs="Times New Roman"/>
          <w:sz w:val="24"/>
          <w:szCs w:val="24"/>
        </w:rPr>
        <w:t xml:space="preserve"> в отношении каждого лота в документации</w:t>
      </w:r>
      <w:r w:rsidR="002C372B" w:rsidRPr="00987BE1">
        <w:rPr>
          <w:rFonts w:ascii="Times New Roman" w:hAnsi="Times New Roman" w:cs="Times New Roman"/>
          <w:sz w:val="24"/>
          <w:szCs w:val="24"/>
        </w:rPr>
        <w:t xml:space="preserve"> о закупке отдельно </w:t>
      </w:r>
      <w:r w:rsidR="00FE2E21" w:rsidRPr="00987BE1">
        <w:rPr>
          <w:rFonts w:ascii="Times New Roman" w:hAnsi="Times New Roman" w:cs="Times New Roman"/>
          <w:sz w:val="24"/>
          <w:szCs w:val="24"/>
        </w:rPr>
        <w:t xml:space="preserve">указывается </w:t>
      </w:r>
      <w:r w:rsidR="005C562B" w:rsidRPr="00987BE1">
        <w:rPr>
          <w:rFonts w:ascii="Times New Roman" w:hAnsi="Times New Roman" w:cs="Times New Roman"/>
          <w:sz w:val="24"/>
          <w:szCs w:val="24"/>
        </w:rPr>
        <w:t>предмет</w:t>
      </w:r>
      <w:r w:rsidR="002C372B" w:rsidRPr="00987BE1">
        <w:rPr>
          <w:rFonts w:ascii="Times New Roman" w:hAnsi="Times New Roman" w:cs="Times New Roman"/>
          <w:sz w:val="24"/>
          <w:szCs w:val="24"/>
        </w:rPr>
        <w:t xml:space="preserve"> закупки</w:t>
      </w:r>
      <w:r w:rsidR="005C562B" w:rsidRPr="00987BE1">
        <w:rPr>
          <w:rFonts w:ascii="Times New Roman" w:hAnsi="Times New Roman" w:cs="Times New Roman"/>
          <w:sz w:val="24"/>
          <w:szCs w:val="24"/>
        </w:rPr>
        <w:t>, начальн</w:t>
      </w:r>
      <w:r w:rsidR="00FE2E21" w:rsidRPr="00987BE1">
        <w:rPr>
          <w:rFonts w:ascii="Times New Roman" w:hAnsi="Times New Roman" w:cs="Times New Roman"/>
          <w:sz w:val="24"/>
          <w:szCs w:val="24"/>
        </w:rPr>
        <w:t>ая</w:t>
      </w:r>
      <w:r w:rsidR="005C562B" w:rsidRPr="00987BE1">
        <w:rPr>
          <w:rFonts w:ascii="Times New Roman" w:hAnsi="Times New Roman" w:cs="Times New Roman"/>
          <w:sz w:val="24"/>
          <w:szCs w:val="24"/>
        </w:rPr>
        <w:t xml:space="preserve"> </w:t>
      </w:r>
      <w:r w:rsidR="002C372B" w:rsidRPr="00987BE1">
        <w:rPr>
          <w:rFonts w:ascii="Times New Roman" w:hAnsi="Times New Roman" w:cs="Times New Roman"/>
          <w:sz w:val="24"/>
          <w:szCs w:val="24"/>
        </w:rPr>
        <w:t xml:space="preserve">(максимальная) </w:t>
      </w:r>
      <w:r w:rsidR="005C562B" w:rsidRPr="00987BE1">
        <w:rPr>
          <w:rFonts w:ascii="Times New Roman" w:hAnsi="Times New Roman" w:cs="Times New Roman"/>
          <w:sz w:val="24"/>
          <w:szCs w:val="24"/>
        </w:rPr>
        <w:t>цена</w:t>
      </w:r>
      <w:r w:rsidR="002C372B" w:rsidRPr="00987BE1">
        <w:rPr>
          <w:rFonts w:ascii="Times New Roman" w:hAnsi="Times New Roman" w:cs="Times New Roman"/>
          <w:sz w:val="24"/>
          <w:szCs w:val="24"/>
        </w:rPr>
        <w:t xml:space="preserve"> договора</w:t>
      </w:r>
      <w:r w:rsidR="002F32F6" w:rsidRPr="00987BE1">
        <w:rPr>
          <w:rFonts w:ascii="Times New Roman" w:hAnsi="Times New Roman" w:cs="Times New Roman"/>
          <w:sz w:val="24"/>
          <w:szCs w:val="24"/>
        </w:rPr>
        <w:t xml:space="preserve">, сроки и иные условия по решению </w:t>
      </w:r>
      <w:r w:rsidR="0011364E" w:rsidRPr="00987BE1">
        <w:rPr>
          <w:rFonts w:ascii="Times New Roman" w:hAnsi="Times New Roman" w:cs="Times New Roman"/>
          <w:sz w:val="24"/>
          <w:szCs w:val="24"/>
        </w:rPr>
        <w:t>Заказчика</w:t>
      </w:r>
      <w:r w:rsidR="002F32F6" w:rsidRPr="00987BE1">
        <w:rPr>
          <w:rFonts w:ascii="Times New Roman" w:hAnsi="Times New Roman" w:cs="Times New Roman"/>
          <w:sz w:val="24"/>
          <w:szCs w:val="24"/>
        </w:rPr>
        <w:t xml:space="preserve"> в зависимости от предмета закупки.</w:t>
      </w:r>
      <w:r w:rsidR="005C562B" w:rsidRPr="00987BE1">
        <w:rPr>
          <w:rFonts w:ascii="Times New Roman" w:hAnsi="Times New Roman" w:cs="Times New Roman"/>
          <w:sz w:val="24"/>
          <w:szCs w:val="24"/>
        </w:rPr>
        <w:t xml:space="preserve"> В отношении каждого лота заключается отдельный договор.</w:t>
      </w:r>
    </w:p>
    <w:p w:rsidR="001E6618" w:rsidRDefault="001E6618" w:rsidP="00987BE1">
      <w:pPr>
        <w:pStyle w:val="ConsPlusNormal"/>
        <w:spacing w:line="276" w:lineRule="auto"/>
        <w:ind w:firstLine="567"/>
        <w:jc w:val="both"/>
        <w:rPr>
          <w:rFonts w:ascii="Times New Roman" w:hAnsi="Times New Roman" w:cs="Times New Roman"/>
          <w:sz w:val="24"/>
          <w:szCs w:val="24"/>
        </w:rPr>
      </w:pPr>
    </w:p>
    <w:p w:rsidR="007B77DF" w:rsidRPr="00131665" w:rsidRDefault="007B77DF" w:rsidP="00D17E12">
      <w:pPr>
        <w:pStyle w:val="10"/>
        <w:spacing w:before="0"/>
        <w:rPr>
          <w:sz w:val="24"/>
          <w:szCs w:val="24"/>
          <w:lang w:val="ru-RU"/>
        </w:rPr>
      </w:pPr>
      <w:bookmarkStart w:id="58" w:name="_Toc514237733"/>
      <w:r w:rsidRPr="00131665">
        <w:rPr>
          <w:sz w:val="24"/>
          <w:szCs w:val="24"/>
        </w:rPr>
        <w:lastRenderedPageBreak/>
        <w:t>ГЛАВА 8.</w:t>
      </w:r>
      <w:r w:rsidR="006F6542" w:rsidRPr="00131665">
        <w:rPr>
          <w:sz w:val="24"/>
          <w:szCs w:val="24"/>
        </w:rPr>
        <w:t xml:space="preserve"> </w:t>
      </w:r>
      <w:r w:rsidRPr="00131665">
        <w:rPr>
          <w:sz w:val="24"/>
          <w:szCs w:val="24"/>
        </w:rPr>
        <w:t>ПРОТОКОЛЫ</w:t>
      </w:r>
      <w:r w:rsidR="00FE2E21" w:rsidRPr="00131665">
        <w:rPr>
          <w:sz w:val="24"/>
          <w:szCs w:val="24"/>
          <w:lang w:val="ru-RU"/>
        </w:rPr>
        <w:t>,</w:t>
      </w:r>
      <w:r w:rsidR="00380A0D" w:rsidRPr="00131665">
        <w:rPr>
          <w:sz w:val="24"/>
          <w:szCs w:val="24"/>
          <w:lang w:val="ru-RU"/>
        </w:rPr>
        <w:t xml:space="preserve"> СОСТАВЛЯЕМЫЕ В ХОДЕ КОНКУРЕНТНОЙ ЗАКУПКИ</w:t>
      </w:r>
      <w:r w:rsidRPr="00131665">
        <w:rPr>
          <w:sz w:val="24"/>
          <w:szCs w:val="24"/>
        </w:rPr>
        <w:t xml:space="preserve">. ОБЕСПЕЧЕНИЕ ЗАЯВКИ И ДОГОВОРА. </w:t>
      </w:r>
      <w:r w:rsidR="004342F4" w:rsidRPr="00131665">
        <w:rPr>
          <w:sz w:val="24"/>
          <w:szCs w:val="24"/>
          <w:lang w:val="ru-RU"/>
        </w:rPr>
        <w:t xml:space="preserve">ПОРЯДОК </w:t>
      </w:r>
      <w:r w:rsidRPr="00131665">
        <w:rPr>
          <w:sz w:val="24"/>
          <w:szCs w:val="24"/>
        </w:rPr>
        <w:t>ОЦЕНКИ ЗАЯВОК</w:t>
      </w:r>
      <w:bookmarkEnd w:id="58"/>
    </w:p>
    <w:p w:rsidR="00977797" w:rsidRPr="00131665" w:rsidRDefault="00977797" w:rsidP="00131665">
      <w:pPr>
        <w:spacing w:after="0"/>
        <w:jc w:val="both"/>
        <w:rPr>
          <w:rFonts w:ascii="Times New Roman" w:hAnsi="Times New Roman"/>
          <w:b/>
          <w:bCs/>
          <w:snapToGrid w:val="0"/>
          <w:kern w:val="28"/>
          <w:sz w:val="24"/>
          <w:szCs w:val="24"/>
        </w:rPr>
      </w:pPr>
      <w:bookmarkStart w:id="59" w:name="_Toc362000974"/>
    </w:p>
    <w:p w:rsidR="001E6618" w:rsidRPr="00131665" w:rsidRDefault="001E6618" w:rsidP="00C451A8">
      <w:pPr>
        <w:pStyle w:val="2"/>
        <w:spacing w:before="0"/>
        <w:ind w:firstLine="700"/>
        <w:jc w:val="both"/>
        <w:rPr>
          <w:color w:val="auto"/>
          <w:sz w:val="24"/>
          <w:szCs w:val="24"/>
          <w:lang w:val="ru-RU"/>
        </w:rPr>
      </w:pPr>
      <w:bookmarkStart w:id="60" w:name="_Toc514237734"/>
      <w:r w:rsidRPr="00131665">
        <w:rPr>
          <w:color w:val="auto"/>
          <w:sz w:val="24"/>
          <w:szCs w:val="24"/>
        </w:rPr>
        <w:t xml:space="preserve">Раздел </w:t>
      </w:r>
      <w:r w:rsidR="00380A0D" w:rsidRPr="00131665">
        <w:rPr>
          <w:color w:val="auto"/>
          <w:sz w:val="24"/>
          <w:szCs w:val="24"/>
          <w:lang w:val="ru-RU"/>
        </w:rPr>
        <w:t>1</w:t>
      </w:r>
      <w:r w:rsidRPr="00131665">
        <w:rPr>
          <w:color w:val="auto"/>
          <w:sz w:val="24"/>
          <w:szCs w:val="24"/>
        </w:rPr>
        <w:t>. Протоколы, составляемые в ходе конкурентной закупки</w:t>
      </w:r>
      <w:bookmarkEnd w:id="60"/>
    </w:p>
    <w:p w:rsidR="00A81F7D" w:rsidRPr="00131665" w:rsidRDefault="00380A0D" w:rsidP="00131665">
      <w:pPr>
        <w:spacing w:after="0"/>
        <w:ind w:firstLine="700"/>
        <w:jc w:val="both"/>
        <w:rPr>
          <w:rFonts w:ascii="Times New Roman" w:hAnsi="Times New Roman"/>
          <w:color w:val="000000"/>
          <w:sz w:val="24"/>
          <w:szCs w:val="24"/>
        </w:rPr>
      </w:pPr>
      <w:r w:rsidRPr="00131665">
        <w:rPr>
          <w:rFonts w:ascii="Times New Roman" w:hAnsi="Times New Roman"/>
          <w:sz w:val="24"/>
          <w:szCs w:val="24"/>
        </w:rPr>
        <w:t>1</w:t>
      </w:r>
      <w:r w:rsidR="001E6618" w:rsidRPr="00131665">
        <w:rPr>
          <w:rFonts w:ascii="Times New Roman" w:hAnsi="Times New Roman"/>
          <w:sz w:val="24"/>
          <w:szCs w:val="24"/>
        </w:rPr>
        <w:t xml:space="preserve">.1. </w:t>
      </w:r>
      <w:r w:rsidR="00A81F7D" w:rsidRPr="00131665">
        <w:rPr>
          <w:rFonts w:ascii="Times New Roman" w:hAnsi="Times New Roman"/>
          <w:color w:val="000000"/>
          <w:sz w:val="24"/>
          <w:szCs w:val="24"/>
        </w:rPr>
        <w:t>Протокол</w:t>
      </w:r>
      <w:r w:rsidR="008A30CA">
        <w:rPr>
          <w:rFonts w:ascii="Times New Roman" w:hAnsi="Times New Roman"/>
          <w:color w:val="000000"/>
          <w:sz w:val="24"/>
          <w:szCs w:val="24"/>
        </w:rPr>
        <w:t>ы, составляемые</w:t>
      </w:r>
      <w:r w:rsidR="00A81F7D" w:rsidRPr="00131665">
        <w:rPr>
          <w:rFonts w:ascii="Times New Roman" w:hAnsi="Times New Roman"/>
          <w:color w:val="000000"/>
          <w:sz w:val="24"/>
          <w:szCs w:val="24"/>
        </w:rPr>
        <w:t xml:space="preserve"> в ходе осуществления конкурентной закупки (по результатам эт</w:t>
      </w:r>
      <w:r w:rsidR="008A30CA">
        <w:rPr>
          <w:rFonts w:ascii="Times New Roman" w:hAnsi="Times New Roman"/>
          <w:color w:val="000000"/>
          <w:sz w:val="24"/>
          <w:szCs w:val="24"/>
        </w:rPr>
        <w:t>апа конкурентной закупки), долж</w:t>
      </w:r>
      <w:r w:rsidR="00A81F7D" w:rsidRPr="00131665">
        <w:rPr>
          <w:rFonts w:ascii="Times New Roman" w:hAnsi="Times New Roman"/>
          <w:color w:val="000000"/>
          <w:sz w:val="24"/>
          <w:szCs w:val="24"/>
        </w:rPr>
        <w:t>н</w:t>
      </w:r>
      <w:r w:rsidR="008A30CA">
        <w:rPr>
          <w:rFonts w:ascii="Times New Roman" w:hAnsi="Times New Roman"/>
          <w:color w:val="000000"/>
          <w:sz w:val="24"/>
          <w:szCs w:val="24"/>
        </w:rPr>
        <w:t>ы</w:t>
      </w:r>
      <w:r w:rsidR="00A81F7D" w:rsidRPr="00131665">
        <w:rPr>
          <w:rFonts w:ascii="Times New Roman" w:hAnsi="Times New Roman"/>
          <w:color w:val="000000"/>
          <w:sz w:val="24"/>
          <w:szCs w:val="24"/>
        </w:rPr>
        <w:t xml:space="preserve"> содержать следующие сведения:</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1) дата подписания протокола;</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2) количество поданных на участие в закупке (этапе закупки) заявок, а также дата и время регистрации каждой такой заявки;</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3) результаты рассмотрения заявок на участие в закупке (в случае, если этапом закупки предусмотрена возможность расс</w:t>
      </w:r>
      <w:r w:rsidR="00A02A11" w:rsidRPr="00131665">
        <w:rPr>
          <w:rFonts w:ascii="Times New Roman" w:hAnsi="Times New Roman"/>
          <w:color w:val="000000"/>
          <w:sz w:val="24"/>
          <w:szCs w:val="24"/>
        </w:rPr>
        <w:t>мотрения</w:t>
      </w:r>
      <w:r w:rsidR="006F6542" w:rsidRPr="00131665">
        <w:rPr>
          <w:rFonts w:ascii="Times New Roman" w:hAnsi="Times New Roman"/>
          <w:color w:val="000000"/>
          <w:sz w:val="24"/>
          <w:szCs w:val="24"/>
        </w:rPr>
        <w:t xml:space="preserve"> </w:t>
      </w:r>
      <w:r w:rsidRPr="00131665">
        <w:rPr>
          <w:rFonts w:ascii="Times New Roman" w:hAnsi="Times New Roman"/>
          <w:color w:val="000000"/>
          <w:sz w:val="24"/>
          <w:szCs w:val="24"/>
        </w:rPr>
        <w:t>и отклонения таких заявок)</w:t>
      </w:r>
      <w:r w:rsidR="00FE2E21" w:rsidRPr="00131665">
        <w:rPr>
          <w:rFonts w:ascii="Times New Roman" w:hAnsi="Times New Roman"/>
          <w:color w:val="000000"/>
          <w:sz w:val="24"/>
          <w:szCs w:val="24"/>
        </w:rPr>
        <w:t xml:space="preserve"> </w:t>
      </w:r>
      <w:r w:rsidRPr="00131665">
        <w:rPr>
          <w:rFonts w:ascii="Times New Roman" w:hAnsi="Times New Roman"/>
          <w:color w:val="000000"/>
          <w:sz w:val="24"/>
          <w:szCs w:val="24"/>
        </w:rPr>
        <w:t>с указанием:</w:t>
      </w:r>
    </w:p>
    <w:p w:rsidR="00A81F7D" w:rsidRPr="00131665" w:rsidRDefault="00A81F7D" w:rsidP="00131665">
      <w:pPr>
        <w:spacing w:after="0"/>
        <w:ind w:firstLine="993"/>
        <w:jc w:val="both"/>
        <w:rPr>
          <w:rFonts w:ascii="Times New Roman" w:hAnsi="Times New Roman"/>
          <w:color w:val="000000"/>
          <w:sz w:val="24"/>
          <w:szCs w:val="24"/>
        </w:rPr>
      </w:pPr>
      <w:r w:rsidRPr="00131665">
        <w:rPr>
          <w:rFonts w:ascii="Times New Roman" w:hAnsi="Times New Roman"/>
          <w:color w:val="000000"/>
          <w:sz w:val="24"/>
          <w:szCs w:val="24"/>
        </w:rPr>
        <w:t>а) количеств</w:t>
      </w:r>
      <w:r w:rsidR="006F77FB" w:rsidRPr="00131665">
        <w:rPr>
          <w:rFonts w:ascii="Times New Roman" w:hAnsi="Times New Roman"/>
          <w:color w:val="000000"/>
          <w:sz w:val="24"/>
          <w:szCs w:val="24"/>
        </w:rPr>
        <w:t xml:space="preserve">о </w:t>
      </w:r>
      <w:r w:rsidRPr="00131665">
        <w:rPr>
          <w:rFonts w:ascii="Times New Roman" w:hAnsi="Times New Roman"/>
          <w:color w:val="000000"/>
          <w:sz w:val="24"/>
          <w:szCs w:val="24"/>
        </w:rPr>
        <w:t>заявок на участие в закупке, которые отклонены;</w:t>
      </w:r>
    </w:p>
    <w:p w:rsidR="00A81F7D" w:rsidRPr="00131665" w:rsidRDefault="00A81F7D" w:rsidP="00131665">
      <w:pPr>
        <w:spacing w:after="0"/>
        <w:ind w:firstLine="993"/>
        <w:jc w:val="both"/>
        <w:rPr>
          <w:rFonts w:ascii="Times New Roman" w:hAnsi="Times New Roman"/>
          <w:color w:val="000000"/>
          <w:sz w:val="24"/>
          <w:szCs w:val="24"/>
        </w:rPr>
      </w:pPr>
      <w:r w:rsidRPr="00131665">
        <w:rPr>
          <w:rFonts w:ascii="Times New Roman" w:hAnsi="Times New Roman"/>
          <w:color w:val="000000"/>
          <w:sz w:val="24"/>
          <w:szCs w:val="24"/>
        </w:rPr>
        <w:t>б) основани</w:t>
      </w:r>
      <w:r w:rsidR="006F77FB" w:rsidRPr="00131665">
        <w:rPr>
          <w:rFonts w:ascii="Times New Roman" w:hAnsi="Times New Roman"/>
          <w:color w:val="000000"/>
          <w:sz w:val="24"/>
          <w:szCs w:val="24"/>
        </w:rPr>
        <w:t>я</w:t>
      </w:r>
      <w:r w:rsidRPr="00131665">
        <w:rPr>
          <w:rFonts w:ascii="Times New Roman" w:hAnsi="Times New Roman"/>
          <w:color w:val="000000"/>
          <w:sz w:val="24"/>
          <w:szCs w:val="24"/>
        </w:rPr>
        <w:t xml:space="preserve">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5) причины, по которым конкурентная закупка признана несостоявшейся, в случае</w:t>
      </w:r>
      <w:r w:rsidR="00FE2E21" w:rsidRPr="00131665">
        <w:rPr>
          <w:rFonts w:ascii="Times New Roman" w:hAnsi="Times New Roman"/>
          <w:color w:val="000000"/>
          <w:sz w:val="24"/>
          <w:szCs w:val="24"/>
        </w:rPr>
        <w:t xml:space="preserve"> </w:t>
      </w:r>
      <w:r w:rsidRPr="00131665">
        <w:rPr>
          <w:rFonts w:ascii="Times New Roman" w:hAnsi="Times New Roman"/>
          <w:color w:val="000000"/>
          <w:sz w:val="24"/>
          <w:szCs w:val="24"/>
        </w:rPr>
        <w:t xml:space="preserve">признания </w:t>
      </w:r>
      <w:r w:rsidR="00FE2E21" w:rsidRPr="00131665">
        <w:rPr>
          <w:rFonts w:ascii="Times New Roman" w:hAnsi="Times New Roman"/>
          <w:color w:val="000000"/>
          <w:sz w:val="24"/>
          <w:szCs w:val="24"/>
        </w:rPr>
        <w:t xml:space="preserve">её </w:t>
      </w:r>
      <w:r w:rsidRPr="00131665">
        <w:rPr>
          <w:rFonts w:ascii="Times New Roman" w:hAnsi="Times New Roman"/>
          <w:color w:val="000000"/>
          <w:sz w:val="24"/>
          <w:szCs w:val="24"/>
        </w:rPr>
        <w:t>таковой;</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6) иные сведения, если необходимость их указания в протоколе предусмотрена</w:t>
      </w:r>
      <w:r w:rsidR="00B021CB" w:rsidRPr="00131665">
        <w:rPr>
          <w:rFonts w:ascii="Times New Roman" w:hAnsi="Times New Roman"/>
          <w:color w:val="000000"/>
          <w:sz w:val="24"/>
          <w:szCs w:val="24"/>
        </w:rPr>
        <w:t xml:space="preserve"> </w:t>
      </w:r>
      <w:r w:rsidR="0011364E" w:rsidRPr="00131665">
        <w:rPr>
          <w:rFonts w:ascii="Times New Roman" w:hAnsi="Times New Roman"/>
          <w:color w:val="000000"/>
          <w:sz w:val="24"/>
          <w:szCs w:val="24"/>
        </w:rPr>
        <w:t>Заказчиком</w:t>
      </w:r>
      <w:r w:rsidR="00B021CB" w:rsidRPr="00131665">
        <w:rPr>
          <w:rFonts w:ascii="Times New Roman" w:hAnsi="Times New Roman"/>
          <w:color w:val="000000"/>
          <w:sz w:val="24"/>
          <w:szCs w:val="24"/>
        </w:rPr>
        <w:t xml:space="preserve"> </w:t>
      </w:r>
      <w:r w:rsidR="008A30CA">
        <w:rPr>
          <w:rFonts w:ascii="Times New Roman" w:hAnsi="Times New Roman"/>
          <w:color w:val="000000"/>
          <w:sz w:val="24"/>
          <w:szCs w:val="24"/>
        </w:rPr>
        <w:t>в связи с проводимым</w:t>
      </w:r>
      <w:r w:rsidR="006F6542" w:rsidRPr="00131665">
        <w:rPr>
          <w:rFonts w:ascii="Times New Roman" w:hAnsi="Times New Roman"/>
          <w:color w:val="000000"/>
          <w:sz w:val="24"/>
          <w:szCs w:val="24"/>
        </w:rPr>
        <w:t xml:space="preserve"> </w:t>
      </w:r>
      <w:r w:rsidR="008A30CA">
        <w:rPr>
          <w:rFonts w:ascii="Times New Roman" w:hAnsi="Times New Roman"/>
          <w:color w:val="000000"/>
          <w:sz w:val="24"/>
          <w:szCs w:val="24"/>
        </w:rPr>
        <w:t>способом</w:t>
      </w:r>
      <w:r w:rsidR="00B021CB" w:rsidRPr="00131665">
        <w:rPr>
          <w:rFonts w:ascii="Times New Roman" w:hAnsi="Times New Roman"/>
          <w:color w:val="000000"/>
          <w:sz w:val="24"/>
          <w:szCs w:val="24"/>
        </w:rPr>
        <w:t xml:space="preserve"> закупки. </w:t>
      </w:r>
    </w:p>
    <w:p w:rsidR="00A81F7D" w:rsidRPr="00131665" w:rsidRDefault="00A81F7D" w:rsidP="00131665">
      <w:pPr>
        <w:spacing w:after="0"/>
        <w:ind w:firstLine="700"/>
        <w:jc w:val="both"/>
        <w:rPr>
          <w:rFonts w:ascii="Times New Roman" w:hAnsi="Times New Roman"/>
          <w:color w:val="000000"/>
          <w:sz w:val="24"/>
          <w:szCs w:val="24"/>
        </w:rPr>
      </w:pPr>
      <w:r w:rsidRPr="00131665">
        <w:rPr>
          <w:rFonts w:ascii="Times New Roman" w:hAnsi="Times New Roman"/>
          <w:color w:val="000000"/>
          <w:sz w:val="24"/>
          <w:szCs w:val="24"/>
        </w:rPr>
        <w:t xml:space="preserve">1.2. Протокол, составленный по итогам конкурентной закупки (далее </w:t>
      </w:r>
      <w:r w:rsidR="00FE2E21" w:rsidRPr="00131665">
        <w:rPr>
          <w:rFonts w:ascii="Times New Roman" w:hAnsi="Times New Roman"/>
          <w:color w:val="000000"/>
          <w:sz w:val="24"/>
          <w:szCs w:val="24"/>
        </w:rPr>
        <w:t>—</w:t>
      </w:r>
      <w:r w:rsidRPr="00131665">
        <w:rPr>
          <w:rFonts w:ascii="Times New Roman" w:hAnsi="Times New Roman"/>
          <w:color w:val="000000"/>
          <w:sz w:val="24"/>
          <w:szCs w:val="24"/>
        </w:rPr>
        <w:t xml:space="preserve"> итоговый протокол), должен содержать следующие сведения:</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1) дата подписания протокола;</w:t>
      </w:r>
    </w:p>
    <w:p w:rsidR="00A81F7D" w:rsidRPr="00131665" w:rsidRDefault="00A81F7D" w:rsidP="00131665">
      <w:pPr>
        <w:spacing w:after="0"/>
        <w:ind w:firstLine="851"/>
        <w:jc w:val="both"/>
        <w:rPr>
          <w:rFonts w:ascii="Times New Roman" w:hAnsi="Times New Roman"/>
          <w:color w:val="000000"/>
          <w:sz w:val="24"/>
          <w:szCs w:val="24"/>
        </w:rPr>
      </w:pPr>
      <w:proofErr w:type="gramStart"/>
      <w:r w:rsidRPr="00131665">
        <w:rPr>
          <w:rFonts w:ascii="Times New Roman" w:hAnsi="Times New Roman"/>
          <w:color w:val="000000"/>
          <w:sz w:val="24"/>
          <w:szCs w:val="24"/>
        </w:rPr>
        <w:t>2) количество поданных заявок на участие в закупке, а также дата и время регистрации каждой такой заявки;</w:t>
      </w:r>
      <w:proofErr w:type="gramEnd"/>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 xml:space="preserve">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w:t>
      </w:r>
      <w:r w:rsidR="00FE2E21" w:rsidRPr="00131665">
        <w:rPr>
          <w:rFonts w:ascii="Times New Roman" w:hAnsi="Times New Roman"/>
          <w:color w:val="000000"/>
          <w:sz w:val="24"/>
          <w:szCs w:val="24"/>
        </w:rPr>
        <w:t>определён</w:t>
      </w:r>
      <w:r w:rsidRPr="00131665">
        <w:rPr>
          <w:rFonts w:ascii="Times New Roman" w:hAnsi="Times New Roman"/>
          <w:color w:val="000000"/>
          <w:sz w:val="24"/>
          <w:szCs w:val="24"/>
        </w:rPr>
        <w:t xml:space="preserve"> е</w:t>
      </w:r>
      <w:r w:rsidR="00FE2E21" w:rsidRPr="00131665">
        <w:rPr>
          <w:rFonts w:ascii="Times New Roman" w:hAnsi="Times New Roman"/>
          <w:color w:val="000000"/>
          <w:sz w:val="24"/>
          <w:szCs w:val="24"/>
        </w:rPr>
        <w:t>ё</w:t>
      </w:r>
      <w:r w:rsidRPr="00131665">
        <w:rPr>
          <w:rFonts w:ascii="Times New Roman" w:hAnsi="Times New Roman"/>
          <w:color w:val="000000"/>
          <w:sz w:val="24"/>
          <w:szCs w:val="24"/>
        </w:rPr>
        <w:t xml:space="preserve"> победитель), в том числе единственного участника закупки, с которым планируется заключить договор;</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w:t>
      </w:r>
      <w:r w:rsidR="004E7617" w:rsidRPr="00131665">
        <w:rPr>
          <w:rFonts w:ascii="Times New Roman" w:hAnsi="Times New Roman"/>
          <w:color w:val="000000"/>
          <w:sz w:val="24"/>
          <w:szCs w:val="24"/>
        </w:rPr>
        <w:t>ой</w:t>
      </w:r>
      <w:r w:rsidR="006F6542" w:rsidRPr="00131665">
        <w:rPr>
          <w:rFonts w:ascii="Times New Roman" w:hAnsi="Times New Roman"/>
          <w:color w:val="000000"/>
          <w:sz w:val="24"/>
          <w:szCs w:val="24"/>
        </w:rPr>
        <w:t xml:space="preserve"> </w:t>
      </w:r>
      <w:r w:rsidRPr="00131665">
        <w:rPr>
          <w:rFonts w:ascii="Times New Roman" w:hAnsi="Times New Roman"/>
          <w:color w:val="000000"/>
          <w:sz w:val="24"/>
          <w:szCs w:val="24"/>
        </w:rPr>
        <w:t xml:space="preserve">содержатся лучшие условия исполнения договора, присваивается первый номер. </w:t>
      </w:r>
      <w:r w:rsidR="004E7617" w:rsidRPr="00131665">
        <w:rPr>
          <w:rFonts w:ascii="Times New Roman" w:hAnsi="Times New Roman"/>
          <w:color w:val="000000"/>
          <w:sz w:val="24"/>
          <w:szCs w:val="24"/>
        </w:rPr>
        <w:t>Е</w:t>
      </w:r>
      <w:r w:rsidRPr="00131665">
        <w:rPr>
          <w:rFonts w:ascii="Times New Roman" w:hAnsi="Times New Roman"/>
          <w:color w:val="000000"/>
          <w:sz w:val="24"/>
          <w:szCs w:val="24"/>
        </w:rPr>
        <w:t>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 xml:space="preserve">5) результаты рассмотрения заявок на участие в закупке, окончательных предложений (если документацией о закупке, извещением об осуществлении закупки на </w:t>
      </w:r>
      <w:r w:rsidRPr="00131665">
        <w:rPr>
          <w:rFonts w:ascii="Times New Roman" w:hAnsi="Times New Roman"/>
          <w:color w:val="000000"/>
          <w:sz w:val="24"/>
          <w:szCs w:val="24"/>
        </w:rPr>
        <w:lastRenderedPageBreak/>
        <w:t>последнем этапе проведения закупки предусмотрены рассмотрение таких заявок, окончательных предложений и возможность их отклонения) с указанием:</w:t>
      </w:r>
    </w:p>
    <w:p w:rsidR="00A81F7D" w:rsidRPr="00131665" w:rsidRDefault="00A81F7D" w:rsidP="00131665">
      <w:pPr>
        <w:spacing w:after="0"/>
        <w:ind w:firstLine="993"/>
        <w:jc w:val="both"/>
        <w:rPr>
          <w:rFonts w:ascii="Times New Roman" w:hAnsi="Times New Roman"/>
          <w:color w:val="000000"/>
          <w:sz w:val="24"/>
          <w:szCs w:val="24"/>
        </w:rPr>
      </w:pPr>
      <w:r w:rsidRPr="00131665">
        <w:rPr>
          <w:rFonts w:ascii="Times New Roman" w:hAnsi="Times New Roman"/>
          <w:color w:val="000000"/>
          <w:sz w:val="24"/>
          <w:szCs w:val="24"/>
        </w:rPr>
        <w:t>а) количеств</w:t>
      </w:r>
      <w:r w:rsidR="00FF72D7" w:rsidRPr="00131665">
        <w:rPr>
          <w:rFonts w:ascii="Times New Roman" w:hAnsi="Times New Roman"/>
          <w:color w:val="000000"/>
          <w:sz w:val="24"/>
          <w:szCs w:val="24"/>
        </w:rPr>
        <w:t>о</w:t>
      </w:r>
      <w:r w:rsidRPr="00131665">
        <w:rPr>
          <w:rFonts w:ascii="Times New Roman" w:hAnsi="Times New Roman"/>
          <w:color w:val="000000"/>
          <w:sz w:val="24"/>
          <w:szCs w:val="24"/>
        </w:rPr>
        <w:t xml:space="preserve"> заявок на участие в закупке, окончательных предложений, которые отклонены;</w:t>
      </w:r>
    </w:p>
    <w:p w:rsidR="00A81F7D" w:rsidRPr="00131665" w:rsidRDefault="00A81F7D" w:rsidP="00131665">
      <w:pPr>
        <w:spacing w:after="0"/>
        <w:ind w:firstLine="993"/>
        <w:jc w:val="both"/>
        <w:rPr>
          <w:rFonts w:ascii="Times New Roman" w:hAnsi="Times New Roman"/>
          <w:color w:val="000000"/>
          <w:sz w:val="24"/>
          <w:szCs w:val="24"/>
        </w:rPr>
      </w:pPr>
      <w:r w:rsidRPr="00131665">
        <w:rPr>
          <w:rFonts w:ascii="Times New Roman" w:hAnsi="Times New Roman"/>
          <w:color w:val="000000"/>
          <w:sz w:val="24"/>
          <w:szCs w:val="24"/>
        </w:rPr>
        <w:t>б) основани</w:t>
      </w:r>
      <w:r w:rsidR="00FF72D7" w:rsidRPr="00131665">
        <w:rPr>
          <w:rFonts w:ascii="Times New Roman" w:hAnsi="Times New Roman"/>
          <w:color w:val="000000"/>
          <w:sz w:val="24"/>
          <w:szCs w:val="24"/>
        </w:rPr>
        <w:t>я</w:t>
      </w:r>
      <w:r w:rsidRPr="00131665">
        <w:rPr>
          <w:rFonts w:ascii="Times New Roman" w:hAnsi="Times New Roman"/>
          <w:color w:val="000000"/>
          <w:sz w:val="24"/>
          <w:szCs w:val="24"/>
        </w:rPr>
        <w:t xml:space="preserve">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A81F7D" w:rsidRPr="00131665" w:rsidRDefault="00A81F7D" w:rsidP="00131665">
      <w:pPr>
        <w:spacing w:after="0"/>
        <w:ind w:firstLine="993"/>
        <w:jc w:val="both"/>
        <w:rPr>
          <w:rFonts w:ascii="Times New Roman" w:hAnsi="Times New Roman"/>
          <w:color w:val="000000"/>
          <w:sz w:val="24"/>
          <w:szCs w:val="24"/>
        </w:rPr>
      </w:pPr>
      <w:proofErr w:type="gramStart"/>
      <w:r w:rsidRPr="00131665">
        <w:rPr>
          <w:rFonts w:ascii="Times New Roman" w:hAnsi="Times New Roman"/>
          <w:color w:val="000000"/>
          <w:sz w:val="24"/>
          <w:szCs w:val="24"/>
        </w:rPr>
        <w:t>6) результаты оценки заявок на участие в закупке, окончательных предложений (если документацией о закупке на последнем этапе е</w:t>
      </w:r>
      <w:r w:rsidR="004E7617" w:rsidRPr="00131665">
        <w:rPr>
          <w:rFonts w:ascii="Times New Roman" w:hAnsi="Times New Roman"/>
          <w:color w:val="000000"/>
          <w:sz w:val="24"/>
          <w:szCs w:val="24"/>
        </w:rPr>
        <w:t>ё</w:t>
      </w:r>
      <w:r w:rsidRPr="00131665">
        <w:rPr>
          <w:rFonts w:ascii="Times New Roman" w:hAnsi="Times New Roman"/>
          <w:color w:val="000000"/>
          <w:sz w:val="24"/>
          <w:szCs w:val="24"/>
        </w:rPr>
        <w:t xml:space="preserve">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A81F7D"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7) причины, по которым закупка признана несостоявшейся, в случае признания е</w:t>
      </w:r>
      <w:r w:rsidR="004E7617" w:rsidRPr="00131665">
        <w:rPr>
          <w:rFonts w:ascii="Times New Roman" w:hAnsi="Times New Roman"/>
          <w:color w:val="000000"/>
          <w:sz w:val="24"/>
          <w:szCs w:val="24"/>
        </w:rPr>
        <w:t>ё</w:t>
      </w:r>
      <w:r w:rsidRPr="00131665">
        <w:rPr>
          <w:rFonts w:ascii="Times New Roman" w:hAnsi="Times New Roman"/>
          <w:color w:val="000000"/>
          <w:sz w:val="24"/>
          <w:szCs w:val="24"/>
        </w:rPr>
        <w:t xml:space="preserve"> таковой;</w:t>
      </w:r>
    </w:p>
    <w:p w:rsidR="0020473F" w:rsidRPr="00131665" w:rsidRDefault="00A81F7D" w:rsidP="00131665">
      <w:pPr>
        <w:spacing w:after="0"/>
        <w:ind w:firstLine="851"/>
        <w:jc w:val="both"/>
        <w:rPr>
          <w:rFonts w:ascii="Times New Roman" w:hAnsi="Times New Roman"/>
          <w:color w:val="000000"/>
          <w:sz w:val="24"/>
          <w:szCs w:val="24"/>
        </w:rPr>
      </w:pPr>
      <w:r w:rsidRPr="00131665">
        <w:rPr>
          <w:rFonts w:ascii="Times New Roman" w:hAnsi="Times New Roman"/>
          <w:color w:val="000000"/>
          <w:sz w:val="24"/>
          <w:szCs w:val="24"/>
        </w:rPr>
        <w:t xml:space="preserve">8) </w:t>
      </w:r>
      <w:r w:rsidR="0020473F" w:rsidRPr="00131665">
        <w:rPr>
          <w:rFonts w:ascii="Times New Roman" w:hAnsi="Times New Roman"/>
          <w:color w:val="000000"/>
          <w:sz w:val="24"/>
          <w:szCs w:val="24"/>
        </w:rPr>
        <w:t xml:space="preserve">иные сведения в случае, если необходимость их указания в протоколе предусмотрена </w:t>
      </w:r>
      <w:r w:rsidR="0011364E" w:rsidRPr="00131665">
        <w:rPr>
          <w:rFonts w:ascii="Times New Roman" w:hAnsi="Times New Roman"/>
          <w:color w:val="000000"/>
          <w:sz w:val="24"/>
          <w:szCs w:val="24"/>
        </w:rPr>
        <w:t>Заказчиком</w:t>
      </w:r>
      <w:r w:rsidR="0020473F" w:rsidRPr="00131665">
        <w:rPr>
          <w:rFonts w:ascii="Times New Roman" w:hAnsi="Times New Roman"/>
          <w:color w:val="000000"/>
          <w:sz w:val="24"/>
          <w:szCs w:val="24"/>
        </w:rPr>
        <w:t xml:space="preserve"> от проводимого</w:t>
      </w:r>
      <w:r w:rsidR="006F6542" w:rsidRPr="00131665">
        <w:rPr>
          <w:rFonts w:ascii="Times New Roman" w:hAnsi="Times New Roman"/>
          <w:color w:val="000000"/>
          <w:sz w:val="24"/>
          <w:szCs w:val="24"/>
        </w:rPr>
        <w:t xml:space="preserve"> </w:t>
      </w:r>
      <w:r w:rsidR="0020473F" w:rsidRPr="00131665">
        <w:rPr>
          <w:rFonts w:ascii="Times New Roman" w:hAnsi="Times New Roman"/>
          <w:color w:val="000000"/>
          <w:sz w:val="24"/>
          <w:szCs w:val="24"/>
        </w:rPr>
        <w:t xml:space="preserve">способа закупки. </w:t>
      </w:r>
    </w:p>
    <w:p w:rsidR="001E6618" w:rsidRPr="00137932" w:rsidRDefault="001E6618" w:rsidP="00137932">
      <w:pPr>
        <w:spacing w:after="0"/>
        <w:ind w:firstLine="700"/>
        <w:jc w:val="both"/>
        <w:rPr>
          <w:rFonts w:ascii="Times New Roman" w:hAnsi="Times New Roman"/>
          <w:sz w:val="24"/>
          <w:szCs w:val="24"/>
        </w:rPr>
      </w:pPr>
    </w:p>
    <w:p w:rsidR="001E6618" w:rsidRPr="00764276" w:rsidRDefault="0020473F" w:rsidP="00137932">
      <w:pPr>
        <w:pStyle w:val="2"/>
        <w:spacing w:before="0"/>
        <w:ind w:firstLine="708"/>
        <w:jc w:val="both"/>
        <w:rPr>
          <w:color w:val="auto"/>
          <w:sz w:val="24"/>
          <w:szCs w:val="24"/>
          <w:lang w:val="ru-RU"/>
        </w:rPr>
      </w:pPr>
      <w:bookmarkStart w:id="61" w:name="_Toc514237735"/>
      <w:r w:rsidRPr="00137932">
        <w:rPr>
          <w:color w:val="auto"/>
          <w:sz w:val="24"/>
          <w:szCs w:val="24"/>
        </w:rPr>
        <w:t xml:space="preserve">Раздел </w:t>
      </w:r>
      <w:r w:rsidRPr="00137932">
        <w:rPr>
          <w:color w:val="auto"/>
          <w:sz w:val="24"/>
          <w:szCs w:val="24"/>
          <w:lang w:val="ru-RU"/>
        </w:rPr>
        <w:t>2</w:t>
      </w:r>
      <w:r w:rsidR="001E6618" w:rsidRPr="00137932">
        <w:rPr>
          <w:color w:val="auto"/>
          <w:sz w:val="24"/>
          <w:szCs w:val="24"/>
        </w:rPr>
        <w:t>. Обеспечение заявки</w:t>
      </w:r>
      <w:bookmarkEnd w:id="61"/>
      <w:r w:rsidR="00764276">
        <w:rPr>
          <w:color w:val="auto"/>
          <w:sz w:val="24"/>
          <w:szCs w:val="24"/>
          <w:lang w:val="ru-RU"/>
        </w:rPr>
        <w:t xml:space="preserve"> на участие в закупке</w:t>
      </w:r>
    </w:p>
    <w:p w:rsidR="009D77E5" w:rsidRPr="00137932" w:rsidRDefault="00C725DE" w:rsidP="00137932">
      <w:pPr>
        <w:tabs>
          <w:tab w:val="left" w:pos="993"/>
        </w:tabs>
        <w:spacing w:after="0"/>
        <w:ind w:firstLine="709"/>
        <w:jc w:val="both"/>
        <w:rPr>
          <w:rFonts w:ascii="Times New Roman" w:hAnsi="Times New Roman"/>
          <w:color w:val="C00000"/>
          <w:sz w:val="24"/>
          <w:szCs w:val="24"/>
        </w:rPr>
      </w:pPr>
      <w:r w:rsidRPr="00137932">
        <w:rPr>
          <w:rFonts w:ascii="Times New Roman" w:hAnsi="Times New Roman"/>
          <w:sz w:val="24"/>
          <w:szCs w:val="24"/>
        </w:rPr>
        <w:t>2</w:t>
      </w:r>
      <w:r w:rsidR="001E6618" w:rsidRPr="00137932">
        <w:rPr>
          <w:rFonts w:ascii="Times New Roman" w:hAnsi="Times New Roman"/>
          <w:sz w:val="24"/>
          <w:szCs w:val="24"/>
        </w:rPr>
        <w:t xml:space="preserve">.1. </w:t>
      </w:r>
      <w:r w:rsidR="0011364E" w:rsidRPr="00137932">
        <w:rPr>
          <w:rFonts w:ascii="Times New Roman" w:hAnsi="Times New Roman"/>
          <w:color w:val="000000"/>
          <w:sz w:val="24"/>
          <w:szCs w:val="24"/>
        </w:rPr>
        <w:t>Заказчик</w:t>
      </w:r>
      <w:r w:rsidR="009D77E5" w:rsidRPr="00137932">
        <w:rPr>
          <w:rFonts w:ascii="Times New Roman" w:hAnsi="Times New Roman"/>
          <w:color w:val="000000"/>
          <w:sz w:val="24"/>
          <w:szCs w:val="24"/>
        </w:rPr>
        <w:t xml:space="preserve"> не устанавливает в документации о конкурентной закупке </w:t>
      </w:r>
      <w:proofErr w:type="gramStart"/>
      <w:r w:rsidR="009D77E5" w:rsidRPr="00137932">
        <w:rPr>
          <w:rFonts w:ascii="Times New Roman" w:hAnsi="Times New Roman"/>
          <w:color w:val="000000"/>
          <w:sz w:val="24"/>
          <w:szCs w:val="24"/>
        </w:rPr>
        <w:t>требование</w:t>
      </w:r>
      <w:proofErr w:type="gramEnd"/>
      <w:r w:rsidR="00222E10" w:rsidRPr="00137932">
        <w:rPr>
          <w:rFonts w:ascii="Times New Roman" w:hAnsi="Times New Roman"/>
          <w:color w:val="000000"/>
          <w:sz w:val="24"/>
          <w:szCs w:val="24"/>
        </w:rPr>
        <w:t xml:space="preserve"> об</w:t>
      </w:r>
      <w:r w:rsidR="009D77E5" w:rsidRPr="00137932">
        <w:rPr>
          <w:rFonts w:ascii="Times New Roman" w:hAnsi="Times New Roman"/>
          <w:color w:val="000000"/>
          <w:sz w:val="24"/>
          <w:szCs w:val="24"/>
        </w:rPr>
        <w:t xml:space="preserve"> обеспечени</w:t>
      </w:r>
      <w:r w:rsidR="00222E10" w:rsidRPr="00137932">
        <w:rPr>
          <w:rFonts w:ascii="Times New Roman" w:hAnsi="Times New Roman"/>
          <w:color w:val="000000"/>
          <w:sz w:val="24"/>
          <w:szCs w:val="24"/>
        </w:rPr>
        <w:t>и</w:t>
      </w:r>
      <w:r w:rsidR="009D77E5" w:rsidRPr="00137932">
        <w:rPr>
          <w:rFonts w:ascii="Times New Roman" w:hAnsi="Times New Roman"/>
          <w:color w:val="000000"/>
          <w:sz w:val="24"/>
          <w:szCs w:val="24"/>
        </w:rPr>
        <w:t xml:space="preserve"> заявок на участие в закупке, если начальная (максимальная) цена договора не превышает 5 000 000,00 (пят</w:t>
      </w:r>
      <w:r w:rsidR="00222E10" w:rsidRPr="00137932">
        <w:rPr>
          <w:rFonts w:ascii="Times New Roman" w:hAnsi="Times New Roman"/>
          <w:color w:val="000000"/>
          <w:sz w:val="24"/>
          <w:szCs w:val="24"/>
        </w:rPr>
        <w:t>и</w:t>
      </w:r>
      <w:r w:rsidR="009D77E5" w:rsidRPr="00137932">
        <w:rPr>
          <w:rFonts w:ascii="Times New Roman" w:hAnsi="Times New Roman"/>
          <w:color w:val="000000"/>
          <w:sz w:val="24"/>
          <w:szCs w:val="24"/>
        </w:rPr>
        <w:t xml:space="preserve"> миллионов) рублей. В случае, если начальная (максимальная) цена договора превышает 5 000 000,00 (пять миллионов) рублей, </w:t>
      </w:r>
      <w:r w:rsidR="0011364E" w:rsidRPr="00137932">
        <w:rPr>
          <w:rFonts w:ascii="Times New Roman" w:hAnsi="Times New Roman"/>
          <w:color w:val="000000"/>
          <w:sz w:val="24"/>
          <w:szCs w:val="24"/>
        </w:rPr>
        <w:t>Заказчик</w:t>
      </w:r>
      <w:r w:rsidR="009D77E5" w:rsidRPr="00137932">
        <w:rPr>
          <w:rFonts w:ascii="Times New Roman" w:hAnsi="Times New Roman"/>
          <w:color w:val="000000"/>
          <w:sz w:val="24"/>
          <w:szCs w:val="24"/>
        </w:rPr>
        <w:t xml:space="preserve"> вправе установить в документации о закупке </w:t>
      </w:r>
      <w:proofErr w:type="gramStart"/>
      <w:r w:rsidR="009D77E5" w:rsidRPr="00137932">
        <w:rPr>
          <w:rFonts w:ascii="Times New Roman" w:hAnsi="Times New Roman"/>
          <w:color w:val="000000"/>
          <w:sz w:val="24"/>
          <w:szCs w:val="24"/>
        </w:rPr>
        <w:t>требование</w:t>
      </w:r>
      <w:proofErr w:type="gramEnd"/>
      <w:r w:rsidR="009D77E5" w:rsidRPr="00137932">
        <w:rPr>
          <w:rFonts w:ascii="Times New Roman" w:hAnsi="Times New Roman"/>
          <w:color w:val="000000"/>
          <w:sz w:val="24"/>
          <w:szCs w:val="24"/>
        </w:rPr>
        <w:t xml:space="preserve"> </w:t>
      </w:r>
      <w:r w:rsidR="00222E10" w:rsidRPr="00137932">
        <w:rPr>
          <w:rFonts w:ascii="Times New Roman" w:hAnsi="Times New Roman"/>
          <w:color w:val="000000"/>
          <w:sz w:val="24"/>
          <w:szCs w:val="24"/>
        </w:rPr>
        <w:t>об</w:t>
      </w:r>
      <w:r w:rsidR="009D77E5" w:rsidRPr="00137932">
        <w:rPr>
          <w:rFonts w:ascii="Times New Roman" w:hAnsi="Times New Roman"/>
          <w:color w:val="000000"/>
          <w:sz w:val="24"/>
          <w:szCs w:val="24"/>
        </w:rPr>
        <w:t xml:space="preserve"> </w:t>
      </w:r>
      <w:r w:rsidR="00222E10" w:rsidRPr="00137932">
        <w:rPr>
          <w:rFonts w:ascii="Times New Roman" w:hAnsi="Times New Roman"/>
          <w:color w:val="000000"/>
          <w:sz w:val="24"/>
          <w:szCs w:val="24"/>
        </w:rPr>
        <w:t xml:space="preserve">обеспечении </w:t>
      </w:r>
      <w:r w:rsidR="009D77E5" w:rsidRPr="00137932">
        <w:rPr>
          <w:rFonts w:ascii="Times New Roman" w:hAnsi="Times New Roman"/>
          <w:color w:val="000000"/>
          <w:sz w:val="24"/>
          <w:szCs w:val="24"/>
        </w:rPr>
        <w:t>заявок на участие в закупке в размере не более</w:t>
      </w:r>
      <w:r w:rsidR="006C291A" w:rsidRPr="00137932">
        <w:rPr>
          <w:rFonts w:ascii="Times New Roman" w:hAnsi="Times New Roman"/>
          <w:color w:val="000000"/>
          <w:sz w:val="24"/>
          <w:szCs w:val="24"/>
        </w:rPr>
        <w:t xml:space="preserve"> 5 (</w:t>
      </w:r>
      <w:r w:rsidR="009D77E5" w:rsidRPr="00137932">
        <w:rPr>
          <w:rFonts w:ascii="Times New Roman" w:hAnsi="Times New Roman"/>
          <w:color w:val="000000"/>
          <w:sz w:val="24"/>
          <w:szCs w:val="24"/>
        </w:rPr>
        <w:t>пяти</w:t>
      </w:r>
      <w:r w:rsidR="006C291A" w:rsidRPr="00137932">
        <w:rPr>
          <w:rFonts w:ascii="Times New Roman" w:hAnsi="Times New Roman"/>
          <w:color w:val="000000"/>
          <w:sz w:val="24"/>
          <w:szCs w:val="24"/>
        </w:rPr>
        <w:t>)</w:t>
      </w:r>
      <w:r w:rsidR="009D77E5" w:rsidRPr="00137932">
        <w:rPr>
          <w:rFonts w:ascii="Times New Roman" w:hAnsi="Times New Roman"/>
          <w:color w:val="000000"/>
          <w:sz w:val="24"/>
          <w:szCs w:val="24"/>
        </w:rPr>
        <w:t xml:space="preserve"> процентов начальной (максимальной) цены договора.</w:t>
      </w:r>
    </w:p>
    <w:p w:rsidR="009D77E5" w:rsidRPr="00137932" w:rsidRDefault="002C1E28" w:rsidP="00137932">
      <w:pPr>
        <w:tabs>
          <w:tab w:val="left" w:pos="993"/>
        </w:tabs>
        <w:spacing w:after="0"/>
        <w:ind w:firstLine="709"/>
        <w:jc w:val="both"/>
        <w:rPr>
          <w:rFonts w:ascii="Times New Roman" w:hAnsi="Times New Roman"/>
          <w:sz w:val="24"/>
          <w:szCs w:val="24"/>
        </w:rPr>
      </w:pPr>
      <w:r w:rsidRPr="00137932">
        <w:rPr>
          <w:rFonts w:ascii="Times New Roman" w:hAnsi="Times New Roman"/>
          <w:sz w:val="24"/>
          <w:szCs w:val="24"/>
        </w:rPr>
        <w:t>2.2. При осуществлении конкурентной закупки с участием</w:t>
      </w:r>
      <w:r w:rsidR="006F6542" w:rsidRPr="00137932">
        <w:rPr>
          <w:rFonts w:ascii="Times New Roman" w:hAnsi="Times New Roman"/>
          <w:sz w:val="24"/>
          <w:szCs w:val="24"/>
        </w:rPr>
        <w:t xml:space="preserve"> </w:t>
      </w:r>
      <w:r w:rsidR="00CD26B5" w:rsidRPr="00137932">
        <w:rPr>
          <w:rFonts w:ascii="Times New Roman" w:hAnsi="Times New Roman"/>
          <w:sz w:val="24"/>
          <w:szCs w:val="24"/>
        </w:rPr>
        <w:t>субъектов</w:t>
      </w:r>
      <w:r w:rsidRPr="00137932">
        <w:rPr>
          <w:rFonts w:ascii="Times New Roman" w:hAnsi="Times New Roman"/>
          <w:sz w:val="24"/>
          <w:szCs w:val="24"/>
        </w:rPr>
        <w:t xml:space="preserve"> малого и среднего </w:t>
      </w:r>
      <w:r w:rsidR="00CD26B5" w:rsidRPr="00137932">
        <w:rPr>
          <w:rFonts w:ascii="Times New Roman" w:hAnsi="Times New Roman"/>
          <w:sz w:val="24"/>
          <w:szCs w:val="24"/>
        </w:rPr>
        <w:t xml:space="preserve">предпринимательства </w:t>
      </w:r>
      <w:r w:rsidR="00AF0898" w:rsidRPr="00137932">
        <w:rPr>
          <w:rFonts w:ascii="Times New Roman" w:hAnsi="Times New Roman"/>
          <w:sz w:val="24"/>
          <w:szCs w:val="24"/>
        </w:rPr>
        <w:t xml:space="preserve">обеспечение заявки и их порядок </w:t>
      </w:r>
      <w:r w:rsidR="00ED603F" w:rsidRPr="00137932">
        <w:rPr>
          <w:rFonts w:ascii="Times New Roman" w:hAnsi="Times New Roman"/>
          <w:sz w:val="24"/>
          <w:szCs w:val="24"/>
        </w:rPr>
        <w:t>устанавливает</w:t>
      </w:r>
      <w:r w:rsidR="004E7617" w:rsidRPr="00137932">
        <w:rPr>
          <w:rFonts w:ascii="Times New Roman" w:hAnsi="Times New Roman"/>
          <w:sz w:val="24"/>
          <w:szCs w:val="24"/>
        </w:rPr>
        <w:t>ся</w:t>
      </w:r>
      <w:r w:rsidR="00ED603F" w:rsidRPr="00137932">
        <w:rPr>
          <w:rFonts w:ascii="Times New Roman" w:hAnsi="Times New Roman"/>
          <w:sz w:val="24"/>
          <w:szCs w:val="24"/>
        </w:rPr>
        <w:t xml:space="preserve"> главой 15</w:t>
      </w:r>
      <w:r w:rsidR="006F6542" w:rsidRPr="00137932">
        <w:rPr>
          <w:rFonts w:ascii="Times New Roman" w:hAnsi="Times New Roman"/>
          <w:sz w:val="24"/>
          <w:szCs w:val="24"/>
        </w:rPr>
        <w:t xml:space="preserve"> </w:t>
      </w:r>
      <w:r w:rsidR="00CD26B5" w:rsidRPr="00137932">
        <w:rPr>
          <w:rFonts w:ascii="Times New Roman" w:hAnsi="Times New Roman"/>
          <w:sz w:val="24"/>
          <w:szCs w:val="24"/>
        </w:rPr>
        <w:t>настоящего Положения о закупках.</w:t>
      </w:r>
    </w:p>
    <w:p w:rsidR="004928B1" w:rsidRPr="00137932" w:rsidRDefault="00793F1C" w:rsidP="00137932">
      <w:pPr>
        <w:spacing w:after="0"/>
        <w:ind w:firstLine="709"/>
        <w:jc w:val="both"/>
        <w:rPr>
          <w:rFonts w:ascii="Times New Roman" w:hAnsi="Times New Roman"/>
          <w:sz w:val="24"/>
          <w:szCs w:val="24"/>
        </w:rPr>
      </w:pPr>
      <w:r w:rsidRPr="00137932">
        <w:rPr>
          <w:rFonts w:ascii="Times New Roman" w:hAnsi="Times New Roman"/>
          <w:sz w:val="24"/>
          <w:szCs w:val="24"/>
        </w:rPr>
        <w:t>2.3</w:t>
      </w:r>
      <w:r w:rsidR="001E6618" w:rsidRPr="00137932">
        <w:rPr>
          <w:rFonts w:ascii="Times New Roman" w:hAnsi="Times New Roman"/>
          <w:sz w:val="24"/>
          <w:szCs w:val="24"/>
        </w:rPr>
        <w:t>. Обеспечение заявки на участие в закупке представляется одновременно с такой заявкой. Требования, касающиеся обеспечения заявки на участие в закупке</w:t>
      </w:r>
      <w:r w:rsidR="004E7617" w:rsidRPr="00137932">
        <w:rPr>
          <w:rFonts w:ascii="Times New Roman" w:hAnsi="Times New Roman"/>
          <w:sz w:val="24"/>
          <w:szCs w:val="24"/>
        </w:rPr>
        <w:t>,</w:t>
      </w:r>
      <w:r w:rsidR="006F6542" w:rsidRPr="00137932">
        <w:rPr>
          <w:rFonts w:ascii="Times New Roman" w:hAnsi="Times New Roman"/>
          <w:sz w:val="24"/>
          <w:szCs w:val="24"/>
        </w:rPr>
        <w:t xml:space="preserve"> </w:t>
      </w:r>
      <w:r w:rsidR="001E6618" w:rsidRPr="00137932">
        <w:rPr>
          <w:rFonts w:ascii="Times New Roman" w:hAnsi="Times New Roman"/>
          <w:sz w:val="24"/>
          <w:szCs w:val="24"/>
        </w:rPr>
        <w:t xml:space="preserve">являются одинаковыми для всех участников закупок. </w:t>
      </w:r>
    </w:p>
    <w:p w:rsidR="001E6618" w:rsidRPr="00137932" w:rsidRDefault="001E6618" w:rsidP="00137932">
      <w:pPr>
        <w:spacing w:after="0"/>
        <w:ind w:firstLine="709"/>
        <w:jc w:val="both"/>
        <w:rPr>
          <w:rFonts w:ascii="Times New Roman" w:hAnsi="Times New Roman"/>
          <w:sz w:val="24"/>
          <w:szCs w:val="24"/>
        </w:rPr>
      </w:pPr>
      <w:r w:rsidRPr="00137932">
        <w:rPr>
          <w:rFonts w:ascii="Times New Roman" w:hAnsi="Times New Roman"/>
          <w:sz w:val="24"/>
          <w:szCs w:val="24"/>
        </w:rPr>
        <w:t xml:space="preserve">При этом </w:t>
      </w:r>
      <w:r w:rsidR="005D78C0" w:rsidRPr="00137932">
        <w:rPr>
          <w:rFonts w:ascii="Times New Roman" w:hAnsi="Times New Roman"/>
          <w:sz w:val="24"/>
          <w:szCs w:val="24"/>
        </w:rPr>
        <w:t>в извещении об осуществлении закупки, документации о закупке должны быть указаны</w:t>
      </w:r>
      <w:r w:rsidR="007C28EE" w:rsidRPr="00137932">
        <w:rPr>
          <w:rFonts w:ascii="Times New Roman" w:hAnsi="Times New Roman"/>
          <w:sz w:val="24"/>
          <w:szCs w:val="24"/>
        </w:rPr>
        <w:t xml:space="preserve"> размер такого обеспечения</w:t>
      </w:r>
      <w:r w:rsidR="006F6542" w:rsidRPr="00137932">
        <w:rPr>
          <w:rFonts w:ascii="Times New Roman" w:hAnsi="Times New Roman"/>
          <w:sz w:val="24"/>
          <w:szCs w:val="24"/>
        </w:rPr>
        <w:t xml:space="preserve"> </w:t>
      </w:r>
      <w:r w:rsidR="00CE58F0" w:rsidRPr="00137932">
        <w:rPr>
          <w:rFonts w:ascii="Times New Roman" w:hAnsi="Times New Roman"/>
          <w:sz w:val="24"/>
          <w:szCs w:val="24"/>
        </w:rPr>
        <w:t xml:space="preserve">и иные требования к такому обеспечению, в том числе условия банковской гарантии установлены </w:t>
      </w:r>
      <w:r w:rsidR="008C5F19" w:rsidRPr="00137932">
        <w:rPr>
          <w:rFonts w:ascii="Times New Roman" w:hAnsi="Times New Roman"/>
          <w:sz w:val="24"/>
          <w:szCs w:val="24"/>
        </w:rPr>
        <w:t xml:space="preserve">в документации о закупке </w:t>
      </w:r>
      <w:r w:rsidR="00CE58F0" w:rsidRPr="00137932">
        <w:rPr>
          <w:rFonts w:ascii="Times New Roman" w:hAnsi="Times New Roman"/>
          <w:sz w:val="24"/>
          <w:szCs w:val="24"/>
        </w:rPr>
        <w:t xml:space="preserve">в </w:t>
      </w:r>
      <w:r w:rsidR="008C5F19" w:rsidRPr="00137932">
        <w:rPr>
          <w:rFonts w:ascii="Times New Roman" w:hAnsi="Times New Roman"/>
          <w:sz w:val="24"/>
          <w:szCs w:val="24"/>
        </w:rPr>
        <w:t xml:space="preserve">соответствии </w:t>
      </w:r>
      <w:r w:rsidR="004E7617" w:rsidRPr="00137932">
        <w:rPr>
          <w:rFonts w:ascii="Times New Roman" w:hAnsi="Times New Roman"/>
          <w:sz w:val="24"/>
          <w:szCs w:val="24"/>
        </w:rPr>
        <w:t xml:space="preserve">с </w:t>
      </w:r>
      <w:r w:rsidR="008C5F19" w:rsidRPr="00137932">
        <w:rPr>
          <w:rFonts w:ascii="Times New Roman" w:hAnsi="Times New Roman"/>
          <w:sz w:val="24"/>
          <w:szCs w:val="24"/>
        </w:rPr>
        <w:t>настоящ</w:t>
      </w:r>
      <w:r w:rsidR="004E7617" w:rsidRPr="00137932">
        <w:rPr>
          <w:rFonts w:ascii="Times New Roman" w:hAnsi="Times New Roman"/>
          <w:sz w:val="24"/>
          <w:szCs w:val="24"/>
        </w:rPr>
        <w:t>и</w:t>
      </w:r>
      <w:r w:rsidR="008C5F19" w:rsidRPr="00137932">
        <w:rPr>
          <w:rFonts w:ascii="Times New Roman" w:hAnsi="Times New Roman"/>
          <w:sz w:val="24"/>
          <w:szCs w:val="24"/>
        </w:rPr>
        <w:t>м разделом</w:t>
      </w:r>
      <w:r w:rsidR="00CE58F0" w:rsidRPr="00137932">
        <w:rPr>
          <w:rFonts w:ascii="Times New Roman" w:hAnsi="Times New Roman"/>
          <w:sz w:val="24"/>
          <w:szCs w:val="24"/>
        </w:rPr>
        <w:t xml:space="preserve"> Положения о закупках.</w:t>
      </w:r>
    </w:p>
    <w:p w:rsidR="00295C22" w:rsidRPr="00137932" w:rsidRDefault="00295C22" w:rsidP="00137932">
      <w:pPr>
        <w:spacing w:after="0"/>
        <w:ind w:firstLine="709"/>
        <w:jc w:val="both"/>
        <w:rPr>
          <w:rFonts w:ascii="Times New Roman" w:hAnsi="Times New Roman"/>
          <w:color w:val="000000"/>
          <w:sz w:val="24"/>
          <w:szCs w:val="24"/>
        </w:rPr>
      </w:pPr>
      <w:r w:rsidRPr="00137932">
        <w:rPr>
          <w:rFonts w:ascii="Times New Roman" w:hAnsi="Times New Roman"/>
          <w:sz w:val="24"/>
          <w:szCs w:val="24"/>
        </w:rPr>
        <w:t xml:space="preserve">2.4. </w:t>
      </w:r>
      <w:proofErr w:type="gramStart"/>
      <w:r w:rsidRPr="00137932">
        <w:rPr>
          <w:rFonts w:ascii="Times New Roman" w:hAnsi="Times New Roman"/>
          <w:color w:val="000000"/>
          <w:sz w:val="24"/>
          <w:szCs w:val="24"/>
        </w:rPr>
        <w:t xml:space="preserve">Обеспечение заявки на участие в конкурентной закупке может предоставляться участником конкурентной закупки </w:t>
      </w:r>
      <w:r w:rsidR="004E7617" w:rsidRPr="00137932">
        <w:rPr>
          <w:rFonts w:ascii="Times New Roman" w:hAnsi="Times New Roman"/>
          <w:color w:val="000000"/>
          <w:sz w:val="24"/>
          <w:szCs w:val="24"/>
        </w:rPr>
        <w:t>путём</w:t>
      </w:r>
      <w:r w:rsidRPr="00137932">
        <w:rPr>
          <w:rFonts w:ascii="Times New Roman" w:hAnsi="Times New Roman"/>
          <w:color w:val="000000"/>
          <w:sz w:val="24"/>
          <w:szCs w:val="24"/>
        </w:rPr>
        <w:t xml:space="preserve"> внесения денежных средств</w:t>
      </w:r>
      <w:r w:rsidR="008D13DA" w:rsidRPr="00137932">
        <w:rPr>
          <w:rFonts w:ascii="Times New Roman" w:hAnsi="Times New Roman"/>
          <w:color w:val="000000"/>
          <w:sz w:val="24"/>
          <w:szCs w:val="24"/>
        </w:rPr>
        <w:t xml:space="preserve"> на указанный </w:t>
      </w:r>
      <w:r w:rsidR="004E7617" w:rsidRPr="00137932">
        <w:rPr>
          <w:rFonts w:ascii="Times New Roman" w:hAnsi="Times New Roman"/>
          <w:color w:val="000000"/>
          <w:sz w:val="24"/>
          <w:szCs w:val="24"/>
        </w:rPr>
        <w:t>счёт</w:t>
      </w:r>
      <w:r w:rsidR="006F6542" w:rsidRPr="00137932">
        <w:rPr>
          <w:rFonts w:ascii="Times New Roman" w:hAnsi="Times New Roman"/>
          <w:color w:val="000000"/>
          <w:sz w:val="24"/>
          <w:szCs w:val="24"/>
        </w:rPr>
        <w:t xml:space="preserve"> </w:t>
      </w:r>
      <w:r w:rsidR="0011364E" w:rsidRPr="00137932">
        <w:rPr>
          <w:rFonts w:ascii="Times New Roman" w:hAnsi="Times New Roman"/>
          <w:color w:val="000000"/>
          <w:sz w:val="24"/>
          <w:szCs w:val="24"/>
        </w:rPr>
        <w:t>Заказчика</w:t>
      </w:r>
      <w:r w:rsidR="008D13DA" w:rsidRPr="00137932">
        <w:rPr>
          <w:rFonts w:ascii="Times New Roman" w:hAnsi="Times New Roman"/>
          <w:color w:val="000000"/>
          <w:sz w:val="24"/>
          <w:szCs w:val="24"/>
        </w:rPr>
        <w:t>, предусмотренный в документации о закупке</w:t>
      </w:r>
      <w:r w:rsidRPr="00137932">
        <w:rPr>
          <w:rFonts w:ascii="Times New Roman" w:hAnsi="Times New Roman"/>
          <w:color w:val="000000"/>
          <w:sz w:val="24"/>
          <w:szCs w:val="24"/>
        </w:rPr>
        <w:t>, предоставления банковской гарантии</w:t>
      </w:r>
      <w:r w:rsidR="004E7617" w:rsidRPr="00137932">
        <w:rPr>
          <w:rFonts w:ascii="Times New Roman" w:hAnsi="Times New Roman"/>
          <w:color w:val="000000"/>
          <w:sz w:val="24"/>
          <w:szCs w:val="24"/>
        </w:rPr>
        <w:t xml:space="preserve"> </w:t>
      </w:r>
      <w:r w:rsidRPr="00137932">
        <w:rPr>
          <w:rFonts w:ascii="Times New Roman" w:hAnsi="Times New Roman"/>
          <w:color w:val="000000"/>
          <w:sz w:val="24"/>
          <w:szCs w:val="24"/>
        </w:rPr>
        <w:t>или иным способом, предусмотренн</w:t>
      </w:r>
      <w:r w:rsidR="004E7617" w:rsidRPr="00137932">
        <w:rPr>
          <w:rFonts w:ascii="Times New Roman" w:hAnsi="Times New Roman"/>
          <w:color w:val="000000"/>
          <w:sz w:val="24"/>
          <w:szCs w:val="24"/>
        </w:rPr>
        <w:t>о</w:t>
      </w:r>
      <w:r w:rsidRPr="00137932">
        <w:rPr>
          <w:rFonts w:ascii="Times New Roman" w:hAnsi="Times New Roman"/>
          <w:color w:val="000000"/>
          <w:sz w:val="24"/>
          <w:szCs w:val="24"/>
        </w:rPr>
        <w:t xml:space="preserve">м Гражданским кодексом Российской Федерации, за исключением проведения закупки в соответствии </w:t>
      </w:r>
      <w:r w:rsidR="004E7617" w:rsidRPr="00137932">
        <w:rPr>
          <w:rFonts w:ascii="Times New Roman" w:hAnsi="Times New Roman"/>
          <w:color w:val="000000"/>
          <w:sz w:val="24"/>
          <w:szCs w:val="24"/>
        </w:rPr>
        <w:t xml:space="preserve">с </w:t>
      </w:r>
      <w:r w:rsidR="004F055F" w:rsidRPr="00137932">
        <w:rPr>
          <w:rFonts w:ascii="Times New Roman" w:hAnsi="Times New Roman"/>
          <w:color w:val="000000"/>
          <w:sz w:val="24"/>
          <w:szCs w:val="24"/>
        </w:rPr>
        <w:t xml:space="preserve">пунктом 2.2. настоящего раздела </w:t>
      </w:r>
      <w:r w:rsidR="002C0CD6" w:rsidRPr="00137932">
        <w:rPr>
          <w:rFonts w:ascii="Times New Roman" w:hAnsi="Times New Roman"/>
          <w:color w:val="000000"/>
          <w:sz w:val="24"/>
          <w:szCs w:val="24"/>
        </w:rPr>
        <w:t>Положения</w:t>
      </w:r>
      <w:r w:rsidR="004F055F" w:rsidRPr="00137932">
        <w:rPr>
          <w:rFonts w:ascii="Times New Roman" w:hAnsi="Times New Roman"/>
          <w:color w:val="000000"/>
          <w:sz w:val="24"/>
          <w:szCs w:val="24"/>
        </w:rPr>
        <w:t xml:space="preserve"> о закупках. </w:t>
      </w:r>
      <w:proofErr w:type="gramEnd"/>
    </w:p>
    <w:p w:rsidR="002C0CD6" w:rsidRPr="00137932" w:rsidRDefault="002C0CD6" w:rsidP="00137932">
      <w:pPr>
        <w:spacing w:after="0"/>
        <w:ind w:firstLine="709"/>
        <w:jc w:val="both"/>
        <w:rPr>
          <w:rFonts w:ascii="Times New Roman" w:hAnsi="Times New Roman"/>
          <w:sz w:val="24"/>
          <w:szCs w:val="24"/>
        </w:rPr>
      </w:pPr>
      <w:r w:rsidRPr="00137932">
        <w:rPr>
          <w:rFonts w:ascii="Times New Roman" w:hAnsi="Times New Roman"/>
          <w:color w:val="000000"/>
          <w:sz w:val="24"/>
          <w:szCs w:val="24"/>
        </w:rPr>
        <w:t xml:space="preserve">2.5. Выбор способа обеспечения заявки </w:t>
      </w:r>
      <w:proofErr w:type="gramStart"/>
      <w:r w:rsidRPr="00137932">
        <w:rPr>
          <w:rFonts w:ascii="Times New Roman" w:hAnsi="Times New Roman"/>
          <w:color w:val="000000"/>
          <w:sz w:val="24"/>
          <w:szCs w:val="24"/>
        </w:rPr>
        <w:t xml:space="preserve">на участие в конкурентной закупке из числа предусмотренных </w:t>
      </w:r>
      <w:r w:rsidR="0011364E" w:rsidRPr="00137932">
        <w:rPr>
          <w:rFonts w:ascii="Times New Roman" w:hAnsi="Times New Roman"/>
          <w:color w:val="000000"/>
          <w:sz w:val="24"/>
          <w:szCs w:val="24"/>
        </w:rPr>
        <w:t>Заказчиком</w:t>
      </w:r>
      <w:r w:rsidRPr="00137932">
        <w:rPr>
          <w:rFonts w:ascii="Times New Roman" w:hAnsi="Times New Roman"/>
          <w:color w:val="000000"/>
          <w:sz w:val="24"/>
          <w:szCs w:val="24"/>
        </w:rPr>
        <w:t xml:space="preserve"> в извещении об осуществлении</w:t>
      </w:r>
      <w:proofErr w:type="gramEnd"/>
      <w:r w:rsidRPr="00137932">
        <w:rPr>
          <w:rFonts w:ascii="Times New Roman" w:hAnsi="Times New Roman"/>
          <w:color w:val="000000"/>
          <w:sz w:val="24"/>
          <w:szCs w:val="24"/>
        </w:rPr>
        <w:t xml:space="preserve"> закупки, документации о закупке осуществляется участником закупки.</w:t>
      </w:r>
    </w:p>
    <w:p w:rsidR="00875DE1" w:rsidRPr="00137932" w:rsidRDefault="00875DE1" w:rsidP="00137932">
      <w:pPr>
        <w:spacing w:after="0"/>
        <w:ind w:firstLine="700"/>
        <w:jc w:val="both"/>
        <w:rPr>
          <w:rFonts w:ascii="Times New Roman" w:hAnsi="Times New Roman"/>
          <w:color w:val="000000"/>
          <w:sz w:val="24"/>
          <w:szCs w:val="24"/>
        </w:rPr>
      </w:pPr>
      <w:r w:rsidRPr="00137932">
        <w:rPr>
          <w:rFonts w:ascii="Times New Roman" w:hAnsi="Times New Roman"/>
          <w:color w:val="000000"/>
          <w:sz w:val="24"/>
          <w:szCs w:val="24"/>
        </w:rPr>
        <w:lastRenderedPageBreak/>
        <w:t>2</w:t>
      </w:r>
      <w:r w:rsidR="0047337B" w:rsidRPr="00137932">
        <w:rPr>
          <w:rFonts w:ascii="Times New Roman" w:hAnsi="Times New Roman"/>
          <w:color w:val="000000"/>
          <w:sz w:val="24"/>
          <w:szCs w:val="24"/>
        </w:rPr>
        <w:t>.</w:t>
      </w:r>
      <w:r w:rsidRPr="00137932">
        <w:rPr>
          <w:rFonts w:ascii="Times New Roman" w:hAnsi="Times New Roman"/>
          <w:color w:val="000000"/>
          <w:sz w:val="24"/>
          <w:szCs w:val="24"/>
        </w:rPr>
        <w:t>6. Возврат участнику конкурентной закупки обеспечения заявки на участие в закупке не производится в следующих случаях:</w:t>
      </w:r>
    </w:p>
    <w:p w:rsidR="00875DE1" w:rsidRPr="00137932" w:rsidRDefault="00875DE1" w:rsidP="00137932">
      <w:pPr>
        <w:spacing w:after="0"/>
        <w:ind w:firstLine="851"/>
        <w:jc w:val="both"/>
        <w:rPr>
          <w:rFonts w:ascii="Times New Roman" w:hAnsi="Times New Roman"/>
          <w:color w:val="000000"/>
          <w:sz w:val="24"/>
          <w:szCs w:val="24"/>
        </w:rPr>
      </w:pPr>
      <w:proofErr w:type="gramStart"/>
      <w:r w:rsidRPr="00137932">
        <w:rPr>
          <w:rFonts w:ascii="Times New Roman" w:hAnsi="Times New Roman"/>
          <w:color w:val="000000"/>
          <w:sz w:val="24"/>
          <w:szCs w:val="24"/>
        </w:rPr>
        <w:t>1) уклонение или отказ участника закупки от заключения договора;</w:t>
      </w:r>
      <w:proofErr w:type="gramEnd"/>
    </w:p>
    <w:p w:rsidR="00875DE1" w:rsidRPr="00137932" w:rsidRDefault="00875DE1" w:rsidP="00137932">
      <w:pPr>
        <w:spacing w:after="0"/>
        <w:ind w:firstLine="851"/>
        <w:jc w:val="both"/>
        <w:rPr>
          <w:rFonts w:ascii="Times New Roman" w:hAnsi="Times New Roman"/>
          <w:color w:val="000000"/>
          <w:sz w:val="24"/>
          <w:szCs w:val="24"/>
        </w:rPr>
      </w:pPr>
      <w:r w:rsidRPr="00137932">
        <w:rPr>
          <w:rFonts w:ascii="Times New Roman" w:hAnsi="Times New Roman"/>
          <w:color w:val="000000"/>
          <w:sz w:val="24"/>
          <w:szCs w:val="24"/>
        </w:rPr>
        <w:t xml:space="preserve">2) </w:t>
      </w:r>
      <w:r w:rsidR="004E7617" w:rsidRPr="00137932">
        <w:rPr>
          <w:rFonts w:ascii="Times New Roman" w:hAnsi="Times New Roman"/>
          <w:color w:val="000000"/>
          <w:sz w:val="24"/>
          <w:szCs w:val="24"/>
        </w:rPr>
        <w:t>непредставление</w:t>
      </w:r>
      <w:r w:rsidRPr="00137932">
        <w:rPr>
          <w:rFonts w:ascii="Times New Roman" w:hAnsi="Times New Roman"/>
          <w:color w:val="000000"/>
          <w:sz w:val="24"/>
          <w:szCs w:val="24"/>
        </w:rPr>
        <w:t xml:space="preserve"> или представление с нарушением условий, установленных Федеральным законом</w:t>
      </w:r>
      <w:r w:rsidR="00E0010A" w:rsidRPr="00137932">
        <w:rPr>
          <w:rFonts w:ascii="Times New Roman" w:hAnsi="Times New Roman"/>
          <w:color w:val="000000"/>
          <w:sz w:val="24"/>
          <w:szCs w:val="24"/>
        </w:rPr>
        <w:t xml:space="preserve"> №223-ФЗ и Положением </w:t>
      </w:r>
      <w:r w:rsidR="00F44168" w:rsidRPr="00137932">
        <w:rPr>
          <w:rFonts w:ascii="Times New Roman" w:hAnsi="Times New Roman"/>
          <w:color w:val="000000"/>
          <w:sz w:val="24"/>
          <w:szCs w:val="24"/>
        </w:rPr>
        <w:t xml:space="preserve">о </w:t>
      </w:r>
      <w:r w:rsidR="00E0010A" w:rsidRPr="00137932">
        <w:rPr>
          <w:rFonts w:ascii="Times New Roman" w:hAnsi="Times New Roman"/>
          <w:color w:val="000000"/>
          <w:sz w:val="24"/>
          <w:szCs w:val="24"/>
        </w:rPr>
        <w:t>закупках</w:t>
      </w:r>
      <w:r w:rsidRPr="00137932">
        <w:rPr>
          <w:rFonts w:ascii="Times New Roman" w:hAnsi="Times New Roman"/>
          <w:color w:val="000000"/>
          <w:sz w:val="24"/>
          <w:szCs w:val="24"/>
        </w:rPr>
        <w:t xml:space="preserve">, до заключения договора </w:t>
      </w:r>
      <w:r w:rsidR="0011364E" w:rsidRPr="00137932">
        <w:rPr>
          <w:rFonts w:ascii="Times New Roman" w:hAnsi="Times New Roman"/>
          <w:color w:val="000000"/>
          <w:sz w:val="24"/>
          <w:szCs w:val="24"/>
        </w:rPr>
        <w:t>Заказчику</w:t>
      </w:r>
      <w:r w:rsidRPr="00137932">
        <w:rPr>
          <w:rFonts w:ascii="Times New Roman" w:hAnsi="Times New Roman"/>
          <w:color w:val="000000"/>
          <w:sz w:val="24"/>
          <w:szCs w:val="24"/>
        </w:rPr>
        <w:t xml:space="preserve">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7337B" w:rsidRPr="00137932" w:rsidRDefault="0047337B" w:rsidP="00137932">
      <w:pPr>
        <w:spacing w:after="0"/>
        <w:ind w:firstLine="700"/>
        <w:jc w:val="both"/>
        <w:rPr>
          <w:rFonts w:ascii="Times New Roman" w:hAnsi="Times New Roman"/>
          <w:color w:val="000000"/>
          <w:sz w:val="24"/>
          <w:szCs w:val="24"/>
        </w:rPr>
      </w:pPr>
      <w:r w:rsidRPr="00137932">
        <w:rPr>
          <w:rFonts w:ascii="Times New Roman" w:hAnsi="Times New Roman"/>
          <w:color w:val="000000"/>
          <w:sz w:val="24"/>
          <w:szCs w:val="24"/>
        </w:rPr>
        <w:t>2</w:t>
      </w:r>
      <w:r w:rsidR="00222E10" w:rsidRPr="00137932">
        <w:rPr>
          <w:rFonts w:ascii="Times New Roman" w:hAnsi="Times New Roman"/>
          <w:color w:val="000000"/>
          <w:sz w:val="24"/>
          <w:szCs w:val="24"/>
        </w:rPr>
        <w:t>.7</w:t>
      </w:r>
      <w:r w:rsidRPr="00137932">
        <w:rPr>
          <w:rFonts w:ascii="Times New Roman" w:hAnsi="Times New Roman"/>
          <w:color w:val="000000"/>
          <w:sz w:val="24"/>
          <w:szCs w:val="24"/>
        </w:rPr>
        <w:t xml:space="preserve">. </w:t>
      </w:r>
      <w:r w:rsidR="0011364E" w:rsidRPr="00137932">
        <w:rPr>
          <w:rFonts w:ascii="Times New Roman" w:hAnsi="Times New Roman"/>
          <w:color w:val="000000"/>
          <w:sz w:val="24"/>
          <w:szCs w:val="24"/>
        </w:rPr>
        <w:t>Заказчик</w:t>
      </w:r>
      <w:r w:rsidRPr="00137932">
        <w:rPr>
          <w:rFonts w:ascii="Times New Roman" w:hAnsi="Times New Roman"/>
          <w:color w:val="000000"/>
          <w:sz w:val="24"/>
          <w:szCs w:val="24"/>
        </w:rPr>
        <w:t xml:space="preserve"> вправе предусмотреть в </w:t>
      </w:r>
      <w:r w:rsidR="006B65CE" w:rsidRPr="00137932">
        <w:rPr>
          <w:rFonts w:ascii="Times New Roman" w:hAnsi="Times New Roman"/>
          <w:color w:val="000000"/>
          <w:sz w:val="24"/>
          <w:szCs w:val="24"/>
        </w:rPr>
        <w:t>документации</w:t>
      </w:r>
      <w:r w:rsidRPr="00137932">
        <w:rPr>
          <w:rFonts w:ascii="Times New Roman" w:hAnsi="Times New Roman"/>
          <w:color w:val="000000"/>
          <w:sz w:val="24"/>
          <w:szCs w:val="24"/>
        </w:rPr>
        <w:t xml:space="preserve"> о закупке </w:t>
      </w:r>
      <w:proofErr w:type="gramStart"/>
      <w:r w:rsidRPr="00137932">
        <w:rPr>
          <w:rFonts w:ascii="Times New Roman" w:hAnsi="Times New Roman"/>
          <w:color w:val="000000"/>
          <w:sz w:val="24"/>
          <w:szCs w:val="24"/>
        </w:rPr>
        <w:t>требование</w:t>
      </w:r>
      <w:proofErr w:type="gramEnd"/>
      <w:r w:rsidR="00222E10" w:rsidRPr="00137932">
        <w:rPr>
          <w:rFonts w:ascii="Times New Roman" w:hAnsi="Times New Roman"/>
          <w:color w:val="000000"/>
          <w:sz w:val="24"/>
          <w:szCs w:val="24"/>
        </w:rPr>
        <w:t xml:space="preserve"> об</w:t>
      </w:r>
      <w:r w:rsidRPr="00137932">
        <w:rPr>
          <w:rFonts w:ascii="Times New Roman" w:hAnsi="Times New Roman"/>
          <w:color w:val="000000"/>
          <w:sz w:val="24"/>
          <w:szCs w:val="24"/>
        </w:rPr>
        <w:t xml:space="preserve"> обеспечени</w:t>
      </w:r>
      <w:r w:rsidR="00222E10" w:rsidRPr="00137932">
        <w:rPr>
          <w:rFonts w:ascii="Times New Roman" w:hAnsi="Times New Roman"/>
          <w:color w:val="000000"/>
          <w:sz w:val="24"/>
          <w:szCs w:val="24"/>
        </w:rPr>
        <w:t>и</w:t>
      </w:r>
      <w:r w:rsidRPr="00137932">
        <w:rPr>
          <w:rFonts w:ascii="Times New Roman" w:hAnsi="Times New Roman"/>
          <w:color w:val="000000"/>
          <w:sz w:val="24"/>
          <w:szCs w:val="24"/>
        </w:rPr>
        <w:t xml:space="preserve"> заявок на участие в конкурентных закупках, в том числе порядок, срок и случ</w:t>
      </w:r>
      <w:r w:rsidR="006F7EF5" w:rsidRPr="00137932">
        <w:rPr>
          <w:rFonts w:ascii="Times New Roman" w:hAnsi="Times New Roman"/>
          <w:color w:val="000000"/>
          <w:sz w:val="24"/>
          <w:szCs w:val="24"/>
        </w:rPr>
        <w:t>аи возврата такого обеспечения в соответствии</w:t>
      </w:r>
      <w:r w:rsidR="00222E10" w:rsidRPr="00137932">
        <w:rPr>
          <w:rFonts w:ascii="Times New Roman" w:hAnsi="Times New Roman"/>
          <w:color w:val="000000"/>
          <w:sz w:val="24"/>
          <w:szCs w:val="24"/>
        </w:rPr>
        <w:t xml:space="preserve"> </w:t>
      </w:r>
      <w:r w:rsidR="006F7EF5" w:rsidRPr="00137932">
        <w:rPr>
          <w:rFonts w:ascii="Times New Roman" w:hAnsi="Times New Roman"/>
          <w:color w:val="000000"/>
          <w:sz w:val="24"/>
          <w:szCs w:val="24"/>
        </w:rPr>
        <w:t>с</w:t>
      </w:r>
      <w:r w:rsidR="004E7617" w:rsidRPr="00137932">
        <w:rPr>
          <w:rFonts w:ascii="Times New Roman" w:hAnsi="Times New Roman"/>
          <w:color w:val="000000"/>
          <w:sz w:val="24"/>
          <w:szCs w:val="24"/>
        </w:rPr>
        <w:t xml:space="preserve"> </w:t>
      </w:r>
      <w:r w:rsidR="006F7EF5" w:rsidRPr="00137932">
        <w:rPr>
          <w:rFonts w:ascii="Times New Roman" w:hAnsi="Times New Roman"/>
          <w:color w:val="000000"/>
          <w:sz w:val="24"/>
          <w:szCs w:val="24"/>
        </w:rPr>
        <w:t>наст</w:t>
      </w:r>
      <w:r w:rsidR="004E7617" w:rsidRPr="00137932">
        <w:rPr>
          <w:rFonts w:ascii="Times New Roman" w:hAnsi="Times New Roman"/>
          <w:color w:val="000000"/>
          <w:sz w:val="24"/>
          <w:szCs w:val="24"/>
        </w:rPr>
        <w:t>о</w:t>
      </w:r>
      <w:r w:rsidR="006F7EF5" w:rsidRPr="00137932">
        <w:rPr>
          <w:rFonts w:ascii="Times New Roman" w:hAnsi="Times New Roman"/>
          <w:color w:val="000000"/>
          <w:sz w:val="24"/>
          <w:szCs w:val="24"/>
        </w:rPr>
        <w:t>ящ</w:t>
      </w:r>
      <w:r w:rsidR="004E7617" w:rsidRPr="00137932">
        <w:rPr>
          <w:rFonts w:ascii="Times New Roman" w:hAnsi="Times New Roman"/>
          <w:color w:val="000000"/>
          <w:sz w:val="24"/>
          <w:szCs w:val="24"/>
        </w:rPr>
        <w:t>и</w:t>
      </w:r>
      <w:r w:rsidR="006F7EF5" w:rsidRPr="00137932">
        <w:rPr>
          <w:rFonts w:ascii="Times New Roman" w:hAnsi="Times New Roman"/>
          <w:color w:val="000000"/>
          <w:sz w:val="24"/>
          <w:szCs w:val="24"/>
        </w:rPr>
        <w:t>м разделом.</w:t>
      </w:r>
    </w:p>
    <w:p w:rsidR="00B759B8" w:rsidRPr="00137932" w:rsidRDefault="006F7EF5" w:rsidP="00137932">
      <w:pPr>
        <w:spacing w:after="0"/>
        <w:ind w:firstLine="709"/>
        <w:jc w:val="both"/>
        <w:rPr>
          <w:rFonts w:ascii="Times New Roman" w:hAnsi="Times New Roman"/>
          <w:sz w:val="24"/>
          <w:szCs w:val="24"/>
        </w:rPr>
      </w:pPr>
      <w:r w:rsidRPr="00137932">
        <w:rPr>
          <w:rFonts w:ascii="Times New Roman" w:hAnsi="Times New Roman"/>
          <w:color w:val="000000"/>
          <w:sz w:val="24"/>
          <w:szCs w:val="24"/>
        </w:rPr>
        <w:t>2.</w:t>
      </w:r>
      <w:r w:rsidR="00222E10" w:rsidRPr="00137932">
        <w:rPr>
          <w:rFonts w:ascii="Times New Roman" w:hAnsi="Times New Roman"/>
          <w:color w:val="000000"/>
          <w:sz w:val="24"/>
          <w:szCs w:val="24"/>
        </w:rPr>
        <w:t>8</w:t>
      </w:r>
      <w:r w:rsidR="00B759B8" w:rsidRPr="00137932">
        <w:rPr>
          <w:rFonts w:ascii="Times New Roman" w:hAnsi="Times New Roman"/>
          <w:color w:val="000000"/>
          <w:sz w:val="24"/>
          <w:szCs w:val="24"/>
        </w:rPr>
        <w:t>.</w:t>
      </w:r>
      <w:r w:rsidR="00B759B8" w:rsidRPr="00137932">
        <w:rPr>
          <w:rFonts w:ascii="Times New Roman" w:hAnsi="Times New Roman"/>
          <w:sz w:val="24"/>
          <w:szCs w:val="24"/>
        </w:rPr>
        <w:t xml:space="preserve"> В случае</w:t>
      </w:r>
      <w:proofErr w:type="gramStart"/>
      <w:r w:rsidR="00B759B8" w:rsidRPr="00137932">
        <w:rPr>
          <w:rFonts w:ascii="Times New Roman" w:hAnsi="Times New Roman"/>
          <w:sz w:val="24"/>
          <w:szCs w:val="24"/>
        </w:rPr>
        <w:t>,</w:t>
      </w:r>
      <w:proofErr w:type="gramEnd"/>
      <w:r w:rsidR="00B759B8" w:rsidRPr="00137932">
        <w:rPr>
          <w:rFonts w:ascii="Times New Roman" w:hAnsi="Times New Roman"/>
          <w:sz w:val="24"/>
          <w:szCs w:val="24"/>
        </w:rPr>
        <w:t xml:space="preserve"> если установлено требование обеспечения заявки на участие в процедуре з</w:t>
      </w:r>
      <w:r w:rsidR="006041EC" w:rsidRPr="00137932">
        <w:rPr>
          <w:rFonts w:ascii="Times New Roman" w:hAnsi="Times New Roman"/>
          <w:sz w:val="24"/>
          <w:szCs w:val="24"/>
        </w:rPr>
        <w:t xml:space="preserve">акупки, </w:t>
      </w:r>
      <w:r w:rsidR="0011364E" w:rsidRPr="00137932">
        <w:rPr>
          <w:rFonts w:ascii="Times New Roman" w:hAnsi="Times New Roman"/>
          <w:sz w:val="24"/>
          <w:szCs w:val="24"/>
        </w:rPr>
        <w:t>Заказчик</w:t>
      </w:r>
      <w:r w:rsidR="00B759B8" w:rsidRPr="00137932">
        <w:rPr>
          <w:rFonts w:ascii="Times New Roman" w:hAnsi="Times New Roman"/>
          <w:sz w:val="24"/>
          <w:szCs w:val="24"/>
        </w:rPr>
        <w:t xml:space="preserve"> возвращает денежные средства, </w:t>
      </w:r>
      <w:r w:rsidR="004E7617" w:rsidRPr="00137932">
        <w:rPr>
          <w:rFonts w:ascii="Times New Roman" w:hAnsi="Times New Roman"/>
          <w:sz w:val="24"/>
          <w:szCs w:val="24"/>
        </w:rPr>
        <w:t>внесённые</w:t>
      </w:r>
      <w:r w:rsidR="00B759B8" w:rsidRPr="00137932">
        <w:rPr>
          <w:rFonts w:ascii="Times New Roman" w:hAnsi="Times New Roman"/>
          <w:sz w:val="24"/>
          <w:szCs w:val="24"/>
        </w:rPr>
        <w:t xml:space="preserve"> в качестве обеспечения заявок на участие в процедуре закупки</w:t>
      </w:r>
      <w:r w:rsidR="00222E10" w:rsidRPr="00137932">
        <w:rPr>
          <w:rFonts w:ascii="Times New Roman" w:hAnsi="Times New Roman"/>
          <w:sz w:val="24"/>
          <w:szCs w:val="24"/>
        </w:rPr>
        <w:t>,</w:t>
      </w:r>
      <w:r w:rsidR="00B759B8" w:rsidRPr="00137932">
        <w:rPr>
          <w:rFonts w:ascii="Times New Roman" w:hAnsi="Times New Roman"/>
          <w:sz w:val="24"/>
          <w:szCs w:val="24"/>
        </w:rPr>
        <w:t xml:space="preserve"> в течение 5-ти рабочих дней со дня:</w:t>
      </w:r>
    </w:p>
    <w:p w:rsidR="00B759B8" w:rsidRPr="00137932" w:rsidRDefault="00C6067A" w:rsidP="00137932">
      <w:pPr>
        <w:suppressAutoHyphens/>
        <w:spacing w:after="0"/>
        <w:ind w:firstLine="851"/>
        <w:jc w:val="both"/>
        <w:rPr>
          <w:rFonts w:ascii="Times New Roman" w:hAnsi="Times New Roman"/>
          <w:sz w:val="24"/>
          <w:szCs w:val="24"/>
        </w:rPr>
      </w:pPr>
      <w:r w:rsidRPr="00137932">
        <w:rPr>
          <w:rFonts w:ascii="Times New Roman" w:hAnsi="Times New Roman"/>
          <w:sz w:val="24"/>
          <w:szCs w:val="24"/>
        </w:rPr>
        <w:t>1)</w:t>
      </w:r>
      <w:r w:rsidR="00B759B8" w:rsidRPr="00137932">
        <w:rPr>
          <w:rFonts w:ascii="Times New Roman" w:hAnsi="Times New Roman"/>
          <w:sz w:val="24"/>
          <w:szCs w:val="24"/>
        </w:rPr>
        <w:t xml:space="preserve"> принятия </w:t>
      </w:r>
      <w:r w:rsidR="0011364E" w:rsidRPr="00137932">
        <w:rPr>
          <w:rFonts w:ascii="Times New Roman" w:hAnsi="Times New Roman"/>
          <w:sz w:val="24"/>
          <w:szCs w:val="24"/>
        </w:rPr>
        <w:t>Заказчиком</w:t>
      </w:r>
      <w:r w:rsidR="00B759B8" w:rsidRPr="00137932">
        <w:rPr>
          <w:rFonts w:ascii="Times New Roman" w:hAnsi="Times New Roman"/>
          <w:sz w:val="24"/>
          <w:szCs w:val="24"/>
        </w:rPr>
        <w:t xml:space="preserve"> решения об отказе от проведения процедуры закупки </w:t>
      </w:r>
      <w:proofErr w:type="gramStart"/>
      <w:r w:rsidR="004E7617" w:rsidRPr="00137932">
        <w:rPr>
          <w:rFonts w:ascii="Times New Roman" w:hAnsi="Times New Roman"/>
          <w:sz w:val="24"/>
          <w:szCs w:val="24"/>
        </w:rPr>
        <w:t>—</w:t>
      </w:r>
      <w:r w:rsidR="00B759B8" w:rsidRPr="00137932">
        <w:rPr>
          <w:rFonts w:ascii="Times New Roman" w:hAnsi="Times New Roman"/>
          <w:sz w:val="24"/>
          <w:szCs w:val="24"/>
        </w:rPr>
        <w:t>у</w:t>
      </w:r>
      <w:proofErr w:type="gramEnd"/>
      <w:r w:rsidR="00B759B8" w:rsidRPr="00137932">
        <w:rPr>
          <w:rFonts w:ascii="Times New Roman" w:hAnsi="Times New Roman"/>
          <w:sz w:val="24"/>
          <w:szCs w:val="24"/>
        </w:rPr>
        <w:t>частнику, подавшему заявку на участие в процедуре закупки;</w:t>
      </w:r>
    </w:p>
    <w:p w:rsidR="00B759B8" w:rsidRPr="00137932" w:rsidRDefault="00C6067A" w:rsidP="00137932">
      <w:pPr>
        <w:suppressAutoHyphens/>
        <w:spacing w:after="0"/>
        <w:ind w:firstLine="851"/>
        <w:jc w:val="both"/>
        <w:rPr>
          <w:rFonts w:ascii="Times New Roman" w:hAnsi="Times New Roman"/>
          <w:sz w:val="24"/>
          <w:szCs w:val="24"/>
        </w:rPr>
      </w:pPr>
      <w:r w:rsidRPr="00137932">
        <w:rPr>
          <w:rFonts w:ascii="Times New Roman" w:hAnsi="Times New Roman"/>
          <w:sz w:val="24"/>
          <w:szCs w:val="24"/>
        </w:rPr>
        <w:t>2)</w:t>
      </w:r>
      <w:r w:rsidR="00B759B8" w:rsidRPr="00137932">
        <w:rPr>
          <w:rFonts w:ascii="Times New Roman" w:hAnsi="Times New Roman"/>
          <w:sz w:val="24"/>
          <w:szCs w:val="24"/>
        </w:rPr>
        <w:t xml:space="preserve"> поступления </w:t>
      </w:r>
      <w:r w:rsidR="0011364E" w:rsidRPr="00137932">
        <w:rPr>
          <w:rFonts w:ascii="Times New Roman" w:hAnsi="Times New Roman"/>
          <w:sz w:val="24"/>
          <w:szCs w:val="24"/>
        </w:rPr>
        <w:t>Заказчику</w:t>
      </w:r>
      <w:r w:rsidR="00B759B8" w:rsidRPr="00137932">
        <w:rPr>
          <w:rFonts w:ascii="Times New Roman" w:hAnsi="Times New Roman"/>
          <w:sz w:val="24"/>
          <w:szCs w:val="24"/>
        </w:rPr>
        <w:t xml:space="preserve"> уведомления об отзыве заявки на участие в процедуре закупки </w:t>
      </w:r>
      <w:r w:rsidR="004E7617" w:rsidRPr="00137932">
        <w:rPr>
          <w:rFonts w:ascii="Times New Roman" w:hAnsi="Times New Roman"/>
          <w:sz w:val="24"/>
          <w:szCs w:val="24"/>
        </w:rPr>
        <w:t xml:space="preserve">— </w:t>
      </w:r>
      <w:r w:rsidR="00B759B8" w:rsidRPr="00137932">
        <w:rPr>
          <w:rFonts w:ascii="Times New Roman" w:hAnsi="Times New Roman"/>
          <w:sz w:val="24"/>
          <w:szCs w:val="24"/>
        </w:rPr>
        <w:t>участнику, отозвавшему заявку на участие в процедуре закупки;</w:t>
      </w:r>
    </w:p>
    <w:p w:rsidR="00B759B8" w:rsidRPr="00137932" w:rsidRDefault="00C6067A" w:rsidP="00137932">
      <w:pPr>
        <w:suppressAutoHyphens/>
        <w:spacing w:after="0"/>
        <w:ind w:firstLine="851"/>
        <w:jc w:val="both"/>
        <w:rPr>
          <w:rFonts w:ascii="Times New Roman" w:hAnsi="Times New Roman"/>
          <w:sz w:val="24"/>
          <w:szCs w:val="24"/>
        </w:rPr>
      </w:pPr>
      <w:r w:rsidRPr="00137932">
        <w:rPr>
          <w:rFonts w:ascii="Times New Roman" w:hAnsi="Times New Roman"/>
          <w:sz w:val="24"/>
          <w:szCs w:val="24"/>
        </w:rPr>
        <w:t>3)</w:t>
      </w:r>
      <w:r w:rsidR="00B759B8" w:rsidRPr="00137932">
        <w:rPr>
          <w:rFonts w:ascii="Times New Roman" w:hAnsi="Times New Roman"/>
          <w:sz w:val="24"/>
          <w:szCs w:val="24"/>
        </w:rPr>
        <w:t xml:space="preserve"> подписания протокола оценки и сопоставления заявок на участие в процедуре закупки </w:t>
      </w:r>
      <w:r w:rsidR="004E7617" w:rsidRPr="00137932">
        <w:rPr>
          <w:rFonts w:ascii="Times New Roman" w:hAnsi="Times New Roman"/>
          <w:sz w:val="24"/>
          <w:szCs w:val="24"/>
        </w:rPr>
        <w:t>—</w:t>
      </w:r>
      <w:r w:rsidR="00B759B8" w:rsidRPr="00137932">
        <w:rPr>
          <w:rFonts w:ascii="Times New Roman" w:hAnsi="Times New Roman"/>
          <w:sz w:val="24"/>
          <w:szCs w:val="24"/>
        </w:rPr>
        <w:t xml:space="preserve"> участнику, подавшему заявку после окончания срока их при</w:t>
      </w:r>
      <w:r w:rsidR="004E7617" w:rsidRPr="00137932">
        <w:rPr>
          <w:rFonts w:ascii="Times New Roman" w:hAnsi="Times New Roman"/>
          <w:sz w:val="24"/>
          <w:szCs w:val="24"/>
        </w:rPr>
        <w:t>ё</w:t>
      </w:r>
      <w:r w:rsidR="00B759B8" w:rsidRPr="00137932">
        <w:rPr>
          <w:rFonts w:ascii="Times New Roman" w:hAnsi="Times New Roman"/>
          <w:sz w:val="24"/>
          <w:szCs w:val="24"/>
        </w:rPr>
        <w:t>ма;</w:t>
      </w:r>
    </w:p>
    <w:p w:rsidR="00B759B8" w:rsidRPr="00137932" w:rsidRDefault="00C6067A" w:rsidP="00137932">
      <w:pPr>
        <w:suppressAutoHyphens/>
        <w:spacing w:after="0"/>
        <w:ind w:firstLine="851"/>
        <w:jc w:val="both"/>
        <w:rPr>
          <w:rFonts w:ascii="Times New Roman" w:hAnsi="Times New Roman"/>
          <w:sz w:val="24"/>
          <w:szCs w:val="24"/>
        </w:rPr>
      </w:pPr>
      <w:r w:rsidRPr="00137932">
        <w:rPr>
          <w:rFonts w:ascii="Times New Roman" w:hAnsi="Times New Roman"/>
          <w:sz w:val="24"/>
          <w:szCs w:val="24"/>
        </w:rPr>
        <w:t>4)</w:t>
      </w:r>
      <w:r w:rsidR="00B759B8" w:rsidRPr="00137932">
        <w:rPr>
          <w:rFonts w:ascii="Times New Roman" w:hAnsi="Times New Roman"/>
          <w:sz w:val="24"/>
          <w:szCs w:val="24"/>
        </w:rPr>
        <w:t xml:space="preserve"> подписания протокола оценки и сопоставления заявок на участие в процедуре закупки </w:t>
      </w:r>
      <w:r w:rsidR="004E7617" w:rsidRPr="00137932">
        <w:rPr>
          <w:rFonts w:ascii="Times New Roman" w:hAnsi="Times New Roman"/>
          <w:sz w:val="24"/>
          <w:szCs w:val="24"/>
        </w:rPr>
        <w:t>—</w:t>
      </w:r>
      <w:r w:rsidR="00B759B8" w:rsidRPr="00137932">
        <w:rPr>
          <w:rFonts w:ascii="Times New Roman" w:hAnsi="Times New Roman"/>
          <w:sz w:val="24"/>
          <w:szCs w:val="24"/>
        </w:rPr>
        <w:t xml:space="preserve"> участнику, подавшему заявку на участие и не допущенному к участию в процедуре закупки;</w:t>
      </w:r>
    </w:p>
    <w:p w:rsidR="00B759B8" w:rsidRPr="00137932" w:rsidRDefault="00C6067A" w:rsidP="00137932">
      <w:pPr>
        <w:suppressAutoHyphens/>
        <w:spacing w:after="0"/>
        <w:ind w:firstLine="851"/>
        <w:jc w:val="both"/>
        <w:rPr>
          <w:rFonts w:ascii="Times New Roman" w:hAnsi="Times New Roman"/>
          <w:sz w:val="24"/>
          <w:szCs w:val="24"/>
        </w:rPr>
      </w:pPr>
      <w:r w:rsidRPr="00137932">
        <w:rPr>
          <w:rFonts w:ascii="Times New Roman" w:hAnsi="Times New Roman"/>
          <w:sz w:val="24"/>
          <w:szCs w:val="24"/>
        </w:rPr>
        <w:t>5)</w:t>
      </w:r>
      <w:r w:rsidR="00B759B8" w:rsidRPr="00137932">
        <w:rPr>
          <w:rFonts w:ascii="Times New Roman" w:hAnsi="Times New Roman"/>
          <w:sz w:val="24"/>
          <w:szCs w:val="24"/>
        </w:rPr>
        <w:t xml:space="preserve"> подписания протокола оценки и сопоставления заявок на участие в процедуре закупки</w:t>
      </w:r>
      <w:r w:rsidR="00222E10" w:rsidRPr="00137932">
        <w:rPr>
          <w:rFonts w:ascii="Times New Roman" w:hAnsi="Times New Roman"/>
          <w:sz w:val="24"/>
          <w:szCs w:val="24"/>
        </w:rPr>
        <w:t xml:space="preserve"> — </w:t>
      </w:r>
      <w:r w:rsidR="00B759B8" w:rsidRPr="00137932">
        <w:rPr>
          <w:rFonts w:ascii="Times New Roman" w:hAnsi="Times New Roman"/>
          <w:sz w:val="24"/>
          <w:szCs w:val="24"/>
        </w:rPr>
        <w:t>участникам процедур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rsidR="00B759B8" w:rsidRPr="00137932" w:rsidRDefault="00C6067A" w:rsidP="00137932">
      <w:pPr>
        <w:suppressAutoHyphens/>
        <w:spacing w:after="0"/>
        <w:ind w:firstLine="851"/>
        <w:jc w:val="both"/>
        <w:rPr>
          <w:rFonts w:ascii="Times New Roman" w:hAnsi="Times New Roman"/>
          <w:sz w:val="24"/>
          <w:szCs w:val="24"/>
        </w:rPr>
      </w:pPr>
      <w:r w:rsidRPr="00137932">
        <w:rPr>
          <w:rFonts w:ascii="Times New Roman" w:hAnsi="Times New Roman"/>
          <w:sz w:val="24"/>
          <w:szCs w:val="24"/>
        </w:rPr>
        <w:t>6)</w:t>
      </w:r>
      <w:r w:rsidR="00B759B8" w:rsidRPr="00137932">
        <w:rPr>
          <w:rFonts w:ascii="Times New Roman" w:hAnsi="Times New Roman"/>
          <w:sz w:val="24"/>
          <w:szCs w:val="24"/>
        </w:rPr>
        <w:t xml:space="preserve"> заключения договора </w:t>
      </w:r>
      <w:r w:rsidR="004E7617" w:rsidRPr="00137932">
        <w:rPr>
          <w:rFonts w:ascii="Times New Roman" w:hAnsi="Times New Roman"/>
          <w:sz w:val="24"/>
          <w:szCs w:val="24"/>
        </w:rPr>
        <w:t>—</w:t>
      </w:r>
      <w:r w:rsidR="00B759B8" w:rsidRPr="00137932">
        <w:rPr>
          <w:rFonts w:ascii="Times New Roman" w:hAnsi="Times New Roman"/>
          <w:sz w:val="24"/>
          <w:szCs w:val="24"/>
        </w:rPr>
        <w:t xml:space="preserve"> победителю процедуры закупки или единственному участнику;</w:t>
      </w:r>
    </w:p>
    <w:p w:rsidR="00B759B8" w:rsidRPr="00137932" w:rsidRDefault="00C6067A" w:rsidP="00137932">
      <w:pPr>
        <w:suppressAutoHyphens/>
        <w:spacing w:after="0"/>
        <w:ind w:firstLine="851"/>
        <w:jc w:val="both"/>
        <w:rPr>
          <w:rFonts w:ascii="Times New Roman" w:hAnsi="Times New Roman"/>
          <w:sz w:val="24"/>
          <w:szCs w:val="24"/>
        </w:rPr>
      </w:pPr>
      <w:r w:rsidRPr="00137932">
        <w:rPr>
          <w:rFonts w:ascii="Times New Roman" w:hAnsi="Times New Roman"/>
          <w:sz w:val="24"/>
          <w:szCs w:val="24"/>
        </w:rPr>
        <w:t>7)</w:t>
      </w:r>
      <w:r w:rsidR="00B759B8" w:rsidRPr="00137932">
        <w:rPr>
          <w:rFonts w:ascii="Times New Roman" w:hAnsi="Times New Roman"/>
          <w:sz w:val="24"/>
          <w:szCs w:val="24"/>
        </w:rPr>
        <w:t xml:space="preserve"> заключения договора </w:t>
      </w:r>
      <w:r w:rsidR="004E7617" w:rsidRPr="00137932">
        <w:rPr>
          <w:rFonts w:ascii="Times New Roman" w:hAnsi="Times New Roman"/>
          <w:sz w:val="24"/>
          <w:szCs w:val="24"/>
        </w:rPr>
        <w:t>—</w:t>
      </w:r>
      <w:r w:rsidR="00B759B8" w:rsidRPr="00137932">
        <w:rPr>
          <w:rFonts w:ascii="Times New Roman" w:hAnsi="Times New Roman"/>
          <w:sz w:val="24"/>
          <w:szCs w:val="24"/>
        </w:rPr>
        <w:t xml:space="preserve"> участнику процедуры закупки, заявке на участие которого присвоен второй номер.</w:t>
      </w:r>
    </w:p>
    <w:p w:rsidR="00C6067A" w:rsidRPr="00137932" w:rsidRDefault="006F202D" w:rsidP="00DC6DBE">
      <w:pPr>
        <w:suppressAutoHyphens/>
        <w:spacing w:after="0"/>
        <w:ind w:firstLine="851"/>
        <w:jc w:val="both"/>
        <w:rPr>
          <w:rFonts w:ascii="Times New Roman" w:hAnsi="Times New Roman"/>
          <w:sz w:val="24"/>
          <w:szCs w:val="24"/>
        </w:rPr>
      </w:pPr>
      <w:r w:rsidRPr="00DC6DBE">
        <w:rPr>
          <w:rFonts w:ascii="Times New Roman" w:hAnsi="Times New Roman"/>
          <w:sz w:val="24"/>
          <w:szCs w:val="24"/>
        </w:rPr>
        <w:t>2.</w:t>
      </w:r>
      <w:r w:rsidR="00222E10" w:rsidRPr="00DC6DBE">
        <w:rPr>
          <w:rFonts w:ascii="Times New Roman" w:hAnsi="Times New Roman"/>
          <w:sz w:val="24"/>
          <w:szCs w:val="24"/>
        </w:rPr>
        <w:t>9</w:t>
      </w:r>
      <w:r w:rsidRPr="00DC6DBE">
        <w:rPr>
          <w:rFonts w:ascii="Times New Roman" w:hAnsi="Times New Roman"/>
          <w:sz w:val="24"/>
          <w:szCs w:val="24"/>
        </w:rPr>
        <w:t xml:space="preserve">. </w:t>
      </w:r>
      <w:r w:rsidR="00C6067A" w:rsidRPr="00DC6DBE">
        <w:rPr>
          <w:rFonts w:ascii="Times New Roman" w:hAnsi="Times New Roman"/>
          <w:sz w:val="24"/>
          <w:szCs w:val="24"/>
        </w:rPr>
        <w:t xml:space="preserve">Если обеспечение заявки было предусмотрено </w:t>
      </w:r>
      <w:r w:rsidR="0011364E" w:rsidRPr="00DC6DBE">
        <w:rPr>
          <w:rFonts w:ascii="Times New Roman" w:hAnsi="Times New Roman"/>
          <w:sz w:val="24"/>
          <w:szCs w:val="24"/>
        </w:rPr>
        <w:t>Заказчиком</w:t>
      </w:r>
      <w:r w:rsidR="006F6542" w:rsidRPr="00DC6DBE">
        <w:rPr>
          <w:rFonts w:ascii="Times New Roman" w:hAnsi="Times New Roman"/>
          <w:sz w:val="24"/>
          <w:szCs w:val="24"/>
        </w:rPr>
        <w:t xml:space="preserve"> </w:t>
      </w:r>
      <w:r w:rsidR="00CE0565" w:rsidRPr="00DC6DBE">
        <w:rPr>
          <w:rFonts w:ascii="Times New Roman" w:hAnsi="Times New Roman"/>
          <w:sz w:val="24"/>
          <w:szCs w:val="24"/>
        </w:rPr>
        <w:t xml:space="preserve">в документации о закупке на электронную площадку, то возврат обеспечения заявки на участие в закупке происходит </w:t>
      </w:r>
      <w:r w:rsidR="004E7617" w:rsidRPr="00DC6DBE">
        <w:rPr>
          <w:rFonts w:ascii="Times New Roman" w:hAnsi="Times New Roman"/>
          <w:sz w:val="24"/>
          <w:szCs w:val="24"/>
        </w:rPr>
        <w:t>согласно регламенту</w:t>
      </w:r>
      <w:r w:rsidR="00CE0565" w:rsidRPr="00DC6DBE">
        <w:rPr>
          <w:rFonts w:ascii="Times New Roman" w:hAnsi="Times New Roman"/>
          <w:sz w:val="24"/>
          <w:szCs w:val="24"/>
        </w:rPr>
        <w:t xml:space="preserve"> электронной площадки.</w:t>
      </w:r>
      <w:r w:rsidR="00CE0565" w:rsidRPr="00137932">
        <w:rPr>
          <w:rFonts w:ascii="Times New Roman" w:hAnsi="Times New Roman"/>
          <w:sz w:val="24"/>
          <w:szCs w:val="24"/>
        </w:rPr>
        <w:t xml:space="preserve"> </w:t>
      </w:r>
    </w:p>
    <w:p w:rsidR="001E6618" w:rsidRPr="00137932" w:rsidRDefault="001E6618" w:rsidP="00137932">
      <w:pPr>
        <w:spacing w:after="0"/>
        <w:jc w:val="both"/>
        <w:rPr>
          <w:rFonts w:ascii="Times New Roman" w:hAnsi="Times New Roman"/>
          <w:sz w:val="24"/>
          <w:szCs w:val="24"/>
        </w:rPr>
      </w:pPr>
    </w:p>
    <w:p w:rsidR="001E6618" w:rsidRPr="00137932" w:rsidRDefault="00765DA2" w:rsidP="002A53D4">
      <w:pPr>
        <w:pStyle w:val="2"/>
        <w:spacing w:before="0"/>
        <w:ind w:firstLine="708"/>
        <w:jc w:val="both"/>
        <w:rPr>
          <w:color w:val="auto"/>
          <w:sz w:val="24"/>
          <w:szCs w:val="24"/>
        </w:rPr>
      </w:pPr>
      <w:bookmarkStart w:id="62" w:name="_Toc514237736"/>
      <w:r w:rsidRPr="00137932">
        <w:rPr>
          <w:color w:val="auto"/>
          <w:sz w:val="24"/>
          <w:szCs w:val="24"/>
        </w:rPr>
        <w:t xml:space="preserve">Раздел </w:t>
      </w:r>
      <w:r w:rsidRPr="00137932">
        <w:rPr>
          <w:color w:val="auto"/>
          <w:sz w:val="24"/>
          <w:szCs w:val="24"/>
          <w:lang w:val="ru-RU"/>
        </w:rPr>
        <w:t>3</w:t>
      </w:r>
      <w:r w:rsidR="001E6618" w:rsidRPr="00137932">
        <w:rPr>
          <w:color w:val="auto"/>
          <w:sz w:val="24"/>
          <w:szCs w:val="24"/>
        </w:rPr>
        <w:t>. Обеспечение исполнения договора</w:t>
      </w:r>
      <w:bookmarkEnd w:id="62"/>
    </w:p>
    <w:p w:rsidR="001E6618" w:rsidRPr="00137932" w:rsidRDefault="00765DA2" w:rsidP="00137932">
      <w:pPr>
        <w:autoSpaceDE w:val="0"/>
        <w:autoSpaceDN w:val="0"/>
        <w:adjustRightInd w:val="0"/>
        <w:spacing w:after="0"/>
        <w:ind w:firstLine="709"/>
        <w:jc w:val="both"/>
        <w:rPr>
          <w:rFonts w:ascii="Times New Roman" w:hAnsi="Times New Roman"/>
          <w:sz w:val="24"/>
          <w:szCs w:val="24"/>
        </w:rPr>
      </w:pPr>
      <w:r w:rsidRPr="00137932">
        <w:rPr>
          <w:rFonts w:ascii="Times New Roman" w:hAnsi="Times New Roman"/>
          <w:bCs/>
          <w:sz w:val="24"/>
          <w:szCs w:val="24"/>
        </w:rPr>
        <w:t>3</w:t>
      </w:r>
      <w:r w:rsidR="001E6618" w:rsidRPr="00137932">
        <w:rPr>
          <w:rFonts w:ascii="Times New Roman" w:hAnsi="Times New Roman"/>
          <w:bCs/>
          <w:sz w:val="24"/>
          <w:szCs w:val="24"/>
        </w:rPr>
        <w:t xml:space="preserve">.1. </w:t>
      </w:r>
      <w:r w:rsidR="0011364E" w:rsidRPr="00137932">
        <w:rPr>
          <w:rFonts w:ascii="Times New Roman" w:hAnsi="Times New Roman"/>
          <w:sz w:val="24"/>
          <w:szCs w:val="24"/>
        </w:rPr>
        <w:t>Заказчик</w:t>
      </w:r>
      <w:r w:rsidR="001E6618" w:rsidRPr="00137932">
        <w:rPr>
          <w:rFonts w:ascii="Times New Roman" w:hAnsi="Times New Roman"/>
          <w:sz w:val="24"/>
          <w:szCs w:val="24"/>
        </w:rPr>
        <w:t xml:space="preserve"> вправе установить требование об обеспечении исполнения договора, заключаемого по итогам </w:t>
      </w:r>
      <w:r w:rsidR="004E7617" w:rsidRPr="00137932">
        <w:rPr>
          <w:rFonts w:ascii="Times New Roman" w:hAnsi="Times New Roman"/>
          <w:sz w:val="24"/>
          <w:szCs w:val="24"/>
        </w:rPr>
        <w:t>проведённой</w:t>
      </w:r>
      <w:r w:rsidR="001E6618" w:rsidRPr="00137932">
        <w:rPr>
          <w:rFonts w:ascii="Times New Roman" w:hAnsi="Times New Roman"/>
          <w:sz w:val="24"/>
          <w:szCs w:val="24"/>
        </w:rPr>
        <w:t xml:space="preserve">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w:t>
      </w:r>
    </w:p>
    <w:p w:rsidR="001E6618" w:rsidRPr="00137932" w:rsidRDefault="00765DA2" w:rsidP="00137932">
      <w:pPr>
        <w:autoSpaceDE w:val="0"/>
        <w:autoSpaceDN w:val="0"/>
        <w:adjustRightInd w:val="0"/>
        <w:spacing w:after="0"/>
        <w:ind w:firstLine="708"/>
        <w:jc w:val="both"/>
        <w:rPr>
          <w:rFonts w:ascii="Times New Roman" w:hAnsi="Times New Roman"/>
          <w:sz w:val="24"/>
          <w:szCs w:val="24"/>
        </w:rPr>
      </w:pPr>
      <w:r w:rsidRPr="00137932">
        <w:rPr>
          <w:rFonts w:ascii="Times New Roman" w:hAnsi="Times New Roman"/>
          <w:bCs/>
          <w:sz w:val="24"/>
          <w:szCs w:val="24"/>
        </w:rPr>
        <w:t>3</w:t>
      </w:r>
      <w:r w:rsidR="001E6618" w:rsidRPr="00137932">
        <w:rPr>
          <w:rFonts w:ascii="Times New Roman" w:hAnsi="Times New Roman"/>
          <w:bCs/>
          <w:sz w:val="24"/>
          <w:szCs w:val="24"/>
        </w:rPr>
        <w:t xml:space="preserve">.2. </w:t>
      </w:r>
      <w:r w:rsidR="0011364E" w:rsidRPr="00137932">
        <w:rPr>
          <w:rFonts w:ascii="Times New Roman" w:hAnsi="Times New Roman"/>
          <w:sz w:val="24"/>
          <w:szCs w:val="24"/>
        </w:rPr>
        <w:t>Заказчик</w:t>
      </w:r>
      <w:r w:rsidR="001E6618" w:rsidRPr="00137932">
        <w:rPr>
          <w:rFonts w:ascii="Times New Roman" w:hAnsi="Times New Roman"/>
          <w:sz w:val="24"/>
          <w:szCs w:val="24"/>
        </w:rPr>
        <w:t xml:space="preserve"> в документации о закупке устанавливает вид обеспечения, его размер, срок и порядок его внесения, реквизиты сч</w:t>
      </w:r>
      <w:r w:rsidR="004E7617" w:rsidRPr="00137932">
        <w:rPr>
          <w:rFonts w:ascii="Times New Roman" w:hAnsi="Times New Roman"/>
          <w:sz w:val="24"/>
          <w:szCs w:val="24"/>
        </w:rPr>
        <w:t>ё</w:t>
      </w:r>
      <w:r w:rsidR="001E6618" w:rsidRPr="00137932">
        <w:rPr>
          <w:rFonts w:ascii="Times New Roman" w:hAnsi="Times New Roman"/>
          <w:sz w:val="24"/>
          <w:szCs w:val="24"/>
        </w:rPr>
        <w:t>та для перечисления денежных средств, срок и порядок возврата обеспечения.</w:t>
      </w:r>
    </w:p>
    <w:p w:rsidR="001E6618" w:rsidRPr="00137932" w:rsidRDefault="00765DA2" w:rsidP="00137932">
      <w:pPr>
        <w:tabs>
          <w:tab w:val="left" w:pos="709"/>
        </w:tabs>
        <w:spacing w:after="0"/>
        <w:jc w:val="both"/>
        <w:rPr>
          <w:rFonts w:ascii="Times New Roman" w:hAnsi="Times New Roman"/>
          <w:sz w:val="24"/>
          <w:szCs w:val="24"/>
        </w:rPr>
      </w:pPr>
      <w:r w:rsidRPr="00137932">
        <w:rPr>
          <w:rFonts w:ascii="Times New Roman" w:hAnsi="Times New Roman"/>
          <w:sz w:val="24"/>
          <w:szCs w:val="24"/>
        </w:rPr>
        <w:tab/>
        <w:t>3</w:t>
      </w:r>
      <w:r w:rsidR="001E6618" w:rsidRPr="00137932">
        <w:rPr>
          <w:rFonts w:ascii="Times New Roman" w:hAnsi="Times New Roman"/>
          <w:sz w:val="24"/>
          <w:szCs w:val="24"/>
        </w:rPr>
        <w:t>.3. Размер обеспечения исполнения договора может составлять от 10 до 30 процентов от начальной (максимальной) цены договора;</w:t>
      </w:r>
    </w:p>
    <w:p w:rsidR="001E6618" w:rsidRPr="00137932" w:rsidRDefault="00CF3BF7" w:rsidP="00137932">
      <w:pPr>
        <w:autoSpaceDE w:val="0"/>
        <w:autoSpaceDN w:val="0"/>
        <w:adjustRightInd w:val="0"/>
        <w:spacing w:after="0"/>
        <w:ind w:firstLine="708"/>
        <w:jc w:val="both"/>
        <w:rPr>
          <w:rFonts w:ascii="Times New Roman" w:hAnsi="Times New Roman"/>
          <w:sz w:val="24"/>
          <w:szCs w:val="24"/>
        </w:rPr>
      </w:pPr>
      <w:r w:rsidRPr="00137932">
        <w:rPr>
          <w:rFonts w:ascii="Times New Roman" w:hAnsi="Times New Roman"/>
          <w:bCs/>
          <w:sz w:val="24"/>
          <w:szCs w:val="24"/>
        </w:rPr>
        <w:lastRenderedPageBreak/>
        <w:t>3</w:t>
      </w:r>
      <w:r w:rsidR="001E6618" w:rsidRPr="00137932">
        <w:rPr>
          <w:rFonts w:ascii="Times New Roman" w:hAnsi="Times New Roman"/>
          <w:bCs/>
          <w:sz w:val="24"/>
          <w:szCs w:val="24"/>
        </w:rPr>
        <w:t xml:space="preserve">.4. </w:t>
      </w:r>
      <w:r w:rsidR="001E6618" w:rsidRPr="00137932">
        <w:rPr>
          <w:rFonts w:ascii="Times New Roman" w:hAnsi="Times New Roman"/>
          <w:sz w:val="24"/>
          <w:szCs w:val="24"/>
        </w:rPr>
        <w:t xml:space="preserve">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w:t>
      </w:r>
      <w:r w:rsidR="004E7617" w:rsidRPr="00137932">
        <w:rPr>
          <w:rFonts w:ascii="Times New Roman" w:hAnsi="Times New Roman"/>
          <w:sz w:val="24"/>
          <w:szCs w:val="24"/>
        </w:rPr>
        <w:t>внесённые</w:t>
      </w:r>
      <w:r w:rsidR="001E6618" w:rsidRPr="00137932">
        <w:rPr>
          <w:rFonts w:ascii="Times New Roman" w:hAnsi="Times New Roman"/>
          <w:sz w:val="24"/>
          <w:szCs w:val="24"/>
        </w:rPr>
        <w:t xml:space="preserve"> в качестве обеспечения заявки, не возвращаются.</w:t>
      </w:r>
    </w:p>
    <w:p w:rsidR="004118EF" w:rsidRPr="004118EF" w:rsidRDefault="003276E0" w:rsidP="00137932">
      <w:pPr>
        <w:spacing w:after="0"/>
        <w:ind w:firstLine="708"/>
        <w:jc w:val="both"/>
        <w:rPr>
          <w:rFonts w:ascii="Times New Roman" w:hAnsi="Times New Roman"/>
          <w:sz w:val="24"/>
          <w:szCs w:val="24"/>
          <w:lang w:val="sah-RU"/>
        </w:rPr>
      </w:pPr>
      <w:r w:rsidRPr="006B23F4">
        <w:rPr>
          <w:rFonts w:ascii="Times New Roman" w:hAnsi="Times New Roman"/>
          <w:sz w:val="24"/>
          <w:szCs w:val="24"/>
          <w:lang w:val="sah-RU"/>
        </w:rPr>
        <w:t>3</w:t>
      </w:r>
      <w:r w:rsidR="001E6618" w:rsidRPr="006B23F4">
        <w:rPr>
          <w:rFonts w:ascii="Times New Roman" w:hAnsi="Times New Roman"/>
          <w:sz w:val="24"/>
          <w:szCs w:val="24"/>
          <w:lang w:val="sah-RU"/>
        </w:rPr>
        <w:t xml:space="preserve">.5. </w:t>
      </w:r>
      <w:r w:rsidR="004118EF" w:rsidRPr="006B23F4">
        <w:rPr>
          <w:rFonts w:ascii="Times New Roman" w:hAnsi="Times New Roman"/>
          <w:sz w:val="24"/>
          <w:szCs w:val="24"/>
          <w:lang w:val="sah-RU"/>
        </w:rPr>
        <w:t>В</w:t>
      </w:r>
      <w:r w:rsidR="004118EF" w:rsidRPr="004118EF">
        <w:rPr>
          <w:rFonts w:ascii="Times New Roman" w:hAnsi="Times New Roman"/>
          <w:sz w:val="24"/>
          <w:szCs w:val="24"/>
          <w:lang w:val="sah-RU"/>
        </w:rPr>
        <w:t xml:space="preserve"> течение 5 (пяти) дней с даты получения от Заказчика проекта договора (без подписи Заказчика) </w:t>
      </w:r>
      <w:r w:rsidR="00F10FA4">
        <w:rPr>
          <w:rFonts w:ascii="Times New Roman" w:hAnsi="Times New Roman"/>
          <w:sz w:val="24"/>
          <w:szCs w:val="24"/>
        </w:rPr>
        <w:t>победитель закупки или иное лицо</w:t>
      </w:r>
      <w:r w:rsidR="00F10FA4" w:rsidRPr="00137932">
        <w:rPr>
          <w:rFonts w:ascii="Times New Roman" w:hAnsi="Times New Roman"/>
          <w:sz w:val="24"/>
          <w:szCs w:val="24"/>
        </w:rPr>
        <w:t xml:space="preserve">, </w:t>
      </w:r>
      <w:r w:rsidR="004118EF" w:rsidRPr="004118EF">
        <w:rPr>
          <w:rFonts w:ascii="Times New Roman" w:hAnsi="Times New Roman"/>
          <w:sz w:val="24"/>
          <w:szCs w:val="24"/>
          <w:lang w:val="sah-RU"/>
        </w:rPr>
        <w:t xml:space="preserve">с которым заключается договор, обязан подписать договор и представить Заказчику 2 (два) экземпляра договора в письменной форме или </w:t>
      </w:r>
      <w:r w:rsidR="00F10FA4">
        <w:rPr>
          <w:rFonts w:ascii="Times New Roman" w:hAnsi="Times New Roman"/>
          <w:sz w:val="24"/>
          <w:szCs w:val="24"/>
          <w:lang w:val="sah-RU"/>
        </w:rPr>
        <w:t xml:space="preserve">направить </w:t>
      </w:r>
      <w:r w:rsidR="004118EF" w:rsidRPr="004118EF">
        <w:rPr>
          <w:rFonts w:ascii="Times New Roman" w:hAnsi="Times New Roman"/>
          <w:sz w:val="24"/>
          <w:szCs w:val="24"/>
          <w:lang w:val="sah-RU"/>
        </w:rPr>
        <w:t>договор в форме электронного документа. При этом участник закупки, с которым заключается договор, одновременно с договором обязан представить Заказчику</w:t>
      </w:r>
      <w:r w:rsidR="006B23F4">
        <w:rPr>
          <w:rFonts w:ascii="Times New Roman" w:hAnsi="Times New Roman"/>
          <w:sz w:val="24"/>
          <w:szCs w:val="24"/>
          <w:lang w:val="sah-RU"/>
        </w:rPr>
        <w:t xml:space="preserve"> обеспечение исполнения договора и</w:t>
      </w:r>
      <w:r w:rsidR="004118EF" w:rsidRPr="004118EF">
        <w:rPr>
          <w:rFonts w:ascii="Times New Roman" w:hAnsi="Times New Roman"/>
          <w:sz w:val="24"/>
          <w:szCs w:val="24"/>
          <w:lang w:val="sah-RU"/>
        </w:rPr>
        <w:t xml:space="preserve"> документы, подтверждающие предоставление обеспечения исполнения договора в размере, который предусмотрен документацией о закупке. В случае, если участником закупки, с которым заключается договор, не исполнены указанные требования, такой участник закупки признается уклонившимся от заключения договора.</w:t>
      </w:r>
    </w:p>
    <w:p w:rsidR="001E6618" w:rsidRPr="00137932" w:rsidRDefault="003276E0" w:rsidP="00137932">
      <w:pPr>
        <w:spacing w:after="0"/>
        <w:ind w:firstLine="708"/>
        <w:jc w:val="both"/>
        <w:rPr>
          <w:rFonts w:ascii="Times New Roman" w:hAnsi="Times New Roman"/>
          <w:b/>
          <w:sz w:val="24"/>
          <w:szCs w:val="24"/>
          <w:lang w:val="sah-RU"/>
        </w:rPr>
      </w:pPr>
      <w:r w:rsidRPr="00137932">
        <w:rPr>
          <w:rFonts w:ascii="Times New Roman" w:hAnsi="Times New Roman"/>
          <w:sz w:val="24"/>
          <w:szCs w:val="24"/>
          <w:lang w:val="sah-RU"/>
        </w:rPr>
        <w:t>3</w:t>
      </w:r>
      <w:r w:rsidR="001E6618" w:rsidRPr="00137932">
        <w:rPr>
          <w:rFonts w:ascii="Times New Roman" w:hAnsi="Times New Roman"/>
          <w:sz w:val="24"/>
          <w:szCs w:val="24"/>
          <w:lang w:val="sah-RU"/>
        </w:rPr>
        <w:t>.6.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w:t>
      </w:r>
      <w:r w:rsidR="00E100A3" w:rsidRPr="00137932">
        <w:rPr>
          <w:rFonts w:ascii="Times New Roman" w:hAnsi="Times New Roman"/>
          <w:sz w:val="24"/>
          <w:szCs w:val="24"/>
          <w:lang w:val="sah-RU"/>
        </w:rPr>
        <w:t xml:space="preserve"> </w:t>
      </w:r>
      <w:r w:rsidR="001E6618" w:rsidRPr="00137932">
        <w:rPr>
          <w:rFonts w:ascii="Times New Roman" w:hAnsi="Times New Roman"/>
          <w:sz w:val="24"/>
          <w:szCs w:val="24"/>
          <w:lang w:val="sah-RU"/>
        </w:rPr>
        <w:t>Факт перечисления денежных средств в обеспечение исполнения договора подтверждается плат</w:t>
      </w:r>
      <w:r w:rsidR="00E100A3" w:rsidRPr="00137932">
        <w:rPr>
          <w:rFonts w:ascii="Times New Roman" w:hAnsi="Times New Roman"/>
          <w:sz w:val="24"/>
          <w:szCs w:val="24"/>
          <w:lang w:val="sah-RU"/>
        </w:rPr>
        <w:t>ё</w:t>
      </w:r>
      <w:r w:rsidR="001E6618" w:rsidRPr="00137932">
        <w:rPr>
          <w:rFonts w:ascii="Times New Roman" w:hAnsi="Times New Roman"/>
          <w:sz w:val="24"/>
          <w:szCs w:val="24"/>
          <w:lang w:val="sah-RU"/>
        </w:rPr>
        <w:t>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w:t>
      </w:r>
      <w:r w:rsidR="00E100A3" w:rsidRPr="00137932">
        <w:rPr>
          <w:rFonts w:ascii="Times New Roman" w:hAnsi="Times New Roman"/>
          <w:sz w:val="24"/>
          <w:szCs w:val="24"/>
          <w:lang w:val="sah-RU"/>
        </w:rPr>
        <w:t xml:space="preserve"> (</w:t>
      </w:r>
      <w:r w:rsidR="001E6618" w:rsidRPr="00137932">
        <w:rPr>
          <w:rFonts w:ascii="Times New Roman" w:hAnsi="Times New Roman"/>
          <w:sz w:val="24"/>
          <w:szCs w:val="24"/>
          <w:lang w:val="sah-RU"/>
        </w:rPr>
        <w:t>в том числе индивидуальным предпринимателем</w:t>
      </w:r>
      <w:r w:rsidR="00E100A3" w:rsidRPr="00137932">
        <w:rPr>
          <w:rFonts w:ascii="Times New Roman" w:hAnsi="Times New Roman"/>
          <w:sz w:val="24"/>
          <w:szCs w:val="24"/>
          <w:lang w:val="sah-RU"/>
        </w:rPr>
        <w:t xml:space="preserve">), то </w:t>
      </w:r>
      <w:r w:rsidR="001E6618" w:rsidRPr="00137932">
        <w:rPr>
          <w:rFonts w:ascii="Times New Roman" w:hAnsi="Times New Roman"/>
          <w:sz w:val="24"/>
          <w:szCs w:val="24"/>
          <w:lang w:val="sah-RU"/>
        </w:rPr>
        <w:t>наименование (Ф.И.О.) лица.</w:t>
      </w:r>
    </w:p>
    <w:p w:rsidR="001E6618" w:rsidRPr="00137932" w:rsidRDefault="00140BC2" w:rsidP="00137932">
      <w:pPr>
        <w:spacing w:after="0"/>
        <w:ind w:firstLine="708"/>
        <w:jc w:val="both"/>
        <w:rPr>
          <w:rFonts w:ascii="Times New Roman" w:hAnsi="Times New Roman"/>
          <w:b/>
          <w:spacing w:val="1"/>
          <w:sz w:val="24"/>
          <w:szCs w:val="24"/>
          <w:lang w:val="sah-RU"/>
        </w:rPr>
      </w:pPr>
      <w:r w:rsidRPr="004B5157">
        <w:rPr>
          <w:rFonts w:ascii="Times New Roman" w:hAnsi="Times New Roman"/>
          <w:spacing w:val="1"/>
          <w:sz w:val="24"/>
          <w:szCs w:val="24"/>
          <w:lang w:val="sah-RU"/>
        </w:rPr>
        <w:t>3</w:t>
      </w:r>
      <w:r w:rsidR="001E6618" w:rsidRPr="004B5157">
        <w:rPr>
          <w:rFonts w:ascii="Times New Roman" w:hAnsi="Times New Roman"/>
          <w:spacing w:val="1"/>
          <w:sz w:val="24"/>
          <w:szCs w:val="24"/>
          <w:lang w:val="sah-RU"/>
        </w:rPr>
        <w:t>.7. Денежные средства возвращаются постав</w:t>
      </w:r>
      <w:r w:rsidRPr="004B5157">
        <w:rPr>
          <w:rFonts w:ascii="Times New Roman" w:hAnsi="Times New Roman"/>
          <w:spacing w:val="1"/>
          <w:sz w:val="24"/>
          <w:szCs w:val="24"/>
          <w:lang w:val="sah-RU"/>
        </w:rPr>
        <w:t xml:space="preserve">щику (подрядчику, исполнителю) </w:t>
      </w:r>
      <w:r w:rsidR="0011364E" w:rsidRPr="004B5157">
        <w:rPr>
          <w:rFonts w:ascii="Times New Roman" w:hAnsi="Times New Roman"/>
          <w:spacing w:val="1"/>
          <w:sz w:val="24"/>
          <w:szCs w:val="24"/>
          <w:lang w:val="sah-RU"/>
        </w:rPr>
        <w:t>Заказчиком</w:t>
      </w:r>
      <w:r w:rsidR="001E6618" w:rsidRPr="004B5157">
        <w:rPr>
          <w:rFonts w:ascii="Times New Roman" w:hAnsi="Times New Roman"/>
          <w:spacing w:val="1"/>
          <w:sz w:val="24"/>
          <w:szCs w:val="24"/>
          <w:lang w:val="sah-RU"/>
        </w:rPr>
        <w:t xml:space="preserve">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w:t>
      </w:r>
      <w:r w:rsidR="00E100A3" w:rsidRPr="004B5157">
        <w:rPr>
          <w:rFonts w:ascii="Times New Roman" w:hAnsi="Times New Roman"/>
          <w:spacing w:val="1"/>
          <w:sz w:val="24"/>
          <w:szCs w:val="24"/>
          <w:lang w:val="sah-RU"/>
        </w:rPr>
        <w:t>ё</w:t>
      </w:r>
      <w:r w:rsidR="001E6618" w:rsidRPr="004B5157">
        <w:rPr>
          <w:rFonts w:ascii="Times New Roman" w:hAnsi="Times New Roman"/>
          <w:spacing w:val="1"/>
          <w:sz w:val="24"/>
          <w:szCs w:val="24"/>
          <w:lang w:val="sah-RU"/>
        </w:rPr>
        <w:t>нных в качестве обеспечения исп</w:t>
      </w:r>
      <w:r w:rsidRPr="004B5157">
        <w:rPr>
          <w:rFonts w:ascii="Times New Roman" w:hAnsi="Times New Roman"/>
          <w:spacing w:val="1"/>
          <w:sz w:val="24"/>
          <w:szCs w:val="24"/>
          <w:lang w:val="sah-RU"/>
        </w:rPr>
        <w:t xml:space="preserve">олнения договора, направленное </w:t>
      </w:r>
      <w:r w:rsidR="0011364E" w:rsidRPr="004B5157">
        <w:rPr>
          <w:rFonts w:ascii="Times New Roman" w:hAnsi="Times New Roman"/>
          <w:spacing w:val="1"/>
          <w:sz w:val="24"/>
          <w:szCs w:val="24"/>
          <w:lang w:val="sah-RU"/>
        </w:rPr>
        <w:t>Заказчику</w:t>
      </w:r>
      <w:r w:rsidR="001E6618" w:rsidRPr="004B5157">
        <w:rPr>
          <w:rFonts w:ascii="Times New Roman" w:hAnsi="Times New Roman"/>
          <w:spacing w:val="1"/>
          <w:sz w:val="24"/>
          <w:szCs w:val="24"/>
          <w:lang w:val="sah-RU"/>
        </w:rPr>
        <w:t xml:space="preserve">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w:t>
      </w:r>
      <w:r w:rsidR="009F01BA" w:rsidRPr="004B5157">
        <w:rPr>
          <w:rFonts w:ascii="Times New Roman" w:hAnsi="Times New Roman"/>
          <w:spacing w:val="1"/>
          <w:sz w:val="24"/>
          <w:szCs w:val="24"/>
          <w:lang w:val="sah-RU"/>
        </w:rPr>
        <w:t>15 (пятнадцать</w:t>
      </w:r>
      <w:r w:rsidR="001E6618" w:rsidRPr="004B5157">
        <w:rPr>
          <w:rFonts w:ascii="Times New Roman" w:hAnsi="Times New Roman"/>
          <w:spacing w:val="1"/>
          <w:sz w:val="24"/>
          <w:szCs w:val="24"/>
          <w:lang w:val="sah-RU"/>
        </w:rPr>
        <w:t>) рабочих дней с момента обращения.</w:t>
      </w:r>
    </w:p>
    <w:p w:rsidR="001E6618" w:rsidRPr="00137932" w:rsidRDefault="00140BC2" w:rsidP="00137932">
      <w:pPr>
        <w:spacing w:after="0"/>
        <w:ind w:firstLine="708"/>
        <w:jc w:val="both"/>
        <w:rPr>
          <w:rFonts w:ascii="Times New Roman" w:hAnsi="Times New Roman"/>
          <w:spacing w:val="1"/>
          <w:sz w:val="24"/>
          <w:szCs w:val="24"/>
        </w:rPr>
      </w:pPr>
      <w:r w:rsidRPr="00137932">
        <w:rPr>
          <w:rFonts w:ascii="Times New Roman" w:hAnsi="Times New Roman"/>
          <w:spacing w:val="1"/>
          <w:sz w:val="24"/>
          <w:szCs w:val="24"/>
        </w:rPr>
        <w:t>3</w:t>
      </w:r>
      <w:r w:rsidR="001E6618" w:rsidRPr="00137932">
        <w:rPr>
          <w:rFonts w:ascii="Times New Roman" w:hAnsi="Times New Roman"/>
          <w:spacing w:val="1"/>
          <w:sz w:val="24"/>
          <w:szCs w:val="24"/>
        </w:rPr>
        <w:t xml:space="preserve">.8. </w:t>
      </w:r>
      <w:r w:rsidR="0011364E" w:rsidRPr="00137932">
        <w:rPr>
          <w:rFonts w:ascii="Times New Roman" w:hAnsi="Times New Roman"/>
          <w:spacing w:val="1"/>
          <w:sz w:val="24"/>
          <w:szCs w:val="24"/>
        </w:rPr>
        <w:t>Заказчик</w:t>
      </w:r>
      <w:r w:rsidR="001E6618" w:rsidRPr="00137932">
        <w:rPr>
          <w:rFonts w:ascii="Times New Roman" w:hAnsi="Times New Roman"/>
          <w:spacing w:val="1"/>
          <w:sz w:val="24"/>
          <w:szCs w:val="24"/>
        </w:rPr>
        <w:t xml:space="preserve"> в качестве обеспечения заявок и исполнения договора принимает </w:t>
      </w:r>
      <w:bookmarkStart w:id="63" w:name="Par1"/>
      <w:bookmarkEnd w:id="63"/>
      <w:r w:rsidR="00E5504D" w:rsidRPr="00137932">
        <w:rPr>
          <w:rFonts w:ascii="Times New Roman" w:hAnsi="Times New Roman"/>
          <w:spacing w:val="1"/>
          <w:sz w:val="24"/>
          <w:szCs w:val="24"/>
        </w:rPr>
        <w:t xml:space="preserve">банковские </w:t>
      </w:r>
      <w:r w:rsidR="00710D8A" w:rsidRPr="00137932">
        <w:rPr>
          <w:rFonts w:ascii="Times New Roman" w:hAnsi="Times New Roman"/>
          <w:spacing w:val="1"/>
          <w:sz w:val="24"/>
          <w:szCs w:val="24"/>
        </w:rPr>
        <w:t>гарантии</w:t>
      </w:r>
      <w:r w:rsidR="00E5504D" w:rsidRPr="00137932">
        <w:rPr>
          <w:rFonts w:ascii="Times New Roman" w:hAnsi="Times New Roman"/>
          <w:spacing w:val="1"/>
          <w:sz w:val="24"/>
          <w:szCs w:val="24"/>
        </w:rPr>
        <w:t xml:space="preserve">, выданные банками, соответствующими требованиям, </w:t>
      </w:r>
      <w:r w:rsidR="00710D8A" w:rsidRPr="00137932">
        <w:rPr>
          <w:rFonts w:ascii="Times New Roman" w:hAnsi="Times New Roman"/>
          <w:spacing w:val="1"/>
          <w:sz w:val="24"/>
          <w:szCs w:val="24"/>
        </w:rPr>
        <w:t>установленны</w:t>
      </w:r>
      <w:r w:rsidR="00E100A3" w:rsidRPr="00137932">
        <w:rPr>
          <w:rFonts w:ascii="Times New Roman" w:hAnsi="Times New Roman"/>
          <w:spacing w:val="1"/>
          <w:sz w:val="24"/>
          <w:szCs w:val="24"/>
        </w:rPr>
        <w:t>м</w:t>
      </w:r>
      <w:r w:rsidR="006F6542" w:rsidRPr="00137932">
        <w:rPr>
          <w:rFonts w:ascii="Times New Roman" w:hAnsi="Times New Roman"/>
          <w:spacing w:val="1"/>
          <w:sz w:val="24"/>
          <w:szCs w:val="24"/>
        </w:rPr>
        <w:t xml:space="preserve"> </w:t>
      </w:r>
      <w:r w:rsidR="00710D8A" w:rsidRPr="00137932">
        <w:rPr>
          <w:rFonts w:ascii="Times New Roman" w:hAnsi="Times New Roman"/>
          <w:spacing w:val="1"/>
          <w:sz w:val="24"/>
          <w:szCs w:val="24"/>
        </w:rPr>
        <w:t>Правительством Российской Федерации.</w:t>
      </w:r>
    </w:p>
    <w:p w:rsidR="001E6618" w:rsidRPr="00137932" w:rsidRDefault="00F93D4D" w:rsidP="00137932">
      <w:pPr>
        <w:spacing w:after="0"/>
        <w:ind w:firstLine="708"/>
        <w:jc w:val="both"/>
        <w:rPr>
          <w:rFonts w:ascii="Times New Roman" w:hAnsi="Times New Roman"/>
          <w:spacing w:val="1"/>
          <w:sz w:val="24"/>
          <w:szCs w:val="24"/>
        </w:rPr>
      </w:pPr>
      <w:r w:rsidRPr="00137932">
        <w:rPr>
          <w:rFonts w:ascii="Times New Roman" w:hAnsi="Times New Roman"/>
          <w:sz w:val="24"/>
          <w:szCs w:val="24"/>
        </w:rPr>
        <w:t>3</w:t>
      </w:r>
      <w:r w:rsidR="001E6618" w:rsidRPr="00137932">
        <w:rPr>
          <w:rFonts w:ascii="Times New Roman" w:hAnsi="Times New Roman"/>
          <w:sz w:val="24"/>
          <w:szCs w:val="24"/>
        </w:rPr>
        <w:t xml:space="preserve">.9. </w:t>
      </w:r>
      <w:r w:rsidR="008A314A" w:rsidRPr="00137932">
        <w:rPr>
          <w:rFonts w:ascii="Times New Roman" w:hAnsi="Times New Roman"/>
          <w:sz w:val="24"/>
          <w:szCs w:val="24"/>
        </w:rPr>
        <w:t>Банковская</w:t>
      </w:r>
      <w:r w:rsidR="006F6542" w:rsidRPr="00137932">
        <w:rPr>
          <w:rFonts w:ascii="Times New Roman" w:hAnsi="Times New Roman"/>
          <w:sz w:val="24"/>
          <w:szCs w:val="24"/>
        </w:rPr>
        <w:t xml:space="preserve"> </w:t>
      </w:r>
      <w:r w:rsidR="001E6618" w:rsidRPr="00137932">
        <w:rPr>
          <w:rFonts w:ascii="Times New Roman" w:hAnsi="Times New Roman"/>
          <w:sz w:val="24"/>
          <w:szCs w:val="24"/>
        </w:rPr>
        <w:t>гарантия должна быть безотзывной и должна содержать:</w:t>
      </w:r>
    </w:p>
    <w:p w:rsidR="001E6618" w:rsidRPr="00137932" w:rsidRDefault="001E6618" w:rsidP="00137932">
      <w:pPr>
        <w:autoSpaceDE w:val="0"/>
        <w:autoSpaceDN w:val="0"/>
        <w:adjustRightInd w:val="0"/>
        <w:spacing w:after="0"/>
        <w:ind w:firstLine="851"/>
        <w:jc w:val="both"/>
        <w:rPr>
          <w:rFonts w:ascii="Times New Roman" w:hAnsi="Times New Roman"/>
          <w:sz w:val="24"/>
          <w:szCs w:val="24"/>
        </w:rPr>
      </w:pPr>
      <w:r w:rsidRPr="00137932">
        <w:rPr>
          <w:rFonts w:ascii="Times New Roman" w:hAnsi="Times New Roman"/>
          <w:sz w:val="24"/>
          <w:szCs w:val="24"/>
        </w:rPr>
        <w:t xml:space="preserve">1) сумму независимой гарантии, подлежащую уплате гарантом </w:t>
      </w:r>
      <w:r w:rsidR="0011364E" w:rsidRPr="00137932">
        <w:rPr>
          <w:rFonts w:ascii="Times New Roman" w:hAnsi="Times New Roman"/>
          <w:sz w:val="24"/>
          <w:szCs w:val="24"/>
        </w:rPr>
        <w:t>Заказчику</w:t>
      </w:r>
      <w:r w:rsidR="00E100A3" w:rsidRPr="00137932">
        <w:rPr>
          <w:rFonts w:ascii="Times New Roman" w:hAnsi="Times New Roman"/>
          <w:sz w:val="24"/>
          <w:szCs w:val="24"/>
        </w:rPr>
        <w:t>,</w:t>
      </w:r>
      <w:r w:rsidRPr="00137932">
        <w:rPr>
          <w:rFonts w:ascii="Times New Roman" w:hAnsi="Times New Roman"/>
          <w:sz w:val="24"/>
          <w:szCs w:val="24"/>
        </w:rPr>
        <w:t xml:space="preserve"> в установленных </w:t>
      </w:r>
      <w:r w:rsidR="007D263C" w:rsidRPr="00137932">
        <w:rPr>
          <w:rFonts w:ascii="Times New Roman" w:hAnsi="Times New Roman"/>
          <w:sz w:val="24"/>
          <w:szCs w:val="24"/>
        </w:rPr>
        <w:t>настоящ</w:t>
      </w:r>
      <w:r w:rsidR="00E100A3" w:rsidRPr="00137932">
        <w:rPr>
          <w:rFonts w:ascii="Times New Roman" w:hAnsi="Times New Roman"/>
          <w:sz w:val="24"/>
          <w:szCs w:val="24"/>
        </w:rPr>
        <w:t>им</w:t>
      </w:r>
      <w:r w:rsidR="007D263C" w:rsidRPr="00137932">
        <w:rPr>
          <w:rFonts w:ascii="Times New Roman" w:hAnsi="Times New Roman"/>
          <w:sz w:val="24"/>
          <w:szCs w:val="24"/>
        </w:rPr>
        <w:t xml:space="preserve"> раздел</w:t>
      </w:r>
      <w:r w:rsidR="00E100A3" w:rsidRPr="00137932">
        <w:rPr>
          <w:rFonts w:ascii="Times New Roman" w:hAnsi="Times New Roman"/>
          <w:sz w:val="24"/>
          <w:szCs w:val="24"/>
        </w:rPr>
        <w:t>ом</w:t>
      </w:r>
      <w:r w:rsidRPr="00137932">
        <w:rPr>
          <w:rFonts w:ascii="Times New Roman" w:hAnsi="Times New Roman"/>
          <w:sz w:val="24"/>
          <w:szCs w:val="24"/>
        </w:rPr>
        <w:t xml:space="preserve"> случаях, или сумму независимой гарантии, подлежащую уплате гарантом </w:t>
      </w:r>
      <w:r w:rsidR="0011364E" w:rsidRPr="00137932">
        <w:rPr>
          <w:rFonts w:ascii="Times New Roman" w:hAnsi="Times New Roman"/>
          <w:sz w:val="24"/>
          <w:szCs w:val="24"/>
        </w:rPr>
        <w:t>Заказчику</w:t>
      </w:r>
      <w:r w:rsidR="00E100A3" w:rsidRPr="00137932">
        <w:rPr>
          <w:rFonts w:ascii="Times New Roman" w:hAnsi="Times New Roman"/>
          <w:sz w:val="24"/>
          <w:szCs w:val="24"/>
        </w:rPr>
        <w:t>,</w:t>
      </w:r>
      <w:r w:rsidRPr="00137932">
        <w:rPr>
          <w:rFonts w:ascii="Times New Roman" w:hAnsi="Times New Roman"/>
          <w:sz w:val="24"/>
          <w:szCs w:val="24"/>
        </w:rPr>
        <w:t xml:space="preserve"> в случае ненадлежащего исполнения обязатель</w:t>
      </w:r>
      <w:proofErr w:type="gramStart"/>
      <w:r w:rsidRPr="00137932">
        <w:rPr>
          <w:rFonts w:ascii="Times New Roman" w:hAnsi="Times New Roman"/>
          <w:sz w:val="24"/>
          <w:szCs w:val="24"/>
        </w:rPr>
        <w:t>ств пр</w:t>
      </w:r>
      <w:proofErr w:type="gramEnd"/>
      <w:r w:rsidRPr="00137932">
        <w:rPr>
          <w:rFonts w:ascii="Times New Roman" w:hAnsi="Times New Roman"/>
          <w:sz w:val="24"/>
          <w:szCs w:val="24"/>
        </w:rPr>
        <w:t>инципалом</w:t>
      </w:r>
      <w:r w:rsidR="005F77F5" w:rsidRPr="00137932">
        <w:rPr>
          <w:rFonts w:ascii="Times New Roman" w:hAnsi="Times New Roman"/>
          <w:sz w:val="24"/>
          <w:szCs w:val="24"/>
        </w:rPr>
        <w:t xml:space="preserve"> в соответствии установленной документации о закупке</w:t>
      </w:r>
      <w:r w:rsidRPr="00137932">
        <w:rPr>
          <w:rFonts w:ascii="Times New Roman" w:hAnsi="Times New Roman"/>
          <w:sz w:val="24"/>
          <w:szCs w:val="24"/>
        </w:rPr>
        <w:t>;</w:t>
      </w:r>
    </w:p>
    <w:p w:rsidR="001E6618" w:rsidRPr="00137932" w:rsidRDefault="001E6618" w:rsidP="00137932">
      <w:pPr>
        <w:autoSpaceDE w:val="0"/>
        <w:autoSpaceDN w:val="0"/>
        <w:adjustRightInd w:val="0"/>
        <w:spacing w:after="0"/>
        <w:ind w:firstLine="851"/>
        <w:jc w:val="both"/>
        <w:rPr>
          <w:rFonts w:ascii="Times New Roman" w:hAnsi="Times New Roman"/>
          <w:sz w:val="24"/>
          <w:szCs w:val="24"/>
        </w:rPr>
      </w:pPr>
      <w:r w:rsidRPr="00137932">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1E6618" w:rsidRPr="00137932" w:rsidRDefault="001E6618" w:rsidP="00137932">
      <w:pPr>
        <w:autoSpaceDE w:val="0"/>
        <w:autoSpaceDN w:val="0"/>
        <w:adjustRightInd w:val="0"/>
        <w:spacing w:after="0"/>
        <w:ind w:firstLine="851"/>
        <w:jc w:val="both"/>
        <w:rPr>
          <w:rFonts w:ascii="Times New Roman" w:hAnsi="Times New Roman"/>
          <w:sz w:val="24"/>
          <w:szCs w:val="24"/>
        </w:rPr>
      </w:pPr>
      <w:r w:rsidRPr="00137932">
        <w:rPr>
          <w:rFonts w:ascii="Times New Roman" w:hAnsi="Times New Roman"/>
          <w:sz w:val="24"/>
          <w:szCs w:val="24"/>
        </w:rPr>
        <w:t xml:space="preserve">3) обязанность гаранта уплатить </w:t>
      </w:r>
      <w:r w:rsidR="0011364E" w:rsidRPr="00137932">
        <w:rPr>
          <w:rFonts w:ascii="Times New Roman" w:hAnsi="Times New Roman"/>
          <w:sz w:val="24"/>
          <w:szCs w:val="24"/>
        </w:rPr>
        <w:t>Заказчику</w:t>
      </w:r>
      <w:r w:rsidRPr="00137932">
        <w:rPr>
          <w:rFonts w:ascii="Times New Roman" w:hAnsi="Times New Roman"/>
          <w:sz w:val="24"/>
          <w:szCs w:val="24"/>
        </w:rPr>
        <w:t xml:space="preserve"> неустойку в размере 0,1 процента денежной суммы, подлежащей уплате, за каждый день просрочки;</w:t>
      </w:r>
    </w:p>
    <w:p w:rsidR="001E6618" w:rsidRPr="00137932" w:rsidRDefault="001E6618" w:rsidP="00137932">
      <w:pPr>
        <w:autoSpaceDE w:val="0"/>
        <w:autoSpaceDN w:val="0"/>
        <w:adjustRightInd w:val="0"/>
        <w:spacing w:after="0"/>
        <w:ind w:firstLine="851"/>
        <w:jc w:val="both"/>
        <w:rPr>
          <w:rFonts w:ascii="Times New Roman" w:hAnsi="Times New Roman"/>
          <w:sz w:val="24"/>
          <w:szCs w:val="24"/>
        </w:rPr>
      </w:pPr>
      <w:r w:rsidRPr="00137932">
        <w:rPr>
          <w:rFonts w:ascii="Times New Roman" w:hAnsi="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00E100A3" w:rsidRPr="00137932">
        <w:rPr>
          <w:rFonts w:ascii="Times New Roman" w:hAnsi="Times New Roman"/>
          <w:sz w:val="24"/>
          <w:szCs w:val="24"/>
        </w:rPr>
        <w:t>счёт</w:t>
      </w:r>
      <w:r w:rsidRPr="00137932">
        <w:rPr>
          <w:rFonts w:ascii="Times New Roman" w:hAnsi="Times New Roman"/>
          <w:sz w:val="24"/>
          <w:szCs w:val="24"/>
        </w:rPr>
        <w:t xml:space="preserve">, на котором в соответствии с законодательством Российской Федерации учитываются операции со средствами, поступающими </w:t>
      </w:r>
      <w:r w:rsidR="0011364E" w:rsidRPr="00137932">
        <w:rPr>
          <w:rFonts w:ascii="Times New Roman" w:hAnsi="Times New Roman"/>
          <w:sz w:val="24"/>
          <w:szCs w:val="24"/>
        </w:rPr>
        <w:t>Заказчику</w:t>
      </w:r>
      <w:r w:rsidRPr="00137932">
        <w:rPr>
          <w:rFonts w:ascii="Times New Roman" w:hAnsi="Times New Roman"/>
          <w:sz w:val="24"/>
          <w:szCs w:val="24"/>
        </w:rPr>
        <w:t>;</w:t>
      </w:r>
    </w:p>
    <w:p w:rsidR="001E6618" w:rsidRPr="00137932" w:rsidRDefault="001E6618" w:rsidP="00137932">
      <w:pPr>
        <w:autoSpaceDE w:val="0"/>
        <w:autoSpaceDN w:val="0"/>
        <w:adjustRightInd w:val="0"/>
        <w:spacing w:after="0"/>
        <w:ind w:firstLine="851"/>
        <w:jc w:val="both"/>
        <w:rPr>
          <w:rFonts w:ascii="Times New Roman" w:hAnsi="Times New Roman"/>
          <w:sz w:val="24"/>
          <w:szCs w:val="24"/>
        </w:rPr>
      </w:pPr>
      <w:r w:rsidRPr="00137932">
        <w:rPr>
          <w:rFonts w:ascii="Times New Roman" w:hAnsi="Times New Roman"/>
          <w:sz w:val="24"/>
          <w:szCs w:val="24"/>
        </w:rPr>
        <w:lastRenderedPageBreak/>
        <w:t>5) срок действия независимой гарантии должен превышать срок действия договора не менее чем на один месяц</w:t>
      </w:r>
      <w:r w:rsidR="00E100A3" w:rsidRPr="00137932">
        <w:rPr>
          <w:rFonts w:ascii="Times New Roman" w:hAnsi="Times New Roman"/>
          <w:sz w:val="24"/>
          <w:szCs w:val="24"/>
        </w:rPr>
        <w:t>;</w:t>
      </w:r>
    </w:p>
    <w:p w:rsidR="001E6618" w:rsidRPr="00137932" w:rsidRDefault="001E6618" w:rsidP="00137932">
      <w:pPr>
        <w:autoSpaceDE w:val="0"/>
        <w:autoSpaceDN w:val="0"/>
        <w:adjustRightInd w:val="0"/>
        <w:spacing w:after="0"/>
        <w:ind w:firstLine="851"/>
        <w:jc w:val="both"/>
        <w:rPr>
          <w:rFonts w:ascii="Times New Roman" w:hAnsi="Times New Roman"/>
          <w:sz w:val="24"/>
          <w:szCs w:val="24"/>
        </w:rPr>
      </w:pPr>
      <w:r w:rsidRPr="00137932">
        <w:rPr>
          <w:rFonts w:ascii="Times New Roman" w:hAnsi="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rsidR="001E6618" w:rsidRPr="00137932" w:rsidRDefault="001E6618" w:rsidP="00137932">
      <w:pPr>
        <w:autoSpaceDE w:val="0"/>
        <w:autoSpaceDN w:val="0"/>
        <w:adjustRightInd w:val="0"/>
        <w:spacing w:after="0"/>
        <w:ind w:firstLine="851"/>
        <w:jc w:val="both"/>
        <w:rPr>
          <w:rFonts w:ascii="Times New Roman" w:hAnsi="Times New Roman"/>
          <w:sz w:val="24"/>
          <w:szCs w:val="24"/>
        </w:rPr>
      </w:pPr>
      <w:r w:rsidRPr="00137932">
        <w:rPr>
          <w:rFonts w:ascii="Times New Roman" w:hAnsi="Times New Roman"/>
          <w:sz w:val="24"/>
          <w:szCs w:val="24"/>
        </w:rPr>
        <w:t xml:space="preserve">7) установленный Правительством Российской Федерации </w:t>
      </w:r>
      <w:hyperlink r:id="rId23" w:history="1">
        <w:r w:rsidRPr="00137932">
          <w:rPr>
            <w:rFonts w:ascii="Times New Roman" w:hAnsi="Times New Roman"/>
            <w:sz w:val="24"/>
            <w:szCs w:val="24"/>
          </w:rPr>
          <w:t>перечень</w:t>
        </w:r>
      </w:hyperlink>
      <w:r w:rsidRPr="00137932">
        <w:rPr>
          <w:rFonts w:ascii="Times New Roman" w:hAnsi="Times New Roman"/>
          <w:sz w:val="24"/>
          <w:szCs w:val="24"/>
        </w:rPr>
        <w:t xml:space="preserve"> документов, предоставляемых </w:t>
      </w:r>
      <w:r w:rsidR="0011364E" w:rsidRPr="00137932">
        <w:rPr>
          <w:rFonts w:ascii="Times New Roman" w:hAnsi="Times New Roman"/>
          <w:sz w:val="24"/>
          <w:szCs w:val="24"/>
        </w:rPr>
        <w:t>Заказчиком</w:t>
      </w:r>
      <w:r w:rsidRPr="00137932">
        <w:rPr>
          <w:rFonts w:ascii="Times New Roman" w:hAnsi="Times New Roman"/>
          <w:sz w:val="24"/>
          <w:szCs w:val="24"/>
        </w:rPr>
        <w:t xml:space="preserve"> банку одновременно с требованием об осуществлении уплаты денежной суммы по независимой гарантии.</w:t>
      </w:r>
    </w:p>
    <w:p w:rsidR="001E6618" w:rsidRPr="00137932" w:rsidRDefault="00F93D4D" w:rsidP="00137932">
      <w:pPr>
        <w:spacing w:after="0"/>
        <w:ind w:firstLine="709"/>
        <w:jc w:val="both"/>
        <w:rPr>
          <w:rFonts w:ascii="Times New Roman" w:hAnsi="Times New Roman"/>
          <w:b/>
          <w:spacing w:val="1"/>
          <w:sz w:val="24"/>
          <w:szCs w:val="24"/>
          <w:lang w:val="sah-RU"/>
        </w:rPr>
      </w:pPr>
      <w:bookmarkStart w:id="64" w:name="Par11"/>
      <w:bookmarkEnd w:id="64"/>
      <w:r w:rsidRPr="00137932">
        <w:rPr>
          <w:rFonts w:ascii="Times New Roman" w:hAnsi="Times New Roman"/>
          <w:spacing w:val="1"/>
          <w:sz w:val="24"/>
          <w:szCs w:val="24"/>
          <w:lang w:val="sah-RU"/>
        </w:rPr>
        <w:t>3</w:t>
      </w:r>
      <w:r w:rsidR="001E6618" w:rsidRPr="00137932">
        <w:rPr>
          <w:rFonts w:ascii="Times New Roman" w:hAnsi="Times New Roman"/>
          <w:spacing w:val="1"/>
          <w:sz w:val="24"/>
          <w:szCs w:val="24"/>
          <w:lang w:val="sah-RU"/>
        </w:rPr>
        <w:t>.</w:t>
      </w:r>
      <w:r w:rsidR="001E6618" w:rsidRPr="00137932">
        <w:rPr>
          <w:rFonts w:ascii="Times New Roman" w:hAnsi="Times New Roman"/>
          <w:spacing w:val="1"/>
          <w:sz w:val="24"/>
          <w:szCs w:val="24"/>
        </w:rPr>
        <w:t>10</w:t>
      </w:r>
      <w:r w:rsidR="001E6618" w:rsidRPr="00137932">
        <w:rPr>
          <w:rFonts w:ascii="Times New Roman" w:hAnsi="Times New Roman"/>
          <w:spacing w:val="1"/>
          <w:sz w:val="24"/>
          <w:szCs w:val="24"/>
          <w:lang w:val="sah-RU"/>
        </w:rPr>
        <w:t xml:space="preserve">. В случае, если победитель закупки или участник закупки, с которым заключается договор, в вышеуказанный срок не представил </w:t>
      </w:r>
      <w:r w:rsidR="0011364E" w:rsidRPr="00137932">
        <w:rPr>
          <w:rFonts w:ascii="Times New Roman" w:hAnsi="Times New Roman"/>
          <w:spacing w:val="1"/>
          <w:sz w:val="24"/>
          <w:szCs w:val="24"/>
          <w:lang w:val="sah-RU"/>
        </w:rPr>
        <w:t>Заказчику</w:t>
      </w:r>
      <w:r w:rsidR="001E6618" w:rsidRPr="00137932">
        <w:rPr>
          <w:rFonts w:ascii="Times New Roman" w:hAnsi="Times New Roman"/>
          <w:spacing w:val="1"/>
          <w:sz w:val="24"/>
          <w:szCs w:val="24"/>
          <w:lang w:val="sah-RU"/>
        </w:rPr>
        <w:t xml:space="preserve"> обеспечение исполнения договора, победитель закупки или участник закупки, с которым заключается договор призна</w:t>
      </w:r>
      <w:r w:rsidR="00E100A3" w:rsidRPr="00137932">
        <w:rPr>
          <w:rFonts w:ascii="Times New Roman" w:hAnsi="Times New Roman"/>
          <w:spacing w:val="1"/>
          <w:sz w:val="24"/>
          <w:szCs w:val="24"/>
          <w:lang w:val="sah-RU"/>
        </w:rPr>
        <w:t>ё</w:t>
      </w:r>
      <w:r w:rsidR="001E6618" w:rsidRPr="00137932">
        <w:rPr>
          <w:rFonts w:ascii="Times New Roman" w:hAnsi="Times New Roman"/>
          <w:spacing w:val="1"/>
          <w:sz w:val="24"/>
          <w:szCs w:val="24"/>
          <w:lang w:val="sah-RU"/>
        </w:rPr>
        <w:t>тся уклонившимся от заключения договора.</w:t>
      </w:r>
    </w:p>
    <w:p w:rsidR="00633203" w:rsidRDefault="00F93D4D" w:rsidP="00137932">
      <w:pPr>
        <w:spacing w:after="0"/>
        <w:ind w:firstLine="709"/>
        <w:jc w:val="both"/>
        <w:rPr>
          <w:rFonts w:ascii="Times New Roman" w:hAnsi="Times New Roman"/>
          <w:sz w:val="24"/>
          <w:szCs w:val="24"/>
        </w:rPr>
      </w:pPr>
      <w:r w:rsidRPr="00137932">
        <w:rPr>
          <w:rFonts w:ascii="Times New Roman" w:hAnsi="Times New Roman"/>
          <w:sz w:val="24"/>
          <w:szCs w:val="24"/>
        </w:rPr>
        <w:t>3</w:t>
      </w:r>
      <w:r w:rsidR="001E6618" w:rsidRPr="00137932">
        <w:rPr>
          <w:rFonts w:ascii="Times New Roman" w:hAnsi="Times New Roman"/>
          <w:sz w:val="24"/>
          <w:szCs w:val="24"/>
        </w:rPr>
        <w:t xml:space="preserve">.11.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w:t>
      </w:r>
      <w:r w:rsidR="00E100A3" w:rsidRPr="00137932">
        <w:rPr>
          <w:rFonts w:ascii="Times New Roman" w:hAnsi="Times New Roman"/>
          <w:sz w:val="24"/>
          <w:szCs w:val="24"/>
        </w:rPr>
        <w:t>внесённые</w:t>
      </w:r>
      <w:r w:rsidR="001E6618" w:rsidRPr="00137932">
        <w:rPr>
          <w:rFonts w:ascii="Times New Roman" w:hAnsi="Times New Roman"/>
          <w:sz w:val="24"/>
          <w:szCs w:val="24"/>
        </w:rPr>
        <w:t xml:space="preserve"> ими в качестве обеспечения исполнения договора, не возвращаются. </w:t>
      </w:r>
    </w:p>
    <w:p w:rsidR="005C28F3" w:rsidRPr="005C28F3" w:rsidRDefault="005C28F3" w:rsidP="00137932">
      <w:pPr>
        <w:spacing w:after="0"/>
        <w:ind w:firstLine="709"/>
        <w:jc w:val="both"/>
        <w:rPr>
          <w:rFonts w:ascii="Times New Roman" w:hAnsi="Times New Roman"/>
          <w:spacing w:val="1"/>
          <w:sz w:val="24"/>
          <w:szCs w:val="24"/>
          <w:lang w:val="sah-RU"/>
        </w:rPr>
      </w:pPr>
      <w:r w:rsidRPr="005C28F3">
        <w:rPr>
          <w:rFonts w:ascii="Times New Roman" w:hAnsi="Times New Roman"/>
          <w:spacing w:val="1"/>
          <w:sz w:val="24"/>
          <w:szCs w:val="24"/>
          <w:lang w:val="sah-RU"/>
        </w:rPr>
        <w:t>В случае надлежащего исполнения участником закупки части обязательств, предусмотренных условиями договора, денежные средства, внесенные в качестве обеспечения исполнения договора, в размере, пропорциональном размеру исполненных обязательств, могут быть возвращены такому участнику закупки в течение 15 (пятнадцати) календарных дней со дня поступления соответствующего письменного обращения участника закупки.</w:t>
      </w:r>
    </w:p>
    <w:p w:rsidR="00CE3AE9" w:rsidRPr="00137932" w:rsidRDefault="00CE3AE9" w:rsidP="00137932">
      <w:pPr>
        <w:spacing w:after="0"/>
        <w:ind w:firstLine="709"/>
        <w:jc w:val="both"/>
        <w:rPr>
          <w:rFonts w:ascii="Times New Roman" w:hAnsi="Times New Roman"/>
          <w:snapToGrid w:val="0"/>
          <w:sz w:val="24"/>
          <w:szCs w:val="24"/>
        </w:rPr>
      </w:pPr>
    </w:p>
    <w:p w:rsidR="00071BF3" w:rsidRPr="00227DA2" w:rsidRDefault="00CE3AE9" w:rsidP="00227DA2">
      <w:pPr>
        <w:spacing w:after="0"/>
        <w:ind w:firstLine="708"/>
        <w:jc w:val="both"/>
        <w:rPr>
          <w:rFonts w:ascii="Times New Roman" w:hAnsi="Times New Roman"/>
          <w:b/>
          <w:sz w:val="24"/>
          <w:szCs w:val="24"/>
        </w:rPr>
      </w:pPr>
      <w:bookmarkStart w:id="65" w:name="_Toc514237737"/>
      <w:r w:rsidRPr="00227DA2">
        <w:rPr>
          <w:rFonts w:ascii="Times New Roman" w:hAnsi="Times New Roman"/>
          <w:b/>
          <w:sz w:val="24"/>
          <w:szCs w:val="24"/>
        </w:rPr>
        <w:t xml:space="preserve">Раздел 4. </w:t>
      </w:r>
      <w:r w:rsidR="00071BF3" w:rsidRPr="00227DA2">
        <w:rPr>
          <w:rFonts w:ascii="Times New Roman" w:hAnsi="Times New Roman"/>
          <w:b/>
          <w:sz w:val="24"/>
          <w:szCs w:val="24"/>
        </w:rPr>
        <w:t>Порядок оценки</w:t>
      </w:r>
      <w:r w:rsidR="006F6542" w:rsidRPr="00227DA2">
        <w:rPr>
          <w:rFonts w:ascii="Times New Roman" w:hAnsi="Times New Roman"/>
          <w:b/>
          <w:sz w:val="24"/>
          <w:szCs w:val="24"/>
        </w:rPr>
        <w:t xml:space="preserve"> </w:t>
      </w:r>
      <w:r w:rsidR="00071BF3" w:rsidRPr="00227DA2">
        <w:rPr>
          <w:rFonts w:ascii="Times New Roman" w:hAnsi="Times New Roman"/>
          <w:b/>
          <w:sz w:val="24"/>
          <w:szCs w:val="24"/>
        </w:rPr>
        <w:t>заявок,</w:t>
      </w:r>
      <w:r w:rsidR="006F6542" w:rsidRPr="00227DA2">
        <w:rPr>
          <w:rFonts w:ascii="Times New Roman" w:hAnsi="Times New Roman"/>
          <w:b/>
          <w:sz w:val="24"/>
          <w:szCs w:val="24"/>
        </w:rPr>
        <w:t xml:space="preserve"> </w:t>
      </w:r>
      <w:r w:rsidR="00071BF3" w:rsidRPr="00227DA2">
        <w:rPr>
          <w:rFonts w:ascii="Times New Roman" w:hAnsi="Times New Roman"/>
          <w:b/>
          <w:sz w:val="24"/>
          <w:szCs w:val="24"/>
        </w:rPr>
        <w:t xml:space="preserve">окончательных предложений участников закупки </w:t>
      </w:r>
      <w:bookmarkEnd w:id="65"/>
    </w:p>
    <w:p w:rsidR="00CE3AE9" w:rsidRPr="00227DA2" w:rsidRDefault="00CE3AE9" w:rsidP="00227DA2">
      <w:pPr>
        <w:spacing w:after="0"/>
        <w:ind w:firstLine="708"/>
        <w:jc w:val="both"/>
        <w:rPr>
          <w:rFonts w:ascii="Times New Roman" w:hAnsi="Times New Roman"/>
          <w:sz w:val="24"/>
          <w:szCs w:val="24"/>
        </w:rPr>
      </w:pPr>
      <w:r w:rsidRPr="00227DA2">
        <w:rPr>
          <w:rFonts w:ascii="Times New Roman" w:hAnsi="Times New Roman"/>
          <w:sz w:val="24"/>
          <w:szCs w:val="24"/>
          <w:shd w:val="clear" w:color="auto" w:fill="FFFFFF"/>
        </w:rPr>
        <w:t xml:space="preserve">4.1. </w:t>
      </w:r>
      <w:r w:rsidR="00CA174C" w:rsidRPr="00227DA2">
        <w:rPr>
          <w:rFonts w:ascii="Times New Roman" w:hAnsi="Times New Roman"/>
          <w:sz w:val="24"/>
          <w:szCs w:val="24"/>
        </w:rPr>
        <w:t>Настоящий раздел</w:t>
      </w:r>
      <w:r w:rsidR="006F6542" w:rsidRPr="00227DA2">
        <w:rPr>
          <w:rFonts w:ascii="Times New Roman" w:hAnsi="Times New Roman"/>
          <w:sz w:val="24"/>
          <w:szCs w:val="24"/>
        </w:rPr>
        <w:t xml:space="preserve"> </w:t>
      </w:r>
      <w:r w:rsidRPr="00227DA2">
        <w:rPr>
          <w:rFonts w:ascii="Times New Roman" w:hAnsi="Times New Roman"/>
          <w:sz w:val="24"/>
          <w:szCs w:val="24"/>
        </w:rPr>
        <w:t xml:space="preserve">определяет порядок оценки заявок, окончательных предложений участников закупки товаров, работ, услуг в целях выявления лучших из предложенных условий исполнения договора при проведении </w:t>
      </w:r>
      <w:r w:rsidR="0078778D" w:rsidRPr="00227DA2">
        <w:rPr>
          <w:rFonts w:ascii="Times New Roman" w:hAnsi="Times New Roman"/>
          <w:sz w:val="24"/>
          <w:szCs w:val="24"/>
        </w:rPr>
        <w:t>конкурентных закупок</w:t>
      </w:r>
      <w:r w:rsidRPr="00227DA2">
        <w:rPr>
          <w:rFonts w:ascii="Times New Roman" w:hAnsi="Times New Roman"/>
          <w:sz w:val="24"/>
          <w:szCs w:val="24"/>
        </w:rPr>
        <w:t xml:space="preserve">, а также предельные величины значимости каждого критерия оценки заявок, окончательных предложений участников закупки (далее </w:t>
      </w:r>
      <w:r w:rsidR="00E100A3" w:rsidRPr="00227DA2">
        <w:rPr>
          <w:rFonts w:ascii="Times New Roman" w:hAnsi="Times New Roman"/>
          <w:sz w:val="24"/>
          <w:szCs w:val="24"/>
        </w:rPr>
        <w:t>—</w:t>
      </w:r>
      <w:r w:rsidRPr="00227DA2">
        <w:rPr>
          <w:rFonts w:ascii="Times New Roman" w:hAnsi="Times New Roman"/>
          <w:sz w:val="24"/>
          <w:szCs w:val="24"/>
        </w:rPr>
        <w:t xml:space="preserve"> заявка, предложение).</w:t>
      </w:r>
    </w:p>
    <w:p w:rsidR="00CE3AE9" w:rsidRPr="00227DA2" w:rsidRDefault="0078778D" w:rsidP="00227DA2">
      <w:pPr>
        <w:spacing w:after="0"/>
        <w:ind w:firstLine="708"/>
        <w:jc w:val="both"/>
        <w:rPr>
          <w:rFonts w:ascii="Times New Roman" w:hAnsi="Times New Roman"/>
          <w:b/>
          <w:sz w:val="24"/>
          <w:szCs w:val="24"/>
        </w:rPr>
      </w:pPr>
      <w:r w:rsidRPr="00227DA2">
        <w:rPr>
          <w:rFonts w:ascii="Times New Roman" w:hAnsi="Times New Roman"/>
          <w:sz w:val="24"/>
          <w:szCs w:val="24"/>
          <w:shd w:val="clear" w:color="auto" w:fill="FFFFFF"/>
        </w:rPr>
        <w:t>4</w:t>
      </w:r>
      <w:r w:rsidR="00CE3AE9" w:rsidRPr="00227DA2">
        <w:rPr>
          <w:rFonts w:ascii="Times New Roman" w:hAnsi="Times New Roman"/>
          <w:sz w:val="24"/>
          <w:szCs w:val="24"/>
          <w:shd w:val="clear" w:color="auto" w:fill="FFFFFF"/>
        </w:rPr>
        <w:t>.2. В настоящем разделе</w:t>
      </w:r>
      <w:r w:rsidR="006F6542" w:rsidRPr="00227DA2">
        <w:rPr>
          <w:rFonts w:ascii="Times New Roman" w:hAnsi="Times New Roman"/>
          <w:sz w:val="24"/>
          <w:szCs w:val="24"/>
          <w:shd w:val="clear" w:color="auto" w:fill="FFFFFF"/>
        </w:rPr>
        <w:t xml:space="preserve"> </w:t>
      </w:r>
      <w:r w:rsidR="00CE3AE9" w:rsidRPr="00227DA2">
        <w:rPr>
          <w:rFonts w:ascii="Times New Roman" w:hAnsi="Times New Roman"/>
          <w:sz w:val="24"/>
          <w:szCs w:val="24"/>
          <w:shd w:val="clear" w:color="auto" w:fill="FFFFFF"/>
        </w:rPr>
        <w:t>применяются следующие термины:</w:t>
      </w:r>
    </w:p>
    <w:p w:rsidR="00CE3AE9" w:rsidRPr="00227DA2" w:rsidRDefault="00E100A3" w:rsidP="00A529FE">
      <w:pPr>
        <w:spacing w:after="0"/>
        <w:ind w:firstLine="708"/>
        <w:jc w:val="both"/>
        <w:rPr>
          <w:rFonts w:ascii="Times New Roman" w:hAnsi="Times New Roman"/>
          <w:sz w:val="24"/>
          <w:szCs w:val="24"/>
        </w:rPr>
      </w:pPr>
      <w:r w:rsidRPr="00227DA2">
        <w:rPr>
          <w:rFonts w:ascii="Times New Roman" w:hAnsi="Times New Roman"/>
          <w:sz w:val="24"/>
          <w:szCs w:val="24"/>
        </w:rPr>
        <w:t xml:space="preserve">— </w:t>
      </w:r>
      <w:r w:rsidR="00CE3AE9" w:rsidRPr="00227DA2">
        <w:rPr>
          <w:rFonts w:ascii="Times New Roman" w:hAnsi="Times New Roman"/>
          <w:sz w:val="24"/>
          <w:szCs w:val="24"/>
        </w:rPr>
        <w:t xml:space="preserve">«оценка» </w:t>
      </w:r>
      <w:r w:rsidRPr="00227DA2">
        <w:rPr>
          <w:rFonts w:ascii="Times New Roman" w:hAnsi="Times New Roman"/>
          <w:sz w:val="24"/>
          <w:szCs w:val="24"/>
        </w:rPr>
        <w:t>—</w:t>
      </w:r>
      <w:r w:rsidR="00CE3AE9" w:rsidRPr="00227DA2">
        <w:rPr>
          <w:rFonts w:ascii="Times New Roman" w:hAnsi="Times New Roman"/>
          <w:sz w:val="24"/>
          <w:szCs w:val="24"/>
        </w:rPr>
        <w:t xml:space="preserve">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раздела, лучших условий исполнения договора, указанных в заявках (предложениях) участников закупки, которые не были отклонены;</w:t>
      </w:r>
    </w:p>
    <w:p w:rsidR="00CE3AE9" w:rsidRPr="00227DA2" w:rsidRDefault="00E100A3" w:rsidP="00A529FE">
      <w:pPr>
        <w:spacing w:after="0"/>
        <w:ind w:firstLine="708"/>
        <w:jc w:val="both"/>
        <w:rPr>
          <w:rFonts w:ascii="Times New Roman" w:hAnsi="Times New Roman"/>
          <w:sz w:val="24"/>
          <w:szCs w:val="24"/>
        </w:rPr>
      </w:pPr>
      <w:r w:rsidRPr="00227DA2">
        <w:rPr>
          <w:rFonts w:ascii="Times New Roman" w:hAnsi="Times New Roman"/>
          <w:sz w:val="24"/>
          <w:szCs w:val="24"/>
        </w:rPr>
        <w:t xml:space="preserve">— </w:t>
      </w:r>
      <w:r w:rsidR="00CE3AE9" w:rsidRPr="00227DA2">
        <w:rPr>
          <w:rFonts w:ascii="Times New Roman" w:hAnsi="Times New Roman"/>
          <w:sz w:val="24"/>
          <w:szCs w:val="24"/>
        </w:rPr>
        <w:t xml:space="preserve">«значимость критерия оценки» </w:t>
      </w:r>
      <w:r w:rsidRPr="00227DA2">
        <w:rPr>
          <w:rFonts w:ascii="Times New Roman" w:hAnsi="Times New Roman"/>
          <w:sz w:val="24"/>
          <w:szCs w:val="24"/>
        </w:rPr>
        <w:t>—</w:t>
      </w:r>
      <w:r w:rsidR="00CE3AE9" w:rsidRPr="00227DA2">
        <w:rPr>
          <w:rFonts w:ascii="Times New Roman" w:hAnsi="Times New Roman"/>
          <w:sz w:val="24"/>
          <w:szCs w:val="24"/>
        </w:rPr>
        <w:t xml:space="preserve"> вес критерия оценки в совокупности </w:t>
      </w:r>
      <w:r w:rsidRPr="00227DA2">
        <w:rPr>
          <w:rFonts w:ascii="Times New Roman" w:hAnsi="Times New Roman"/>
          <w:sz w:val="24"/>
          <w:szCs w:val="24"/>
        </w:rPr>
        <w:t xml:space="preserve">с </w:t>
      </w:r>
      <w:r w:rsidR="00CE3AE9" w:rsidRPr="00227DA2">
        <w:rPr>
          <w:rFonts w:ascii="Times New Roman" w:hAnsi="Times New Roman"/>
          <w:sz w:val="24"/>
          <w:szCs w:val="24"/>
        </w:rPr>
        <w:t>критери</w:t>
      </w:r>
      <w:r w:rsidRPr="00227DA2">
        <w:rPr>
          <w:rFonts w:ascii="Times New Roman" w:hAnsi="Times New Roman"/>
          <w:sz w:val="24"/>
          <w:szCs w:val="24"/>
        </w:rPr>
        <w:t>ями</w:t>
      </w:r>
      <w:r w:rsidR="00CE3AE9" w:rsidRPr="00227DA2">
        <w:rPr>
          <w:rFonts w:ascii="Times New Roman" w:hAnsi="Times New Roman"/>
          <w:sz w:val="24"/>
          <w:szCs w:val="24"/>
        </w:rPr>
        <w:t xml:space="preserve"> оценки, </w:t>
      </w:r>
      <w:r w:rsidRPr="00227DA2">
        <w:rPr>
          <w:rFonts w:ascii="Times New Roman" w:hAnsi="Times New Roman"/>
          <w:sz w:val="24"/>
          <w:szCs w:val="24"/>
        </w:rPr>
        <w:t xml:space="preserve">установленными </w:t>
      </w:r>
      <w:r w:rsidR="00CE3AE9" w:rsidRPr="00227DA2">
        <w:rPr>
          <w:rFonts w:ascii="Times New Roman" w:hAnsi="Times New Roman"/>
          <w:sz w:val="24"/>
          <w:szCs w:val="24"/>
        </w:rPr>
        <w:t>в документации о закупке в соответствии с требованиями настоящего</w:t>
      </w:r>
      <w:r w:rsidR="006F6542" w:rsidRPr="00227DA2">
        <w:rPr>
          <w:rFonts w:ascii="Times New Roman" w:hAnsi="Times New Roman"/>
          <w:sz w:val="24"/>
          <w:szCs w:val="24"/>
        </w:rPr>
        <w:t xml:space="preserve"> </w:t>
      </w:r>
      <w:r w:rsidR="00CE3AE9" w:rsidRPr="00227DA2">
        <w:rPr>
          <w:rFonts w:ascii="Times New Roman" w:hAnsi="Times New Roman"/>
          <w:sz w:val="24"/>
          <w:szCs w:val="24"/>
        </w:rPr>
        <w:t>раздела, выраженный в процентах;</w:t>
      </w:r>
    </w:p>
    <w:p w:rsidR="00CE3AE9" w:rsidRPr="00227DA2" w:rsidRDefault="00E100A3" w:rsidP="00A529FE">
      <w:pPr>
        <w:spacing w:after="0"/>
        <w:ind w:firstLine="708"/>
        <w:jc w:val="both"/>
        <w:rPr>
          <w:rFonts w:ascii="Times New Roman" w:hAnsi="Times New Roman"/>
          <w:sz w:val="24"/>
          <w:szCs w:val="24"/>
        </w:rPr>
      </w:pPr>
      <w:r w:rsidRPr="00227DA2">
        <w:rPr>
          <w:rFonts w:ascii="Times New Roman" w:hAnsi="Times New Roman"/>
          <w:sz w:val="24"/>
          <w:szCs w:val="24"/>
        </w:rPr>
        <w:t>—</w:t>
      </w:r>
      <w:r w:rsidR="00CE3AE9" w:rsidRPr="00227DA2">
        <w:rPr>
          <w:rFonts w:ascii="Times New Roman" w:hAnsi="Times New Roman"/>
          <w:sz w:val="24"/>
          <w:szCs w:val="24"/>
        </w:rPr>
        <w:t xml:space="preserve"> «коэффициент значимости критерия оценки» </w:t>
      </w:r>
      <w:r w:rsidRPr="00227DA2">
        <w:rPr>
          <w:rFonts w:ascii="Times New Roman" w:hAnsi="Times New Roman"/>
          <w:sz w:val="24"/>
          <w:szCs w:val="24"/>
        </w:rPr>
        <w:t>—</w:t>
      </w:r>
      <w:r w:rsidR="00CE3AE9" w:rsidRPr="00227DA2">
        <w:rPr>
          <w:rFonts w:ascii="Times New Roman" w:hAnsi="Times New Roman"/>
          <w:sz w:val="24"/>
          <w:szCs w:val="24"/>
        </w:rPr>
        <w:t xml:space="preserve"> вес критерия оценки в совокупности </w:t>
      </w:r>
      <w:r w:rsidR="001E5687" w:rsidRPr="00227DA2">
        <w:rPr>
          <w:rFonts w:ascii="Times New Roman" w:hAnsi="Times New Roman"/>
          <w:sz w:val="24"/>
          <w:szCs w:val="24"/>
        </w:rPr>
        <w:t xml:space="preserve">с критериями </w:t>
      </w:r>
      <w:r w:rsidR="00CE3AE9" w:rsidRPr="00227DA2">
        <w:rPr>
          <w:rFonts w:ascii="Times New Roman" w:hAnsi="Times New Roman"/>
          <w:sz w:val="24"/>
          <w:szCs w:val="24"/>
        </w:rPr>
        <w:t xml:space="preserve">оценки, </w:t>
      </w:r>
      <w:r w:rsidR="001E5687" w:rsidRPr="00227DA2">
        <w:rPr>
          <w:rFonts w:ascii="Times New Roman" w:hAnsi="Times New Roman"/>
          <w:sz w:val="24"/>
          <w:szCs w:val="24"/>
        </w:rPr>
        <w:t xml:space="preserve">установленными </w:t>
      </w:r>
      <w:r w:rsidR="00CE3AE9" w:rsidRPr="00227DA2">
        <w:rPr>
          <w:rFonts w:ascii="Times New Roman" w:hAnsi="Times New Roman"/>
          <w:sz w:val="24"/>
          <w:szCs w:val="24"/>
        </w:rPr>
        <w:t xml:space="preserve">в документации о закупке в соответствии с требованиями настоящего раздела, </w:t>
      </w:r>
      <w:r w:rsidR="001E5687" w:rsidRPr="00227DA2">
        <w:rPr>
          <w:rFonts w:ascii="Times New Roman" w:hAnsi="Times New Roman"/>
          <w:sz w:val="24"/>
          <w:szCs w:val="24"/>
        </w:rPr>
        <w:t>делённый</w:t>
      </w:r>
      <w:r w:rsidR="00CE3AE9" w:rsidRPr="00227DA2">
        <w:rPr>
          <w:rFonts w:ascii="Times New Roman" w:hAnsi="Times New Roman"/>
          <w:sz w:val="24"/>
          <w:szCs w:val="24"/>
        </w:rPr>
        <w:t xml:space="preserve"> на 100;</w:t>
      </w:r>
    </w:p>
    <w:p w:rsidR="00CE3AE9" w:rsidRPr="00227DA2" w:rsidRDefault="001E5687" w:rsidP="00A529FE">
      <w:pPr>
        <w:spacing w:after="0"/>
        <w:ind w:firstLine="708"/>
        <w:jc w:val="both"/>
        <w:rPr>
          <w:rFonts w:ascii="Times New Roman" w:hAnsi="Times New Roman"/>
          <w:sz w:val="24"/>
          <w:szCs w:val="24"/>
        </w:rPr>
      </w:pPr>
      <w:r w:rsidRPr="00227DA2">
        <w:rPr>
          <w:rFonts w:ascii="Times New Roman" w:hAnsi="Times New Roman"/>
          <w:sz w:val="24"/>
          <w:szCs w:val="24"/>
        </w:rPr>
        <w:t>—</w:t>
      </w:r>
      <w:r w:rsidR="00CE3AE9" w:rsidRPr="00227DA2">
        <w:rPr>
          <w:rFonts w:ascii="Times New Roman" w:hAnsi="Times New Roman"/>
          <w:sz w:val="24"/>
          <w:szCs w:val="24"/>
        </w:rPr>
        <w:t xml:space="preserve"> «рейтинг заявки (предложения) по критерию оценки» </w:t>
      </w:r>
      <w:r w:rsidRPr="00227DA2">
        <w:rPr>
          <w:rFonts w:ascii="Times New Roman" w:hAnsi="Times New Roman"/>
          <w:sz w:val="24"/>
          <w:szCs w:val="24"/>
        </w:rPr>
        <w:t>—</w:t>
      </w:r>
      <w:r w:rsidR="00CE3AE9" w:rsidRPr="00227DA2">
        <w:rPr>
          <w:rFonts w:ascii="Times New Roman" w:hAnsi="Times New Roman"/>
          <w:sz w:val="24"/>
          <w:szCs w:val="24"/>
        </w:rPr>
        <w:t xml:space="preserve"> оценка в баллах, получаемая участником закупки по результатам оценки по критерию оценки</w:t>
      </w:r>
      <w:r w:rsidRPr="00227DA2">
        <w:rPr>
          <w:rFonts w:ascii="Times New Roman" w:hAnsi="Times New Roman"/>
          <w:sz w:val="24"/>
          <w:szCs w:val="24"/>
        </w:rPr>
        <w:t>,</w:t>
      </w:r>
      <w:r w:rsidR="00CE3AE9" w:rsidRPr="00227DA2">
        <w:rPr>
          <w:rFonts w:ascii="Times New Roman" w:hAnsi="Times New Roman"/>
          <w:sz w:val="24"/>
          <w:szCs w:val="24"/>
        </w:rPr>
        <w:t xml:space="preserve"> с </w:t>
      </w:r>
      <w:r w:rsidRPr="00227DA2">
        <w:rPr>
          <w:rFonts w:ascii="Times New Roman" w:hAnsi="Times New Roman"/>
          <w:sz w:val="24"/>
          <w:szCs w:val="24"/>
        </w:rPr>
        <w:t>учётом</w:t>
      </w:r>
      <w:r w:rsidR="00CE3AE9" w:rsidRPr="00227DA2">
        <w:rPr>
          <w:rFonts w:ascii="Times New Roman" w:hAnsi="Times New Roman"/>
          <w:sz w:val="24"/>
          <w:szCs w:val="24"/>
        </w:rPr>
        <w:t xml:space="preserve"> коэффициента значимости критерия оценки. </w:t>
      </w:r>
    </w:p>
    <w:p w:rsidR="00202842" w:rsidRPr="00227DA2" w:rsidRDefault="00202842" w:rsidP="00A529FE">
      <w:pPr>
        <w:spacing w:after="0"/>
        <w:ind w:firstLine="708"/>
        <w:jc w:val="both"/>
        <w:rPr>
          <w:rFonts w:ascii="Times New Roman" w:hAnsi="Times New Roman"/>
          <w:sz w:val="24"/>
          <w:szCs w:val="24"/>
        </w:rPr>
      </w:pPr>
      <w:r w:rsidRPr="00227DA2">
        <w:rPr>
          <w:rFonts w:ascii="Times New Roman" w:hAnsi="Times New Roman"/>
          <w:color w:val="000000"/>
          <w:sz w:val="24"/>
          <w:szCs w:val="24"/>
        </w:rPr>
        <w:lastRenderedPageBreak/>
        <w:t>4</w:t>
      </w:r>
      <w:r w:rsidR="00CE3AE9" w:rsidRPr="00227DA2">
        <w:rPr>
          <w:rFonts w:ascii="Times New Roman" w:hAnsi="Times New Roman"/>
          <w:color w:val="000000"/>
          <w:sz w:val="24"/>
          <w:szCs w:val="24"/>
        </w:rPr>
        <w:t xml:space="preserve">.3. </w:t>
      </w:r>
      <w:r w:rsidRPr="00227DA2">
        <w:rPr>
          <w:rFonts w:ascii="Times New Roman" w:hAnsi="Times New Roman"/>
          <w:sz w:val="24"/>
          <w:szCs w:val="24"/>
        </w:rPr>
        <w:t xml:space="preserve">В целях соблюдения настоящего раздела для оценки заявок (предложений) </w:t>
      </w:r>
      <w:r w:rsidR="0011364E" w:rsidRPr="00227DA2">
        <w:rPr>
          <w:rFonts w:ascii="Times New Roman" w:hAnsi="Times New Roman"/>
          <w:sz w:val="24"/>
          <w:szCs w:val="24"/>
        </w:rPr>
        <w:t>Заказчик</w:t>
      </w:r>
      <w:r w:rsidRPr="00227DA2">
        <w:rPr>
          <w:rFonts w:ascii="Times New Roman" w:hAnsi="Times New Roman"/>
          <w:sz w:val="24"/>
          <w:szCs w:val="24"/>
        </w:rPr>
        <w:t xml:space="preserve"> устанавливает в документации о закупке следующие критерии оценки:</w:t>
      </w:r>
    </w:p>
    <w:p w:rsidR="00202842" w:rsidRPr="00227DA2" w:rsidRDefault="00202842" w:rsidP="00A529FE">
      <w:pPr>
        <w:spacing w:after="0"/>
        <w:ind w:firstLine="708"/>
        <w:jc w:val="both"/>
        <w:rPr>
          <w:rFonts w:ascii="Times New Roman" w:hAnsi="Times New Roman"/>
          <w:sz w:val="24"/>
          <w:szCs w:val="24"/>
        </w:rPr>
      </w:pPr>
      <w:r w:rsidRPr="00227DA2">
        <w:rPr>
          <w:rFonts w:ascii="Times New Roman" w:hAnsi="Times New Roman"/>
          <w:sz w:val="24"/>
          <w:szCs w:val="24"/>
        </w:rPr>
        <w:t>а) характеризующиеся как стоимостные критерии оценки:</w:t>
      </w:r>
    </w:p>
    <w:p w:rsidR="001E5687" w:rsidRPr="00227DA2" w:rsidRDefault="006B7C79"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1</w:t>
      </w:r>
      <w:r w:rsidR="00CE3AE9" w:rsidRPr="00227DA2">
        <w:rPr>
          <w:rFonts w:ascii="Times New Roman" w:hAnsi="Times New Roman"/>
          <w:color w:val="000000"/>
          <w:sz w:val="24"/>
          <w:szCs w:val="24"/>
        </w:rPr>
        <w:t>) цена договора;</w:t>
      </w:r>
    </w:p>
    <w:p w:rsidR="006B7C79" w:rsidRPr="00227DA2" w:rsidRDefault="006B7C79" w:rsidP="00A529FE">
      <w:pPr>
        <w:spacing w:after="0"/>
        <w:ind w:firstLine="708"/>
        <w:jc w:val="both"/>
        <w:rPr>
          <w:rFonts w:ascii="Times New Roman" w:hAnsi="Times New Roman"/>
          <w:sz w:val="24"/>
          <w:szCs w:val="24"/>
        </w:rPr>
      </w:pPr>
      <w:r w:rsidRPr="00227DA2">
        <w:rPr>
          <w:rFonts w:ascii="Times New Roman" w:hAnsi="Times New Roman"/>
          <w:sz w:val="24"/>
          <w:szCs w:val="24"/>
        </w:rPr>
        <w:t xml:space="preserve">б) характеризующиеся как </w:t>
      </w:r>
      <w:proofErr w:type="spellStart"/>
      <w:r w:rsidRPr="00227DA2">
        <w:rPr>
          <w:rFonts w:ascii="Times New Roman" w:hAnsi="Times New Roman"/>
          <w:sz w:val="24"/>
          <w:szCs w:val="24"/>
        </w:rPr>
        <w:t>нестоимостные</w:t>
      </w:r>
      <w:proofErr w:type="spellEnd"/>
      <w:r w:rsidRPr="00227DA2">
        <w:rPr>
          <w:rFonts w:ascii="Times New Roman" w:hAnsi="Times New Roman"/>
          <w:sz w:val="24"/>
          <w:szCs w:val="24"/>
        </w:rPr>
        <w:t xml:space="preserve"> критерии оценки:</w:t>
      </w:r>
    </w:p>
    <w:p w:rsidR="00CE3AE9" w:rsidRPr="00227DA2" w:rsidRDefault="006B7C79"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1</w:t>
      </w:r>
      <w:r w:rsidR="00CE3AE9" w:rsidRPr="00227DA2">
        <w:rPr>
          <w:rFonts w:ascii="Times New Roman" w:hAnsi="Times New Roman"/>
          <w:color w:val="000000"/>
          <w:sz w:val="24"/>
          <w:szCs w:val="24"/>
        </w:rPr>
        <w:t>) расходы на эксплуатацию и ремонт товаров, на использование результатов работ;</w:t>
      </w:r>
    </w:p>
    <w:p w:rsidR="00CE3AE9" w:rsidRPr="00227DA2" w:rsidRDefault="006B7C79"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2</w:t>
      </w:r>
      <w:r w:rsidR="00CE3AE9" w:rsidRPr="00227DA2">
        <w:rPr>
          <w:rFonts w:ascii="Times New Roman" w:hAnsi="Times New Roman"/>
          <w:color w:val="000000"/>
          <w:sz w:val="24"/>
          <w:szCs w:val="24"/>
        </w:rPr>
        <w:t>) сроки поставки товаров, завершения работ, предоставления услуг; отсрочка платежа</w:t>
      </w:r>
      <w:r w:rsidR="00252B1F" w:rsidRPr="00227DA2">
        <w:rPr>
          <w:rFonts w:ascii="Times New Roman" w:hAnsi="Times New Roman"/>
          <w:color w:val="000000"/>
          <w:sz w:val="24"/>
          <w:szCs w:val="24"/>
        </w:rPr>
        <w:t xml:space="preserve"> </w:t>
      </w:r>
      <w:r w:rsidR="004C5CA8" w:rsidRPr="00227DA2">
        <w:rPr>
          <w:rFonts w:ascii="Times New Roman" w:hAnsi="Times New Roman"/>
          <w:color w:val="000000"/>
          <w:sz w:val="24"/>
          <w:szCs w:val="24"/>
        </w:rPr>
        <w:t>(кроме главы</w:t>
      </w:r>
      <w:r w:rsidR="006F6542" w:rsidRPr="00227DA2">
        <w:rPr>
          <w:rFonts w:ascii="Times New Roman" w:hAnsi="Times New Roman"/>
          <w:color w:val="000000"/>
          <w:sz w:val="24"/>
          <w:szCs w:val="24"/>
        </w:rPr>
        <w:t xml:space="preserve"> </w:t>
      </w:r>
      <w:r w:rsidR="004C5CA8" w:rsidRPr="00227DA2">
        <w:rPr>
          <w:rFonts w:ascii="Times New Roman" w:hAnsi="Times New Roman"/>
          <w:color w:val="000000"/>
          <w:sz w:val="24"/>
          <w:szCs w:val="24"/>
        </w:rPr>
        <w:t xml:space="preserve">15 </w:t>
      </w:r>
      <w:r w:rsidR="00252B1F" w:rsidRPr="00227DA2">
        <w:rPr>
          <w:rFonts w:ascii="Times New Roman" w:hAnsi="Times New Roman"/>
          <w:color w:val="000000"/>
          <w:sz w:val="24"/>
          <w:szCs w:val="24"/>
        </w:rPr>
        <w:t>настоящего Положения о закупке</w:t>
      </w:r>
      <w:r w:rsidR="00A37164" w:rsidRPr="00227DA2">
        <w:rPr>
          <w:rFonts w:ascii="Times New Roman" w:hAnsi="Times New Roman"/>
          <w:color w:val="000000"/>
          <w:sz w:val="24"/>
          <w:szCs w:val="24"/>
        </w:rPr>
        <w:t>)</w:t>
      </w:r>
      <w:r w:rsidR="00CE3AE9" w:rsidRPr="00227DA2">
        <w:rPr>
          <w:rFonts w:ascii="Times New Roman" w:hAnsi="Times New Roman"/>
          <w:color w:val="000000"/>
          <w:sz w:val="24"/>
          <w:szCs w:val="24"/>
        </w:rPr>
        <w:t>;</w:t>
      </w:r>
    </w:p>
    <w:p w:rsidR="00CE3AE9" w:rsidRPr="00227DA2" w:rsidRDefault="00A37164"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3</w:t>
      </w:r>
      <w:r w:rsidR="00CE3AE9" w:rsidRPr="00227DA2">
        <w:rPr>
          <w:rFonts w:ascii="Times New Roman" w:hAnsi="Times New Roman"/>
          <w:color w:val="000000"/>
          <w:sz w:val="24"/>
          <w:szCs w:val="24"/>
        </w:rPr>
        <w:t>) качественные, функциональные и экологические характеристики объекта закупок;</w:t>
      </w:r>
    </w:p>
    <w:p w:rsidR="00CE3AE9" w:rsidRPr="00227DA2" w:rsidRDefault="00A37164"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4</w:t>
      </w:r>
      <w:r w:rsidR="00CE3AE9" w:rsidRPr="00227DA2">
        <w:rPr>
          <w:rFonts w:ascii="Times New Roman" w:hAnsi="Times New Roman"/>
          <w:color w:val="000000"/>
          <w:sz w:val="24"/>
          <w:szCs w:val="24"/>
        </w:rPr>
        <w:t>) квалификации участников закупки, в том числе:</w:t>
      </w:r>
    </w:p>
    <w:p w:rsidR="00CE3AE9" w:rsidRPr="00227DA2" w:rsidRDefault="001E5687"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 xml:space="preserve">— </w:t>
      </w:r>
      <w:r w:rsidR="00CE3AE9" w:rsidRPr="00227DA2">
        <w:rPr>
          <w:rFonts w:ascii="Times New Roman" w:hAnsi="Times New Roman"/>
          <w:color w:val="000000"/>
          <w:sz w:val="24"/>
          <w:szCs w:val="24"/>
        </w:rPr>
        <w:t>наличие финансовых ресурсов;</w:t>
      </w:r>
    </w:p>
    <w:p w:rsidR="00CE3AE9" w:rsidRPr="00227DA2" w:rsidRDefault="001E5687"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 xml:space="preserve">— </w:t>
      </w:r>
      <w:r w:rsidR="00CE3AE9" w:rsidRPr="00227DA2">
        <w:rPr>
          <w:rFonts w:ascii="Times New Roman" w:hAnsi="Times New Roman"/>
          <w:color w:val="000000"/>
          <w:sz w:val="24"/>
          <w:szCs w:val="24"/>
        </w:rPr>
        <w:t>наличие на праве собственности или ином праве оборудования и других материальных ресурсов;</w:t>
      </w:r>
    </w:p>
    <w:p w:rsidR="00CE3AE9" w:rsidRPr="00227DA2" w:rsidRDefault="001E5687"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w:t>
      </w:r>
      <w:r w:rsidR="00CE3AE9" w:rsidRPr="00227DA2">
        <w:rPr>
          <w:rFonts w:ascii="Times New Roman" w:hAnsi="Times New Roman"/>
          <w:color w:val="000000"/>
          <w:sz w:val="24"/>
          <w:szCs w:val="24"/>
        </w:rPr>
        <w:t xml:space="preserve"> опыт работы, связанный с предметом договора;</w:t>
      </w:r>
    </w:p>
    <w:p w:rsidR="00CE3AE9" w:rsidRPr="00227DA2" w:rsidRDefault="001E5687"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w:t>
      </w:r>
      <w:r w:rsidR="00CE3AE9" w:rsidRPr="00227DA2">
        <w:rPr>
          <w:rFonts w:ascii="Times New Roman" w:hAnsi="Times New Roman"/>
          <w:color w:val="000000"/>
          <w:sz w:val="24"/>
          <w:szCs w:val="24"/>
        </w:rPr>
        <w:t xml:space="preserve"> деловая репутация (отзывы, благодарственные письма, грамоты по предмету договора, </w:t>
      </w:r>
      <w:r w:rsidR="00CE3AE9" w:rsidRPr="00227DA2">
        <w:rPr>
          <w:rFonts w:ascii="Times New Roman" w:hAnsi="Times New Roman"/>
          <w:color w:val="000000"/>
          <w:sz w:val="24"/>
          <w:szCs w:val="24"/>
          <w:lang w:val="en-US"/>
        </w:rPr>
        <w:t>ISO</w:t>
      </w:r>
      <w:r w:rsidR="00CE3AE9" w:rsidRPr="00227DA2">
        <w:rPr>
          <w:rFonts w:ascii="Times New Roman" w:hAnsi="Times New Roman"/>
          <w:color w:val="000000"/>
          <w:sz w:val="24"/>
          <w:szCs w:val="24"/>
        </w:rPr>
        <w:t>);</w:t>
      </w:r>
    </w:p>
    <w:p w:rsidR="00CE3AE9" w:rsidRPr="00227DA2" w:rsidRDefault="001E5687"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w:t>
      </w:r>
      <w:r w:rsidR="00CE3AE9" w:rsidRPr="00227DA2">
        <w:rPr>
          <w:rFonts w:ascii="Times New Roman" w:hAnsi="Times New Roman"/>
          <w:color w:val="000000"/>
          <w:sz w:val="24"/>
          <w:szCs w:val="24"/>
        </w:rPr>
        <w:t xml:space="preserve"> обеспечение кадровыми ресурсами (количество и/или квалификация);</w:t>
      </w:r>
    </w:p>
    <w:p w:rsidR="00820508" w:rsidRPr="00227DA2" w:rsidRDefault="001E5687"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 xml:space="preserve">— </w:t>
      </w:r>
      <w:r w:rsidR="00CE3AE9" w:rsidRPr="00227DA2">
        <w:rPr>
          <w:rFonts w:ascii="Times New Roman" w:hAnsi="Times New Roman"/>
          <w:color w:val="000000"/>
          <w:sz w:val="24"/>
          <w:szCs w:val="24"/>
        </w:rPr>
        <w:t>иная квалификация участников закупки предусматри</w:t>
      </w:r>
      <w:r w:rsidR="00820508" w:rsidRPr="00227DA2">
        <w:rPr>
          <w:rFonts w:ascii="Times New Roman" w:hAnsi="Times New Roman"/>
          <w:color w:val="000000"/>
          <w:sz w:val="24"/>
          <w:szCs w:val="24"/>
        </w:rPr>
        <w:t>вается в документации о закупке в зависимости от проводимого объекта</w:t>
      </w:r>
      <w:r w:rsidR="006F6542" w:rsidRPr="00227DA2">
        <w:rPr>
          <w:rFonts w:ascii="Times New Roman" w:hAnsi="Times New Roman"/>
          <w:color w:val="000000"/>
          <w:sz w:val="24"/>
          <w:szCs w:val="24"/>
        </w:rPr>
        <w:t xml:space="preserve"> </w:t>
      </w:r>
      <w:r w:rsidR="00820508" w:rsidRPr="00227DA2">
        <w:rPr>
          <w:rFonts w:ascii="Times New Roman" w:hAnsi="Times New Roman"/>
          <w:color w:val="000000"/>
          <w:sz w:val="24"/>
          <w:szCs w:val="24"/>
        </w:rPr>
        <w:t>закупки</w:t>
      </w:r>
      <w:r w:rsidRPr="00227DA2">
        <w:rPr>
          <w:rFonts w:ascii="Times New Roman" w:hAnsi="Times New Roman"/>
          <w:color w:val="000000"/>
          <w:sz w:val="24"/>
          <w:szCs w:val="24"/>
        </w:rPr>
        <w:t>;</w:t>
      </w:r>
    </w:p>
    <w:p w:rsidR="00CE3AE9" w:rsidRPr="00227DA2" w:rsidRDefault="00745B69" w:rsidP="00A529FE">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5</w:t>
      </w:r>
      <w:r w:rsidR="00CE3AE9" w:rsidRPr="00227DA2">
        <w:rPr>
          <w:rFonts w:ascii="Times New Roman" w:hAnsi="Times New Roman"/>
          <w:color w:val="000000"/>
          <w:sz w:val="24"/>
          <w:szCs w:val="24"/>
        </w:rPr>
        <w:t>) условия гарантии в отношении объекта закупок;</w:t>
      </w:r>
    </w:p>
    <w:p w:rsidR="00CE3AE9" w:rsidRPr="00227DA2" w:rsidRDefault="00745B69" w:rsidP="009B68EB">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6</w:t>
      </w:r>
      <w:r w:rsidR="00CE3AE9" w:rsidRPr="00227DA2">
        <w:rPr>
          <w:rFonts w:ascii="Times New Roman" w:hAnsi="Times New Roman"/>
          <w:color w:val="000000"/>
          <w:sz w:val="24"/>
          <w:szCs w:val="24"/>
        </w:rPr>
        <w:t>) наличие финансовых возможностей и ресурсов для исполнения обязательств по договору;</w:t>
      </w:r>
    </w:p>
    <w:p w:rsidR="00745B69" w:rsidRPr="00227DA2" w:rsidRDefault="00745B69" w:rsidP="009B68EB">
      <w:pPr>
        <w:spacing w:after="0"/>
        <w:ind w:firstLine="708"/>
        <w:jc w:val="both"/>
        <w:rPr>
          <w:rFonts w:ascii="Times New Roman" w:hAnsi="Times New Roman"/>
          <w:color w:val="000000"/>
          <w:sz w:val="24"/>
          <w:szCs w:val="24"/>
        </w:rPr>
      </w:pPr>
      <w:r w:rsidRPr="00227DA2">
        <w:rPr>
          <w:rFonts w:ascii="Times New Roman" w:hAnsi="Times New Roman"/>
          <w:color w:val="000000"/>
          <w:sz w:val="24"/>
          <w:szCs w:val="24"/>
        </w:rPr>
        <w:t>7</w:t>
      </w:r>
      <w:r w:rsidR="00CE3AE9" w:rsidRPr="00227DA2">
        <w:rPr>
          <w:rFonts w:ascii="Times New Roman" w:hAnsi="Times New Roman"/>
          <w:color w:val="000000"/>
          <w:sz w:val="24"/>
          <w:szCs w:val="24"/>
        </w:rPr>
        <w:t xml:space="preserve">) </w:t>
      </w:r>
      <w:r w:rsidRPr="00227DA2">
        <w:rPr>
          <w:rFonts w:ascii="Times New Roman" w:hAnsi="Times New Roman"/>
          <w:color w:val="000000"/>
          <w:sz w:val="24"/>
          <w:szCs w:val="24"/>
        </w:rPr>
        <w:t xml:space="preserve">иные критерии, </w:t>
      </w:r>
      <w:r w:rsidR="001E5687" w:rsidRPr="00227DA2">
        <w:rPr>
          <w:rFonts w:ascii="Times New Roman" w:hAnsi="Times New Roman"/>
          <w:color w:val="000000"/>
          <w:sz w:val="24"/>
          <w:szCs w:val="24"/>
        </w:rPr>
        <w:t>определённые</w:t>
      </w:r>
      <w:r w:rsidRPr="00227DA2">
        <w:rPr>
          <w:rFonts w:ascii="Times New Roman" w:hAnsi="Times New Roman"/>
          <w:color w:val="000000"/>
          <w:sz w:val="24"/>
          <w:szCs w:val="24"/>
        </w:rPr>
        <w:t xml:space="preserve"> </w:t>
      </w:r>
      <w:r w:rsidR="0011364E" w:rsidRPr="00227DA2">
        <w:rPr>
          <w:rFonts w:ascii="Times New Roman" w:hAnsi="Times New Roman"/>
          <w:color w:val="000000"/>
          <w:sz w:val="24"/>
          <w:szCs w:val="24"/>
        </w:rPr>
        <w:t>Заказчиком</w:t>
      </w:r>
      <w:r w:rsidR="006F6542" w:rsidRPr="00227DA2">
        <w:rPr>
          <w:rFonts w:ascii="Times New Roman" w:hAnsi="Times New Roman"/>
          <w:color w:val="000000"/>
          <w:sz w:val="24"/>
          <w:szCs w:val="24"/>
        </w:rPr>
        <w:t xml:space="preserve"> </w:t>
      </w:r>
      <w:r w:rsidRPr="00227DA2">
        <w:rPr>
          <w:rFonts w:ascii="Times New Roman" w:hAnsi="Times New Roman"/>
          <w:color w:val="000000"/>
          <w:sz w:val="24"/>
          <w:szCs w:val="24"/>
        </w:rPr>
        <w:t>в документации о закупке в зависимости от проводимого способа, объекта</w:t>
      </w:r>
      <w:r w:rsidR="006F6542" w:rsidRPr="00227DA2">
        <w:rPr>
          <w:rFonts w:ascii="Times New Roman" w:hAnsi="Times New Roman"/>
          <w:color w:val="000000"/>
          <w:sz w:val="24"/>
          <w:szCs w:val="24"/>
        </w:rPr>
        <w:t xml:space="preserve"> </w:t>
      </w:r>
      <w:r w:rsidRPr="00227DA2">
        <w:rPr>
          <w:rFonts w:ascii="Times New Roman" w:hAnsi="Times New Roman"/>
          <w:color w:val="000000"/>
          <w:sz w:val="24"/>
          <w:szCs w:val="24"/>
        </w:rPr>
        <w:t>закупки.</w:t>
      </w:r>
    </w:p>
    <w:p w:rsidR="00CE3AE9" w:rsidRPr="00227DA2" w:rsidRDefault="008D4E8F" w:rsidP="009B68EB">
      <w:pPr>
        <w:spacing w:after="0"/>
        <w:ind w:firstLine="708"/>
        <w:jc w:val="both"/>
        <w:rPr>
          <w:rFonts w:ascii="Times New Roman" w:hAnsi="Times New Roman"/>
          <w:sz w:val="24"/>
          <w:szCs w:val="24"/>
        </w:rPr>
      </w:pPr>
      <w:r w:rsidRPr="00227DA2">
        <w:rPr>
          <w:rFonts w:ascii="Times New Roman" w:hAnsi="Times New Roman"/>
          <w:sz w:val="24"/>
          <w:szCs w:val="24"/>
        </w:rPr>
        <w:t>4</w:t>
      </w:r>
      <w:r w:rsidR="00CE3AE9" w:rsidRPr="00227DA2">
        <w:rPr>
          <w:rFonts w:ascii="Times New Roman" w:hAnsi="Times New Roman"/>
          <w:sz w:val="24"/>
          <w:szCs w:val="24"/>
        </w:rPr>
        <w:t xml:space="preserve">.4. В документации о закупке </w:t>
      </w:r>
      <w:r w:rsidR="0011364E" w:rsidRPr="00227DA2">
        <w:rPr>
          <w:rFonts w:ascii="Times New Roman" w:hAnsi="Times New Roman"/>
          <w:sz w:val="24"/>
          <w:szCs w:val="24"/>
        </w:rPr>
        <w:t>Заказчик</w:t>
      </w:r>
      <w:r w:rsidR="00CE3AE9" w:rsidRPr="00227DA2">
        <w:rPr>
          <w:rFonts w:ascii="Times New Roman" w:hAnsi="Times New Roman"/>
          <w:sz w:val="24"/>
          <w:szCs w:val="24"/>
        </w:rPr>
        <w:t xml:space="preserve">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w:t>
      </w:r>
      <w:r w:rsidR="0057032F" w:rsidRPr="00227DA2">
        <w:rPr>
          <w:rFonts w:ascii="Times New Roman" w:hAnsi="Times New Roman"/>
          <w:sz w:val="24"/>
          <w:szCs w:val="24"/>
        </w:rPr>
        <w:t xml:space="preserve"> оценки</w:t>
      </w:r>
      <w:r w:rsidR="006F6542" w:rsidRPr="00227DA2">
        <w:rPr>
          <w:rFonts w:ascii="Times New Roman" w:hAnsi="Times New Roman"/>
          <w:sz w:val="24"/>
          <w:szCs w:val="24"/>
        </w:rPr>
        <w:t xml:space="preserve"> </w:t>
      </w:r>
      <w:r w:rsidR="0057032F" w:rsidRPr="00227DA2">
        <w:rPr>
          <w:rFonts w:ascii="Times New Roman" w:hAnsi="Times New Roman"/>
          <w:sz w:val="24"/>
          <w:szCs w:val="24"/>
        </w:rPr>
        <w:t>«цена договора».</w:t>
      </w:r>
    </w:p>
    <w:p w:rsidR="003E2A5C" w:rsidRPr="00227DA2" w:rsidRDefault="003E2A5C" w:rsidP="00586F10">
      <w:pPr>
        <w:spacing w:after="0"/>
        <w:ind w:firstLine="708"/>
        <w:jc w:val="both"/>
        <w:rPr>
          <w:rFonts w:ascii="Times New Roman" w:hAnsi="Times New Roman"/>
          <w:sz w:val="24"/>
          <w:szCs w:val="24"/>
        </w:rPr>
      </w:pPr>
      <w:r w:rsidRPr="00227DA2">
        <w:rPr>
          <w:rFonts w:ascii="Times New Roman" w:hAnsi="Times New Roman"/>
          <w:sz w:val="24"/>
          <w:szCs w:val="24"/>
        </w:rPr>
        <w:t xml:space="preserve">4.5. Сумма величин значимости всех критериев оценки, применяемых </w:t>
      </w:r>
      <w:r w:rsidR="0011364E" w:rsidRPr="00227DA2">
        <w:rPr>
          <w:rFonts w:ascii="Times New Roman" w:hAnsi="Times New Roman"/>
          <w:sz w:val="24"/>
          <w:szCs w:val="24"/>
        </w:rPr>
        <w:t>Заказчиком</w:t>
      </w:r>
      <w:r w:rsidRPr="00227DA2">
        <w:rPr>
          <w:rFonts w:ascii="Times New Roman" w:hAnsi="Times New Roman"/>
          <w:sz w:val="24"/>
          <w:szCs w:val="24"/>
        </w:rPr>
        <w:t>, должн</w:t>
      </w:r>
      <w:r w:rsidR="002B299E" w:rsidRPr="00227DA2">
        <w:rPr>
          <w:rFonts w:ascii="Times New Roman" w:hAnsi="Times New Roman"/>
          <w:sz w:val="24"/>
          <w:szCs w:val="24"/>
        </w:rPr>
        <w:t>а</w:t>
      </w:r>
      <w:r w:rsidRPr="00227DA2">
        <w:rPr>
          <w:rFonts w:ascii="Times New Roman" w:hAnsi="Times New Roman"/>
          <w:sz w:val="24"/>
          <w:szCs w:val="24"/>
        </w:rPr>
        <w:t xml:space="preserve"> составлять 100 процентов. </w:t>
      </w:r>
    </w:p>
    <w:p w:rsidR="00A54DFE" w:rsidRPr="00227DA2" w:rsidRDefault="003E2A5C" w:rsidP="00586F10">
      <w:pPr>
        <w:spacing w:after="0"/>
        <w:ind w:firstLine="708"/>
        <w:jc w:val="both"/>
        <w:rPr>
          <w:rFonts w:ascii="Times New Roman" w:hAnsi="Times New Roman"/>
          <w:sz w:val="24"/>
          <w:szCs w:val="24"/>
        </w:rPr>
      </w:pPr>
      <w:r w:rsidRPr="00227DA2">
        <w:rPr>
          <w:rFonts w:ascii="Times New Roman" w:hAnsi="Times New Roman"/>
          <w:sz w:val="24"/>
          <w:szCs w:val="24"/>
        </w:rPr>
        <w:t>4.6</w:t>
      </w:r>
      <w:r w:rsidR="00D74E1F" w:rsidRPr="00227DA2">
        <w:rPr>
          <w:rFonts w:ascii="Times New Roman" w:hAnsi="Times New Roman"/>
          <w:sz w:val="24"/>
          <w:szCs w:val="24"/>
        </w:rPr>
        <w:t xml:space="preserve">. </w:t>
      </w:r>
      <w:r w:rsidR="00A54DFE" w:rsidRPr="00227DA2">
        <w:rPr>
          <w:rFonts w:ascii="Times New Roman" w:hAnsi="Times New Roman"/>
          <w:sz w:val="24"/>
          <w:szCs w:val="24"/>
        </w:rPr>
        <w:t xml:space="preserve">В документации о закупке в отношении </w:t>
      </w:r>
      <w:proofErr w:type="spellStart"/>
      <w:r w:rsidR="00A54DFE" w:rsidRPr="00227DA2">
        <w:rPr>
          <w:rFonts w:ascii="Times New Roman" w:hAnsi="Times New Roman"/>
          <w:sz w:val="24"/>
          <w:szCs w:val="24"/>
        </w:rPr>
        <w:t>нестоимостных</w:t>
      </w:r>
      <w:proofErr w:type="spellEnd"/>
      <w:r w:rsidR="00A54DFE" w:rsidRPr="00227DA2">
        <w:rPr>
          <w:rFonts w:ascii="Times New Roman" w:hAnsi="Times New Roman"/>
          <w:sz w:val="24"/>
          <w:szCs w:val="24"/>
        </w:rPr>
        <w:t xml:space="preserve"> критериев оценки могут быть предусмотрены подкритерии, раскрывающие содержание </w:t>
      </w:r>
      <w:proofErr w:type="spellStart"/>
      <w:r w:rsidR="00A54DFE" w:rsidRPr="00227DA2">
        <w:rPr>
          <w:rFonts w:ascii="Times New Roman" w:hAnsi="Times New Roman"/>
          <w:sz w:val="24"/>
          <w:szCs w:val="24"/>
        </w:rPr>
        <w:t>нестоимостных</w:t>
      </w:r>
      <w:proofErr w:type="spellEnd"/>
      <w:r w:rsidR="00A54DFE" w:rsidRPr="00227DA2">
        <w:rPr>
          <w:rFonts w:ascii="Times New Roman" w:hAnsi="Times New Roman"/>
          <w:sz w:val="24"/>
          <w:szCs w:val="24"/>
        </w:rPr>
        <w:t xml:space="preserve"> критериев оценки и учитывающие особенности оценки закупаемых товаров, работ, услуг по </w:t>
      </w:r>
      <w:proofErr w:type="spellStart"/>
      <w:r w:rsidR="00A54DFE" w:rsidRPr="00227DA2">
        <w:rPr>
          <w:rFonts w:ascii="Times New Roman" w:hAnsi="Times New Roman"/>
          <w:sz w:val="24"/>
          <w:szCs w:val="24"/>
        </w:rPr>
        <w:t>нестоимостным</w:t>
      </w:r>
      <w:proofErr w:type="spellEnd"/>
      <w:r w:rsidR="00A54DFE" w:rsidRPr="00227DA2">
        <w:rPr>
          <w:rFonts w:ascii="Times New Roman" w:hAnsi="Times New Roman"/>
          <w:sz w:val="24"/>
          <w:szCs w:val="24"/>
        </w:rPr>
        <w:t xml:space="preserve"> критериям оценки.</w:t>
      </w:r>
    </w:p>
    <w:p w:rsidR="00B378DD" w:rsidRPr="00227DA2" w:rsidRDefault="003E2A5C" w:rsidP="00586F10">
      <w:pPr>
        <w:spacing w:after="0"/>
        <w:ind w:firstLine="708"/>
        <w:jc w:val="both"/>
        <w:rPr>
          <w:rFonts w:ascii="Times New Roman" w:hAnsi="Times New Roman"/>
          <w:sz w:val="24"/>
          <w:szCs w:val="24"/>
        </w:rPr>
      </w:pPr>
      <w:r w:rsidRPr="00227DA2">
        <w:rPr>
          <w:rFonts w:ascii="Times New Roman" w:hAnsi="Times New Roman"/>
          <w:sz w:val="24"/>
          <w:szCs w:val="24"/>
        </w:rPr>
        <w:t>4.7</w:t>
      </w:r>
      <w:r w:rsidR="00075395" w:rsidRPr="00227DA2">
        <w:rPr>
          <w:rFonts w:ascii="Times New Roman" w:hAnsi="Times New Roman"/>
          <w:sz w:val="24"/>
          <w:szCs w:val="24"/>
        </w:rPr>
        <w:t xml:space="preserve">. </w:t>
      </w:r>
      <w:r w:rsidR="00B378DD" w:rsidRPr="00227DA2">
        <w:rPr>
          <w:rFonts w:ascii="Times New Roman" w:hAnsi="Times New Roman"/>
          <w:sz w:val="24"/>
          <w:szCs w:val="24"/>
        </w:rPr>
        <w:t xml:space="preserve">Для оценки заявок (предложений) по </w:t>
      </w:r>
      <w:proofErr w:type="spellStart"/>
      <w:r w:rsidR="00B378DD" w:rsidRPr="00227DA2">
        <w:rPr>
          <w:rFonts w:ascii="Times New Roman" w:hAnsi="Times New Roman"/>
          <w:sz w:val="24"/>
          <w:szCs w:val="24"/>
        </w:rPr>
        <w:t>нестоимостному</w:t>
      </w:r>
      <w:proofErr w:type="spellEnd"/>
      <w:r w:rsidR="00B378DD" w:rsidRPr="00227DA2">
        <w:rPr>
          <w:rFonts w:ascii="Times New Roman" w:hAnsi="Times New Roman"/>
          <w:sz w:val="24"/>
          <w:szCs w:val="24"/>
        </w:rPr>
        <w:t xml:space="preserve"> критерию</w:t>
      </w:r>
      <w:r w:rsidR="006F6542" w:rsidRPr="00227DA2">
        <w:rPr>
          <w:rFonts w:ascii="Times New Roman" w:hAnsi="Times New Roman"/>
          <w:sz w:val="24"/>
          <w:szCs w:val="24"/>
        </w:rPr>
        <w:t xml:space="preserve"> </w:t>
      </w:r>
      <w:proofErr w:type="spellStart"/>
      <w:r w:rsidR="001B6C37" w:rsidRPr="00227DA2">
        <w:rPr>
          <w:rFonts w:ascii="Times New Roman" w:hAnsi="Times New Roman"/>
          <w:sz w:val="24"/>
          <w:szCs w:val="24"/>
        </w:rPr>
        <w:t>п.п</w:t>
      </w:r>
      <w:proofErr w:type="spellEnd"/>
      <w:r w:rsidR="001B6C37" w:rsidRPr="00227DA2">
        <w:rPr>
          <w:rFonts w:ascii="Times New Roman" w:hAnsi="Times New Roman"/>
          <w:sz w:val="24"/>
          <w:szCs w:val="24"/>
        </w:rPr>
        <w:t xml:space="preserve">. </w:t>
      </w:r>
      <w:r w:rsidR="001E5687" w:rsidRPr="00227DA2">
        <w:rPr>
          <w:rFonts w:ascii="Times New Roman" w:hAnsi="Times New Roman"/>
          <w:sz w:val="24"/>
          <w:szCs w:val="24"/>
        </w:rPr>
        <w:t>«</w:t>
      </w:r>
      <w:r w:rsidR="001B6C37" w:rsidRPr="00227DA2">
        <w:rPr>
          <w:rFonts w:ascii="Times New Roman" w:hAnsi="Times New Roman"/>
          <w:sz w:val="24"/>
          <w:szCs w:val="24"/>
        </w:rPr>
        <w:t>б</w:t>
      </w:r>
      <w:r w:rsidR="001E5687" w:rsidRPr="00227DA2">
        <w:rPr>
          <w:rFonts w:ascii="Times New Roman" w:hAnsi="Times New Roman"/>
          <w:sz w:val="24"/>
          <w:szCs w:val="24"/>
        </w:rPr>
        <w:t>»</w:t>
      </w:r>
      <w:r w:rsidR="006F6542" w:rsidRPr="00227DA2">
        <w:rPr>
          <w:rFonts w:ascii="Times New Roman" w:hAnsi="Times New Roman"/>
          <w:sz w:val="24"/>
          <w:szCs w:val="24"/>
        </w:rPr>
        <w:t xml:space="preserve"> </w:t>
      </w:r>
      <w:r w:rsidR="001B6C37" w:rsidRPr="00227DA2">
        <w:rPr>
          <w:rFonts w:ascii="Times New Roman" w:hAnsi="Times New Roman"/>
          <w:sz w:val="24"/>
          <w:szCs w:val="24"/>
        </w:rPr>
        <w:t xml:space="preserve">п. 4.3. настоящего раздела </w:t>
      </w:r>
      <w:r w:rsidR="00B378DD" w:rsidRPr="00227DA2">
        <w:rPr>
          <w:rFonts w:ascii="Times New Roman" w:hAnsi="Times New Roman"/>
          <w:sz w:val="24"/>
          <w:szCs w:val="24"/>
        </w:rPr>
        <w:t xml:space="preserve">участников закупки оценки используется балльная шкала оценки. </w:t>
      </w:r>
    </w:p>
    <w:p w:rsidR="00B378DD" w:rsidRPr="00227DA2" w:rsidRDefault="00B378DD" w:rsidP="00586F10">
      <w:pPr>
        <w:spacing w:after="0"/>
        <w:ind w:firstLine="708"/>
        <w:jc w:val="both"/>
        <w:rPr>
          <w:rFonts w:ascii="Times New Roman" w:hAnsi="Times New Roman"/>
          <w:sz w:val="24"/>
          <w:szCs w:val="24"/>
        </w:rPr>
      </w:pPr>
      <w:proofErr w:type="gramStart"/>
      <w:r w:rsidRPr="00227DA2">
        <w:rPr>
          <w:rFonts w:ascii="Times New Roman" w:hAnsi="Times New Roman"/>
          <w:sz w:val="24"/>
          <w:szCs w:val="24"/>
        </w:rPr>
        <w:t xml:space="preserve">Если в соответствии с </w:t>
      </w:r>
      <w:r w:rsidR="00D74E1F" w:rsidRPr="00227DA2">
        <w:rPr>
          <w:rFonts w:ascii="Times New Roman" w:hAnsi="Times New Roman"/>
          <w:sz w:val="24"/>
          <w:szCs w:val="24"/>
        </w:rPr>
        <w:t>п. 4.</w:t>
      </w:r>
      <w:r w:rsidR="003E2A5C" w:rsidRPr="00227DA2">
        <w:rPr>
          <w:rFonts w:ascii="Times New Roman" w:hAnsi="Times New Roman"/>
          <w:sz w:val="24"/>
          <w:szCs w:val="24"/>
        </w:rPr>
        <w:t>6</w:t>
      </w:r>
      <w:r w:rsidR="00D74E1F" w:rsidRPr="00227DA2">
        <w:rPr>
          <w:rFonts w:ascii="Times New Roman" w:hAnsi="Times New Roman"/>
          <w:sz w:val="24"/>
          <w:szCs w:val="24"/>
        </w:rPr>
        <w:t>.</w:t>
      </w:r>
      <w:r w:rsidRPr="00227DA2">
        <w:rPr>
          <w:rFonts w:ascii="Times New Roman" w:hAnsi="Times New Roman"/>
          <w:sz w:val="24"/>
          <w:szCs w:val="24"/>
        </w:rPr>
        <w:t xml:space="preserve"> настоящего </w:t>
      </w:r>
      <w:r w:rsidR="00D74E1F" w:rsidRPr="00227DA2">
        <w:rPr>
          <w:rFonts w:ascii="Times New Roman" w:hAnsi="Times New Roman"/>
          <w:sz w:val="24"/>
          <w:szCs w:val="24"/>
        </w:rPr>
        <w:t>раздела</w:t>
      </w:r>
      <w:r w:rsidR="006F6542" w:rsidRPr="00227DA2">
        <w:rPr>
          <w:rFonts w:ascii="Times New Roman" w:hAnsi="Times New Roman"/>
          <w:sz w:val="24"/>
          <w:szCs w:val="24"/>
        </w:rPr>
        <w:t xml:space="preserve"> </w:t>
      </w:r>
      <w:r w:rsidRPr="00227DA2">
        <w:rPr>
          <w:rFonts w:ascii="Times New Roman" w:hAnsi="Times New Roman"/>
          <w:sz w:val="24"/>
          <w:szCs w:val="24"/>
        </w:rPr>
        <w:t xml:space="preserve">в отношении критерия оценки в документации о закупке </w:t>
      </w:r>
      <w:r w:rsidR="0011364E" w:rsidRPr="00227DA2">
        <w:rPr>
          <w:rFonts w:ascii="Times New Roman" w:hAnsi="Times New Roman"/>
          <w:sz w:val="24"/>
          <w:szCs w:val="24"/>
        </w:rPr>
        <w:t>Заказчиком</w:t>
      </w:r>
      <w:r w:rsidRPr="00227DA2">
        <w:rPr>
          <w:rFonts w:ascii="Times New Roman" w:hAnsi="Times New Roman"/>
          <w:sz w:val="24"/>
          <w:szCs w:val="24"/>
        </w:rPr>
        <w:t xml:space="preserve"> предусматриваются подкритерии, то для каждого подкритерия устанавливается его значимость, в соответствии с которой будет производиться оценка, и формула </w:t>
      </w:r>
      <w:r w:rsidR="001E5687" w:rsidRPr="00227DA2">
        <w:rPr>
          <w:rFonts w:ascii="Times New Roman" w:hAnsi="Times New Roman"/>
          <w:sz w:val="24"/>
          <w:szCs w:val="24"/>
        </w:rPr>
        <w:t>расчёта</w:t>
      </w:r>
      <w:r w:rsidRPr="00227DA2">
        <w:rPr>
          <w:rFonts w:ascii="Times New Roman" w:hAnsi="Times New Roman"/>
          <w:sz w:val="24"/>
          <w:szCs w:val="24"/>
        </w:rPr>
        <w:t xml:space="preserve"> количества баллов, присуждаемых по таким подкритериям, или шкала предельных величин значимости подкритериев оценки, устанавливающая интервалы их изменений, или порядок их определения.</w:t>
      </w:r>
      <w:proofErr w:type="gramEnd"/>
    </w:p>
    <w:p w:rsidR="00B378DD" w:rsidRPr="00227DA2" w:rsidRDefault="003E2A5C" w:rsidP="00586F10">
      <w:pPr>
        <w:spacing w:after="0"/>
        <w:ind w:firstLine="708"/>
        <w:jc w:val="both"/>
        <w:rPr>
          <w:rFonts w:ascii="Times New Roman" w:hAnsi="Times New Roman"/>
          <w:sz w:val="24"/>
          <w:szCs w:val="24"/>
        </w:rPr>
      </w:pPr>
      <w:r w:rsidRPr="00227DA2">
        <w:rPr>
          <w:rFonts w:ascii="Times New Roman" w:hAnsi="Times New Roman"/>
          <w:sz w:val="24"/>
          <w:szCs w:val="24"/>
        </w:rPr>
        <w:lastRenderedPageBreak/>
        <w:t>4.8</w:t>
      </w:r>
      <w:r w:rsidR="008F5FA5" w:rsidRPr="00227DA2">
        <w:rPr>
          <w:rFonts w:ascii="Times New Roman" w:hAnsi="Times New Roman"/>
          <w:sz w:val="24"/>
          <w:szCs w:val="24"/>
        </w:rPr>
        <w:t xml:space="preserve">. </w:t>
      </w:r>
      <w:r w:rsidR="00B378DD" w:rsidRPr="00227DA2">
        <w:rPr>
          <w:rFonts w:ascii="Times New Roman" w:hAnsi="Times New Roman"/>
          <w:sz w:val="24"/>
          <w:szCs w:val="24"/>
        </w:rPr>
        <w:t xml:space="preserve">Для оценки заявок (предложений) по </w:t>
      </w:r>
      <w:proofErr w:type="spellStart"/>
      <w:r w:rsidR="00B378DD" w:rsidRPr="00227DA2">
        <w:rPr>
          <w:rFonts w:ascii="Times New Roman" w:hAnsi="Times New Roman"/>
          <w:sz w:val="24"/>
          <w:szCs w:val="24"/>
        </w:rPr>
        <w:t>нестоимостным</w:t>
      </w:r>
      <w:proofErr w:type="spellEnd"/>
      <w:r w:rsidR="00B378DD" w:rsidRPr="00227DA2">
        <w:rPr>
          <w:rFonts w:ascii="Times New Roman" w:hAnsi="Times New Roman"/>
          <w:sz w:val="24"/>
          <w:szCs w:val="24"/>
        </w:rPr>
        <w:t xml:space="preserve"> критериям оценки (подкритериям) </w:t>
      </w:r>
      <w:r w:rsidR="0011364E" w:rsidRPr="00227DA2">
        <w:rPr>
          <w:rFonts w:ascii="Times New Roman" w:hAnsi="Times New Roman"/>
          <w:sz w:val="24"/>
          <w:szCs w:val="24"/>
        </w:rPr>
        <w:t>Заказчик</w:t>
      </w:r>
      <w:r w:rsidR="00B378DD" w:rsidRPr="00227DA2">
        <w:rPr>
          <w:rFonts w:ascii="Times New Roman" w:hAnsi="Times New Roman"/>
          <w:sz w:val="24"/>
          <w:szCs w:val="24"/>
        </w:rPr>
        <w:t xml:space="preserve"> вправе устанавливать предельно необходимое минимальное или максимальное количественное значение </w:t>
      </w:r>
      <w:r w:rsidR="00075395" w:rsidRPr="00227DA2">
        <w:rPr>
          <w:rFonts w:ascii="Times New Roman" w:hAnsi="Times New Roman"/>
          <w:sz w:val="24"/>
          <w:szCs w:val="24"/>
        </w:rPr>
        <w:t xml:space="preserve">согласно </w:t>
      </w:r>
      <w:proofErr w:type="spellStart"/>
      <w:r w:rsidR="00075395" w:rsidRPr="00227DA2">
        <w:rPr>
          <w:rFonts w:ascii="Times New Roman" w:hAnsi="Times New Roman"/>
          <w:sz w:val="24"/>
          <w:szCs w:val="24"/>
        </w:rPr>
        <w:t>п.п</w:t>
      </w:r>
      <w:proofErr w:type="spellEnd"/>
      <w:r w:rsidR="00075395" w:rsidRPr="00227DA2">
        <w:rPr>
          <w:rFonts w:ascii="Times New Roman" w:hAnsi="Times New Roman"/>
          <w:sz w:val="24"/>
          <w:szCs w:val="24"/>
        </w:rPr>
        <w:t xml:space="preserve">. </w:t>
      </w:r>
      <w:r w:rsidR="001E5687" w:rsidRPr="00227DA2">
        <w:rPr>
          <w:rFonts w:ascii="Times New Roman" w:hAnsi="Times New Roman"/>
          <w:sz w:val="24"/>
          <w:szCs w:val="24"/>
        </w:rPr>
        <w:t>«</w:t>
      </w:r>
      <w:r w:rsidR="00075395" w:rsidRPr="00227DA2">
        <w:rPr>
          <w:rFonts w:ascii="Times New Roman" w:hAnsi="Times New Roman"/>
          <w:sz w:val="24"/>
          <w:szCs w:val="24"/>
        </w:rPr>
        <w:t>б</w:t>
      </w:r>
      <w:r w:rsidR="001E5687" w:rsidRPr="00227DA2">
        <w:rPr>
          <w:rFonts w:ascii="Times New Roman" w:hAnsi="Times New Roman"/>
          <w:sz w:val="24"/>
          <w:szCs w:val="24"/>
        </w:rPr>
        <w:t>»</w:t>
      </w:r>
      <w:r w:rsidR="006F6542" w:rsidRPr="00227DA2">
        <w:rPr>
          <w:rFonts w:ascii="Times New Roman" w:hAnsi="Times New Roman"/>
          <w:sz w:val="24"/>
          <w:szCs w:val="24"/>
        </w:rPr>
        <w:t xml:space="preserve"> </w:t>
      </w:r>
      <w:r w:rsidR="00075395" w:rsidRPr="00227DA2">
        <w:rPr>
          <w:rFonts w:ascii="Times New Roman" w:hAnsi="Times New Roman"/>
          <w:sz w:val="24"/>
          <w:szCs w:val="24"/>
        </w:rPr>
        <w:t>п. 4.3. настоящего раздела</w:t>
      </w:r>
      <w:r w:rsidR="00B378DD" w:rsidRPr="00227DA2">
        <w:rPr>
          <w:rFonts w:ascii="Times New Roman" w:hAnsi="Times New Roman"/>
          <w:sz w:val="24"/>
          <w:szCs w:val="24"/>
        </w:rPr>
        <w:t xml:space="preserve">, которые подлежат оценке в рамках указанных критериев. </w:t>
      </w:r>
    </w:p>
    <w:p w:rsidR="00B378DD" w:rsidRPr="00227DA2" w:rsidRDefault="00B378DD" w:rsidP="00586F10">
      <w:pPr>
        <w:spacing w:after="0"/>
        <w:ind w:firstLine="708"/>
        <w:jc w:val="both"/>
        <w:rPr>
          <w:rFonts w:ascii="Times New Roman" w:hAnsi="Times New Roman"/>
          <w:sz w:val="24"/>
          <w:szCs w:val="24"/>
        </w:rPr>
      </w:pPr>
      <w:r w:rsidRPr="00227DA2">
        <w:rPr>
          <w:rFonts w:ascii="Times New Roman" w:hAnsi="Times New Roman"/>
          <w:sz w:val="24"/>
          <w:szCs w:val="24"/>
        </w:rPr>
        <w:t>Значимость критериев оценки должна устанавливаться в зависимости от закупаемых товаров, работ, услуг в соответствии с предельными величин</w:t>
      </w:r>
      <w:r w:rsidR="006A7877" w:rsidRPr="00227DA2">
        <w:rPr>
          <w:rFonts w:ascii="Times New Roman" w:hAnsi="Times New Roman"/>
          <w:sz w:val="24"/>
          <w:szCs w:val="24"/>
        </w:rPr>
        <w:t xml:space="preserve">ами значимости критериев оценки, </w:t>
      </w:r>
      <w:r w:rsidR="000332D4" w:rsidRPr="00227DA2">
        <w:rPr>
          <w:rFonts w:ascii="Times New Roman" w:hAnsi="Times New Roman"/>
          <w:sz w:val="24"/>
          <w:szCs w:val="24"/>
        </w:rPr>
        <w:t>определяется</w:t>
      </w:r>
      <w:r w:rsidR="00D874F1" w:rsidRPr="00227DA2">
        <w:rPr>
          <w:rFonts w:ascii="Times New Roman" w:hAnsi="Times New Roman"/>
          <w:sz w:val="24"/>
          <w:szCs w:val="24"/>
        </w:rPr>
        <w:t xml:space="preserve"> в документации о закупке</w:t>
      </w:r>
      <w:r w:rsidR="000332D4" w:rsidRPr="00227DA2">
        <w:rPr>
          <w:rFonts w:ascii="Times New Roman" w:hAnsi="Times New Roman"/>
          <w:sz w:val="24"/>
          <w:szCs w:val="24"/>
        </w:rPr>
        <w:t xml:space="preserve"> самостоятельно </w:t>
      </w:r>
      <w:r w:rsidR="0011364E" w:rsidRPr="00227DA2">
        <w:rPr>
          <w:rFonts w:ascii="Times New Roman" w:hAnsi="Times New Roman"/>
          <w:sz w:val="24"/>
          <w:szCs w:val="24"/>
        </w:rPr>
        <w:t>Заказчиком</w:t>
      </w:r>
      <w:r w:rsidR="000332D4" w:rsidRPr="00227DA2">
        <w:rPr>
          <w:rFonts w:ascii="Times New Roman" w:hAnsi="Times New Roman"/>
          <w:sz w:val="24"/>
          <w:szCs w:val="24"/>
        </w:rPr>
        <w:t>.</w:t>
      </w:r>
    </w:p>
    <w:p w:rsidR="00FB576C" w:rsidRPr="00227DA2" w:rsidRDefault="00B02538" w:rsidP="00586F10">
      <w:pPr>
        <w:spacing w:after="0"/>
        <w:ind w:firstLine="708"/>
        <w:jc w:val="both"/>
        <w:rPr>
          <w:rFonts w:ascii="Times New Roman" w:hAnsi="Times New Roman"/>
          <w:sz w:val="24"/>
          <w:szCs w:val="24"/>
        </w:rPr>
      </w:pPr>
      <w:r w:rsidRPr="00227DA2">
        <w:rPr>
          <w:rFonts w:ascii="Times New Roman" w:hAnsi="Times New Roman"/>
          <w:sz w:val="24"/>
          <w:szCs w:val="24"/>
        </w:rPr>
        <w:t>4.9</w:t>
      </w:r>
      <w:r w:rsidR="00FB576C" w:rsidRPr="00227DA2">
        <w:rPr>
          <w:rFonts w:ascii="Times New Roman" w:hAnsi="Times New Roman"/>
          <w:sz w:val="24"/>
          <w:szCs w:val="24"/>
        </w:rPr>
        <w:t>. Итоговый рейтинг заявки (предложения) вычисляется как сумма рейтингов по каждому критерию оценки заявки (предложения).</w:t>
      </w:r>
    </w:p>
    <w:p w:rsidR="00FB576C" w:rsidRPr="00227DA2" w:rsidRDefault="00B02538" w:rsidP="00586F10">
      <w:pPr>
        <w:spacing w:after="0"/>
        <w:ind w:firstLine="708"/>
        <w:jc w:val="both"/>
        <w:rPr>
          <w:rFonts w:ascii="Times New Roman" w:hAnsi="Times New Roman"/>
          <w:sz w:val="24"/>
          <w:szCs w:val="24"/>
        </w:rPr>
      </w:pPr>
      <w:r w:rsidRPr="00227DA2">
        <w:rPr>
          <w:rFonts w:ascii="Times New Roman" w:hAnsi="Times New Roman"/>
          <w:sz w:val="24"/>
          <w:szCs w:val="24"/>
        </w:rPr>
        <w:t>4.10</w:t>
      </w:r>
      <w:r w:rsidR="00FB576C" w:rsidRPr="00227DA2">
        <w:rPr>
          <w:rFonts w:ascii="Times New Roman" w:hAnsi="Times New Roman"/>
          <w:sz w:val="24"/>
          <w:szCs w:val="24"/>
        </w:rPr>
        <w:t>. Победителем призна</w:t>
      </w:r>
      <w:r w:rsidR="001E5687" w:rsidRPr="00227DA2">
        <w:rPr>
          <w:rFonts w:ascii="Times New Roman" w:hAnsi="Times New Roman"/>
          <w:sz w:val="24"/>
          <w:szCs w:val="24"/>
        </w:rPr>
        <w:t>ё</w:t>
      </w:r>
      <w:r w:rsidR="00FB576C" w:rsidRPr="00227DA2">
        <w:rPr>
          <w:rFonts w:ascii="Times New Roman" w:hAnsi="Times New Roman"/>
          <w:sz w:val="24"/>
          <w:szCs w:val="24"/>
        </w:rPr>
        <w:t>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FB576C" w:rsidRPr="00751050" w:rsidRDefault="00B02538" w:rsidP="00586F10">
      <w:pPr>
        <w:spacing w:after="0"/>
        <w:ind w:firstLine="708"/>
        <w:jc w:val="both"/>
        <w:rPr>
          <w:rFonts w:ascii="Times New Roman" w:hAnsi="Times New Roman"/>
          <w:sz w:val="24"/>
          <w:szCs w:val="24"/>
        </w:rPr>
      </w:pPr>
      <w:r w:rsidRPr="00227DA2">
        <w:rPr>
          <w:rFonts w:ascii="Times New Roman" w:hAnsi="Times New Roman"/>
          <w:sz w:val="24"/>
          <w:szCs w:val="24"/>
        </w:rPr>
        <w:t>4</w:t>
      </w:r>
      <w:r w:rsidR="00FB576C" w:rsidRPr="00227DA2">
        <w:rPr>
          <w:rFonts w:ascii="Times New Roman" w:hAnsi="Times New Roman"/>
          <w:sz w:val="24"/>
          <w:szCs w:val="24"/>
        </w:rPr>
        <w:t>.1</w:t>
      </w:r>
      <w:r w:rsidRPr="00227DA2">
        <w:rPr>
          <w:rFonts w:ascii="Times New Roman" w:hAnsi="Times New Roman"/>
          <w:sz w:val="24"/>
          <w:szCs w:val="24"/>
        </w:rPr>
        <w:t>1</w:t>
      </w:r>
      <w:r w:rsidR="00FB576C" w:rsidRPr="00227DA2">
        <w:rPr>
          <w:rFonts w:ascii="Times New Roman" w:hAnsi="Times New Roman"/>
          <w:sz w:val="24"/>
          <w:szCs w:val="24"/>
        </w:rPr>
        <w:t xml:space="preserve">. Если в нескольких заявках на участие в закупочной процедуре содержатся одинаковые условия исполнения договора, одинаковая цена, </w:t>
      </w:r>
      <w:r w:rsidR="0011364E" w:rsidRPr="00751050">
        <w:rPr>
          <w:rFonts w:ascii="Times New Roman" w:hAnsi="Times New Roman"/>
          <w:sz w:val="24"/>
          <w:szCs w:val="24"/>
        </w:rPr>
        <w:t>Заказчик</w:t>
      </w:r>
      <w:r w:rsidR="00FB576C" w:rsidRPr="00751050">
        <w:rPr>
          <w:rFonts w:ascii="Times New Roman" w:hAnsi="Times New Roman"/>
          <w:sz w:val="24"/>
          <w:szCs w:val="24"/>
        </w:rPr>
        <w:t xml:space="preserve"> вправе по своему усмотрению признать победителем участника, предложение которого поступило ранее предложений других участников закупки.</w:t>
      </w:r>
    </w:p>
    <w:p w:rsidR="00FB576C" w:rsidRPr="00227DA2" w:rsidRDefault="00B02538" w:rsidP="00586F10">
      <w:pPr>
        <w:spacing w:after="0"/>
        <w:ind w:firstLine="708"/>
        <w:jc w:val="both"/>
        <w:rPr>
          <w:rFonts w:ascii="Times New Roman" w:hAnsi="Times New Roman"/>
          <w:sz w:val="24"/>
          <w:szCs w:val="24"/>
        </w:rPr>
      </w:pPr>
      <w:r w:rsidRPr="00751050">
        <w:rPr>
          <w:rFonts w:ascii="Times New Roman" w:hAnsi="Times New Roman"/>
          <w:sz w:val="24"/>
          <w:szCs w:val="24"/>
        </w:rPr>
        <w:t>4</w:t>
      </w:r>
      <w:r w:rsidR="00FB576C" w:rsidRPr="00751050">
        <w:rPr>
          <w:rFonts w:ascii="Times New Roman" w:hAnsi="Times New Roman"/>
          <w:sz w:val="24"/>
          <w:szCs w:val="24"/>
        </w:rPr>
        <w:t>.</w:t>
      </w:r>
      <w:r w:rsidRPr="00751050">
        <w:rPr>
          <w:rFonts w:ascii="Times New Roman" w:hAnsi="Times New Roman"/>
          <w:sz w:val="24"/>
          <w:szCs w:val="24"/>
        </w:rPr>
        <w:t>1</w:t>
      </w:r>
      <w:r w:rsidR="00FB576C" w:rsidRPr="00751050">
        <w:rPr>
          <w:rFonts w:ascii="Times New Roman" w:hAnsi="Times New Roman"/>
          <w:sz w:val="24"/>
          <w:szCs w:val="24"/>
        </w:rPr>
        <w:t>2. В этом случае сравнение одинаковых ценовых предложений относится к исключительной компетенции Комиссии по</w:t>
      </w:r>
      <w:r w:rsidR="001B0F8E" w:rsidRPr="00751050">
        <w:rPr>
          <w:rFonts w:ascii="Times New Roman" w:hAnsi="Times New Roman"/>
          <w:sz w:val="24"/>
          <w:szCs w:val="24"/>
        </w:rPr>
        <w:t xml:space="preserve"> осуществлению закупок</w:t>
      </w:r>
      <w:r w:rsidR="00FB576C" w:rsidRPr="00751050">
        <w:rPr>
          <w:rFonts w:ascii="Times New Roman" w:hAnsi="Times New Roman"/>
          <w:sz w:val="24"/>
          <w:szCs w:val="24"/>
        </w:rPr>
        <w:t xml:space="preserve"> и производится с</w:t>
      </w:r>
      <w:r w:rsidR="00FB576C" w:rsidRPr="00227DA2">
        <w:rPr>
          <w:rFonts w:ascii="Times New Roman" w:hAnsi="Times New Roman"/>
          <w:sz w:val="24"/>
          <w:szCs w:val="24"/>
        </w:rPr>
        <w:t xml:space="preserve"> уч</w:t>
      </w:r>
      <w:r w:rsidR="001E5687" w:rsidRPr="00227DA2">
        <w:rPr>
          <w:rFonts w:ascii="Times New Roman" w:hAnsi="Times New Roman"/>
          <w:sz w:val="24"/>
          <w:szCs w:val="24"/>
        </w:rPr>
        <w:t>ё</w:t>
      </w:r>
      <w:r w:rsidR="00FB576C" w:rsidRPr="00227DA2">
        <w:rPr>
          <w:rFonts w:ascii="Times New Roman" w:hAnsi="Times New Roman"/>
          <w:sz w:val="24"/>
          <w:szCs w:val="24"/>
        </w:rPr>
        <w:t>том дополнительно представленных участниками документов. В частности, могут быть учтены гарантийный срок, наименование производителя, возможность установки и обслуживания дополнительного оборудования, наличие договорных отношений с производителем, импорт</w:t>
      </w:r>
      <w:r w:rsidR="001E5687" w:rsidRPr="00227DA2">
        <w:rPr>
          <w:rFonts w:ascii="Times New Roman" w:hAnsi="Times New Roman"/>
          <w:sz w:val="24"/>
          <w:szCs w:val="24"/>
        </w:rPr>
        <w:t>ё</w:t>
      </w:r>
      <w:r w:rsidR="00FB576C" w:rsidRPr="00227DA2">
        <w:rPr>
          <w:rFonts w:ascii="Times New Roman" w:hAnsi="Times New Roman"/>
          <w:sz w:val="24"/>
          <w:szCs w:val="24"/>
        </w:rPr>
        <w:t>ром, официальным представителем производителя, срок действия цены и т.п.</w:t>
      </w:r>
    </w:p>
    <w:p w:rsidR="00FB576C" w:rsidRPr="00751050" w:rsidRDefault="00FB576C" w:rsidP="00751050">
      <w:pPr>
        <w:autoSpaceDE w:val="0"/>
        <w:autoSpaceDN w:val="0"/>
        <w:adjustRightInd w:val="0"/>
        <w:spacing w:after="0"/>
        <w:ind w:firstLine="709"/>
        <w:jc w:val="both"/>
        <w:rPr>
          <w:rFonts w:ascii="Times New Roman" w:hAnsi="Times New Roman"/>
          <w:i/>
          <w:sz w:val="24"/>
          <w:szCs w:val="24"/>
        </w:rPr>
      </w:pPr>
    </w:p>
    <w:p w:rsidR="00560E44" w:rsidRPr="00560E44" w:rsidRDefault="00560E44" w:rsidP="00560E44">
      <w:pPr>
        <w:keepNext/>
        <w:keepLines/>
        <w:spacing w:before="120" w:after="0"/>
        <w:jc w:val="center"/>
        <w:outlineLvl w:val="0"/>
        <w:rPr>
          <w:rFonts w:ascii="Times New Roman" w:hAnsi="Times New Roman"/>
          <w:b/>
          <w:bCs/>
          <w:snapToGrid w:val="0"/>
          <w:sz w:val="24"/>
          <w:szCs w:val="24"/>
          <w:lang w:eastAsia="x-none"/>
        </w:rPr>
      </w:pPr>
      <w:bookmarkStart w:id="66" w:name="_Toc514237738"/>
      <w:r w:rsidRPr="00560E44">
        <w:rPr>
          <w:rFonts w:ascii="Times New Roman" w:hAnsi="Times New Roman"/>
          <w:b/>
          <w:bCs/>
          <w:snapToGrid w:val="0"/>
          <w:sz w:val="24"/>
          <w:szCs w:val="24"/>
          <w:lang w:val="x-none" w:eastAsia="x-none"/>
        </w:rPr>
        <w:t xml:space="preserve">ГЛАВА </w:t>
      </w:r>
      <w:r w:rsidRPr="00560E44">
        <w:rPr>
          <w:rFonts w:ascii="Times New Roman" w:hAnsi="Times New Roman"/>
          <w:b/>
          <w:bCs/>
          <w:snapToGrid w:val="0"/>
          <w:sz w:val="24"/>
          <w:szCs w:val="24"/>
          <w:lang w:eastAsia="x-none"/>
        </w:rPr>
        <w:t>9</w:t>
      </w:r>
      <w:r w:rsidRPr="00560E44">
        <w:rPr>
          <w:rFonts w:ascii="Times New Roman" w:hAnsi="Times New Roman"/>
          <w:b/>
          <w:bCs/>
          <w:snapToGrid w:val="0"/>
          <w:sz w:val="24"/>
          <w:szCs w:val="24"/>
          <w:lang w:val="x-none" w:eastAsia="x-none"/>
        </w:rPr>
        <w:t xml:space="preserve">. ПОРЯДОК ПРОВЕДЕНИЯ </w:t>
      </w:r>
      <w:r w:rsidRPr="00560E44">
        <w:rPr>
          <w:rFonts w:ascii="Times New Roman" w:hAnsi="Times New Roman"/>
          <w:b/>
          <w:bCs/>
          <w:sz w:val="24"/>
          <w:szCs w:val="24"/>
          <w:lang w:val="x-none" w:eastAsia="x-none"/>
        </w:rPr>
        <w:t>КОНКУРСА</w:t>
      </w:r>
      <w:r w:rsidRPr="00560E44">
        <w:rPr>
          <w:rFonts w:ascii="Times New Roman" w:hAnsi="Times New Roman"/>
          <w:b/>
          <w:bCs/>
          <w:sz w:val="24"/>
          <w:szCs w:val="24"/>
          <w:lang w:eastAsia="x-none"/>
        </w:rPr>
        <w:t xml:space="preserve"> В ЭЛЕКТРОННОЙ ФОРМЕ</w:t>
      </w:r>
    </w:p>
    <w:p w:rsidR="00560E44" w:rsidRPr="00560E44" w:rsidRDefault="00560E44" w:rsidP="00560E44">
      <w:pPr>
        <w:tabs>
          <w:tab w:val="num" w:pos="567"/>
          <w:tab w:val="left" w:pos="851"/>
        </w:tabs>
        <w:spacing w:after="0"/>
        <w:ind w:left="567" w:hanging="279"/>
        <w:jc w:val="both"/>
        <w:rPr>
          <w:rFonts w:ascii="Times New Roman" w:hAnsi="Times New Roman"/>
          <w:b/>
          <w:snapToGrid w:val="0"/>
          <w:sz w:val="24"/>
          <w:szCs w:val="24"/>
        </w:rPr>
      </w:pPr>
    </w:p>
    <w:p w:rsidR="00560E44" w:rsidRPr="00560E44" w:rsidRDefault="00560E44" w:rsidP="00560E44">
      <w:pPr>
        <w:keepNext/>
        <w:keepLines/>
        <w:spacing w:before="80"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Раздел 1. Общие положения о конкурсе</w:t>
      </w:r>
      <w:r w:rsidRPr="00560E44">
        <w:rPr>
          <w:rFonts w:ascii="Times New Roman" w:hAnsi="Times New Roman"/>
          <w:b/>
          <w:bCs/>
          <w:color w:val="000000"/>
          <w:sz w:val="24"/>
          <w:szCs w:val="24"/>
          <w:lang w:eastAsia="x-none"/>
        </w:rPr>
        <w:t xml:space="preserve"> в электронной форме </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 xml:space="preserve">1.1. </w:t>
      </w:r>
      <w:proofErr w:type="gramStart"/>
      <w:r w:rsidRPr="00560E44">
        <w:rPr>
          <w:rFonts w:ascii="Times New Roman" w:hAnsi="Times New Roman"/>
          <w:color w:val="000000"/>
          <w:sz w:val="24"/>
          <w:szCs w:val="24"/>
        </w:rPr>
        <w:t>Конкурс — это форма торгов, при которой победителем конкурса признаётся участник конкурентной закупки, заявка на участие в конкурентной закупке, окончательное предложение соответствует требованиям, установленным документацией о конкурентной закупке; заявка, окончательное предложение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1.2. Под конкурсом в электронной форме понимается конкурс,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конкурса в электронной форме и документации о закупке.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1.3. Условия применения конкурса прописаны в </w:t>
      </w:r>
      <w:r w:rsidR="00025323">
        <w:rPr>
          <w:rFonts w:ascii="Times New Roman" w:hAnsi="Times New Roman"/>
          <w:sz w:val="24"/>
          <w:szCs w:val="24"/>
        </w:rPr>
        <w:t>п.2.1.</w:t>
      </w:r>
      <w:r w:rsidR="00025323" w:rsidRPr="00025323">
        <w:rPr>
          <w:rFonts w:ascii="Times New Roman" w:hAnsi="Times New Roman"/>
          <w:sz w:val="24"/>
          <w:szCs w:val="24"/>
        </w:rPr>
        <w:t xml:space="preserve"> </w:t>
      </w:r>
      <w:r w:rsidR="00025323" w:rsidRPr="00560E44">
        <w:rPr>
          <w:rFonts w:ascii="Times New Roman" w:hAnsi="Times New Roman"/>
          <w:sz w:val="24"/>
          <w:szCs w:val="24"/>
        </w:rPr>
        <w:t xml:space="preserve">разделе </w:t>
      </w:r>
      <w:r w:rsidRPr="00560E44">
        <w:rPr>
          <w:rFonts w:ascii="Times New Roman" w:hAnsi="Times New Roman"/>
          <w:sz w:val="24"/>
          <w:szCs w:val="24"/>
        </w:rPr>
        <w:t>2 главы 4 настоящего Положения о закупках.</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p>
    <w:p w:rsidR="00560E44" w:rsidRPr="00560E44" w:rsidRDefault="00560E44" w:rsidP="00560E44">
      <w:pPr>
        <w:keepNext/>
        <w:keepLines/>
        <w:spacing w:before="80"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Раздел 2. Общий порядок проведения конкурса</w:t>
      </w:r>
      <w:r w:rsidRPr="00560E44">
        <w:rPr>
          <w:rFonts w:ascii="Times New Roman" w:hAnsi="Times New Roman"/>
          <w:b/>
          <w:bCs/>
          <w:color w:val="000000"/>
          <w:sz w:val="24"/>
          <w:szCs w:val="24"/>
          <w:lang w:eastAsia="x-none"/>
        </w:rPr>
        <w:t xml:space="preserve"> в электронной форме</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2.1.</w:t>
      </w:r>
      <w:r w:rsidRPr="00560E44">
        <w:rPr>
          <w:rFonts w:ascii="Times New Roman" w:hAnsi="Times New Roman"/>
          <w:color w:val="000000"/>
          <w:sz w:val="24"/>
          <w:szCs w:val="24"/>
        </w:rPr>
        <w:t xml:space="preserve"> Участнику конкурса в электронной форме для участия в конкурсе в электронной форме необходимо получить аккредитацию на электронной площадке в порядке, установленном оператором электронной площадки.</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 xml:space="preserve">2.2. Обмен между участником конкурса в электронной форме, Заказчиком и оператором электронной площадки информацией, связанной с получением аккредитации </w:t>
      </w:r>
      <w:r w:rsidRPr="00560E44">
        <w:rPr>
          <w:rFonts w:ascii="Times New Roman" w:hAnsi="Times New Roman"/>
          <w:color w:val="000000"/>
          <w:sz w:val="24"/>
          <w:szCs w:val="24"/>
        </w:rPr>
        <w:lastRenderedPageBreak/>
        <w:t>на электронной площадке, осуществлением конкурса в электронной форме, осуществляется на электронной площадке в форме электронных документов.</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2.3. Электронные документы участника конкурса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конкурса в электронной форме, Заказчика, оператора электронной площадки.</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 xml:space="preserve">2.4. </w:t>
      </w:r>
      <w:r w:rsidRPr="00560E44">
        <w:rPr>
          <w:rFonts w:ascii="Times New Roman" w:hAnsi="Times New Roman"/>
          <w:color w:val="000000"/>
          <w:sz w:val="24"/>
          <w:szCs w:val="24"/>
        </w:rPr>
        <w:t xml:space="preserve">Информация, связанная с осуществлением конкурса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2.5.</w:t>
      </w:r>
      <w:r w:rsidRPr="00560E44">
        <w:rPr>
          <w:rFonts w:ascii="Times New Roman" w:hAnsi="Times New Roman"/>
          <w:b/>
          <w:color w:val="000000"/>
          <w:sz w:val="24"/>
          <w:szCs w:val="24"/>
        </w:rPr>
        <w:t xml:space="preserve"> </w:t>
      </w:r>
      <w:r w:rsidRPr="00560E44">
        <w:rPr>
          <w:rFonts w:ascii="Times New Roman" w:hAnsi="Times New Roman"/>
          <w:color w:val="000000"/>
          <w:sz w:val="24"/>
          <w:szCs w:val="24"/>
        </w:rPr>
        <w:t>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rsidR="00560E44" w:rsidRPr="00560E44" w:rsidRDefault="00560E44" w:rsidP="00560E44">
      <w:pPr>
        <w:autoSpaceDE w:val="0"/>
        <w:autoSpaceDN w:val="0"/>
        <w:adjustRightInd w:val="0"/>
        <w:spacing w:after="0"/>
        <w:ind w:left="69" w:firstLine="639"/>
        <w:jc w:val="both"/>
        <w:rPr>
          <w:rFonts w:ascii="Times New Roman" w:hAnsi="Times New Roman"/>
          <w:sz w:val="24"/>
          <w:szCs w:val="24"/>
        </w:rPr>
      </w:pPr>
      <w:r w:rsidRPr="00560E44">
        <w:rPr>
          <w:rFonts w:ascii="Times New Roman" w:hAnsi="Times New Roman"/>
          <w:sz w:val="24"/>
          <w:szCs w:val="24"/>
        </w:rPr>
        <w:t xml:space="preserve">2.6. Извещение и документация </w:t>
      </w:r>
      <w:r w:rsidR="000E33D1">
        <w:rPr>
          <w:rFonts w:ascii="Times New Roman" w:hAnsi="Times New Roman"/>
          <w:sz w:val="24"/>
          <w:szCs w:val="24"/>
        </w:rPr>
        <w:t xml:space="preserve">о </w:t>
      </w:r>
      <w:proofErr w:type="gramStart"/>
      <w:r w:rsidR="000E33D1">
        <w:rPr>
          <w:rFonts w:ascii="Times New Roman" w:hAnsi="Times New Roman"/>
          <w:sz w:val="24"/>
          <w:szCs w:val="24"/>
        </w:rPr>
        <w:t>закупке</w:t>
      </w:r>
      <w:proofErr w:type="gramEnd"/>
      <w:r w:rsidR="000E33D1">
        <w:rPr>
          <w:rFonts w:ascii="Times New Roman" w:hAnsi="Times New Roman"/>
          <w:sz w:val="24"/>
          <w:szCs w:val="24"/>
        </w:rPr>
        <w:t xml:space="preserve"> </w:t>
      </w:r>
      <w:r w:rsidRPr="00560E44">
        <w:rPr>
          <w:rFonts w:ascii="Times New Roman" w:hAnsi="Times New Roman"/>
          <w:sz w:val="24"/>
          <w:szCs w:val="24"/>
        </w:rPr>
        <w:t xml:space="preserve">о проведении конкурса в электронной форме должна быть доступны для ознакомления в единой информационной системе без взимания платы. </w:t>
      </w:r>
    </w:p>
    <w:p w:rsidR="00560E44" w:rsidRPr="00560E44" w:rsidRDefault="00560E44" w:rsidP="00560E44">
      <w:pPr>
        <w:autoSpaceDE w:val="0"/>
        <w:autoSpaceDN w:val="0"/>
        <w:adjustRightInd w:val="0"/>
        <w:spacing w:after="0"/>
        <w:ind w:left="69" w:firstLine="639"/>
        <w:jc w:val="both"/>
        <w:rPr>
          <w:rFonts w:ascii="Times New Roman" w:hAnsi="Times New Roman"/>
          <w:sz w:val="24"/>
          <w:szCs w:val="24"/>
        </w:rPr>
      </w:pPr>
      <w:r w:rsidRPr="00560E44">
        <w:rPr>
          <w:rFonts w:ascii="Times New Roman" w:hAnsi="Times New Roman"/>
          <w:sz w:val="24"/>
          <w:szCs w:val="24"/>
        </w:rPr>
        <w:t>Документация о закупке предоставляется в порядке, предусмотренном извещением о проведении конкурса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изготовление копии документации о закупке и доставку её лицу, подавшему указанное заявление посредством почтовой связи.</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Предоставление документации о закупке в электронной форме осуществляется без взимания платы.</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размещённых в единой информационной системе и на электронной площадке.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2.8. Если для участия в конкурсе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конкурса в электронной форме и документации о закупке.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p>
    <w:p w:rsidR="00560E44" w:rsidRPr="00560E44" w:rsidRDefault="00560E44" w:rsidP="00560E44">
      <w:pPr>
        <w:keepNext/>
        <w:keepLines/>
        <w:spacing w:before="80" w:after="0"/>
        <w:ind w:firstLine="708"/>
        <w:jc w:val="both"/>
        <w:outlineLvl w:val="1"/>
        <w:rPr>
          <w:rFonts w:ascii="Times New Roman" w:hAnsi="Times New Roman"/>
          <w:b/>
          <w:bCs/>
          <w:color w:val="C00000"/>
          <w:sz w:val="24"/>
          <w:szCs w:val="24"/>
          <w:lang w:eastAsia="x-none"/>
        </w:rPr>
      </w:pPr>
      <w:r w:rsidRPr="00560E44">
        <w:rPr>
          <w:rFonts w:ascii="Times New Roman" w:hAnsi="Times New Roman"/>
          <w:b/>
          <w:bCs/>
          <w:color w:val="000000"/>
          <w:sz w:val="24"/>
          <w:szCs w:val="24"/>
          <w:lang w:val="x-none" w:eastAsia="x-none"/>
        </w:rPr>
        <w:t>Раздел 3. Извещение</w:t>
      </w:r>
      <w:r w:rsidRPr="00560E44">
        <w:rPr>
          <w:rFonts w:ascii="Times New Roman" w:hAnsi="Times New Roman"/>
          <w:b/>
          <w:bCs/>
          <w:color w:val="000000"/>
          <w:sz w:val="24"/>
          <w:szCs w:val="24"/>
          <w:lang w:eastAsia="x-none"/>
        </w:rPr>
        <w:t xml:space="preserve"> о проведении конкурса в электронной форме</w:t>
      </w:r>
      <w:r w:rsidRPr="00560E44">
        <w:rPr>
          <w:rFonts w:ascii="Times New Roman" w:hAnsi="Times New Roman"/>
          <w:b/>
          <w:bCs/>
          <w:color w:val="C00000"/>
          <w:sz w:val="24"/>
          <w:szCs w:val="24"/>
          <w:lang w:val="x-none" w:eastAsia="x-none"/>
        </w:rPr>
        <w:t xml:space="preserve">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3.1. Извещение о проведении конкурса в электронной форме размещается Заказчиком в единой информационной системе и на электронной площадке не менее чем за 15 (пятнадцать) дней до даты окончания срока подачи заявок на участие в конкурсе</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xml:space="preserve">. </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3.2. Извещение о проведении конкурса в электронной форме Заказчик разрабатывает и утверждает в соответствии с разделом 1 и 2 главы 7 настоящего Положения о закупке. </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3.3. Извещение о проведении конкурса в электронной форме является </w:t>
      </w:r>
      <w:r w:rsidRPr="00560E44">
        <w:rPr>
          <w:rFonts w:ascii="Times New Roman" w:hAnsi="Times New Roman"/>
          <w:sz w:val="24"/>
          <w:szCs w:val="24"/>
        </w:rPr>
        <w:lastRenderedPageBreak/>
        <w:t xml:space="preserve">неотъемлемой частью документации о закупке. Сведения, содержащиеся в извещении о проведение конкурса в электронной форме, должны соответствовать сведениям, указанным в документации о закупке. </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p>
    <w:p w:rsidR="00560E44" w:rsidRPr="00560E44" w:rsidRDefault="00560E44" w:rsidP="00560E44">
      <w:pPr>
        <w:keepNext/>
        <w:keepLines/>
        <w:spacing w:before="80" w:after="0"/>
        <w:ind w:left="1"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4. Отмена</w:t>
      </w:r>
      <w:r w:rsidRPr="00560E44">
        <w:rPr>
          <w:rFonts w:ascii="Times New Roman" w:hAnsi="Times New Roman"/>
          <w:b/>
          <w:bCs/>
          <w:sz w:val="24"/>
          <w:szCs w:val="24"/>
          <w:lang w:eastAsia="x-none"/>
        </w:rPr>
        <w:t xml:space="preserve"> </w:t>
      </w:r>
      <w:r w:rsidR="00764276">
        <w:rPr>
          <w:rFonts w:ascii="Times New Roman" w:hAnsi="Times New Roman"/>
          <w:b/>
          <w:bCs/>
          <w:sz w:val="24"/>
          <w:szCs w:val="24"/>
          <w:lang w:eastAsia="x-none"/>
        </w:rPr>
        <w:t xml:space="preserve">проведения </w:t>
      </w:r>
      <w:r w:rsidRPr="00560E44">
        <w:rPr>
          <w:rFonts w:ascii="Times New Roman" w:hAnsi="Times New Roman"/>
          <w:b/>
          <w:bCs/>
          <w:sz w:val="24"/>
          <w:szCs w:val="24"/>
          <w:lang w:val="x-none" w:eastAsia="x-none"/>
        </w:rPr>
        <w:t>конкурса</w:t>
      </w:r>
      <w:r w:rsidRPr="00560E44">
        <w:rPr>
          <w:rFonts w:ascii="Times New Roman" w:hAnsi="Times New Roman"/>
          <w:b/>
          <w:bCs/>
          <w:sz w:val="24"/>
          <w:szCs w:val="24"/>
          <w:lang w:eastAsia="x-none"/>
        </w:rPr>
        <w:t xml:space="preserve">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4.1. Заказчик, разместивший в единой информационной системе извещение о проведении конкурса в электронной форме, вправе отменить проведение конкурса в электронной форме до наступления даты и времени окончания срока подачи заявок на участие в конкурсе в электронной форме.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4.2. Решение об отмене конкурса в электронной форме размещается в единой информационной системе в день принятия этого решения. </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proofErr w:type="gramStart"/>
      <w:r w:rsidRPr="00560E44">
        <w:rPr>
          <w:rFonts w:ascii="Times New Roman" w:hAnsi="Times New Roman"/>
          <w:sz w:val="24"/>
          <w:szCs w:val="24"/>
        </w:rPr>
        <w:t>В течение одного часа с момента размещения в единой информационной системе извещения об отказе от осуществления</w:t>
      </w:r>
      <w:proofErr w:type="gramEnd"/>
      <w:r w:rsidRPr="00560E44">
        <w:rPr>
          <w:rFonts w:ascii="Times New Roman" w:hAnsi="Times New Roman"/>
          <w:sz w:val="24"/>
          <w:szCs w:val="24"/>
        </w:rPr>
        <w:t xml:space="preserve"> конкурса в электронной форме оператор электронной площадки размещает указанную информацию на электронной площадке.</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4.3.</w:t>
      </w:r>
      <w:r w:rsidRPr="00560E44">
        <w:rPr>
          <w:rFonts w:ascii="Times New Roman" w:hAnsi="Times New Roman"/>
          <w:color w:val="000000"/>
          <w:sz w:val="24"/>
          <w:szCs w:val="24"/>
        </w:rPr>
        <w:t xml:space="preserve"> По истечении срока отмены конкурса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60E44" w:rsidRPr="00560E44" w:rsidRDefault="00560E44" w:rsidP="00560E44">
      <w:pPr>
        <w:widowControl w:val="0"/>
        <w:autoSpaceDE w:val="0"/>
        <w:autoSpaceDN w:val="0"/>
        <w:adjustRightInd w:val="0"/>
        <w:spacing w:after="0"/>
        <w:ind w:firstLine="700"/>
        <w:jc w:val="both"/>
        <w:rPr>
          <w:rFonts w:ascii="Times New Roman" w:hAnsi="Times New Roman"/>
          <w:sz w:val="24"/>
          <w:szCs w:val="24"/>
        </w:rPr>
      </w:pPr>
      <w:r w:rsidRPr="00560E44">
        <w:rPr>
          <w:rFonts w:ascii="Times New Roman" w:hAnsi="Times New Roman"/>
          <w:sz w:val="24"/>
          <w:szCs w:val="24"/>
        </w:rPr>
        <w:t xml:space="preserve">4.4. Если установлено требование обеспечения заявки на участие в конкурсе в электронной форме, Заказчик возвращает участникам закупки денежные средства, внесённые в качестве обеспечения заявок на участие в конкурсе в электронной форме, </w:t>
      </w:r>
      <w:r w:rsidRPr="00560E44">
        <w:rPr>
          <w:rFonts w:ascii="Times New Roman" w:hAnsi="Times New Roman"/>
          <w:iCs/>
          <w:sz w:val="24"/>
          <w:szCs w:val="24"/>
        </w:rPr>
        <w:t>в</w:t>
      </w:r>
      <w:r w:rsidRPr="00560E44">
        <w:rPr>
          <w:rFonts w:ascii="Times New Roman" w:hAnsi="Times New Roman"/>
          <w:iCs/>
          <w:color w:val="C00000"/>
          <w:sz w:val="24"/>
          <w:szCs w:val="24"/>
        </w:rPr>
        <w:t xml:space="preserve"> </w:t>
      </w:r>
      <w:r w:rsidRPr="00560E44">
        <w:rPr>
          <w:rFonts w:ascii="Times New Roman" w:hAnsi="Times New Roman"/>
          <w:sz w:val="24"/>
          <w:szCs w:val="24"/>
        </w:rPr>
        <w:t xml:space="preserve">соответствии с разделом 2 главы 8 настоящего Положения о закупке. </w:t>
      </w:r>
    </w:p>
    <w:p w:rsidR="00560E44" w:rsidRPr="00560E44" w:rsidRDefault="00560E44" w:rsidP="00560E44">
      <w:pPr>
        <w:keepNext/>
        <w:keepLines/>
        <w:spacing w:before="80" w:after="0"/>
        <w:ind w:firstLine="700"/>
        <w:jc w:val="both"/>
        <w:outlineLvl w:val="1"/>
        <w:rPr>
          <w:rFonts w:ascii="Times New Roman" w:hAnsi="Times New Roman"/>
          <w:b/>
          <w:bCs/>
          <w:color w:val="000000"/>
          <w:sz w:val="24"/>
          <w:szCs w:val="24"/>
          <w:lang w:val="x-none" w:eastAsia="x-none"/>
        </w:rPr>
      </w:pPr>
    </w:p>
    <w:p w:rsidR="00560E44" w:rsidRPr="00560E44" w:rsidRDefault="00560E44" w:rsidP="00560E44">
      <w:pPr>
        <w:keepNext/>
        <w:keepLines/>
        <w:spacing w:before="80"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5. Документация </w:t>
      </w:r>
      <w:r w:rsidRPr="00560E44">
        <w:rPr>
          <w:rFonts w:ascii="Times New Roman" w:hAnsi="Times New Roman"/>
          <w:b/>
          <w:bCs/>
          <w:color w:val="000000"/>
          <w:sz w:val="24"/>
          <w:szCs w:val="24"/>
          <w:lang w:eastAsia="x-none"/>
        </w:rPr>
        <w:t xml:space="preserve">о закупке при проведении </w:t>
      </w:r>
      <w:r w:rsidRPr="00560E44">
        <w:rPr>
          <w:rFonts w:ascii="Times New Roman" w:hAnsi="Times New Roman"/>
          <w:b/>
          <w:bCs/>
          <w:color w:val="000000"/>
          <w:sz w:val="24"/>
          <w:szCs w:val="24"/>
          <w:lang w:val="x-none" w:eastAsia="x-none"/>
        </w:rPr>
        <w:t>конкурса</w:t>
      </w:r>
      <w:r w:rsidRPr="00560E44">
        <w:rPr>
          <w:rFonts w:ascii="Times New Roman" w:hAnsi="Times New Roman"/>
          <w:b/>
          <w:bCs/>
          <w:color w:val="000000"/>
          <w:sz w:val="24"/>
          <w:szCs w:val="24"/>
          <w:lang w:eastAsia="x-none"/>
        </w:rPr>
        <w:t xml:space="preserve">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5.1. Документацию о закупке Заказчик разрабатывает и утверждает в соответствии с настоящим Положением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5.2. В документации о закупке должны быть указаны сведения, предусмотренные разделом 2, 3 главы 7 настоящего 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5.3. К документации о закупке должен быть приложен проект договора, который является её неотъемлемой частью.</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5.4. Заказчик вправе установить требование и порядок обеспечения заявки </w:t>
      </w:r>
      <w:proofErr w:type="gramStart"/>
      <w:r w:rsidRPr="00560E44">
        <w:rPr>
          <w:rFonts w:ascii="Times New Roman" w:hAnsi="Times New Roman"/>
          <w:sz w:val="24"/>
          <w:szCs w:val="24"/>
        </w:rPr>
        <w:t>на участие в конкурсе в электронной форме в соответствии с разделом</w:t>
      </w:r>
      <w:proofErr w:type="gramEnd"/>
      <w:r w:rsidRPr="00560E44">
        <w:rPr>
          <w:rFonts w:ascii="Times New Roman" w:hAnsi="Times New Roman"/>
          <w:sz w:val="24"/>
          <w:szCs w:val="24"/>
        </w:rPr>
        <w:t xml:space="preserve"> 2 главы 8 настоящего Положения о закупке.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Требование обеспечения заявки на участие в конкурсе в электронной форме в равной мере распространяется на всех участников закупки, требования прописываются в документации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5.6. Если в документации о закупке содержится </w:t>
      </w:r>
      <w:proofErr w:type="gramStart"/>
      <w:r w:rsidRPr="00560E44">
        <w:rPr>
          <w:rFonts w:ascii="Times New Roman" w:hAnsi="Times New Roman"/>
          <w:sz w:val="24"/>
          <w:szCs w:val="24"/>
        </w:rPr>
        <w:t>требование</w:t>
      </w:r>
      <w:proofErr w:type="gramEnd"/>
      <w:r w:rsidRPr="00560E44">
        <w:rPr>
          <w:rFonts w:ascii="Times New Roman" w:hAnsi="Times New Roman"/>
          <w:sz w:val="24"/>
          <w:szCs w:val="24"/>
        </w:rPr>
        <w:t xml:space="preserve">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работ, который является её неотъемлемой частью.</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p>
    <w:p w:rsidR="00560E44" w:rsidRPr="00560E44" w:rsidRDefault="00560E44" w:rsidP="00560E44">
      <w:pPr>
        <w:keepNext/>
        <w:keepLines/>
        <w:spacing w:before="80"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lastRenderedPageBreak/>
        <w:t xml:space="preserve"> Раздел 6. Разъяснени</w:t>
      </w:r>
      <w:r w:rsidRPr="00560E44">
        <w:rPr>
          <w:rFonts w:ascii="Times New Roman" w:hAnsi="Times New Roman"/>
          <w:b/>
          <w:bCs/>
          <w:color w:val="000000"/>
          <w:sz w:val="24"/>
          <w:szCs w:val="24"/>
          <w:lang w:eastAsia="x-none"/>
        </w:rPr>
        <w:t xml:space="preserve">е </w:t>
      </w:r>
      <w:r w:rsidRPr="00560E44">
        <w:rPr>
          <w:rFonts w:ascii="Times New Roman" w:hAnsi="Times New Roman"/>
          <w:b/>
          <w:bCs/>
          <w:color w:val="000000"/>
          <w:sz w:val="24"/>
          <w:szCs w:val="24"/>
          <w:lang w:val="x-none" w:eastAsia="x-none"/>
        </w:rPr>
        <w:t>положений документации</w:t>
      </w:r>
      <w:r w:rsidRPr="00560E44">
        <w:rPr>
          <w:rFonts w:ascii="Times New Roman" w:hAnsi="Times New Roman"/>
          <w:b/>
          <w:bCs/>
          <w:color w:val="000000"/>
          <w:sz w:val="24"/>
          <w:szCs w:val="24"/>
          <w:lang w:eastAsia="x-none"/>
        </w:rPr>
        <w:t xml:space="preserve"> о </w:t>
      </w:r>
      <w:r w:rsidR="00EE00AA">
        <w:rPr>
          <w:rFonts w:ascii="Times New Roman" w:hAnsi="Times New Roman"/>
          <w:b/>
          <w:bCs/>
          <w:color w:val="000000"/>
          <w:sz w:val="24"/>
          <w:szCs w:val="24"/>
          <w:lang w:eastAsia="x-none"/>
        </w:rPr>
        <w:t>проведении</w:t>
      </w:r>
      <w:r w:rsidRPr="00560E44">
        <w:rPr>
          <w:rFonts w:ascii="Times New Roman" w:hAnsi="Times New Roman"/>
          <w:b/>
          <w:bCs/>
          <w:color w:val="000000"/>
          <w:sz w:val="24"/>
          <w:szCs w:val="24"/>
          <w:lang w:eastAsia="x-none"/>
        </w:rPr>
        <w:t xml:space="preserve"> конкурса в электронной форме</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 xml:space="preserve">6.1. Любой участник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конкурса в электронной форме, запрос о даче разъяснений положений извещения об осуществлении закупки и (или) документации о закупке. </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rsidR="00560E44" w:rsidRPr="00560E44" w:rsidRDefault="00560E44" w:rsidP="00560E44">
      <w:pPr>
        <w:shd w:val="clear" w:color="auto" w:fill="FFFFFF"/>
        <w:adjustRightInd w:val="0"/>
        <w:spacing w:after="0"/>
        <w:ind w:firstLine="709"/>
        <w:jc w:val="both"/>
        <w:rPr>
          <w:rFonts w:ascii="Times New Roman" w:hAnsi="Times New Roman"/>
          <w:i/>
          <w:sz w:val="24"/>
          <w:szCs w:val="24"/>
        </w:rPr>
      </w:pPr>
      <w:r w:rsidRPr="00560E44">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560E44">
        <w:rPr>
          <w:rFonts w:ascii="Times New Roman" w:hAnsi="Times New Roman"/>
          <w:iCs/>
          <w:sz w:val="24"/>
          <w:szCs w:val="24"/>
        </w:rPr>
        <w:t xml:space="preserve">не </w:t>
      </w:r>
      <w:proofErr w:type="gramStart"/>
      <w:r w:rsidRPr="00560E44">
        <w:rPr>
          <w:rFonts w:ascii="Times New Roman" w:hAnsi="Times New Roman"/>
          <w:iCs/>
          <w:sz w:val="24"/>
          <w:szCs w:val="24"/>
        </w:rPr>
        <w:t>позднее</w:t>
      </w:r>
      <w:proofErr w:type="gramEnd"/>
      <w:r w:rsidRPr="00560E44">
        <w:rPr>
          <w:rFonts w:ascii="Times New Roman" w:hAnsi="Times New Roman"/>
          <w:iCs/>
          <w:sz w:val="24"/>
          <w:szCs w:val="24"/>
        </w:rPr>
        <w:t xml:space="preserve"> чем за 3 (три) рабочих дня до дня</w:t>
      </w:r>
      <w:r w:rsidRPr="00560E44">
        <w:rPr>
          <w:rFonts w:ascii="Times New Roman" w:hAnsi="Times New Roman"/>
          <w:sz w:val="24"/>
          <w:szCs w:val="24"/>
        </w:rPr>
        <w:t xml:space="preserve"> окончания подачи заявок на участие в конкурсе в электронной форме.</w:t>
      </w:r>
      <w:r w:rsidRPr="00560E44">
        <w:rPr>
          <w:rFonts w:ascii="Times New Roman" w:hAnsi="Times New Roman"/>
          <w:i/>
          <w:sz w:val="24"/>
          <w:szCs w:val="24"/>
        </w:rPr>
        <w:t xml:space="preserve"> </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6.3. </w:t>
      </w:r>
      <w:proofErr w:type="gramStart"/>
      <w:r w:rsidRPr="00560E44">
        <w:rPr>
          <w:rFonts w:ascii="Times New Roman" w:hAnsi="Times New Roman"/>
          <w:sz w:val="24"/>
          <w:szCs w:val="24"/>
        </w:rPr>
        <w:t>В течение одного часа с момента размещения в единой информационной системе разъяснений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w:t>
      </w:r>
      <w:proofErr w:type="gramEnd"/>
      <w:r w:rsidRPr="00560E44">
        <w:rPr>
          <w:rFonts w:ascii="Times New Roman" w:hAnsi="Times New Roman"/>
          <w:sz w:val="24"/>
          <w:szCs w:val="24"/>
        </w:rPr>
        <w:t xml:space="preserve"> при направлении запроса.</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6.4. Разъяснения положений извещения и (или) документации о закупке не должны изменять суть. Участник имеет право подать всего три запроса на разъяснение положений извещения и (или) документации о закупке. </w:t>
      </w:r>
    </w:p>
    <w:p w:rsidR="00560E44" w:rsidRPr="00560E44" w:rsidRDefault="00560E44" w:rsidP="00560E44">
      <w:pPr>
        <w:shd w:val="clear" w:color="auto" w:fill="FFFFFF"/>
        <w:spacing w:after="0"/>
        <w:ind w:firstLine="709"/>
        <w:jc w:val="both"/>
        <w:rPr>
          <w:rFonts w:ascii="Times New Roman" w:hAnsi="Times New Roman"/>
          <w:sz w:val="24"/>
          <w:szCs w:val="24"/>
          <w:lang w:val="x-none"/>
        </w:rPr>
      </w:pPr>
      <w:r w:rsidRPr="00560E44">
        <w:rPr>
          <w:rFonts w:ascii="Times New Roman" w:hAnsi="Times New Roman"/>
          <w:sz w:val="24"/>
          <w:szCs w:val="24"/>
          <w:lang w:val="x-none"/>
        </w:rPr>
        <w:t> </w:t>
      </w: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7. Изменени</w:t>
      </w:r>
      <w:r w:rsidRPr="00560E44">
        <w:rPr>
          <w:rFonts w:ascii="Times New Roman" w:hAnsi="Times New Roman"/>
          <w:b/>
          <w:bCs/>
          <w:sz w:val="24"/>
          <w:szCs w:val="24"/>
          <w:lang w:eastAsia="x-none"/>
        </w:rPr>
        <w:t>е</w:t>
      </w:r>
      <w:r w:rsidRPr="00560E44">
        <w:rPr>
          <w:rFonts w:ascii="Times New Roman" w:hAnsi="Times New Roman"/>
          <w:b/>
          <w:bCs/>
          <w:sz w:val="24"/>
          <w:szCs w:val="24"/>
          <w:lang w:val="x-none" w:eastAsia="x-none"/>
        </w:rPr>
        <w:t xml:space="preserve"> документации</w:t>
      </w:r>
      <w:r w:rsidRPr="00560E44">
        <w:rPr>
          <w:rFonts w:ascii="Times New Roman" w:hAnsi="Times New Roman"/>
          <w:b/>
          <w:bCs/>
          <w:sz w:val="24"/>
          <w:szCs w:val="24"/>
          <w:lang w:eastAsia="x-none"/>
        </w:rPr>
        <w:t xml:space="preserve"> о проведении конкурса в электронной форме</w:t>
      </w:r>
    </w:p>
    <w:p w:rsidR="00560E44" w:rsidRPr="00560E44" w:rsidRDefault="00560E44" w:rsidP="00560E44">
      <w:pPr>
        <w:shd w:val="clear" w:color="auto" w:fill="FFFFFF"/>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7.1. Заказчик вправе принять решение о внесении изменений в извещение о проведении конкурса в электронной форме не </w:t>
      </w:r>
      <w:proofErr w:type="gramStart"/>
      <w:r w:rsidRPr="00560E44">
        <w:rPr>
          <w:rFonts w:ascii="Times New Roman" w:hAnsi="Times New Roman"/>
          <w:sz w:val="24"/>
          <w:szCs w:val="24"/>
        </w:rPr>
        <w:t>позднее</w:t>
      </w:r>
      <w:proofErr w:type="gramEnd"/>
      <w:r w:rsidRPr="00560E44">
        <w:rPr>
          <w:rFonts w:ascii="Times New Roman" w:hAnsi="Times New Roman"/>
          <w:sz w:val="24"/>
          <w:szCs w:val="24"/>
        </w:rPr>
        <w:t xml:space="preserve"> чем за 5 (пять) дней до даты окончания подачи заявок на участие в конкурсе в электронной форме. </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7.2. 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площадке не позднее </w:t>
      </w:r>
      <w:r w:rsidRPr="00560E44">
        <w:rPr>
          <w:rFonts w:ascii="Times New Roman" w:hAnsi="Times New Roman"/>
          <w:iCs/>
          <w:sz w:val="24"/>
          <w:szCs w:val="24"/>
        </w:rPr>
        <w:t xml:space="preserve">3 (трёх) дней </w:t>
      </w:r>
      <w:r w:rsidRPr="00560E44">
        <w:rPr>
          <w:rFonts w:ascii="Times New Roman" w:hAnsi="Times New Roman"/>
          <w:sz w:val="24"/>
          <w:szCs w:val="24"/>
        </w:rPr>
        <w:t xml:space="preserve">со дня принятия решения о внесении указанных изменений. </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proofErr w:type="gramStart"/>
      <w:r w:rsidRPr="00560E44">
        <w:rPr>
          <w:rFonts w:ascii="Times New Roman" w:hAnsi="Times New Roman"/>
          <w:sz w:val="24"/>
          <w:szCs w:val="24"/>
        </w:rPr>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roofErr w:type="gramEnd"/>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7.3. Заказчик устанавливает продление срока в извещении конкурса в электронной форме и (или) в документации о закупке, но это не должно противоречить пункту 7.2. настоящего раздела Положения о закупках.</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proofErr w:type="gramStart"/>
      <w:r w:rsidRPr="00560E44">
        <w:rPr>
          <w:rFonts w:ascii="Times New Roman" w:hAnsi="Times New Roman"/>
          <w:sz w:val="24"/>
          <w:szCs w:val="24"/>
        </w:rPr>
        <w:t xml:space="preserve">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w:t>
      </w:r>
      <w:r w:rsidRPr="00560E44">
        <w:rPr>
          <w:rFonts w:ascii="Times New Roman" w:hAnsi="Times New Roman"/>
          <w:sz w:val="24"/>
          <w:szCs w:val="24"/>
        </w:rPr>
        <w:lastRenderedPageBreak/>
        <w:t>уведомление об указанных изменениях по адресам электронной почты, указанным этими участниками при аккредитации на электронной площадке.</w:t>
      </w:r>
      <w:proofErr w:type="gramEnd"/>
    </w:p>
    <w:p w:rsidR="00560E44" w:rsidRPr="00560E44" w:rsidRDefault="00560E44" w:rsidP="00560E44">
      <w:pPr>
        <w:shd w:val="clear" w:color="auto" w:fill="FFFFFF"/>
        <w:adjustRightInd w:val="0"/>
        <w:spacing w:after="0"/>
        <w:ind w:firstLine="709"/>
        <w:jc w:val="both"/>
        <w:rPr>
          <w:rFonts w:ascii="Times New Roman" w:hAnsi="Times New Roman"/>
          <w:sz w:val="24"/>
          <w:szCs w:val="24"/>
        </w:rPr>
      </w:pPr>
      <w:r w:rsidRPr="00560E44">
        <w:rPr>
          <w:rFonts w:ascii="Times New Roman" w:hAnsi="Times New Roman"/>
          <w:sz w:val="24"/>
          <w:szCs w:val="24"/>
        </w:rPr>
        <w:t>7.4. 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7.5. Изменение предмета конкурса в электронной форме не допускается.</w:t>
      </w:r>
    </w:p>
    <w:p w:rsidR="00560E44" w:rsidRPr="00560E44" w:rsidRDefault="00560E44" w:rsidP="00560E44">
      <w:pPr>
        <w:keepNext/>
        <w:keepLines/>
        <w:spacing w:after="0"/>
        <w:jc w:val="both"/>
        <w:outlineLvl w:val="1"/>
        <w:rPr>
          <w:rFonts w:ascii="Times New Roman" w:hAnsi="Times New Roman"/>
          <w:b/>
          <w:bCs/>
          <w:sz w:val="24"/>
          <w:szCs w:val="24"/>
          <w:lang w:eastAsia="x-none"/>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 xml:space="preserve">Раздел 8. Порядок подачи заявок на участие в </w:t>
      </w:r>
      <w:r w:rsidRPr="00560E44">
        <w:rPr>
          <w:rFonts w:ascii="Times New Roman" w:hAnsi="Times New Roman"/>
          <w:b/>
          <w:bCs/>
          <w:sz w:val="24"/>
          <w:szCs w:val="24"/>
          <w:lang w:eastAsia="x-none"/>
        </w:rPr>
        <w:t>конкурсе</w:t>
      </w:r>
      <w:r w:rsidRPr="00560E44">
        <w:rPr>
          <w:rFonts w:ascii="Times New Roman" w:hAnsi="Times New Roman"/>
          <w:b/>
          <w:bCs/>
          <w:sz w:val="24"/>
          <w:szCs w:val="24"/>
          <w:lang w:val="x-none" w:eastAsia="x-none"/>
        </w:rPr>
        <w:t xml:space="preserve"> </w:t>
      </w:r>
      <w:r w:rsidRPr="00560E44">
        <w:rPr>
          <w:rFonts w:ascii="Times New Roman" w:hAnsi="Times New Roman"/>
          <w:b/>
          <w:bCs/>
          <w:sz w:val="24"/>
          <w:szCs w:val="24"/>
          <w:lang w:eastAsia="x-none"/>
        </w:rPr>
        <w:t>в электронной форме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8.1. Для участия в конкурсе в электронной форме участник закупки, аккредитованный на электронной площадке, подаёт заявку на участие в таком конкурсе. </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8.2. Участие в конкурсе</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xml:space="preserve">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560E44">
        <w:rPr>
          <w:rFonts w:ascii="Times New Roman" w:hAnsi="Times New Roman"/>
          <w:sz w:val="24"/>
          <w:szCs w:val="24"/>
        </w:rPr>
        <w:t>дств в р</w:t>
      </w:r>
      <w:proofErr w:type="gramEnd"/>
      <w:r w:rsidRPr="00560E44">
        <w:rPr>
          <w:rFonts w:ascii="Times New Roman" w:hAnsi="Times New Roman"/>
          <w:sz w:val="24"/>
          <w:szCs w:val="24"/>
        </w:rPr>
        <w:t>азмере не менее чем размер обеспечения заявки на участие в конкурсе</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xml:space="preserve">, предусмотренный документацией о закупке. </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8.3.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w:t>
      </w:r>
      <w:proofErr w:type="gramStart"/>
      <w:r w:rsidRPr="00560E44">
        <w:rPr>
          <w:rFonts w:ascii="Times New Roman" w:hAnsi="Times New Roman"/>
          <w:sz w:val="24"/>
          <w:szCs w:val="24"/>
        </w:rPr>
        <w:t>указанных</w:t>
      </w:r>
      <w:proofErr w:type="gramEnd"/>
      <w:r w:rsidRPr="00560E44">
        <w:rPr>
          <w:rFonts w:ascii="Times New Roman" w:hAnsi="Times New Roman"/>
          <w:sz w:val="24"/>
          <w:szCs w:val="24"/>
        </w:rPr>
        <w:t xml:space="preserve"> в извещении и в документации о закупке.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8.4. Заявка на участие в конкурсе</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xml:space="preserve"> предоставляется участником в виде электронного документа.</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8.5. Оператор электронной площадки обязан обеспечить конфиденциальность информации в соответствии с п. 1.10. раздела 1 главы 5 настоящего 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8.6. Участник закупки вправе подать только одну заявку на участие в конкурсе в электронной форме в отношении каждого лота.</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8.7.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8.8.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конкурса</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с указанием причин их отклонения.</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color w:val="000000"/>
          <w:sz w:val="24"/>
          <w:szCs w:val="24"/>
          <w:lang w:val="x-none"/>
        </w:rPr>
        <w:t xml:space="preserve">Раздел </w:t>
      </w:r>
      <w:r w:rsidRPr="00560E44">
        <w:rPr>
          <w:rFonts w:ascii="Times New Roman" w:hAnsi="Times New Roman"/>
          <w:b/>
          <w:bCs/>
          <w:color w:val="000000"/>
          <w:sz w:val="24"/>
          <w:szCs w:val="24"/>
        </w:rPr>
        <w:t>9</w:t>
      </w:r>
      <w:r w:rsidRPr="00560E44">
        <w:rPr>
          <w:rFonts w:ascii="Times New Roman" w:hAnsi="Times New Roman"/>
          <w:b/>
          <w:bCs/>
          <w:color w:val="000000"/>
          <w:sz w:val="24"/>
          <w:szCs w:val="24"/>
          <w:lang w:val="x-none"/>
        </w:rPr>
        <w:t>.</w:t>
      </w:r>
      <w:r w:rsidRPr="00560E44">
        <w:rPr>
          <w:rFonts w:ascii="Times New Roman" w:hAnsi="Times New Roman"/>
          <w:b/>
          <w:bCs/>
          <w:color w:val="000000"/>
          <w:sz w:val="24"/>
          <w:szCs w:val="24"/>
        </w:rPr>
        <w:t xml:space="preserve"> </w:t>
      </w:r>
      <w:r w:rsidRPr="00560E44">
        <w:rPr>
          <w:rFonts w:ascii="Times New Roman" w:hAnsi="Times New Roman"/>
          <w:b/>
          <w:bCs/>
          <w:sz w:val="24"/>
          <w:szCs w:val="24"/>
          <w:lang w:val="x-none" w:eastAsia="x-none"/>
        </w:rPr>
        <w:t xml:space="preserve">Порядок рассмотрения заявок на участие в </w:t>
      </w:r>
      <w:r w:rsidRPr="00560E44">
        <w:rPr>
          <w:rFonts w:ascii="Times New Roman" w:hAnsi="Times New Roman"/>
          <w:b/>
          <w:bCs/>
          <w:sz w:val="24"/>
          <w:szCs w:val="24"/>
          <w:lang w:eastAsia="x-none"/>
        </w:rPr>
        <w:t>конкурсе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9.1. </w:t>
      </w:r>
      <w:r w:rsidRPr="00560E44">
        <w:rPr>
          <w:rFonts w:ascii="Times New Roman" w:hAnsi="Times New Roman"/>
          <w:bCs/>
          <w:sz w:val="24"/>
          <w:szCs w:val="24"/>
        </w:rPr>
        <w:t xml:space="preserve">Комиссия по осуществлению закупок </w:t>
      </w:r>
      <w:r w:rsidRPr="00560E44">
        <w:rPr>
          <w:rFonts w:ascii="Times New Roman" w:hAnsi="Times New Roman"/>
          <w:sz w:val="24"/>
          <w:szCs w:val="24"/>
        </w:rPr>
        <w:t>рассматривает заявки на участие в конкурсе в электронной форме участников закупки, подавших такие заявки, на соответствие требованиям, установленным документацией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9.2. Заявка на участие в конкурсе в электронной форме рассматривается </w:t>
      </w:r>
      <w:r w:rsidRPr="00560E44">
        <w:rPr>
          <w:rFonts w:ascii="Times New Roman" w:hAnsi="Times New Roman"/>
          <w:bCs/>
          <w:sz w:val="24"/>
          <w:szCs w:val="24"/>
        </w:rPr>
        <w:t xml:space="preserve">Комиссией по осуществлению закупок </w:t>
      </w:r>
      <w:r w:rsidRPr="00560E44">
        <w:rPr>
          <w:rFonts w:ascii="Times New Roman" w:hAnsi="Times New Roman"/>
          <w:sz w:val="24"/>
          <w:szCs w:val="24"/>
        </w:rPr>
        <w:t>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lang w:val="sah-RU"/>
        </w:rPr>
      </w:pPr>
      <w:r w:rsidRPr="00560E44">
        <w:rPr>
          <w:rFonts w:ascii="Times New Roman" w:hAnsi="Times New Roman"/>
          <w:sz w:val="24"/>
          <w:szCs w:val="24"/>
        </w:rPr>
        <w:lastRenderedPageBreak/>
        <w:t xml:space="preserve">9.3. Срок рассмотрения заявок на участие в закупке не может превышать </w:t>
      </w:r>
      <w:r w:rsidRPr="00560E44">
        <w:rPr>
          <w:rFonts w:ascii="Times New Roman" w:hAnsi="Times New Roman"/>
          <w:iCs/>
          <w:sz w:val="24"/>
          <w:szCs w:val="24"/>
          <w:lang w:val="sah-RU"/>
        </w:rPr>
        <w:t>10 (</w:t>
      </w:r>
      <w:r w:rsidRPr="00560E44">
        <w:rPr>
          <w:rFonts w:ascii="Times New Roman" w:hAnsi="Times New Roman"/>
          <w:iCs/>
          <w:sz w:val="24"/>
          <w:szCs w:val="24"/>
        </w:rPr>
        <w:t>десяти</w:t>
      </w:r>
      <w:r w:rsidRPr="00560E44">
        <w:rPr>
          <w:rFonts w:ascii="Times New Roman" w:hAnsi="Times New Roman"/>
          <w:iCs/>
          <w:sz w:val="24"/>
          <w:szCs w:val="24"/>
          <w:lang w:val="sah-RU"/>
        </w:rPr>
        <w:t xml:space="preserve">) рабочих </w:t>
      </w:r>
      <w:r w:rsidRPr="00560E44">
        <w:rPr>
          <w:rFonts w:ascii="Times New Roman" w:hAnsi="Times New Roman"/>
          <w:iCs/>
          <w:sz w:val="24"/>
          <w:szCs w:val="24"/>
        </w:rPr>
        <w:t xml:space="preserve">дней, со дня открытия доступа к заявкам </w:t>
      </w:r>
      <w:r w:rsidRPr="00560E44">
        <w:rPr>
          <w:rFonts w:ascii="Times New Roman" w:hAnsi="Times New Roman"/>
          <w:sz w:val="24"/>
          <w:szCs w:val="24"/>
        </w:rPr>
        <w:t>на участие в</w:t>
      </w:r>
      <w:r w:rsidRPr="00560E44">
        <w:rPr>
          <w:rFonts w:ascii="Times New Roman" w:hAnsi="Times New Roman"/>
          <w:sz w:val="24"/>
          <w:szCs w:val="24"/>
          <w:lang w:val="sah-RU"/>
        </w:rPr>
        <w:t xml:space="preserve"> конкурсе в электронной форме.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9.4. В ходе рассмотрения заявок Комиссия по осуществлению закупок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rsidR="00560E44" w:rsidRPr="00560E44" w:rsidRDefault="00560E44" w:rsidP="00560E44">
      <w:pPr>
        <w:tabs>
          <w:tab w:val="left" w:pos="1134"/>
        </w:tabs>
        <w:spacing w:after="0"/>
        <w:ind w:firstLine="709"/>
        <w:contextualSpacing/>
        <w:jc w:val="both"/>
        <w:rPr>
          <w:rFonts w:ascii="Times New Roman" w:hAnsi="Times New Roman"/>
          <w:sz w:val="24"/>
          <w:szCs w:val="24"/>
        </w:rPr>
      </w:pPr>
      <w:r w:rsidRPr="00560E44">
        <w:rPr>
          <w:rFonts w:ascii="Times New Roman" w:hAnsi="Times New Roman"/>
          <w:sz w:val="24"/>
          <w:szCs w:val="24"/>
        </w:rPr>
        <w:t>9.5.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sidRPr="00560E44">
        <w:rPr>
          <w:rFonts w:ascii="Times New Roman" w:hAnsi="Times New Roman"/>
          <w:i/>
          <w:sz w:val="24"/>
          <w:szCs w:val="24"/>
        </w:rPr>
        <w:t xml:space="preserve"> </w:t>
      </w:r>
      <w:r w:rsidRPr="00560E44">
        <w:rPr>
          <w:rFonts w:ascii="Times New Roman" w:hAnsi="Times New Roman"/>
          <w:sz w:val="24"/>
          <w:szCs w:val="24"/>
        </w:rPr>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9.6. Порядок отстранения и </w:t>
      </w:r>
      <w:r w:rsidRPr="00560E44">
        <w:rPr>
          <w:rFonts w:ascii="Times New Roman" w:hAnsi="Times New Roman"/>
          <w:bCs/>
          <w:sz w:val="24"/>
          <w:szCs w:val="24"/>
          <w:shd w:val="clear" w:color="auto" w:fill="FFFFFF"/>
        </w:rPr>
        <w:t>отклонения заявок на участие в конкурсе в электронной форме предусмотрено в разделе 5 главы 6 настоящего 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9.7. В случае установления недостоверности информации, содержащейся в документах, представленных участником конкурса</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xml:space="preserve"> в соответствии с документацией о закупке и настоящим Положением о закупке, </w:t>
      </w:r>
      <w:r w:rsidRPr="00560E44">
        <w:rPr>
          <w:rFonts w:ascii="Times New Roman" w:hAnsi="Times New Roman"/>
          <w:bCs/>
          <w:sz w:val="24"/>
          <w:szCs w:val="24"/>
        </w:rPr>
        <w:t xml:space="preserve">Комиссия по осуществлению закупок </w:t>
      </w:r>
      <w:r w:rsidRPr="00560E44">
        <w:rPr>
          <w:rFonts w:ascii="Times New Roman" w:hAnsi="Times New Roman"/>
          <w:sz w:val="24"/>
          <w:szCs w:val="24"/>
        </w:rPr>
        <w:t>обязана отстранить такого участника от участия в конкурсе в электронной форме на любом этапе его проведения.</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9.8. Участники, заявки которых не были отклонены </w:t>
      </w:r>
      <w:r w:rsidRPr="00560E44">
        <w:rPr>
          <w:rFonts w:ascii="Times New Roman" w:hAnsi="Times New Roman"/>
          <w:bCs/>
          <w:sz w:val="24"/>
          <w:szCs w:val="24"/>
        </w:rPr>
        <w:t xml:space="preserve">Комиссией по осуществлению закупок </w:t>
      </w:r>
      <w:r w:rsidRPr="00560E44">
        <w:rPr>
          <w:rFonts w:ascii="Times New Roman" w:hAnsi="Times New Roman"/>
          <w:sz w:val="24"/>
          <w:szCs w:val="24"/>
        </w:rPr>
        <w:t>в соответствии с настоящим Положением о закупках, признаются участниками конкурса в электронной форме и допускаются к участию в оценке и сопоставлению заявок участников электронного конкурса и к подведению итогов.</w:t>
      </w:r>
    </w:p>
    <w:p w:rsidR="00560E44" w:rsidRPr="00560E44" w:rsidRDefault="00560E44" w:rsidP="00560E44">
      <w:pPr>
        <w:autoSpaceDE w:val="0"/>
        <w:autoSpaceDN w:val="0"/>
        <w:adjustRightInd w:val="0"/>
        <w:spacing w:after="0"/>
        <w:ind w:firstLine="709"/>
        <w:jc w:val="both"/>
        <w:rPr>
          <w:rFonts w:ascii="Times New Roman" w:hAnsi="Times New Roman"/>
          <w:i/>
          <w:iCs/>
          <w:color w:val="FF0000"/>
          <w:sz w:val="24"/>
          <w:szCs w:val="24"/>
        </w:rPr>
      </w:pPr>
      <w:r w:rsidRPr="00560E44">
        <w:rPr>
          <w:rFonts w:ascii="Times New Roman" w:hAnsi="Times New Roman"/>
          <w:sz w:val="24"/>
          <w:szCs w:val="24"/>
        </w:rPr>
        <w:t xml:space="preserve">9.9. Результаты рассмотрения заявок на участие </w:t>
      </w:r>
      <w:r w:rsidR="00406439">
        <w:rPr>
          <w:rFonts w:ascii="Times New Roman" w:hAnsi="Times New Roman"/>
          <w:sz w:val="24"/>
          <w:szCs w:val="24"/>
        </w:rPr>
        <w:t xml:space="preserve">в конкурсе </w:t>
      </w:r>
      <w:r w:rsidR="00406439" w:rsidRPr="00560E44">
        <w:rPr>
          <w:rFonts w:ascii="Times New Roman" w:hAnsi="Times New Roman"/>
          <w:sz w:val="24"/>
          <w:szCs w:val="24"/>
        </w:rPr>
        <w:t>в электронной форме</w:t>
      </w:r>
      <w:r w:rsidR="00703F12">
        <w:rPr>
          <w:rFonts w:ascii="Times New Roman" w:hAnsi="Times New Roman"/>
          <w:sz w:val="24"/>
          <w:szCs w:val="24"/>
        </w:rPr>
        <w:t xml:space="preserve"> </w:t>
      </w:r>
      <w:r w:rsidRPr="00560E44">
        <w:rPr>
          <w:rFonts w:ascii="Times New Roman" w:hAnsi="Times New Roman"/>
          <w:sz w:val="24"/>
          <w:szCs w:val="24"/>
        </w:rPr>
        <w:t>фиксируются в протоколе рассмотрения заявок на участие в конкурсе в электронной форме</w:t>
      </w:r>
      <w:r w:rsidRPr="00560E44">
        <w:rPr>
          <w:rFonts w:ascii="Times New Roman" w:hAnsi="Times New Roman"/>
          <w:i/>
          <w:iCs/>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9.10. Указанный протокол размещается Заказчиком в единой информационной системе не </w:t>
      </w:r>
      <w:r w:rsidRPr="00560E44">
        <w:rPr>
          <w:rFonts w:ascii="Times New Roman" w:hAnsi="Times New Roman"/>
          <w:iCs/>
          <w:sz w:val="24"/>
          <w:szCs w:val="24"/>
        </w:rPr>
        <w:t>позднее чем через 3 (три) дня со</w:t>
      </w:r>
      <w:r w:rsidRPr="00560E44">
        <w:rPr>
          <w:rFonts w:ascii="Times New Roman" w:hAnsi="Times New Roman"/>
          <w:sz w:val="24"/>
          <w:szCs w:val="24"/>
        </w:rPr>
        <w:t xml:space="preserve"> дня подписания такого протокола.</w:t>
      </w:r>
    </w:p>
    <w:p w:rsidR="00560E44" w:rsidRPr="00560E44" w:rsidRDefault="00560E44" w:rsidP="00560E44">
      <w:pPr>
        <w:keepNext/>
        <w:keepLines/>
        <w:spacing w:after="0"/>
        <w:jc w:val="both"/>
        <w:outlineLvl w:val="1"/>
        <w:rPr>
          <w:rFonts w:ascii="Times New Roman" w:hAnsi="Times New Roman"/>
          <w:sz w:val="24"/>
          <w:szCs w:val="24"/>
        </w:rPr>
      </w:pPr>
      <w:r w:rsidRPr="00560E44">
        <w:rPr>
          <w:rFonts w:ascii="Times New Roman" w:hAnsi="Times New Roman"/>
          <w:sz w:val="24"/>
          <w:szCs w:val="24"/>
        </w:rPr>
        <w:tab/>
      </w: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w:t>
      </w:r>
      <w:r w:rsidRPr="00560E44">
        <w:rPr>
          <w:rFonts w:ascii="Times New Roman" w:hAnsi="Times New Roman"/>
          <w:b/>
          <w:bCs/>
          <w:sz w:val="24"/>
          <w:szCs w:val="24"/>
          <w:lang w:eastAsia="x-none"/>
        </w:rPr>
        <w:t>0</w:t>
      </w:r>
      <w:r w:rsidRPr="00560E44">
        <w:rPr>
          <w:rFonts w:ascii="Times New Roman" w:hAnsi="Times New Roman"/>
          <w:b/>
          <w:bCs/>
          <w:sz w:val="24"/>
          <w:szCs w:val="24"/>
          <w:lang w:val="x-none" w:eastAsia="x-none"/>
        </w:rPr>
        <w:t>.</w:t>
      </w:r>
      <w:r w:rsidRPr="00560E44">
        <w:rPr>
          <w:rFonts w:ascii="Times New Roman" w:hAnsi="Times New Roman"/>
          <w:b/>
          <w:bCs/>
          <w:sz w:val="24"/>
          <w:szCs w:val="24"/>
          <w:lang w:eastAsia="x-none"/>
        </w:rPr>
        <w:t xml:space="preserve"> </w:t>
      </w:r>
      <w:r w:rsidRPr="00560E44">
        <w:rPr>
          <w:rFonts w:ascii="Times New Roman" w:hAnsi="Times New Roman"/>
          <w:b/>
          <w:bCs/>
          <w:sz w:val="24"/>
          <w:szCs w:val="24"/>
          <w:lang w:val="x-none" w:eastAsia="x-none"/>
        </w:rPr>
        <w:t xml:space="preserve">Оценка и сопоставление заявок </w:t>
      </w:r>
      <w:r w:rsidRPr="00560E44">
        <w:rPr>
          <w:rFonts w:ascii="Times New Roman" w:hAnsi="Times New Roman"/>
          <w:b/>
          <w:bCs/>
          <w:sz w:val="24"/>
          <w:szCs w:val="24"/>
          <w:lang w:eastAsia="x-none"/>
        </w:rPr>
        <w:t xml:space="preserve">и подведение итогов </w:t>
      </w:r>
      <w:r w:rsidRPr="00560E44">
        <w:rPr>
          <w:rFonts w:ascii="Times New Roman" w:hAnsi="Times New Roman"/>
          <w:b/>
          <w:bCs/>
          <w:sz w:val="24"/>
          <w:szCs w:val="24"/>
          <w:lang w:val="x-none" w:eastAsia="x-none"/>
        </w:rPr>
        <w:t>конкур</w:t>
      </w:r>
      <w:r w:rsidRPr="00560E44">
        <w:rPr>
          <w:rFonts w:ascii="Times New Roman" w:hAnsi="Times New Roman"/>
          <w:b/>
          <w:bCs/>
          <w:sz w:val="24"/>
          <w:szCs w:val="24"/>
          <w:lang w:eastAsia="x-none"/>
        </w:rPr>
        <w:t>са в электронной форме</w:t>
      </w:r>
    </w:p>
    <w:p w:rsidR="00560E44" w:rsidRPr="00560E44" w:rsidRDefault="00560E44" w:rsidP="00560E44">
      <w:pPr>
        <w:tabs>
          <w:tab w:val="left" w:pos="709"/>
          <w:tab w:val="left" w:pos="900"/>
        </w:tabs>
        <w:spacing w:after="0"/>
        <w:ind w:firstLine="709"/>
        <w:jc w:val="both"/>
        <w:rPr>
          <w:rFonts w:ascii="Times New Roman" w:hAnsi="Times New Roman"/>
          <w:sz w:val="24"/>
          <w:szCs w:val="24"/>
        </w:rPr>
      </w:pPr>
      <w:r w:rsidRPr="00560E44">
        <w:rPr>
          <w:rFonts w:ascii="Times New Roman" w:hAnsi="Times New Roman"/>
          <w:sz w:val="24"/>
          <w:szCs w:val="24"/>
        </w:rPr>
        <w:t xml:space="preserve">10.1. </w:t>
      </w:r>
      <w:r w:rsidRPr="00560E44">
        <w:rPr>
          <w:rFonts w:ascii="Times New Roman" w:hAnsi="Times New Roman"/>
          <w:bCs/>
          <w:sz w:val="24"/>
          <w:szCs w:val="24"/>
        </w:rPr>
        <w:t xml:space="preserve">Комиссия по осуществлению закупок </w:t>
      </w:r>
      <w:r w:rsidRPr="00560E44">
        <w:rPr>
          <w:rFonts w:ascii="Times New Roman" w:hAnsi="Times New Roman"/>
          <w:sz w:val="24"/>
          <w:szCs w:val="24"/>
        </w:rPr>
        <w:t xml:space="preserve">производит оценку и сопоставление заявок, подводит итоги заявок на участие в конкурсе в электронной форме, в соответствии с требованиями, установленными в извещении и документации о закупке. </w:t>
      </w:r>
    </w:p>
    <w:p w:rsidR="00560E44" w:rsidRPr="00560E44" w:rsidRDefault="00560E44" w:rsidP="00560E44">
      <w:pPr>
        <w:tabs>
          <w:tab w:val="left" w:pos="709"/>
          <w:tab w:val="left" w:pos="900"/>
        </w:tabs>
        <w:spacing w:after="0"/>
        <w:ind w:firstLine="709"/>
        <w:jc w:val="both"/>
        <w:rPr>
          <w:rFonts w:ascii="Times New Roman" w:hAnsi="Times New Roman"/>
          <w:sz w:val="24"/>
          <w:szCs w:val="24"/>
        </w:rPr>
      </w:pPr>
      <w:r w:rsidRPr="00560E44">
        <w:rPr>
          <w:rFonts w:ascii="Times New Roman" w:hAnsi="Times New Roman"/>
          <w:sz w:val="24"/>
          <w:szCs w:val="24"/>
        </w:rPr>
        <w:t>10.2. Срок оценки и сопоставления заявок, подведения итогов не должен превышать 5 (пяти) рабочих дней со дня подписания протокола рассмотрения заявок.</w:t>
      </w:r>
    </w:p>
    <w:p w:rsidR="00560E44" w:rsidRPr="00560E44" w:rsidRDefault="00560E44" w:rsidP="00560E44">
      <w:pPr>
        <w:tabs>
          <w:tab w:val="left" w:pos="709"/>
          <w:tab w:val="left" w:pos="900"/>
          <w:tab w:val="num" w:pos="1440"/>
        </w:tabs>
        <w:spacing w:after="0"/>
        <w:ind w:firstLine="709"/>
        <w:jc w:val="both"/>
        <w:rPr>
          <w:rFonts w:ascii="Times New Roman" w:hAnsi="Times New Roman"/>
          <w:sz w:val="24"/>
          <w:szCs w:val="24"/>
        </w:rPr>
      </w:pPr>
      <w:r w:rsidRPr="00560E44">
        <w:rPr>
          <w:rFonts w:ascii="Times New Roman" w:hAnsi="Times New Roman"/>
          <w:sz w:val="24"/>
          <w:szCs w:val="24"/>
        </w:rPr>
        <w:t xml:space="preserve">10.3. На основании результатов, оценки заявок на участие в конкурсе в электронной форме </w:t>
      </w:r>
      <w:r w:rsidRPr="00560E44">
        <w:rPr>
          <w:rFonts w:ascii="Times New Roman" w:hAnsi="Times New Roman"/>
          <w:bCs/>
          <w:sz w:val="24"/>
          <w:szCs w:val="24"/>
        </w:rPr>
        <w:t xml:space="preserve">Комиссия по осуществлению закупок </w:t>
      </w:r>
      <w:r w:rsidRPr="00560E44">
        <w:rPr>
          <w:rFonts w:ascii="Times New Roman" w:hAnsi="Times New Roman"/>
          <w:sz w:val="24"/>
          <w:szCs w:val="24"/>
        </w:rPr>
        <w:t>присваивает каждой заявке на участие в конкурсе</w:t>
      </w:r>
      <w:r w:rsidR="0052296D">
        <w:rPr>
          <w:rFonts w:ascii="Times New Roman" w:hAnsi="Times New Roman"/>
          <w:sz w:val="24"/>
          <w:szCs w:val="24"/>
        </w:rPr>
        <w:t xml:space="preserve"> в электронной форме</w:t>
      </w:r>
      <w:r w:rsidRPr="00560E44">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w:t>
      </w:r>
      <w:r w:rsidRPr="00560E44">
        <w:rPr>
          <w:rFonts w:ascii="Times New Roman" w:hAnsi="Times New Roman"/>
          <w:sz w:val="24"/>
          <w:szCs w:val="24"/>
        </w:rPr>
        <w:lastRenderedPageBreak/>
        <w:t>которая поступила раньше других заявок на участие в конкурсе в электронной форме, содержащих такие же условия.</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10.4. Победителем конкурса в электронной форме признаётся участник конкурса, который предложил лучшие условия исполнения договора на основе критериев, указанных в извещении и документации о закупке; заявке на участие в конкурсе</w:t>
      </w:r>
      <w:r w:rsidR="0052296D">
        <w:rPr>
          <w:rFonts w:ascii="Times New Roman" w:hAnsi="Times New Roman"/>
          <w:sz w:val="24"/>
          <w:szCs w:val="24"/>
        </w:rPr>
        <w:t xml:space="preserve"> в электронной форме</w:t>
      </w:r>
      <w:r w:rsidRPr="00560E44">
        <w:rPr>
          <w:rFonts w:ascii="Times New Roman" w:hAnsi="Times New Roman"/>
          <w:sz w:val="24"/>
          <w:szCs w:val="24"/>
        </w:rPr>
        <w:t xml:space="preserve"> присваивается первый номер.</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10.5. </w:t>
      </w:r>
      <w:proofErr w:type="gramStart"/>
      <w:r w:rsidRPr="00560E44">
        <w:rPr>
          <w:rFonts w:ascii="Times New Roman" w:hAnsi="Times New Roman"/>
          <w:sz w:val="24"/>
          <w:szCs w:val="24"/>
        </w:rPr>
        <w:t>При установлении Заказчиком в извещении и (или) в документации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закупках, оценка и сопоставление заявок на участие в конкурсе</w:t>
      </w:r>
      <w:r w:rsidR="0052296D">
        <w:rPr>
          <w:rFonts w:ascii="Times New Roman" w:hAnsi="Times New Roman"/>
          <w:sz w:val="24"/>
          <w:szCs w:val="24"/>
        </w:rPr>
        <w:t xml:space="preserve"> в электронной форме</w:t>
      </w:r>
      <w:r w:rsidRPr="00560E44">
        <w:rPr>
          <w:rFonts w:ascii="Times New Roman" w:hAnsi="Times New Roman"/>
          <w:sz w:val="24"/>
          <w:szCs w:val="24"/>
        </w:rPr>
        <w:t>,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w:t>
      </w:r>
      <w:proofErr w:type="gramEnd"/>
      <w:r w:rsidRPr="00560E44">
        <w:rPr>
          <w:rFonts w:ascii="Times New Roman" w:hAnsi="Times New Roman"/>
          <w:sz w:val="24"/>
          <w:szCs w:val="24"/>
        </w:rPr>
        <w:t xml:space="preserve">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конкурсе</w:t>
      </w:r>
      <w:r w:rsidR="0052296D">
        <w:rPr>
          <w:rFonts w:ascii="Times New Roman" w:hAnsi="Times New Roman"/>
          <w:sz w:val="24"/>
          <w:szCs w:val="24"/>
        </w:rPr>
        <w:t xml:space="preserve"> в электронной форме</w:t>
      </w:r>
      <w:r w:rsidRPr="00560E44">
        <w:rPr>
          <w:rFonts w:ascii="Times New Roman" w:hAnsi="Times New Roman"/>
          <w:sz w:val="24"/>
          <w:szCs w:val="24"/>
        </w:rPr>
        <w:t xml:space="preserve">.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proofErr w:type="gramStart"/>
      <w:r w:rsidRPr="00560E44">
        <w:rPr>
          <w:rFonts w:ascii="Times New Roman" w:hAnsi="Times New Roman"/>
          <w:sz w:val="24"/>
          <w:szCs w:val="24"/>
        </w:rPr>
        <w:t>При этом приоритет не предоставляется в том случае, если в заявке на участие в конкурсе</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w:t>
      </w:r>
      <w:proofErr w:type="gramEnd"/>
      <w:r w:rsidRPr="00560E44">
        <w:rPr>
          <w:rFonts w:ascii="Times New Roman" w:hAnsi="Times New Roman"/>
          <w:sz w:val="24"/>
          <w:szCs w:val="24"/>
        </w:rPr>
        <w:t>, работ, услуг.</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10.6. Результаты оценки и сопоставления заявок, подведения итогов заявок на участие в конкурсе</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xml:space="preserve"> фиксируются в протоколе оценки, подведения итогов таких заявок.</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 Информация в протоколе должна содержать требования, установленные разделом 1 главы 8 настоящего Положения о закупке.</w:t>
      </w:r>
    </w:p>
    <w:p w:rsidR="00560E44" w:rsidRPr="00560E44" w:rsidRDefault="00560E44" w:rsidP="00560E44">
      <w:pPr>
        <w:tabs>
          <w:tab w:val="left" w:pos="900"/>
          <w:tab w:val="num" w:pos="1440"/>
        </w:tabs>
        <w:spacing w:after="0"/>
        <w:ind w:firstLine="709"/>
        <w:jc w:val="both"/>
        <w:rPr>
          <w:rFonts w:ascii="Times New Roman" w:hAnsi="Times New Roman"/>
          <w:sz w:val="24"/>
          <w:szCs w:val="24"/>
        </w:rPr>
      </w:pPr>
      <w:r w:rsidRPr="00560E44">
        <w:rPr>
          <w:rFonts w:ascii="Times New Roman" w:hAnsi="Times New Roman"/>
          <w:sz w:val="24"/>
          <w:szCs w:val="24"/>
        </w:rPr>
        <w:t xml:space="preserve">10.7. Протокол составляется в одном экземпляре и подписывается всеми присутствующими членами </w:t>
      </w:r>
      <w:r w:rsidRPr="00560E44">
        <w:rPr>
          <w:rFonts w:ascii="Times New Roman" w:hAnsi="Times New Roman"/>
          <w:bCs/>
          <w:sz w:val="24"/>
          <w:szCs w:val="24"/>
        </w:rPr>
        <w:t>Комиссии по осуществлению закупок</w:t>
      </w:r>
      <w:r w:rsidRPr="00560E44">
        <w:rPr>
          <w:rFonts w:ascii="Times New Roman" w:hAnsi="Times New Roman"/>
          <w:sz w:val="24"/>
          <w:szCs w:val="24"/>
        </w:rPr>
        <w:t xml:space="preserve">. </w:t>
      </w:r>
    </w:p>
    <w:p w:rsidR="00560E44" w:rsidRPr="00560E44" w:rsidRDefault="00560E44" w:rsidP="00560E44">
      <w:pPr>
        <w:tabs>
          <w:tab w:val="left" w:pos="900"/>
          <w:tab w:val="num" w:pos="1440"/>
        </w:tabs>
        <w:spacing w:after="0"/>
        <w:ind w:firstLine="709"/>
        <w:jc w:val="both"/>
        <w:rPr>
          <w:rFonts w:ascii="Times New Roman" w:hAnsi="Times New Roman"/>
          <w:sz w:val="24"/>
          <w:szCs w:val="24"/>
        </w:rPr>
      </w:pPr>
      <w:r w:rsidRPr="00560E44">
        <w:rPr>
          <w:rFonts w:ascii="Times New Roman" w:hAnsi="Times New Roman"/>
          <w:sz w:val="24"/>
          <w:szCs w:val="24"/>
        </w:rPr>
        <w:t xml:space="preserve">10.8. Протокол размещается в единой информационной системе не позднее </w:t>
      </w:r>
      <w:r w:rsidRPr="00560E44">
        <w:rPr>
          <w:rFonts w:ascii="Times New Roman" w:hAnsi="Times New Roman"/>
          <w:iCs/>
          <w:sz w:val="24"/>
          <w:szCs w:val="24"/>
        </w:rPr>
        <w:t>чем через 3 (три) дня</w:t>
      </w:r>
      <w:r w:rsidRPr="00560E44">
        <w:rPr>
          <w:rFonts w:ascii="Times New Roman" w:hAnsi="Times New Roman"/>
          <w:sz w:val="24"/>
          <w:szCs w:val="24"/>
        </w:rPr>
        <w:t xml:space="preserve"> со дня подписания такого протокола.</w:t>
      </w:r>
    </w:p>
    <w:p w:rsidR="00560E44" w:rsidRPr="00560E44" w:rsidRDefault="00560E44" w:rsidP="00560E44">
      <w:pPr>
        <w:tabs>
          <w:tab w:val="left" w:pos="900"/>
          <w:tab w:val="num" w:pos="1440"/>
        </w:tabs>
        <w:spacing w:after="0"/>
        <w:ind w:firstLine="709"/>
        <w:jc w:val="both"/>
        <w:rPr>
          <w:rFonts w:ascii="Times New Roman" w:hAnsi="Times New Roman"/>
          <w:sz w:val="24"/>
          <w:szCs w:val="24"/>
        </w:rPr>
      </w:pPr>
      <w:r w:rsidRPr="00560E44">
        <w:rPr>
          <w:rFonts w:ascii="Times New Roman" w:hAnsi="Times New Roman"/>
          <w:sz w:val="24"/>
          <w:szCs w:val="24"/>
        </w:rPr>
        <w:t>10.9. Критерии оценки заявок на участие в конкурсе в электронной форме Заказчик устанавливает в документации о закупке, в соответствии с требованиями, предусмотренными разделом 4 главы 8 настоящего 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10.10. При проведении конкурса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560E44" w:rsidRPr="00560E44" w:rsidRDefault="00560E44" w:rsidP="00560E44">
      <w:pPr>
        <w:autoSpaceDE w:val="0"/>
        <w:autoSpaceDN w:val="0"/>
        <w:adjustRightInd w:val="0"/>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Проведение процедуры переторжки возможно только в том случае, если</w:t>
      </w:r>
      <w:r w:rsidRPr="00560E44">
        <w:rPr>
          <w:rFonts w:ascii="Times New Roman" w:hAnsi="Times New Roman"/>
          <w:b/>
          <w:color w:val="000000"/>
          <w:sz w:val="24"/>
          <w:szCs w:val="24"/>
        </w:rPr>
        <w:t xml:space="preserve"> </w:t>
      </w:r>
      <w:r w:rsidRPr="00560E44">
        <w:rPr>
          <w:rFonts w:ascii="Times New Roman" w:hAnsi="Times New Roman"/>
          <w:color w:val="000000"/>
          <w:sz w:val="24"/>
          <w:szCs w:val="24"/>
        </w:rPr>
        <w:t>на это было соответствующее указание в документации о закупке. Порядок переторжки устанавливается Заказчиком в соответствии с разделом 2 главы 14 настоящего Положения о закупках.</w:t>
      </w:r>
    </w:p>
    <w:p w:rsidR="00560E44" w:rsidRPr="00560E44" w:rsidRDefault="00560E44" w:rsidP="00560E44">
      <w:pPr>
        <w:tabs>
          <w:tab w:val="left" w:pos="900"/>
          <w:tab w:val="num" w:pos="1440"/>
        </w:tabs>
        <w:spacing w:after="0"/>
        <w:ind w:firstLine="709"/>
        <w:jc w:val="both"/>
        <w:rPr>
          <w:rFonts w:ascii="Times New Roman" w:hAnsi="Times New Roman"/>
          <w:color w:val="000000"/>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 xml:space="preserve">Раздел </w:t>
      </w:r>
      <w:r w:rsidRPr="00560E44">
        <w:rPr>
          <w:rFonts w:ascii="Times New Roman" w:hAnsi="Times New Roman"/>
          <w:b/>
          <w:bCs/>
          <w:sz w:val="24"/>
          <w:szCs w:val="24"/>
          <w:lang w:eastAsia="x-none"/>
        </w:rPr>
        <w:t>11</w:t>
      </w:r>
      <w:r w:rsidRPr="00560E44">
        <w:rPr>
          <w:rFonts w:ascii="Times New Roman" w:hAnsi="Times New Roman"/>
          <w:b/>
          <w:bCs/>
          <w:sz w:val="24"/>
          <w:szCs w:val="24"/>
          <w:lang w:val="x-none" w:eastAsia="x-none"/>
        </w:rPr>
        <w:t>. Заключение договора по результатам проведения конкурса</w:t>
      </w:r>
      <w:r w:rsidRPr="00560E44">
        <w:rPr>
          <w:rFonts w:ascii="Times New Roman" w:hAnsi="Times New Roman"/>
          <w:b/>
          <w:bCs/>
          <w:sz w:val="24"/>
          <w:szCs w:val="24"/>
          <w:lang w:eastAsia="x-none"/>
        </w:rPr>
        <w:t xml:space="preserve">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11.1. По результатам конкурса</w:t>
      </w:r>
      <w:r w:rsidR="00406439">
        <w:rPr>
          <w:rFonts w:ascii="Times New Roman" w:hAnsi="Times New Roman"/>
          <w:sz w:val="24"/>
          <w:szCs w:val="24"/>
        </w:rPr>
        <w:t xml:space="preserve"> </w:t>
      </w:r>
      <w:r w:rsidR="00406439" w:rsidRPr="00560E44">
        <w:rPr>
          <w:rFonts w:ascii="Times New Roman" w:hAnsi="Times New Roman"/>
          <w:sz w:val="24"/>
          <w:szCs w:val="24"/>
        </w:rPr>
        <w:t>в электронной форме</w:t>
      </w:r>
      <w:r w:rsidRPr="00560E44">
        <w:rPr>
          <w:rFonts w:ascii="Times New Roman" w:hAnsi="Times New Roman"/>
          <w:sz w:val="24"/>
          <w:szCs w:val="24"/>
        </w:rPr>
        <w:t xml:space="preserve"> договор заключается на условиях, указанных в заявке на участие в конкурсе в электронной форме, поданной </w:t>
      </w:r>
      <w:r w:rsidRPr="00560E44">
        <w:rPr>
          <w:rFonts w:ascii="Times New Roman" w:hAnsi="Times New Roman"/>
          <w:sz w:val="24"/>
          <w:szCs w:val="24"/>
        </w:rPr>
        <w:lastRenderedPageBreak/>
        <w:t>участником конкурса,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конкурса в электронной форме.</w:t>
      </w:r>
    </w:p>
    <w:p w:rsidR="00560E44" w:rsidRPr="00560E44" w:rsidRDefault="00560E44" w:rsidP="00560E44">
      <w:pPr>
        <w:spacing w:after="0"/>
        <w:ind w:firstLine="700"/>
        <w:jc w:val="both"/>
        <w:rPr>
          <w:rFonts w:ascii="Times New Roman" w:hAnsi="Times New Roman"/>
          <w:b/>
          <w:sz w:val="24"/>
          <w:szCs w:val="24"/>
        </w:rPr>
      </w:pPr>
      <w:r w:rsidRPr="00560E44">
        <w:rPr>
          <w:rFonts w:ascii="Times New Roman" w:hAnsi="Times New Roman"/>
          <w:sz w:val="24"/>
          <w:szCs w:val="24"/>
        </w:rPr>
        <w:t xml:space="preserve">11.2. Договор по результатам конкурса в электронной форме должен быть заключён не ранее чем через 10 (десять) дней и не позднее чем через </w:t>
      </w:r>
      <w:r w:rsidRPr="00560E44">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r w:rsidRPr="00560E44">
        <w:rPr>
          <w:rFonts w:ascii="Times New Roman" w:hAnsi="Times New Roman"/>
          <w:b/>
          <w:sz w:val="24"/>
          <w:szCs w:val="24"/>
        </w:rPr>
        <w:t xml:space="preserve"> </w:t>
      </w:r>
    </w:p>
    <w:p w:rsidR="00560E44" w:rsidRPr="00560E44" w:rsidRDefault="00560E44" w:rsidP="00560E44">
      <w:pPr>
        <w:spacing w:after="0"/>
        <w:ind w:firstLine="709"/>
        <w:jc w:val="both"/>
        <w:rPr>
          <w:rFonts w:ascii="Times New Roman" w:hAnsi="Times New Roman"/>
          <w:sz w:val="24"/>
          <w:szCs w:val="24"/>
        </w:rPr>
      </w:pPr>
      <w:proofErr w:type="gramStart"/>
      <w:r w:rsidRPr="00560E44">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560E44">
        <w:rPr>
          <w:rFonts w:ascii="Times New Roman" w:hAnsi="Times New Roman"/>
          <w:sz w:val="24"/>
          <w:szCs w:val="24"/>
        </w:rPr>
        <w:t>, Комиссии по осуществлению закупки, оператора электронной площадки.</w:t>
      </w:r>
    </w:p>
    <w:p w:rsidR="00560E44" w:rsidRPr="00560E44" w:rsidRDefault="00560E44" w:rsidP="00560E44">
      <w:pPr>
        <w:autoSpaceDE w:val="0"/>
        <w:autoSpaceDN w:val="0"/>
        <w:adjustRightInd w:val="0"/>
        <w:spacing w:after="0"/>
        <w:ind w:firstLine="700"/>
        <w:jc w:val="both"/>
        <w:rPr>
          <w:rFonts w:ascii="Times New Roman" w:hAnsi="Times New Roman"/>
          <w:sz w:val="24"/>
          <w:szCs w:val="24"/>
        </w:rPr>
      </w:pPr>
      <w:r w:rsidRPr="00560E44">
        <w:rPr>
          <w:rFonts w:ascii="Times New Roman" w:hAnsi="Times New Roman"/>
          <w:sz w:val="24"/>
          <w:szCs w:val="24"/>
        </w:rPr>
        <w:t>При этом договор заключается только после предоставления участником конкурса в электронной форме обеспечения исполнения договора, если такое требование было установлено в документации о закупке.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11.3. Договор заключается через электронную площадку путём направления Заказчиком проекта договора победителю конкурса</w:t>
      </w:r>
      <w:r w:rsidR="000532EE">
        <w:rPr>
          <w:rFonts w:ascii="Times New Roman" w:hAnsi="Times New Roman"/>
          <w:sz w:val="24"/>
          <w:szCs w:val="24"/>
        </w:rPr>
        <w:t xml:space="preserve"> </w:t>
      </w:r>
      <w:r w:rsidR="000532EE" w:rsidRPr="00560E44">
        <w:rPr>
          <w:rFonts w:ascii="Times New Roman" w:hAnsi="Times New Roman"/>
          <w:sz w:val="24"/>
          <w:szCs w:val="24"/>
        </w:rPr>
        <w:t>в электронной форме</w:t>
      </w:r>
      <w:r w:rsidRPr="00560E44">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11.4. В течение 5 (пяти) дней</w:t>
      </w:r>
      <w:r w:rsidRPr="00560E44">
        <w:rPr>
          <w:rFonts w:ascii="Times New Roman" w:hAnsi="Times New Roman"/>
          <w:i/>
          <w:sz w:val="24"/>
          <w:szCs w:val="24"/>
        </w:rPr>
        <w:t xml:space="preserve"> </w:t>
      </w:r>
      <w:r w:rsidR="000532EE">
        <w:rPr>
          <w:rFonts w:ascii="Times New Roman" w:hAnsi="Times New Roman"/>
          <w:sz w:val="24"/>
          <w:szCs w:val="24"/>
        </w:rPr>
        <w:t>Заказчик направляет победителю</w:t>
      </w:r>
      <w:r w:rsidR="00703F12">
        <w:rPr>
          <w:rFonts w:ascii="Times New Roman" w:hAnsi="Times New Roman"/>
          <w:sz w:val="24"/>
          <w:szCs w:val="24"/>
        </w:rPr>
        <w:t xml:space="preserve"> </w:t>
      </w:r>
      <w:r w:rsidRPr="00560E44">
        <w:rPr>
          <w:rFonts w:ascii="Times New Roman" w:hAnsi="Times New Roman"/>
          <w:sz w:val="24"/>
          <w:szCs w:val="24"/>
        </w:rPr>
        <w:t>конкурса</w:t>
      </w:r>
      <w:r w:rsidR="000532EE">
        <w:rPr>
          <w:rFonts w:ascii="Times New Roman" w:hAnsi="Times New Roman"/>
          <w:sz w:val="24"/>
          <w:szCs w:val="24"/>
        </w:rPr>
        <w:t xml:space="preserve"> </w:t>
      </w:r>
      <w:r w:rsidR="000532EE" w:rsidRPr="00560E44">
        <w:rPr>
          <w:rFonts w:ascii="Times New Roman" w:hAnsi="Times New Roman"/>
          <w:sz w:val="24"/>
          <w:szCs w:val="24"/>
        </w:rPr>
        <w:t>в электронной форме</w:t>
      </w:r>
      <w:r w:rsidRPr="00560E44">
        <w:rPr>
          <w:rFonts w:ascii="Times New Roman" w:hAnsi="Times New Roman"/>
          <w:sz w:val="24"/>
          <w:szCs w:val="24"/>
        </w:rPr>
        <w:t xml:space="preserve"> проект договора на подпись.</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11.5. Если победитель конкурса</w:t>
      </w:r>
      <w:r w:rsidR="000532EE">
        <w:rPr>
          <w:rFonts w:ascii="Times New Roman" w:hAnsi="Times New Roman"/>
          <w:sz w:val="24"/>
          <w:szCs w:val="24"/>
        </w:rPr>
        <w:t xml:space="preserve"> </w:t>
      </w:r>
      <w:r w:rsidR="000532EE" w:rsidRPr="00560E44">
        <w:rPr>
          <w:rFonts w:ascii="Times New Roman" w:hAnsi="Times New Roman"/>
          <w:sz w:val="24"/>
          <w:szCs w:val="24"/>
        </w:rPr>
        <w:t>в электронной форме</w:t>
      </w:r>
      <w:r w:rsidRPr="00560E44">
        <w:rPr>
          <w:rFonts w:ascii="Times New Roman" w:hAnsi="Times New Roman"/>
          <w:sz w:val="24"/>
          <w:szCs w:val="24"/>
        </w:rPr>
        <w:t xml:space="preserve"> </w:t>
      </w:r>
      <w:r w:rsidRPr="00560E44">
        <w:rPr>
          <w:rFonts w:ascii="Times New Roman" w:hAnsi="Times New Roman"/>
          <w:iCs/>
          <w:sz w:val="24"/>
          <w:szCs w:val="24"/>
        </w:rPr>
        <w:t xml:space="preserve">в течение 5 (пяти) </w:t>
      </w:r>
      <w:r w:rsidRPr="00560E44">
        <w:rPr>
          <w:rFonts w:ascii="Times New Roman" w:hAnsi="Times New Roman"/>
          <w:sz w:val="24"/>
          <w:szCs w:val="24"/>
        </w:rPr>
        <w:t>дней не направит Заказчику подписанный договор либо протокол разногласия, то победитель</w:t>
      </w:r>
      <w:r w:rsidR="00703F12">
        <w:rPr>
          <w:rFonts w:ascii="Times New Roman" w:hAnsi="Times New Roman"/>
          <w:sz w:val="24"/>
          <w:szCs w:val="24"/>
        </w:rPr>
        <w:t xml:space="preserve"> </w:t>
      </w:r>
      <w:r w:rsidRPr="00560E44">
        <w:rPr>
          <w:rFonts w:ascii="Times New Roman" w:hAnsi="Times New Roman"/>
          <w:sz w:val="24"/>
          <w:szCs w:val="24"/>
        </w:rPr>
        <w:t>конкурса</w:t>
      </w:r>
      <w:r w:rsidR="000532EE">
        <w:rPr>
          <w:rFonts w:ascii="Times New Roman" w:hAnsi="Times New Roman"/>
          <w:sz w:val="24"/>
          <w:szCs w:val="24"/>
        </w:rPr>
        <w:t xml:space="preserve"> </w:t>
      </w:r>
      <w:r w:rsidR="000532EE" w:rsidRPr="00560E44">
        <w:rPr>
          <w:rFonts w:ascii="Times New Roman" w:hAnsi="Times New Roman"/>
          <w:sz w:val="24"/>
          <w:szCs w:val="24"/>
        </w:rPr>
        <w:t>в электронной форме</w:t>
      </w:r>
      <w:r w:rsidRPr="00560E44">
        <w:rPr>
          <w:rFonts w:ascii="Times New Roman" w:hAnsi="Times New Roman"/>
          <w:sz w:val="24"/>
          <w:szCs w:val="24"/>
        </w:rPr>
        <w:t xml:space="preserve"> считается уклонившимся от заключения договора.</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11.6. Если победитель конкурса </w:t>
      </w:r>
      <w:r w:rsidR="000532EE" w:rsidRPr="00560E44">
        <w:rPr>
          <w:rFonts w:ascii="Times New Roman" w:hAnsi="Times New Roman"/>
          <w:sz w:val="24"/>
          <w:szCs w:val="24"/>
        </w:rPr>
        <w:t xml:space="preserve">в электронной форме </w:t>
      </w:r>
      <w:r w:rsidRPr="00560E44">
        <w:rPr>
          <w:rFonts w:ascii="Times New Roman" w:hAnsi="Times New Roman"/>
          <w:sz w:val="24"/>
          <w:szCs w:val="24"/>
        </w:rPr>
        <w:t>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11.7. В случае уклонения участника конкурса</w:t>
      </w:r>
      <w:r w:rsidR="000532EE">
        <w:rPr>
          <w:rFonts w:ascii="Times New Roman" w:hAnsi="Times New Roman"/>
          <w:sz w:val="24"/>
          <w:szCs w:val="24"/>
        </w:rPr>
        <w:t xml:space="preserve"> </w:t>
      </w:r>
      <w:r w:rsidR="000532EE" w:rsidRPr="00560E44">
        <w:rPr>
          <w:rFonts w:ascii="Times New Roman" w:hAnsi="Times New Roman"/>
          <w:sz w:val="24"/>
          <w:szCs w:val="24"/>
        </w:rPr>
        <w:t>в электронной форме</w:t>
      </w:r>
      <w:r w:rsidRPr="00560E44">
        <w:rPr>
          <w:rFonts w:ascii="Times New Roman" w:hAnsi="Times New Roman"/>
          <w:sz w:val="24"/>
          <w:szCs w:val="24"/>
        </w:rPr>
        <w:t>, заявке которого присвоен второй номер, от заключения договора — конкурс признаётся несостоявшимся.</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11.8. Если конкурс</w:t>
      </w:r>
      <w:r w:rsidR="000532EE">
        <w:rPr>
          <w:rFonts w:ascii="Times New Roman" w:hAnsi="Times New Roman"/>
          <w:sz w:val="24"/>
          <w:szCs w:val="24"/>
        </w:rPr>
        <w:t xml:space="preserve"> </w:t>
      </w:r>
      <w:r w:rsidR="000532EE" w:rsidRPr="00560E44">
        <w:rPr>
          <w:rFonts w:ascii="Times New Roman" w:hAnsi="Times New Roman"/>
          <w:sz w:val="24"/>
          <w:szCs w:val="24"/>
        </w:rPr>
        <w:t>в электронной форме</w:t>
      </w:r>
      <w:r w:rsidRPr="00560E44">
        <w:rPr>
          <w:rFonts w:ascii="Times New Roman" w:hAnsi="Times New Roman"/>
          <w:sz w:val="24"/>
          <w:szCs w:val="24"/>
        </w:rPr>
        <w:t xml:space="preserve"> признан несостоявшимся в связи с уклонением второго участника конкурса от заключения договора, Заказчик вправе осуществить закупку как у единственного поставщика (подрядчика, исполнителя).</w:t>
      </w:r>
    </w:p>
    <w:p w:rsidR="00560E44" w:rsidRPr="00560E44" w:rsidRDefault="00560E44" w:rsidP="00560E44">
      <w:pPr>
        <w:autoSpaceDE w:val="0"/>
        <w:autoSpaceDN w:val="0"/>
        <w:adjustRightInd w:val="0"/>
        <w:spacing w:after="0"/>
        <w:jc w:val="both"/>
        <w:rPr>
          <w:rFonts w:ascii="Times New Roman" w:hAnsi="Times New Roman"/>
          <w:sz w:val="24"/>
          <w:szCs w:val="24"/>
        </w:rPr>
      </w:pPr>
      <w:r w:rsidRPr="00560E44">
        <w:rPr>
          <w:rFonts w:ascii="Times New Roman" w:hAnsi="Times New Roman"/>
          <w:sz w:val="24"/>
          <w:szCs w:val="24"/>
        </w:rPr>
        <w:tab/>
        <w:t>11.9. По итогам конкурса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rsidR="00560E44" w:rsidRPr="00560E44" w:rsidRDefault="00560E44" w:rsidP="00560E44">
      <w:pPr>
        <w:keepNext/>
        <w:keepLines/>
        <w:spacing w:after="0"/>
        <w:jc w:val="both"/>
        <w:outlineLvl w:val="1"/>
        <w:rPr>
          <w:rFonts w:ascii="Times New Roman" w:hAnsi="Times New Roman"/>
          <w:sz w:val="24"/>
          <w:szCs w:val="24"/>
        </w:rPr>
      </w:pPr>
    </w:p>
    <w:p w:rsidR="00560E44" w:rsidRPr="00B965D2"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w:t>
      </w:r>
      <w:r w:rsidRPr="00560E44">
        <w:rPr>
          <w:rFonts w:ascii="Times New Roman" w:hAnsi="Times New Roman"/>
          <w:b/>
          <w:bCs/>
          <w:sz w:val="24"/>
          <w:szCs w:val="24"/>
          <w:lang w:eastAsia="x-none"/>
        </w:rPr>
        <w:t>2</w:t>
      </w:r>
      <w:r w:rsidRPr="00560E44">
        <w:rPr>
          <w:rFonts w:ascii="Times New Roman" w:hAnsi="Times New Roman"/>
          <w:b/>
          <w:bCs/>
          <w:sz w:val="24"/>
          <w:szCs w:val="24"/>
          <w:lang w:val="x-none" w:eastAsia="x-none"/>
        </w:rPr>
        <w:t>.</w:t>
      </w:r>
      <w:r w:rsidRPr="00560E44">
        <w:rPr>
          <w:rFonts w:ascii="Times New Roman" w:hAnsi="Times New Roman"/>
          <w:b/>
          <w:bCs/>
          <w:sz w:val="24"/>
          <w:szCs w:val="24"/>
          <w:lang w:eastAsia="x-none"/>
        </w:rPr>
        <w:t xml:space="preserve"> Признание</w:t>
      </w:r>
      <w:r w:rsidRPr="00560E44">
        <w:rPr>
          <w:rFonts w:ascii="Times New Roman" w:hAnsi="Times New Roman"/>
          <w:b/>
          <w:bCs/>
          <w:sz w:val="24"/>
          <w:szCs w:val="24"/>
          <w:lang w:val="x-none" w:eastAsia="x-none"/>
        </w:rPr>
        <w:t xml:space="preserve"> конкурса</w:t>
      </w:r>
      <w:r w:rsidR="00B965D2">
        <w:rPr>
          <w:rFonts w:ascii="Times New Roman" w:hAnsi="Times New Roman"/>
          <w:b/>
          <w:bCs/>
          <w:sz w:val="24"/>
          <w:szCs w:val="24"/>
          <w:lang w:eastAsia="x-none"/>
        </w:rPr>
        <w:t xml:space="preserve"> в электронной форме</w:t>
      </w:r>
      <w:r w:rsidRPr="00560E44">
        <w:rPr>
          <w:rFonts w:ascii="Times New Roman" w:hAnsi="Times New Roman"/>
          <w:b/>
          <w:bCs/>
          <w:sz w:val="24"/>
          <w:szCs w:val="24"/>
          <w:lang w:val="x-none" w:eastAsia="x-none"/>
        </w:rPr>
        <w:t xml:space="preserve"> </w:t>
      </w:r>
      <w:proofErr w:type="gramStart"/>
      <w:r w:rsidRPr="00560E44">
        <w:rPr>
          <w:rFonts w:ascii="Times New Roman" w:hAnsi="Times New Roman"/>
          <w:b/>
          <w:bCs/>
          <w:sz w:val="24"/>
          <w:szCs w:val="24"/>
          <w:lang w:val="x-none" w:eastAsia="x-none"/>
        </w:rPr>
        <w:t>несостоявшимся</w:t>
      </w:r>
      <w:proofErr w:type="gramEnd"/>
      <w:r w:rsidRPr="00560E44">
        <w:rPr>
          <w:rFonts w:ascii="Times New Roman" w:hAnsi="Times New Roman"/>
          <w:b/>
          <w:bCs/>
          <w:sz w:val="24"/>
          <w:szCs w:val="24"/>
          <w:lang w:eastAsia="x-none"/>
        </w:rPr>
        <w:t xml:space="preserve"> </w:t>
      </w:r>
      <w:r w:rsidRPr="00560E44">
        <w:rPr>
          <w:rFonts w:ascii="Times New Roman" w:hAnsi="Times New Roman"/>
          <w:b/>
          <w:bCs/>
          <w:sz w:val="24"/>
          <w:szCs w:val="24"/>
          <w:lang w:val="x-none" w:eastAsia="x-none"/>
        </w:rPr>
        <w:t>и порядок заключени</w:t>
      </w:r>
      <w:r w:rsidRPr="00560E44">
        <w:rPr>
          <w:rFonts w:ascii="Times New Roman" w:hAnsi="Times New Roman"/>
          <w:b/>
          <w:bCs/>
          <w:sz w:val="24"/>
          <w:szCs w:val="24"/>
          <w:lang w:eastAsia="x-none"/>
        </w:rPr>
        <w:t>я</w:t>
      </w:r>
      <w:r w:rsidRPr="00560E44">
        <w:rPr>
          <w:rFonts w:ascii="Times New Roman" w:hAnsi="Times New Roman"/>
          <w:b/>
          <w:bCs/>
          <w:sz w:val="24"/>
          <w:szCs w:val="24"/>
          <w:lang w:val="x-none" w:eastAsia="x-none"/>
        </w:rPr>
        <w:t xml:space="preserve"> договора при несостоявш</w:t>
      </w:r>
      <w:r w:rsidRPr="00560E44">
        <w:rPr>
          <w:rFonts w:ascii="Times New Roman" w:hAnsi="Times New Roman"/>
          <w:b/>
          <w:bCs/>
          <w:sz w:val="24"/>
          <w:szCs w:val="24"/>
          <w:lang w:eastAsia="x-none"/>
        </w:rPr>
        <w:t>емся</w:t>
      </w:r>
      <w:r w:rsidR="00703F12">
        <w:rPr>
          <w:rFonts w:ascii="Times New Roman" w:hAnsi="Times New Roman"/>
          <w:b/>
          <w:bCs/>
          <w:sz w:val="24"/>
          <w:szCs w:val="24"/>
          <w:lang w:val="x-none" w:eastAsia="x-none"/>
        </w:rPr>
        <w:t xml:space="preserve"> </w:t>
      </w:r>
      <w:r w:rsidRPr="00560E44">
        <w:rPr>
          <w:rFonts w:ascii="Times New Roman" w:hAnsi="Times New Roman"/>
          <w:b/>
          <w:bCs/>
          <w:sz w:val="24"/>
          <w:szCs w:val="24"/>
          <w:lang w:val="x-none" w:eastAsia="x-none"/>
        </w:rPr>
        <w:t>конкурсе</w:t>
      </w:r>
      <w:r w:rsidR="00B965D2">
        <w:rPr>
          <w:rFonts w:ascii="Times New Roman" w:hAnsi="Times New Roman"/>
          <w:b/>
          <w:bCs/>
          <w:sz w:val="24"/>
          <w:szCs w:val="24"/>
          <w:lang w:eastAsia="x-none"/>
        </w:rPr>
        <w:t xml:space="preserve">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12.1. Конкурс в электронной форме признаётся несостоявшимся, если: </w:t>
      </w:r>
    </w:p>
    <w:p w:rsid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 </w:t>
      </w:r>
      <w:r w:rsidR="00556783" w:rsidRPr="00560E44">
        <w:rPr>
          <w:rFonts w:ascii="Times New Roman" w:hAnsi="Times New Roman"/>
          <w:sz w:val="24"/>
          <w:szCs w:val="24"/>
        </w:rPr>
        <w:t>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w:t>
      </w:r>
      <w:r w:rsidRPr="00560E44">
        <w:rPr>
          <w:rFonts w:ascii="Times New Roman" w:hAnsi="Times New Roman"/>
          <w:sz w:val="24"/>
          <w:szCs w:val="24"/>
        </w:rPr>
        <w:t xml:space="preserve"> </w:t>
      </w:r>
    </w:p>
    <w:p w:rsidR="00556783" w:rsidRPr="00560E44" w:rsidRDefault="00556783"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w:t>
      </w:r>
      <w:r w:rsidRPr="00560E44">
        <w:rPr>
          <w:rFonts w:ascii="Times New Roman" w:hAnsi="Times New Roman"/>
          <w:sz w:val="24"/>
          <w:szCs w:val="24"/>
        </w:rPr>
        <w:t>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w:t>
      </w:r>
    </w:p>
    <w:p w:rsidR="00556783" w:rsidRDefault="00556783"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 xml:space="preserve">- </w:t>
      </w:r>
      <w:r w:rsidRPr="00560E44">
        <w:rPr>
          <w:rFonts w:ascii="Times New Roman" w:hAnsi="Times New Roman"/>
          <w:sz w:val="24"/>
          <w:szCs w:val="24"/>
        </w:rPr>
        <w:t>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r w:rsidR="0014050E">
        <w:rPr>
          <w:rFonts w:ascii="Times New Roman" w:hAnsi="Times New Roman"/>
          <w:sz w:val="24"/>
          <w:szCs w:val="24"/>
        </w:rPr>
        <w:t>;</w:t>
      </w:r>
    </w:p>
    <w:p w:rsidR="00556783"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 </w:t>
      </w:r>
      <w:r w:rsidR="00556783" w:rsidRPr="00560E44">
        <w:rPr>
          <w:rFonts w:ascii="Times New Roman" w:hAnsi="Times New Roman"/>
          <w:sz w:val="24"/>
          <w:szCs w:val="24"/>
        </w:rPr>
        <w:t>по результатам рассмотрения заявок на участие в конкурсе в электронной форме были отклонены все поданные заявки</w:t>
      </w:r>
      <w:r w:rsidR="0014050E">
        <w:rPr>
          <w:rFonts w:ascii="Times New Roman" w:hAnsi="Times New Roman"/>
          <w:sz w:val="24"/>
          <w:szCs w:val="24"/>
        </w:rPr>
        <w:t>;</w:t>
      </w:r>
    </w:p>
    <w:p w:rsidR="00560E44" w:rsidRDefault="00556783"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w:t>
      </w:r>
      <w:r w:rsidRPr="00560E44">
        <w:rPr>
          <w:rFonts w:ascii="Times New Roman" w:hAnsi="Times New Roman"/>
          <w:sz w:val="24"/>
          <w:szCs w:val="24"/>
        </w:rPr>
        <w:t xml:space="preserve">по окончании срока подачи заявок на участие в конкурсе в электронной форме </w:t>
      </w:r>
      <w:r w:rsidR="0014050E">
        <w:rPr>
          <w:rFonts w:ascii="Times New Roman" w:hAnsi="Times New Roman"/>
          <w:sz w:val="24"/>
          <w:szCs w:val="24"/>
        </w:rPr>
        <w:t>не подано ни одной заявки;</w:t>
      </w:r>
    </w:p>
    <w:p w:rsidR="0014050E" w:rsidRPr="00560E44" w:rsidRDefault="0014050E"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участник</w:t>
      </w:r>
      <w:r w:rsidRPr="00560E44">
        <w:rPr>
          <w:rFonts w:ascii="Times New Roman" w:hAnsi="Times New Roman"/>
          <w:sz w:val="24"/>
          <w:szCs w:val="24"/>
        </w:rPr>
        <w:t xml:space="preserve"> конкурса</w:t>
      </w:r>
      <w:r>
        <w:rPr>
          <w:rFonts w:ascii="Times New Roman" w:hAnsi="Times New Roman"/>
          <w:sz w:val="24"/>
          <w:szCs w:val="24"/>
        </w:rPr>
        <w:t xml:space="preserve"> </w:t>
      </w:r>
      <w:r w:rsidRPr="00560E44">
        <w:rPr>
          <w:rFonts w:ascii="Times New Roman" w:hAnsi="Times New Roman"/>
          <w:sz w:val="24"/>
          <w:szCs w:val="24"/>
        </w:rPr>
        <w:t xml:space="preserve">в электронной форме, заявке которого присвоен второй номер, </w:t>
      </w:r>
      <w:r>
        <w:rPr>
          <w:rFonts w:ascii="Times New Roman" w:hAnsi="Times New Roman"/>
          <w:sz w:val="24"/>
          <w:szCs w:val="24"/>
        </w:rPr>
        <w:t xml:space="preserve">уклонился </w:t>
      </w:r>
      <w:r w:rsidRPr="00560E44">
        <w:rPr>
          <w:rFonts w:ascii="Times New Roman" w:hAnsi="Times New Roman"/>
          <w:sz w:val="24"/>
          <w:szCs w:val="24"/>
        </w:rPr>
        <w:t>от заключения договора</w:t>
      </w:r>
      <w:r>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12.2. Если документацией о закупке предусмотрено два и более лота, конкурс в электронной форме признаётся несостоявшимся только в отношении отдельных лотов.</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12.3. Заказчик </w:t>
      </w:r>
      <w:r w:rsidR="001E76B3">
        <w:rPr>
          <w:rFonts w:ascii="Times New Roman" w:hAnsi="Times New Roman"/>
          <w:sz w:val="24"/>
          <w:szCs w:val="24"/>
        </w:rPr>
        <w:t>вправе заключить</w:t>
      </w:r>
      <w:r w:rsidRPr="00560E44">
        <w:rPr>
          <w:rFonts w:ascii="Times New Roman" w:hAnsi="Times New Roman"/>
          <w:sz w:val="24"/>
          <w:szCs w:val="24"/>
        </w:rPr>
        <w:t xml:space="preserve"> договор</w:t>
      </w:r>
      <w:r w:rsidR="00B965D2">
        <w:rPr>
          <w:rFonts w:ascii="Times New Roman" w:hAnsi="Times New Roman"/>
          <w:sz w:val="24"/>
          <w:szCs w:val="24"/>
        </w:rPr>
        <w:t xml:space="preserve"> с единственным поставщиком (подрядчиком, исполнителем) в соответствии с пп.7 п.2.1. разд</w:t>
      </w:r>
      <w:r w:rsidR="00556783">
        <w:rPr>
          <w:rFonts w:ascii="Times New Roman" w:hAnsi="Times New Roman"/>
          <w:sz w:val="24"/>
          <w:szCs w:val="24"/>
        </w:rPr>
        <w:t xml:space="preserve">ела </w:t>
      </w:r>
      <w:r w:rsidR="00B965D2">
        <w:rPr>
          <w:rFonts w:ascii="Times New Roman" w:hAnsi="Times New Roman"/>
          <w:sz w:val="24"/>
          <w:szCs w:val="24"/>
        </w:rPr>
        <w:t>2</w:t>
      </w:r>
      <w:r w:rsidR="00556783">
        <w:rPr>
          <w:rFonts w:ascii="Times New Roman" w:hAnsi="Times New Roman"/>
          <w:sz w:val="24"/>
          <w:szCs w:val="24"/>
        </w:rPr>
        <w:t xml:space="preserve"> главы </w:t>
      </w:r>
      <w:r w:rsidR="00B965D2">
        <w:rPr>
          <w:rFonts w:ascii="Times New Roman" w:hAnsi="Times New Roman"/>
          <w:sz w:val="24"/>
          <w:szCs w:val="24"/>
        </w:rPr>
        <w:t>13 настоящего Положения о закупках</w:t>
      </w:r>
      <w:r w:rsidRPr="00560E44">
        <w:rPr>
          <w:rFonts w:ascii="Times New Roman" w:hAnsi="Times New Roman"/>
          <w:sz w:val="24"/>
          <w:szCs w:val="24"/>
        </w:rPr>
        <w:t>, если конкурс в электронной форме признан несостоявшимся по следующим причинам:</w:t>
      </w:r>
    </w:p>
    <w:p w:rsidR="00560E44" w:rsidRPr="00560E44" w:rsidRDefault="00556783"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00560E44" w:rsidRPr="00560E44">
        <w:rPr>
          <w:rFonts w:ascii="Times New Roman" w:hAnsi="Times New Roman"/>
          <w:sz w:val="24"/>
          <w:szCs w:val="24"/>
        </w:rPr>
        <w:t xml:space="preserve"> 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w:t>
      </w:r>
    </w:p>
    <w:p w:rsidR="00560E44" w:rsidRDefault="00556783"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00560E44" w:rsidRPr="00560E44">
        <w:rPr>
          <w:rFonts w:ascii="Times New Roman" w:hAnsi="Times New Roman"/>
          <w:sz w:val="24"/>
          <w:szCs w:val="24"/>
        </w:rPr>
        <w:t xml:space="preserve"> 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w:t>
      </w:r>
    </w:p>
    <w:p w:rsidR="001E76B3" w:rsidRDefault="00556783"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001E76B3" w:rsidRPr="00560E44">
        <w:rPr>
          <w:rFonts w:ascii="Times New Roman" w:hAnsi="Times New Roman"/>
          <w:sz w:val="24"/>
          <w:szCs w:val="24"/>
        </w:rPr>
        <w:t xml:space="preserve">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w:t>
      </w:r>
      <w:r w:rsidR="0014050E">
        <w:rPr>
          <w:rFonts w:ascii="Times New Roman" w:hAnsi="Times New Roman"/>
          <w:sz w:val="24"/>
          <w:szCs w:val="24"/>
        </w:rPr>
        <w:t>бованиям документации о закупке;</w:t>
      </w:r>
    </w:p>
    <w:p w:rsidR="0014050E" w:rsidRPr="00560E44" w:rsidRDefault="0014050E" w:rsidP="0014050E">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участник</w:t>
      </w:r>
      <w:r w:rsidRPr="00560E44">
        <w:rPr>
          <w:rFonts w:ascii="Times New Roman" w:hAnsi="Times New Roman"/>
          <w:sz w:val="24"/>
          <w:szCs w:val="24"/>
        </w:rPr>
        <w:t xml:space="preserve"> конкурса</w:t>
      </w:r>
      <w:r>
        <w:rPr>
          <w:rFonts w:ascii="Times New Roman" w:hAnsi="Times New Roman"/>
          <w:sz w:val="24"/>
          <w:szCs w:val="24"/>
        </w:rPr>
        <w:t xml:space="preserve"> </w:t>
      </w:r>
      <w:r w:rsidRPr="00560E44">
        <w:rPr>
          <w:rFonts w:ascii="Times New Roman" w:hAnsi="Times New Roman"/>
          <w:sz w:val="24"/>
          <w:szCs w:val="24"/>
        </w:rPr>
        <w:t xml:space="preserve">в электронной форме, заявке которого присвоен второй номер, </w:t>
      </w:r>
      <w:r>
        <w:rPr>
          <w:rFonts w:ascii="Times New Roman" w:hAnsi="Times New Roman"/>
          <w:sz w:val="24"/>
          <w:szCs w:val="24"/>
        </w:rPr>
        <w:t xml:space="preserve">уклонился </w:t>
      </w:r>
      <w:r w:rsidRPr="00560E44">
        <w:rPr>
          <w:rFonts w:ascii="Times New Roman" w:hAnsi="Times New Roman"/>
          <w:sz w:val="24"/>
          <w:szCs w:val="24"/>
        </w:rPr>
        <w:t>от заключения договора</w:t>
      </w:r>
      <w:r>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12.4. Заказчик вправе провести повторный конкурс в электронной форме на тех же или иных условиях либо провести закупку иным способом в соответствии с </w:t>
      </w:r>
      <w:r w:rsidR="001E76B3">
        <w:rPr>
          <w:rFonts w:ascii="Times New Roman" w:hAnsi="Times New Roman"/>
          <w:sz w:val="24"/>
          <w:szCs w:val="24"/>
        </w:rPr>
        <w:t xml:space="preserve">настоящим </w:t>
      </w:r>
      <w:r w:rsidRPr="00560E44">
        <w:rPr>
          <w:rFonts w:ascii="Times New Roman" w:hAnsi="Times New Roman"/>
          <w:sz w:val="24"/>
          <w:szCs w:val="24"/>
        </w:rPr>
        <w:t xml:space="preserve">Положением о закупках, если конкурс в электронной форме был признан несостоявшимся по </w:t>
      </w:r>
      <w:r w:rsidR="006717B7">
        <w:rPr>
          <w:rFonts w:ascii="Times New Roman" w:hAnsi="Times New Roman"/>
          <w:sz w:val="24"/>
          <w:szCs w:val="24"/>
        </w:rPr>
        <w:t>любому из оснований</w:t>
      </w:r>
      <w:r w:rsidR="00C636D1">
        <w:rPr>
          <w:rFonts w:ascii="Times New Roman" w:hAnsi="Times New Roman"/>
          <w:sz w:val="24"/>
          <w:szCs w:val="24"/>
        </w:rPr>
        <w:t>, предусмотренному п.12.1. настоящего раздела.</w:t>
      </w:r>
    </w:p>
    <w:p w:rsidR="00560E44" w:rsidRPr="00560E44" w:rsidRDefault="00560E44" w:rsidP="00560E44">
      <w:pPr>
        <w:autoSpaceDE w:val="0"/>
        <w:autoSpaceDN w:val="0"/>
        <w:adjustRightInd w:val="0"/>
        <w:spacing w:after="0" w:line="240" w:lineRule="auto"/>
        <w:ind w:firstLine="709"/>
        <w:jc w:val="both"/>
        <w:rPr>
          <w:rFonts w:ascii="Times New Roman" w:hAnsi="Times New Roman"/>
          <w:sz w:val="24"/>
          <w:szCs w:val="24"/>
        </w:rPr>
      </w:pPr>
    </w:p>
    <w:p w:rsidR="00560E44" w:rsidRPr="00560E44" w:rsidRDefault="00560E44" w:rsidP="00560E44">
      <w:pPr>
        <w:keepNext/>
        <w:keepLines/>
        <w:spacing w:after="0"/>
        <w:jc w:val="center"/>
        <w:outlineLvl w:val="0"/>
        <w:rPr>
          <w:rFonts w:ascii="Times New Roman" w:hAnsi="Times New Roman"/>
          <w:b/>
          <w:bCs/>
          <w:color w:val="000000"/>
          <w:sz w:val="24"/>
          <w:szCs w:val="24"/>
          <w:lang w:val="x-none" w:eastAsia="x-none"/>
        </w:rPr>
      </w:pPr>
      <w:r w:rsidRPr="00560E44">
        <w:rPr>
          <w:rFonts w:ascii="Times New Roman" w:hAnsi="Times New Roman"/>
          <w:b/>
          <w:bCs/>
          <w:color w:val="000000"/>
          <w:sz w:val="24"/>
          <w:szCs w:val="24"/>
          <w:lang w:val="x-none" w:eastAsia="x-none"/>
        </w:rPr>
        <w:t xml:space="preserve">ГЛАВА </w:t>
      </w:r>
      <w:r w:rsidRPr="00560E44">
        <w:rPr>
          <w:rFonts w:ascii="Times New Roman" w:hAnsi="Times New Roman"/>
          <w:b/>
          <w:bCs/>
          <w:color w:val="000000"/>
          <w:sz w:val="24"/>
          <w:szCs w:val="24"/>
          <w:lang w:eastAsia="x-none"/>
        </w:rPr>
        <w:t>10</w:t>
      </w:r>
      <w:r w:rsidRPr="00560E44">
        <w:rPr>
          <w:rFonts w:ascii="Times New Roman" w:hAnsi="Times New Roman"/>
          <w:b/>
          <w:bCs/>
          <w:color w:val="000000"/>
          <w:sz w:val="24"/>
          <w:szCs w:val="24"/>
          <w:lang w:val="x-none" w:eastAsia="x-none"/>
        </w:rPr>
        <w:t>. ПОРЯДОК ПРОВЕДЕНИЯ</w:t>
      </w:r>
      <w:r w:rsidRPr="00560E44">
        <w:rPr>
          <w:rFonts w:ascii="Times New Roman" w:hAnsi="Times New Roman"/>
          <w:b/>
          <w:bCs/>
          <w:color w:val="000000"/>
          <w:sz w:val="24"/>
          <w:szCs w:val="24"/>
          <w:lang w:eastAsia="x-none"/>
        </w:rPr>
        <w:t xml:space="preserve"> </w:t>
      </w:r>
      <w:r w:rsidRPr="00560E44">
        <w:rPr>
          <w:rFonts w:ascii="Times New Roman" w:hAnsi="Times New Roman"/>
          <w:b/>
          <w:bCs/>
          <w:color w:val="000000"/>
          <w:sz w:val="24"/>
          <w:szCs w:val="24"/>
          <w:lang w:val="x-none" w:eastAsia="x-none"/>
        </w:rPr>
        <w:t>АУКЦИОНА В ЭЛЕКТРОННОЙ ФОРМЕ</w:t>
      </w:r>
    </w:p>
    <w:p w:rsidR="00560E44" w:rsidRPr="00560E44" w:rsidRDefault="00560E44" w:rsidP="00560E44">
      <w:pPr>
        <w:keepNext/>
        <w:keepLines/>
        <w:spacing w:after="0"/>
        <w:jc w:val="both"/>
        <w:outlineLvl w:val="0"/>
        <w:rPr>
          <w:rFonts w:ascii="Times New Roman" w:hAnsi="Times New Roman"/>
          <w:b/>
          <w:bCs/>
          <w:color w:val="000000"/>
          <w:sz w:val="24"/>
          <w:szCs w:val="24"/>
          <w:lang w:val="x-none" w:eastAsia="x-none"/>
        </w:rPr>
      </w:pPr>
    </w:p>
    <w:p w:rsidR="00560E44" w:rsidRPr="00560E44" w:rsidRDefault="00560E44" w:rsidP="00560E44">
      <w:pPr>
        <w:keepNext/>
        <w:keepLines/>
        <w:spacing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1. Общие положения проведения </w:t>
      </w:r>
      <w:r w:rsidRPr="00560E44">
        <w:rPr>
          <w:rFonts w:ascii="Times New Roman" w:hAnsi="Times New Roman"/>
          <w:b/>
          <w:bCs/>
          <w:color w:val="000000"/>
          <w:sz w:val="24"/>
          <w:szCs w:val="24"/>
          <w:lang w:eastAsia="x-none"/>
        </w:rPr>
        <w:t>аукциона в электронной форме</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 xml:space="preserve">1.1. </w:t>
      </w:r>
      <w:proofErr w:type="gramStart"/>
      <w:r w:rsidRPr="00560E44">
        <w:rPr>
          <w:rFonts w:ascii="Times New Roman" w:hAnsi="Times New Roman"/>
          <w:color w:val="000000"/>
          <w:sz w:val="24"/>
          <w:szCs w:val="24"/>
        </w:rPr>
        <w:t>Аукцион — это форма торгов, при которой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560E44">
        <w:rPr>
          <w:rFonts w:ascii="Times New Roman" w:hAnsi="Times New Roman"/>
          <w:color w:val="000000"/>
          <w:sz w:val="24"/>
          <w:szCs w:val="24"/>
        </w:rPr>
        <w:t xml:space="preserve"> В случае</w:t>
      </w:r>
      <w:proofErr w:type="gramStart"/>
      <w:r w:rsidRPr="00560E44">
        <w:rPr>
          <w:rFonts w:ascii="Times New Roman" w:hAnsi="Times New Roman"/>
          <w:color w:val="000000"/>
          <w:sz w:val="24"/>
          <w:szCs w:val="24"/>
        </w:rPr>
        <w:t>,</w:t>
      </w:r>
      <w:proofErr w:type="gramEnd"/>
      <w:r w:rsidRPr="00560E44">
        <w:rPr>
          <w:rFonts w:ascii="Times New Roman" w:hAnsi="Times New Roman"/>
          <w:color w:val="000000"/>
          <w:sz w:val="24"/>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1.2. Под аукционом в электронной форме понимается аукцион,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электронного аукциона и документации о закупке.</w:t>
      </w:r>
    </w:p>
    <w:p w:rsidR="00560E44" w:rsidRPr="00560E44" w:rsidRDefault="00560E44" w:rsidP="00560E44">
      <w:pPr>
        <w:autoSpaceDE w:val="0"/>
        <w:autoSpaceDN w:val="0"/>
        <w:adjustRightInd w:val="0"/>
        <w:spacing w:after="0"/>
        <w:ind w:firstLine="708"/>
        <w:jc w:val="both"/>
        <w:rPr>
          <w:rFonts w:ascii="Times New Roman" w:hAnsi="Times New Roman"/>
          <w:color w:val="000000"/>
          <w:sz w:val="24"/>
          <w:szCs w:val="24"/>
        </w:rPr>
      </w:pPr>
      <w:r w:rsidRPr="00560E44">
        <w:rPr>
          <w:rFonts w:ascii="Times New Roman" w:hAnsi="Times New Roman"/>
          <w:color w:val="000000"/>
          <w:sz w:val="24"/>
          <w:szCs w:val="24"/>
        </w:rPr>
        <w:lastRenderedPageBreak/>
        <w:t>1.3. Условия применения аукциона</w:t>
      </w:r>
      <w:r w:rsidR="003C5D43">
        <w:rPr>
          <w:rFonts w:ascii="Times New Roman" w:hAnsi="Times New Roman"/>
          <w:color w:val="000000"/>
          <w:sz w:val="24"/>
          <w:szCs w:val="24"/>
        </w:rPr>
        <w:t xml:space="preserve"> </w:t>
      </w:r>
      <w:r w:rsidR="003C5D43" w:rsidRPr="00560E44">
        <w:rPr>
          <w:rFonts w:ascii="Times New Roman" w:hAnsi="Times New Roman"/>
          <w:color w:val="000000"/>
          <w:sz w:val="24"/>
          <w:szCs w:val="24"/>
        </w:rPr>
        <w:t>в электронной форме</w:t>
      </w:r>
      <w:r w:rsidRPr="00560E44">
        <w:rPr>
          <w:rFonts w:ascii="Times New Roman" w:hAnsi="Times New Roman"/>
          <w:color w:val="000000"/>
          <w:sz w:val="24"/>
          <w:szCs w:val="24"/>
        </w:rPr>
        <w:t xml:space="preserve"> прописаны в п. 2.2. раздела 2 главы 4 настоящего Положения о закупках.</w:t>
      </w:r>
    </w:p>
    <w:p w:rsidR="00560E44" w:rsidRPr="00560E44" w:rsidRDefault="00560E44" w:rsidP="00560E44">
      <w:pPr>
        <w:widowControl w:val="0"/>
        <w:autoSpaceDE w:val="0"/>
        <w:autoSpaceDN w:val="0"/>
        <w:adjustRightInd w:val="0"/>
        <w:spacing w:after="0"/>
        <w:ind w:firstLine="540"/>
        <w:jc w:val="both"/>
        <w:rPr>
          <w:rFonts w:ascii="Times New Roman" w:hAnsi="Times New Roman"/>
          <w:sz w:val="24"/>
          <w:szCs w:val="24"/>
        </w:rPr>
      </w:pPr>
    </w:p>
    <w:p w:rsidR="00560E44" w:rsidRPr="00560E44" w:rsidRDefault="00560E44" w:rsidP="00560E44">
      <w:pPr>
        <w:keepNext/>
        <w:keepLines/>
        <w:spacing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2. Порядок </w:t>
      </w:r>
      <w:r w:rsidR="00BC14D8">
        <w:rPr>
          <w:rFonts w:ascii="Times New Roman" w:hAnsi="Times New Roman"/>
          <w:b/>
          <w:bCs/>
          <w:color w:val="000000"/>
          <w:sz w:val="24"/>
          <w:szCs w:val="24"/>
          <w:lang w:eastAsia="x-none"/>
        </w:rPr>
        <w:t>участия в</w:t>
      </w:r>
      <w:r w:rsidR="00BC14D8">
        <w:rPr>
          <w:rFonts w:ascii="Times New Roman" w:hAnsi="Times New Roman"/>
          <w:b/>
          <w:bCs/>
          <w:color w:val="000000"/>
          <w:sz w:val="24"/>
          <w:szCs w:val="24"/>
          <w:lang w:val="x-none" w:eastAsia="x-none"/>
        </w:rPr>
        <w:t xml:space="preserve"> аукционе</w:t>
      </w:r>
      <w:r w:rsidRPr="00560E44">
        <w:rPr>
          <w:rFonts w:ascii="Times New Roman" w:hAnsi="Times New Roman"/>
          <w:b/>
          <w:bCs/>
          <w:color w:val="000000"/>
          <w:sz w:val="24"/>
          <w:szCs w:val="24"/>
          <w:lang w:val="x-none" w:eastAsia="x-none"/>
        </w:rPr>
        <w:t xml:space="preserve"> в электронной форме</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2.1.</w:t>
      </w:r>
      <w:r w:rsidRPr="00560E44">
        <w:rPr>
          <w:rFonts w:ascii="Times New Roman" w:hAnsi="Times New Roman"/>
          <w:color w:val="000000"/>
          <w:sz w:val="24"/>
          <w:szCs w:val="24"/>
        </w:rPr>
        <w:t xml:space="preserve"> Участнику аукциона в электронной форме для участия в аукционе в электронной форме необходимо получить аккредитацию на электронной площадке в порядке, установленном оператором электронной площадки.</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2.2.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2.3. Электронные документы участника аукциона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аукциона в электронной форме, Заказчика, оператора электронной площадки.</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 xml:space="preserve">2.4. </w:t>
      </w:r>
      <w:r w:rsidRPr="00560E44">
        <w:rPr>
          <w:rFonts w:ascii="Times New Roman" w:hAnsi="Times New Roman"/>
          <w:color w:val="000000"/>
          <w:sz w:val="24"/>
          <w:szCs w:val="24"/>
        </w:rPr>
        <w:t xml:space="preserve">Информация, связанная с осуществлением аукциона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sz w:val="24"/>
          <w:szCs w:val="24"/>
        </w:rPr>
        <w:t>2.5.</w:t>
      </w:r>
      <w:r w:rsidRPr="00560E44">
        <w:rPr>
          <w:rFonts w:ascii="Arial" w:hAnsi="Arial" w:cs="Arial"/>
          <w:b/>
          <w:color w:val="000000"/>
          <w:sz w:val="24"/>
          <w:szCs w:val="24"/>
        </w:rPr>
        <w:t xml:space="preserve"> </w:t>
      </w:r>
      <w:r w:rsidRPr="00560E44">
        <w:rPr>
          <w:rFonts w:ascii="Times New Roman" w:hAnsi="Times New Roman"/>
          <w:color w:val="000000"/>
          <w:sz w:val="24"/>
          <w:szCs w:val="24"/>
        </w:rPr>
        <w:t>При осуществлен</w:t>
      </w:r>
      <w:proofErr w:type="gramStart"/>
      <w:r w:rsidRPr="00560E44">
        <w:rPr>
          <w:rFonts w:ascii="Times New Roman" w:hAnsi="Times New Roman"/>
          <w:color w:val="000000"/>
          <w:sz w:val="24"/>
          <w:szCs w:val="24"/>
        </w:rPr>
        <w:t>ии ау</w:t>
      </w:r>
      <w:proofErr w:type="gramEnd"/>
      <w:r w:rsidRPr="00560E44">
        <w:rPr>
          <w:rFonts w:ascii="Times New Roman" w:hAnsi="Times New Roman"/>
          <w:color w:val="000000"/>
          <w:sz w:val="24"/>
          <w:szCs w:val="24"/>
        </w:rPr>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60E44" w:rsidRPr="00560E44" w:rsidRDefault="00560E44" w:rsidP="00560E44">
      <w:pPr>
        <w:autoSpaceDE w:val="0"/>
        <w:autoSpaceDN w:val="0"/>
        <w:adjustRightInd w:val="0"/>
        <w:spacing w:after="0"/>
        <w:ind w:left="69" w:firstLine="639"/>
        <w:jc w:val="both"/>
        <w:rPr>
          <w:rFonts w:ascii="Times New Roman" w:hAnsi="Times New Roman"/>
          <w:sz w:val="24"/>
          <w:szCs w:val="24"/>
        </w:rPr>
      </w:pPr>
      <w:r w:rsidRPr="00560E44">
        <w:rPr>
          <w:rFonts w:ascii="Times New Roman" w:hAnsi="Times New Roman"/>
          <w:sz w:val="24"/>
          <w:szCs w:val="24"/>
        </w:rPr>
        <w:t>2.6. Извещение и документация о закупке, о проведен</w:t>
      </w:r>
      <w:proofErr w:type="gramStart"/>
      <w:r w:rsidRPr="00560E44">
        <w:rPr>
          <w:rFonts w:ascii="Times New Roman" w:hAnsi="Times New Roman"/>
          <w:sz w:val="24"/>
          <w:szCs w:val="24"/>
        </w:rPr>
        <w:t>ии ау</w:t>
      </w:r>
      <w:proofErr w:type="gramEnd"/>
      <w:r w:rsidRPr="00560E44">
        <w:rPr>
          <w:rFonts w:ascii="Times New Roman" w:hAnsi="Times New Roman"/>
          <w:sz w:val="24"/>
          <w:szCs w:val="24"/>
        </w:rPr>
        <w:t xml:space="preserve">кциона в электронной форме должны быть доступны для ознакомления в единой информационной системе без взимания платы. </w:t>
      </w:r>
    </w:p>
    <w:p w:rsidR="00560E44" w:rsidRPr="00560E44" w:rsidRDefault="00560E44" w:rsidP="00560E44">
      <w:pPr>
        <w:autoSpaceDE w:val="0"/>
        <w:autoSpaceDN w:val="0"/>
        <w:adjustRightInd w:val="0"/>
        <w:spacing w:after="0"/>
        <w:ind w:left="69" w:firstLine="639"/>
        <w:jc w:val="both"/>
        <w:rPr>
          <w:rFonts w:ascii="Times New Roman" w:hAnsi="Times New Roman"/>
          <w:sz w:val="24"/>
          <w:szCs w:val="24"/>
        </w:rPr>
      </w:pPr>
      <w:r w:rsidRPr="00560E44">
        <w:rPr>
          <w:rFonts w:ascii="Times New Roman" w:hAnsi="Times New Roman"/>
          <w:sz w:val="24"/>
          <w:szCs w:val="24"/>
        </w:rPr>
        <w:t>Документация о закупке предоставляется в порядке, предусмотренном извещением о проведение аукциона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изготовление копии документации о закупке и доставку её лицу, подавшему указанное заявление, посредством почтовой связи.</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Предоставление документации о </w:t>
      </w:r>
      <w:proofErr w:type="gramStart"/>
      <w:r w:rsidRPr="00560E44">
        <w:rPr>
          <w:rFonts w:ascii="Times New Roman" w:hAnsi="Times New Roman"/>
          <w:sz w:val="24"/>
          <w:szCs w:val="24"/>
        </w:rPr>
        <w:t>закупке</w:t>
      </w:r>
      <w:proofErr w:type="gramEnd"/>
      <w:r w:rsidR="003C5D43">
        <w:rPr>
          <w:rFonts w:ascii="Times New Roman" w:hAnsi="Times New Roman"/>
          <w:sz w:val="24"/>
          <w:szCs w:val="24"/>
        </w:rPr>
        <w:t xml:space="preserve"> о проведении аукциона</w:t>
      </w:r>
      <w:r w:rsidRPr="00560E44">
        <w:rPr>
          <w:rFonts w:ascii="Times New Roman" w:hAnsi="Times New Roman"/>
          <w:sz w:val="24"/>
          <w:szCs w:val="24"/>
        </w:rPr>
        <w:t xml:space="preserve"> в электронной форме осуществляется без взимания платы.</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аукциона в электронной форме, размещённой в единой информационной системе и на электронной площадке.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2.8</w:t>
      </w:r>
      <w:proofErr w:type="gramStart"/>
      <w:r w:rsidRPr="00560E44">
        <w:rPr>
          <w:rFonts w:ascii="Times New Roman" w:hAnsi="Times New Roman"/>
          <w:sz w:val="24"/>
          <w:szCs w:val="24"/>
        </w:rPr>
        <w:t xml:space="preserve"> Е</w:t>
      </w:r>
      <w:proofErr w:type="gramEnd"/>
      <w:r w:rsidRPr="00560E44">
        <w:rPr>
          <w:rFonts w:ascii="Times New Roman" w:hAnsi="Times New Roman"/>
          <w:sz w:val="24"/>
          <w:szCs w:val="24"/>
        </w:rPr>
        <w:t>сли для участия в аукционе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аукциона в электронной форме и документации о закупке.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lastRenderedPageBreak/>
        <w:t>Раздел 3. Извещение</w:t>
      </w:r>
      <w:r w:rsidR="00410D06">
        <w:rPr>
          <w:rFonts w:ascii="Times New Roman" w:hAnsi="Times New Roman"/>
          <w:b/>
          <w:bCs/>
          <w:color w:val="000000"/>
          <w:sz w:val="24"/>
          <w:szCs w:val="24"/>
          <w:lang w:eastAsia="x-none"/>
        </w:rPr>
        <w:t xml:space="preserve"> о проведении</w:t>
      </w:r>
      <w:r w:rsidRPr="00560E44">
        <w:rPr>
          <w:rFonts w:ascii="Times New Roman" w:hAnsi="Times New Roman"/>
          <w:b/>
          <w:bCs/>
          <w:color w:val="000000"/>
          <w:sz w:val="24"/>
          <w:szCs w:val="24"/>
          <w:lang w:eastAsia="x-none"/>
        </w:rPr>
        <w:t xml:space="preserve"> </w:t>
      </w:r>
      <w:r w:rsidRPr="00560E44">
        <w:rPr>
          <w:rFonts w:ascii="Times New Roman" w:hAnsi="Times New Roman"/>
          <w:b/>
          <w:bCs/>
          <w:color w:val="000000"/>
          <w:sz w:val="24"/>
          <w:szCs w:val="24"/>
          <w:lang w:val="x-none" w:eastAsia="x-none"/>
        </w:rPr>
        <w:t>аукцион</w:t>
      </w:r>
      <w:r w:rsidR="00410D06">
        <w:rPr>
          <w:rFonts w:ascii="Times New Roman" w:hAnsi="Times New Roman"/>
          <w:b/>
          <w:bCs/>
          <w:color w:val="000000"/>
          <w:sz w:val="24"/>
          <w:szCs w:val="24"/>
          <w:lang w:eastAsia="x-none"/>
        </w:rPr>
        <w:t>а</w:t>
      </w:r>
      <w:r w:rsidRPr="00560E44">
        <w:rPr>
          <w:rFonts w:ascii="Times New Roman" w:hAnsi="Times New Roman"/>
          <w:b/>
          <w:bCs/>
          <w:color w:val="000000"/>
          <w:sz w:val="24"/>
          <w:szCs w:val="24"/>
          <w:lang w:val="x-none" w:eastAsia="x-none"/>
        </w:rPr>
        <w:t xml:space="preserve">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3.1. Извещение о проведение аукциона в электронной форме размещается Заказчиком в единой информационной системе и на электронной площадке не менее чем за 15 (пятнадцать) дней до даты окончания срока подачи заявок на участие в аукционе.</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3.2. Извещение о проведен</w:t>
      </w:r>
      <w:proofErr w:type="gramStart"/>
      <w:r w:rsidRPr="00560E44">
        <w:rPr>
          <w:rFonts w:ascii="Times New Roman" w:hAnsi="Times New Roman"/>
          <w:sz w:val="24"/>
          <w:szCs w:val="24"/>
        </w:rPr>
        <w:t>ии ау</w:t>
      </w:r>
      <w:proofErr w:type="gramEnd"/>
      <w:r w:rsidRPr="00560E44">
        <w:rPr>
          <w:rFonts w:ascii="Times New Roman" w:hAnsi="Times New Roman"/>
          <w:sz w:val="24"/>
          <w:szCs w:val="24"/>
        </w:rPr>
        <w:t xml:space="preserve">кциона в электронной форме Заказчик разрабатывает и утверждает в соответствии с разделом 1 и 2 главы 7 настоящего Положения о закупке. </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3.3. Извещение о проведен</w:t>
      </w:r>
      <w:proofErr w:type="gramStart"/>
      <w:r w:rsidRPr="00560E44">
        <w:rPr>
          <w:rFonts w:ascii="Times New Roman" w:hAnsi="Times New Roman"/>
          <w:sz w:val="24"/>
          <w:szCs w:val="24"/>
        </w:rPr>
        <w:t>ии ау</w:t>
      </w:r>
      <w:proofErr w:type="gramEnd"/>
      <w:r w:rsidRPr="00560E44">
        <w:rPr>
          <w:rFonts w:ascii="Times New Roman" w:hAnsi="Times New Roman"/>
          <w:sz w:val="24"/>
          <w:szCs w:val="24"/>
        </w:rPr>
        <w:t xml:space="preserve">кциона в электронной форме является неотъемлемой частью документации о закупке. Сведения, содержащиеся в извещении о проведение аукциона в электронной форме, должны соответствовать сведениям, указанным в документации о закупке. </w:t>
      </w:r>
    </w:p>
    <w:p w:rsidR="00560E44" w:rsidRPr="00560E44" w:rsidRDefault="00560E44" w:rsidP="00560E44">
      <w:pPr>
        <w:autoSpaceDE w:val="0"/>
        <w:autoSpaceDN w:val="0"/>
        <w:adjustRightInd w:val="0"/>
        <w:spacing w:after="0"/>
        <w:ind w:firstLine="567"/>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4. Отмена </w:t>
      </w:r>
      <w:r w:rsidR="00410D06">
        <w:rPr>
          <w:rFonts w:ascii="Times New Roman" w:hAnsi="Times New Roman"/>
          <w:b/>
          <w:bCs/>
          <w:color w:val="000000"/>
          <w:sz w:val="24"/>
          <w:szCs w:val="24"/>
          <w:lang w:eastAsia="x-none"/>
        </w:rPr>
        <w:t xml:space="preserve">проведения </w:t>
      </w:r>
      <w:r w:rsidRPr="00560E44">
        <w:rPr>
          <w:rFonts w:ascii="Times New Roman" w:hAnsi="Times New Roman"/>
          <w:b/>
          <w:bCs/>
          <w:color w:val="000000"/>
          <w:sz w:val="24"/>
          <w:szCs w:val="24"/>
          <w:lang w:val="x-none" w:eastAsia="x-none"/>
        </w:rPr>
        <w:t>аукциона</w:t>
      </w:r>
      <w:r w:rsidRPr="00560E44">
        <w:rPr>
          <w:rFonts w:ascii="Times New Roman" w:hAnsi="Times New Roman"/>
          <w:b/>
          <w:bCs/>
          <w:color w:val="000000"/>
          <w:sz w:val="24"/>
          <w:szCs w:val="24"/>
          <w:lang w:eastAsia="x-none"/>
        </w:rPr>
        <w:t xml:space="preserve">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4.1. Заказчик, разместивший в единой информационной системе извещение о проведен</w:t>
      </w:r>
      <w:proofErr w:type="gramStart"/>
      <w:r w:rsidRPr="00560E44">
        <w:rPr>
          <w:rFonts w:ascii="Times New Roman" w:hAnsi="Times New Roman"/>
          <w:sz w:val="24"/>
          <w:szCs w:val="24"/>
        </w:rPr>
        <w:t>ии ау</w:t>
      </w:r>
      <w:proofErr w:type="gramEnd"/>
      <w:r w:rsidRPr="00560E44">
        <w:rPr>
          <w:rFonts w:ascii="Times New Roman" w:hAnsi="Times New Roman"/>
          <w:sz w:val="24"/>
          <w:szCs w:val="24"/>
        </w:rPr>
        <w:t>кциона в электронной форме, вправе отменить проведение аукциона в электронной форме до наступления даты и времени окончания срока подачи заявок на участие в аукционе в электронной форме.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4.2. Решение об отмене аукциона в электронной форме размещается в единой информационной системе в день принятия этого решения. </w:t>
      </w:r>
    </w:p>
    <w:p w:rsidR="00560E44" w:rsidRPr="00560E44" w:rsidRDefault="00560E44" w:rsidP="00560E44">
      <w:pPr>
        <w:spacing w:after="0"/>
        <w:ind w:firstLine="700"/>
        <w:jc w:val="both"/>
        <w:rPr>
          <w:rFonts w:ascii="Times New Roman" w:hAnsi="Times New Roman"/>
          <w:sz w:val="24"/>
          <w:szCs w:val="24"/>
        </w:rPr>
      </w:pPr>
      <w:proofErr w:type="gramStart"/>
      <w:r w:rsidRPr="00560E44">
        <w:rPr>
          <w:rFonts w:ascii="Times New Roman" w:hAnsi="Times New Roman"/>
          <w:sz w:val="24"/>
          <w:szCs w:val="24"/>
        </w:rPr>
        <w:t>В течение одного часа с момента размещения в единой информационной системе извещения об отказе от осуществления</w:t>
      </w:r>
      <w:proofErr w:type="gramEnd"/>
      <w:r w:rsidRPr="00560E44">
        <w:rPr>
          <w:rFonts w:ascii="Times New Roman" w:hAnsi="Times New Roman"/>
          <w:sz w:val="24"/>
          <w:szCs w:val="24"/>
        </w:rPr>
        <w:t xml:space="preserve"> аукциона в электронной форме оператор электронной площадки размещает указанную информацию на электронной площадке. </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4.3.</w:t>
      </w:r>
      <w:r w:rsidRPr="00560E44">
        <w:rPr>
          <w:rFonts w:ascii="Times New Roman" w:hAnsi="Times New Roman"/>
          <w:color w:val="000000"/>
          <w:sz w:val="24"/>
          <w:szCs w:val="24"/>
        </w:rPr>
        <w:t xml:space="preserve"> По истечении срока отмены аукциона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4.4.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установлено требование об обеспечении заявки на участие в аукционе в электронной форме, Заказчик возвращает участникам закупки денежные средства, внесённые в качестве обеспечения заявок на участие в аукционе в электронной форме, </w:t>
      </w:r>
      <w:r w:rsidRPr="00560E44">
        <w:rPr>
          <w:rFonts w:ascii="Times New Roman" w:hAnsi="Times New Roman"/>
          <w:iCs/>
          <w:sz w:val="24"/>
          <w:szCs w:val="24"/>
        </w:rPr>
        <w:t>в</w:t>
      </w:r>
      <w:r w:rsidRPr="00560E44">
        <w:rPr>
          <w:rFonts w:ascii="Times New Roman" w:hAnsi="Times New Roman"/>
          <w:iCs/>
          <w:color w:val="C00000"/>
          <w:sz w:val="24"/>
          <w:szCs w:val="24"/>
        </w:rPr>
        <w:t xml:space="preserve"> </w:t>
      </w:r>
      <w:r w:rsidRPr="00560E44">
        <w:rPr>
          <w:rFonts w:ascii="Times New Roman" w:hAnsi="Times New Roman"/>
          <w:sz w:val="24"/>
          <w:szCs w:val="24"/>
        </w:rPr>
        <w:t xml:space="preserve">соответствии с разделом 2 главы 8 настоящего Положения о закупке. </w:t>
      </w:r>
    </w:p>
    <w:p w:rsidR="00560E44" w:rsidRPr="00560E44" w:rsidRDefault="00560E44" w:rsidP="00560E44">
      <w:pPr>
        <w:autoSpaceDE w:val="0"/>
        <w:autoSpaceDN w:val="0"/>
        <w:adjustRightInd w:val="0"/>
        <w:spacing w:after="0"/>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5. Документация </w:t>
      </w:r>
      <w:r w:rsidRPr="00560E44">
        <w:rPr>
          <w:rFonts w:ascii="Times New Roman" w:hAnsi="Times New Roman"/>
          <w:b/>
          <w:bCs/>
          <w:color w:val="000000"/>
          <w:sz w:val="24"/>
          <w:szCs w:val="24"/>
          <w:lang w:eastAsia="x-none"/>
        </w:rPr>
        <w:t xml:space="preserve">о </w:t>
      </w:r>
      <w:r w:rsidR="00410D06">
        <w:rPr>
          <w:rFonts w:ascii="Times New Roman" w:hAnsi="Times New Roman"/>
          <w:b/>
          <w:bCs/>
          <w:color w:val="000000"/>
          <w:sz w:val="24"/>
          <w:szCs w:val="24"/>
          <w:lang w:eastAsia="x-none"/>
        </w:rPr>
        <w:t>проведении</w:t>
      </w:r>
      <w:r w:rsidRPr="00560E44">
        <w:rPr>
          <w:rFonts w:ascii="Times New Roman" w:hAnsi="Times New Roman"/>
          <w:b/>
          <w:bCs/>
          <w:color w:val="000000"/>
          <w:sz w:val="24"/>
          <w:szCs w:val="24"/>
          <w:lang w:eastAsia="x-none"/>
        </w:rPr>
        <w:t xml:space="preserve"> аукциона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5.1. Документацию о </w:t>
      </w:r>
      <w:r w:rsidR="0090295D">
        <w:rPr>
          <w:rFonts w:ascii="Times New Roman" w:hAnsi="Times New Roman"/>
          <w:sz w:val="24"/>
          <w:szCs w:val="24"/>
        </w:rPr>
        <w:t>проведен</w:t>
      </w:r>
      <w:proofErr w:type="gramStart"/>
      <w:r w:rsidR="0090295D">
        <w:rPr>
          <w:rFonts w:ascii="Times New Roman" w:hAnsi="Times New Roman"/>
          <w:sz w:val="24"/>
          <w:szCs w:val="24"/>
        </w:rPr>
        <w:t>ии ау</w:t>
      </w:r>
      <w:proofErr w:type="gramEnd"/>
      <w:r w:rsidR="0090295D">
        <w:rPr>
          <w:rFonts w:ascii="Times New Roman" w:hAnsi="Times New Roman"/>
          <w:sz w:val="24"/>
          <w:szCs w:val="24"/>
        </w:rPr>
        <w:t xml:space="preserve">кциона в электронной форме </w:t>
      </w:r>
      <w:r w:rsidRPr="00560E44">
        <w:rPr>
          <w:rFonts w:ascii="Times New Roman" w:hAnsi="Times New Roman"/>
          <w:sz w:val="24"/>
          <w:szCs w:val="24"/>
        </w:rPr>
        <w:t>Заказчик разрабатывает и утверждает в соответствии с настоящим Положением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5.2. В документации </w:t>
      </w:r>
      <w:r w:rsidR="0090295D" w:rsidRPr="00560E44">
        <w:rPr>
          <w:rFonts w:ascii="Times New Roman" w:hAnsi="Times New Roman"/>
          <w:sz w:val="24"/>
          <w:szCs w:val="24"/>
        </w:rPr>
        <w:t xml:space="preserve">о </w:t>
      </w:r>
      <w:r w:rsidR="0090295D">
        <w:rPr>
          <w:rFonts w:ascii="Times New Roman" w:hAnsi="Times New Roman"/>
          <w:sz w:val="24"/>
          <w:szCs w:val="24"/>
        </w:rPr>
        <w:t>проведен</w:t>
      </w:r>
      <w:proofErr w:type="gramStart"/>
      <w:r w:rsidR="0090295D">
        <w:rPr>
          <w:rFonts w:ascii="Times New Roman" w:hAnsi="Times New Roman"/>
          <w:sz w:val="24"/>
          <w:szCs w:val="24"/>
        </w:rPr>
        <w:t>ии ау</w:t>
      </w:r>
      <w:proofErr w:type="gramEnd"/>
      <w:r w:rsidR="0090295D">
        <w:rPr>
          <w:rFonts w:ascii="Times New Roman" w:hAnsi="Times New Roman"/>
          <w:sz w:val="24"/>
          <w:szCs w:val="24"/>
        </w:rPr>
        <w:t xml:space="preserve">кциона в электронной форме </w:t>
      </w:r>
      <w:r w:rsidRPr="00560E44">
        <w:rPr>
          <w:rFonts w:ascii="Times New Roman" w:hAnsi="Times New Roman"/>
          <w:sz w:val="24"/>
          <w:szCs w:val="24"/>
        </w:rPr>
        <w:t>должны быть указаны сведения, предусмотренные разделом 2, 3 главы 7 настоящего 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5.3. К документации </w:t>
      </w:r>
      <w:r w:rsidR="0090295D" w:rsidRPr="00560E44">
        <w:rPr>
          <w:rFonts w:ascii="Times New Roman" w:hAnsi="Times New Roman"/>
          <w:sz w:val="24"/>
          <w:szCs w:val="24"/>
        </w:rPr>
        <w:t xml:space="preserve">о </w:t>
      </w:r>
      <w:r w:rsidR="0090295D">
        <w:rPr>
          <w:rFonts w:ascii="Times New Roman" w:hAnsi="Times New Roman"/>
          <w:sz w:val="24"/>
          <w:szCs w:val="24"/>
        </w:rPr>
        <w:t>проведен</w:t>
      </w:r>
      <w:proofErr w:type="gramStart"/>
      <w:r w:rsidR="0090295D">
        <w:rPr>
          <w:rFonts w:ascii="Times New Roman" w:hAnsi="Times New Roman"/>
          <w:sz w:val="24"/>
          <w:szCs w:val="24"/>
        </w:rPr>
        <w:t>ии ау</w:t>
      </w:r>
      <w:proofErr w:type="gramEnd"/>
      <w:r w:rsidR="0090295D">
        <w:rPr>
          <w:rFonts w:ascii="Times New Roman" w:hAnsi="Times New Roman"/>
          <w:sz w:val="24"/>
          <w:szCs w:val="24"/>
        </w:rPr>
        <w:t xml:space="preserve">кциона в электронной форме </w:t>
      </w:r>
      <w:r w:rsidRPr="00560E44">
        <w:rPr>
          <w:rFonts w:ascii="Times New Roman" w:hAnsi="Times New Roman"/>
          <w:sz w:val="24"/>
          <w:szCs w:val="24"/>
        </w:rPr>
        <w:t>должен быть приложен проект договора, который является её неотъемлемой частью.</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5.4. Заказчик вправе установить требование и порядок обеспечения заявки </w:t>
      </w:r>
      <w:proofErr w:type="gramStart"/>
      <w:r w:rsidRPr="00560E44">
        <w:rPr>
          <w:rFonts w:ascii="Times New Roman" w:hAnsi="Times New Roman"/>
          <w:sz w:val="24"/>
          <w:szCs w:val="24"/>
        </w:rPr>
        <w:t>на участие в аукционе в электронной форме в соответствии с разделом</w:t>
      </w:r>
      <w:proofErr w:type="gramEnd"/>
      <w:r w:rsidRPr="00560E44">
        <w:rPr>
          <w:rFonts w:ascii="Times New Roman" w:hAnsi="Times New Roman"/>
          <w:sz w:val="24"/>
          <w:szCs w:val="24"/>
        </w:rPr>
        <w:t xml:space="preserve"> 2 главы 8 настоящего Положения о закупке.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Требование обеспечения заявки на участие в аукционе в электронной форме в равной мере распространяется на всех участников закупки, требования прописывают в документации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lastRenderedPageBreak/>
        <w:t xml:space="preserve">5.6. Если в документации </w:t>
      </w:r>
      <w:r w:rsidR="0090295D" w:rsidRPr="00560E44">
        <w:rPr>
          <w:rFonts w:ascii="Times New Roman" w:hAnsi="Times New Roman"/>
          <w:sz w:val="24"/>
          <w:szCs w:val="24"/>
        </w:rPr>
        <w:t xml:space="preserve">о </w:t>
      </w:r>
      <w:r w:rsidR="0090295D">
        <w:rPr>
          <w:rFonts w:ascii="Times New Roman" w:hAnsi="Times New Roman"/>
          <w:sz w:val="24"/>
          <w:szCs w:val="24"/>
        </w:rPr>
        <w:t>проведен</w:t>
      </w:r>
      <w:proofErr w:type="gramStart"/>
      <w:r w:rsidR="0090295D">
        <w:rPr>
          <w:rFonts w:ascii="Times New Roman" w:hAnsi="Times New Roman"/>
          <w:sz w:val="24"/>
          <w:szCs w:val="24"/>
        </w:rPr>
        <w:t>ии ау</w:t>
      </w:r>
      <w:proofErr w:type="gramEnd"/>
      <w:r w:rsidR="0090295D">
        <w:rPr>
          <w:rFonts w:ascii="Times New Roman" w:hAnsi="Times New Roman"/>
          <w:sz w:val="24"/>
          <w:szCs w:val="24"/>
        </w:rPr>
        <w:t xml:space="preserve">кциона в электронной форме </w:t>
      </w:r>
      <w:r w:rsidRPr="00560E44">
        <w:rPr>
          <w:rFonts w:ascii="Times New Roman" w:hAnsi="Times New Roman"/>
          <w:sz w:val="24"/>
          <w:szCs w:val="24"/>
        </w:rPr>
        <w:t>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и работ, который является её неотъемлемой частью.</w:t>
      </w:r>
    </w:p>
    <w:p w:rsidR="00560E44" w:rsidRPr="00560E44" w:rsidRDefault="00560E44" w:rsidP="00560E44">
      <w:pPr>
        <w:keepNext/>
        <w:keepLines/>
        <w:spacing w:after="0"/>
        <w:jc w:val="both"/>
        <w:outlineLvl w:val="1"/>
        <w:rPr>
          <w:rFonts w:ascii="Times New Roman" w:hAnsi="Times New Roman"/>
          <w:b/>
          <w:bCs/>
          <w:color w:val="000000"/>
          <w:sz w:val="24"/>
          <w:szCs w:val="24"/>
          <w:lang w:eastAsia="x-none"/>
        </w:rPr>
      </w:pPr>
    </w:p>
    <w:p w:rsidR="00560E44" w:rsidRPr="00560E44" w:rsidRDefault="00560E44" w:rsidP="00560E44">
      <w:pPr>
        <w:keepNext/>
        <w:keepLines/>
        <w:spacing w:after="0"/>
        <w:ind w:firstLine="708"/>
        <w:jc w:val="both"/>
        <w:outlineLvl w:val="1"/>
        <w:rPr>
          <w:rFonts w:ascii="Times New Roman" w:hAnsi="Times New Roman"/>
          <w:b/>
          <w:bCs/>
          <w:color w:val="C00000"/>
          <w:sz w:val="24"/>
          <w:szCs w:val="24"/>
          <w:lang w:eastAsia="x-none"/>
        </w:rPr>
      </w:pPr>
      <w:r w:rsidRPr="00560E44">
        <w:rPr>
          <w:rFonts w:ascii="Times New Roman" w:hAnsi="Times New Roman"/>
          <w:b/>
          <w:bCs/>
          <w:color w:val="000000"/>
          <w:sz w:val="24"/>
          <w:szCs w:val="24"/>
          <w:lang w:val="x-none" w:eastAsia="x-none"/>
        </w:rPr>
        <w:t>Раздел 6. Разъяснени</w:t>
      </w:r>
      <w:r w:rsidRPr="00560E44">
        <w:rPr>
          <w:rFonts w:ascii="Times New Roman" w:hAnsi="Times New Roman"/>
          <w:b/>
          <w:bCs/>
          <w:color w:val="000000"/>
          <w:sz w:val="24"/>
          <w:szCs w:val="24"/>
          <w:lang w:eastAsia="x-none"/>
        </w:rPr>
        <w:t xml:space="preserve">е </w:t>
      </w:r>
      <w:r w:rsidRPr="00560E44">
        <w:rPr>
          <w:rFonts w:ascii="Times New Roman" w:hAnsi="Times New Roman"/>
          <w:b/>
          <w:bCs/>
          <w:color w:val="000000"/>
          <w:sz w:val="24"/>
          <w:szCs w:val="24"/>
          <w:lang w:val="x-none" w:eastAsia="x-none"/>
        </w:rPr>
        <w:t>положений документации</w:t>
      </w:r>
      <w:r w:rsidRPr="00560E44">
        <w:rPr>
          <w:rFonts w:ascii="Times New Roman" w:hAnsi="Times New Roman"/>
          <w:b/>
          <w:bCs/>
          <w:color w:val="000000"/>
          <w:sz w:val="24"/>
          <w:szCs w:val="24"/>
          <w:lang w:eastAsia="x-none"/>
        </w:rPr>
        <w:t xml:space="preserve"> о </w:t>
      </w:r>
      <w:r w:rsidR="00953629">
        <w:rPr>
          <w:rFonts w:ascii="Times New Roman" w:hAnsi="Times New Roman"/>
          <w:b/>
          <w:bCs/>
          <w:color w:val="000000"/>
          <w:sz w:val="24"/>
          <w:szCs w:val="24"/>
          <w:lang w:eastAsia="x-none"/>
        </w:rPr>
        <w:t>проведении аукциона</w:t>
      </w:r>
      <w:r w:rsidRPr="00560E44">
        <w:rPr>
          <w:rFonts w:ascii="Times New Roman" w:hAnsi="Times New Roman"/>
          <w:b/>
          <w:bCs/>
          <w:color w:val="000000"/>
          <w:sz w:val="24"/>
          <w:szCs w:val="24"/>
          <w:lang w:eastAsia="x-none"/>
        </w:rPr>
        <w:t xml:space="preserve"> в электронной форме</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6.1. Любой участник аукциона</w:t>
      </w:r>
      <w:r w:rsidR="000A0790">
        <w:rPr>
          <w:rFonts w:ascii="Times New Roman" w:hAnsi="Times New Roman"/>
          <w:sz w:val="24"/>
          <w:szCs w:val="24"/>
        </w:rPr>
        <w:t xml:space="preserve"> </w:t>
      </w:r>
      <w:r w:rsidR="000A0790"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rsidR="00560E44" w:rsidRPr="00560E44" w:rsidRDefault="00560E44" w:rsidP="00560E44">
      <w:pPr>
        <w:shd w:val="clear" w:color="auto" w:fill="FFFFFF"/>
        <w:adjustRightInd w:val="0"/>
        <w:spacing w:after="0"/>
        <w:ind w:firstLine="709"/>
        <w:jc w:val="both"/>
        <w:rPr>
          <w:rFonts w:ascii="Times New Roman" w:hAnsi="Times New Roman"/>
          <w:i/>
          <w:sz w:val="24"/>
          <w:szCs w:val="24"/>
        </w:rPr>
      </w:pPr>
      <w:r w:rsidRPr="00560E44">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560E44">
        <w:rPr>
          <w:rFonts w:ascii="Times New Roman" w:hAnsi="Times New Roman"/>
          <w:iCs/>
          <w:sz w:val="24"/>
          <w:szCs w:val="24"/>
        </w:rPr>
        <w:t xml:space="preserve">не </w:t>
      </w:r>
      <w:proofErr w:type="gramStart"/>
      <w:r w:rsidRPr="00560E44">
        <w:rPr>
          <w:rFonts w:ascii="Times New Roman" w:hAnsi="Times New Roman"/>
          <w:iCs/>
          <w:sz w:val="24"/>
          <w:szCs w:val="24"/>
        </w:rPr>
        <w:t>позднее</w:t>
      </w:r>
      <w:proofErr w:type="gramEnd"/>
      <w:r w:rsidRPr="00560E44">
        <w:rPr>
          <w:rFonts w:ascii="Times New Roman" w:hAnsi="Times New Roman"/>
          <w:iCs/>
          <w:sz w:val="24"/>
          <w:szCs w:val="24"/>
        </w:rPr>
        <w:t xml:space="preserve"> чем за 3 (три) рабочих дня до дня</w:t>
      </w:r>
      <w:r w:rsidRPr="00560E44">
        <w:rPr>
          <w:rFonts w:ascii="Times New Roman" w:hAnsi="Times New Roman"/>
          <w:sz w:val="24"/>
          <w:szCs w:val="24"/>
        </w:rPr>
        <w:t xml:space="preserve"> окончания подачи заявок на участие в аукционе в электронной форме.</w:t>
      </w:r>
      <w:r w:rsidRPr="00560E44">
        <w:rPr>
          <w:rFonts w:ascii="Times New Roman" w:hAnsi="Times New Roman"/>
          <w:i/>
          <w:sz w:val="24"/>
          <w:szCs w:val="24"/>
        </w:rPr>
        <w:t xml:space="preserve"> </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6.3. </w:t>
      </w:r>
      <w:proofErr w:type="gramStart"/>
      <w:r w:rsidRPr="00560E44">
        <w:rPr>
          <w:rFonts w:ascii="Times New Roman" w:hAnsi="Times New Roman"/>
          <w:sz w:val="24"/>
          <w:szCs w:val="24"/>
        </w:rPr>
        <w:t>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w:t>
      </w:r>
      <w:proofErr w:type="gramEnd"/>
      <w:r w:rsidRPr="00560E44">
        <w:rPr>
          <w:rFonts w:ascii="Times New Roman" w:hAnsi="Times New Roman"/>
          <w:sz w:val="24"/>
          <w:szCs w:val="24"/>
        </w:rPr>
        <w:t xml:space="preserve"> при направлении запроса.</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6.4.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p w:rsidR="00560E44" w:rsidRPr="00560E44" w:rsidRDefault="00560E44" w:rsidP="00560E44">
      <w:pPr>
        <w:autoSpaceDE w:val="0"/>
        <w:autoSpaceDN w:val="0"/>
        <w:adjustRightInd w:val="0"/>
        <w:spacing w:after="0"/>
        <w:ind w:firstLine="708"/>
        <w:jc w:val="both"/>
        <w:rPr>
          <w:rFonts w:ascii="Times New Roman" w:hAnsi="Times New Roman"/>
          <w:b/>
          <w:bCs/>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7. Изменени</w:t>
      </w:r>
      <w:r w:rsidRPr="00560E44">
        <w:rPr>
          <w:rFonts w:ascii="Times New Roman" w:hAnsi="Times New Roman"/>
          <w:b/>
          <w:bCs/>
          <w:sz w:val="24"/>
          <w:szCs w:val="24"/>
          <w:lang w:eastAsia="x-none"/>
        </w:rPr>
        <w:t>е</w:t>
      </w:r>
      <w:r w:rsidRPr="00560E44">
        <w:rPr>
          <w:rFonts w:ascii="Times New Roman" w:hAnsi="Times New Roman"/>
          <w:b/>
          <w:bCs/>
          <w:sz w:val="24"/>
          <w:szCs w:val="24"/>
          <w:lang w:val="x-none" w:eastAsia="x-none"/>
        </w:rPr>
        <w:t xml:space="preserve"> документации</w:t>
      </w:r>
      <w:r w:rsidRPr="00560E44">
        <w:rPr>
          <w:rFonts w:ascii="Times New Roman" w:hAnsi="Times New Roman"/>
          <w:b/>
          <w:bCs/>
          <w:sz w:val="24"/>
          <w:szCs w:val="24"/>
          <w:lang w:eastAsia="x-none"/>
        </w:rPr>
        <w:t xml:space="preserve"> о проведении аукциона в электронной форме</w:t>
      </w:r>
    </w:p>
    <w:p w:rsidR="00560E44" w:rsidRPr="00560E44" w:rsidRDefault="00560E44" w:rsidP="00560E44">
      <w:pPr>
        <w:shd w:val="clear" w:color="auto" w:fill="FFFFFF"/>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7.1. Заказчик вправе принять решение о внесении изменений в извещение о проведение аукциона в электронной форме не </w:t>
      </w:r>
      <w:proofErr w:type="gramStart"/>
      <w:r w:rsidRPr="00560E44">
        <w:rPr>
          <w:rFonts w:ascii="Times New Roman" w:hAnsi="Times New Roman"/>
          <w:sz w:val="24"/>
          <w:szCs w:val="24"/>
        </w:rPr>
        <w:t>позднее</w:t>
      </w:r>
      <w:proofErr w:type="gramEnd"/>
      <w:r w:rsidRPr="00560E44">
        <w:rPr>
          <w:rFonts w:ascii="Times New Roman" w:hAnsi="Times New Roman"/>
          <w:sz w:val="24"/>
          <w:szCs w:val="24"/>
        </w:rPr>
        <w:t xml:space="preserve"> чем за 3 (три) рабочих дня до даты окончания подачи заявок на участие в аукционе в электронной форме. </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7.2. Изменения, вносимые в извещение и/или в документацию о закупке, о проведен</w:t>
      </w:r>
      <w:proofErr w:type="gramStart"/>
      <w:r w:rsidRPr="00560E44">
        <w:rPr>
          <w:rFonts w:ascii="Times New Roman" w:hAnsi="Times New Roman"/>
          <w:sz w:val="24"/>
          <w:szCs w:val="24"/>
        </w:rPr>
        <w:t>ии ау</w:t>
      </w:r>
      <w:proofErr w:type="gramEnd"/>
      <w:r w:rsidRPr="00560E44">
        <w:rPr>
          <w:rFonts w:ascii="Times New Roman" w:hAnsi="Times New Roman"/>
          <w:sz w:val="24"/>
          <w:szCs w:val="24"/>
        </w:rPr>
        <w:t xml:space="preserve">кциона в электронной форме, размещаются Заказчиком в единой информационной системе и на электронной площадке, не позднее чем </w:t>
      </w:r>
      <w:r w:rsidRPr="00560E44">
        <w:rPr>
          <w:rFonts w:ascii="Times New Roman" w:hAnsi="Times New Roman"/>
          <w:iCs/>
          <w:sz w:val="24"/>
          <w:szCs w:val="24"/>
        </w:rPr>
        <w:t xml:space="preserve">в течение 3 (трёх) дней </w:t>
      </w:r>
      <w:r w:rsidRPr="00560E44">
        <w:rPr>
          <w:rFonts w:ascii="Times New Roman" w:hAnsi="Times New Roman"/>
          <w:sz w:val="24"/>
          <w:szCs w:val="24"/>
        </w:rPr>
        <w:t>со дня принятия решения о внесении указанных изменений.</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proofErr w:type="gramStart"/>
      <w:r w:rsidRPr="00560E44">
        <w:rPr>
          <w:rFonts w:ascii="Times New Roman" w:hAnsi="Times New Roman"/>
          <w:sz w:val="24"/>
          <w:szCs w:val="24"/>
        </w:rPr>
        <w:t xml:space="preserve">При этом срок подачи заявок на участие в аукционе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подачи заявок составлял не менее половины срока подачи заявок на участие в аукционе в электронной форме. </w:t>
      </w:r>
      <w:proofErr w:type="gramEnd"/>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lastRenderedPageBreak/>
        <w:t>7.3. Продление срока Заказчик устанавливает в извещен</w:t>
      </w:r>
      <w:proofErr w:type="gramStart"/>
      <w:r w:rsidRPr="00560E44">
        <w:rPr>
          <w:rFonts w:ascii="Times New Roman" w:hAnsi="Times New Roman"/>
          <w:sz w:val="24"/>
          <w:szCs w:val="24"/>
        </w:rPr>
        <w:t>ии ау</w:t>
      </w:r>
      <w:proofErr w:type="gramEnd"/>
      <w:r w:rsidRPr="00560E44">
        <w:rPr>
          <w:rFonts w:ascii="Times New Roman" w:hAnsi="Times New Roman"/>
          <w:sz w:val="24"/>
          <w:szCs w:val="24"/>
        </w:rPr>
        <w:t>кциона в электронной форме и (или) в документации о закупке; это не должно противоречить пункту 7.2. настоящего раздела Положения о закупках.</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proofErr w:type="gramStart"/>
      <w:r w:rsidRPr="00560E44">
        <w:rPr>
          <w:rFonts w:ascii="Times New Roman" w:hAnsi="Times New Roman"/>
          <w:sz w:val="24"/>
          <w:szCs w:val="24"/>
        </w:rPr>
        <w:t>В течение одного часа с момента размещения в единой информационной системе изменений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аукционе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w:t>
      </w:r>
      <w:proofErr w:type="gramEnd"/>
    </w:p>
    <w:p w:rsidR="00560E44" w:rsidRPr="00560E44" w:rsidRDefault="00560E44" w:rsidP="00560E44">
      <w:pPr>
        <w:shd w:val="clear" w:color="auto" w:fill="FFFFFF"/>
        <w:adjustRightInd w:val="0"/>
        <w:spacing w:after="0"/>
        <w:ind w:firstLine="709"/>
        <w:jc w:val="both"/>
        <w:rPr>
          <w:rFonts w:ascii="Arial" w:hAnsi="Arial" w:cs="Arial"/>
          <w:sz w:val="24"/>
          <w:szCs w:val="24"/>
        </w:rPr>
      </w:pPr>
      <w:r w:rsidRPr="00560E44">
        <w:rPr>
          <w:rFonts w:ascii="Times New Roman" w:hAnsi="Times New Roman"/>
          <w:sz w:val="24"/>
          <w:szCs w:val="24"/>
        </w:rPr>
        <w:t>7.4. Участники закупки должны самостоятельно отслеживать изменения, вносимые в извещения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7.5. Изменение предмета аукциона в электронной форме не допускается.</w:t>
      </w:r>
    </w:p>
    <w:p w:rsidR="00560E44" w:rsidRPr="00560E44" w:rsidRDefault="00560E44" w:rsidP="00560E44">
      <w:pPr>
        <w:widowControl w:val="0"/>
        <w:autoSpaceDE w:val="0"/>
        <w:autoSpaceDN w:val="0"/>
        <w:adjustRightInd w:val="0"/>
        <w:spacing w:after="0"/>
        <w:ind w:firstLine="540"/>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 xml:space="preserve">Раздел 8. Порядок подачи заявок на участие в </w:t>
      </w:r>
      <w:r w:rsidRPr="00560E44">
        <w:rPr>
          <w:rFonts w:ascii="Times New Roman" w:hAnsi="Times New Roman"/>
          <w:b/>
          <w:bCs/>
          <w:sz w:val="24"/>
          <w:szCs w:val="24"/>
          <w:lang w:eastAsia="x-none"/>
        </w:rPr>
        <w:t>аукционе в электронной форме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8.1. 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8.2. Участие в аукционе</w:t>
      </w:r>
      <w:r w:rsidR="0052296D">
        <w:rPr>
          <w:rFonts w:ascii="Times New Roman" w:hAnsi="Times New Roman"/>
          <w:sz w:val="24"/>
          <w:szCs w:val="24"/>
        </w:rPr>
        <w:t xml:space="preserve"> в электронной форме</w:t>
      </w:r>
      <w:r w:rsidRPr="00560E44">
        <w:rPr>
          <w:rFonts w:ascii="Times New Roman" w:hAnsi="Times New Roman"/>
          <w:sz w:val="24"/>
          <w:szCs w:val="24"/>
        </w:rPr>
        <w:t xml:space="preserve">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560E44">
        <w:rPr>
          <w:rFonts w:ascii="Times New Roman" w:hAnsi="Times New Roman"/>
          <w:sz w:val="24"/>
          <w:szCs w:val="24"/>
        </w:rPr>
        <w:t>дств в р</w:t>
      </w:r>
      <w:proofErr w:type="gramEnd"/>
      <w:r w:rsidRPr="00560E44">
        <w:rPr>
          <w:rFonts w:ascii="Times New Roman" w:hAnsi="Times New Roman"/>
          <w:sz w:val="24"/>
          <w:szCs w:val="24"/>
        </w:rPr>
        <w:t>азмере не менее чем размер обеспечения заявки на участие в аукционе</w:t>
      </w:r>
      <w:r w:rsidR="0052296D">
        <w:rPr>
          <w:rFonts w:ascii="Times New Roman" w:hAnsi="Times New Roman"/>
          <w:sz w:val="24"/>
          <w:szCs w:val="24"/>
        </w:rPr>
        <w:t xml:space="preserve"> в электронной форме</w:t>
      </w:r>
      <w:r w:rsidRPr="00560E44">
        <w:rPr>
          <w:rFonts w:ascii="Times New Roman" w:hAnsi="Times New Roman"/>
          <w:sz w:val="24"/>
          <w:szCs w:val="24"/>
        </w:rPr>
        <w:t xml:space="preserve">, предусмотренный извещением и (или) документацией о закупке. </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8.3. 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8.4. Заявка на участие в аукционе</w:t>
      </w:r>
      <w:r w:rsidR="0052296D">
        <w:rPr>
          <w:rFonts w:ascii="Times New Roman" w:hAnsi="Times New Roman"/>
          <w:sz w:val="24"/>
          <w:szCs w:val="24"/>
        </w:rPr>
        <w:t xml:space="preserve"> в электронной форме</w:t>
      </w:r>
      <w:r w:rsidRPr="00560E44">
        <w:rPr>
          <w:rFonts w:ascii="Times New Roman" w:hAnsi="Times New Roman"/>
          <w:sz w:val="24"/>
          <w:szCs w:val="24"/>
        </w:rPr>
        <w:t xml:space="preserve"> предоставляется участником в виде электронного документа.</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8.5. Оператор электронной площадки обязан обеспечить конфиденциальность информации в соответствии с п. 1.10. разделом 1 главы 5 настоящего 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8.6. Участник закупки вправе подать только одну заявку на участие в аукционе в электронной форме в отношении каждого лота.</w:t>
      </w:r>
    </w:p>
    <w:p w:rsidR="009E7118" w:rsidRDefault="006530F3"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8.7</w:t>
      </w:r>
      <w:r w:rsidR="006D48D9">
        <w:rPr>
          <w:rFonts w:ascii="Times New Roman" w:hAnsi="Times New Roman"/>
          <w:sz w:val="24"/>
          <w:szCs w:val="24"/>
        </w:rPr>
        <w:t xml:space="preserve">. </w:t>
      </w:r>
      <w:r w:rsidR="009E7118" w:rsidRPr="009E7118">
        <w:rPr>
          <w:rFonts w:ascii="Times New Roman" w:hAnsi="Times New Roman"/>
          <w:sz w:val="24"/>
          <w:szCs w:val="24"/>
        </w:rPr>
        <w:t>Заявка на участие в аукционе в электронной форме направляется участником закупки оператору электронной площадки в форме 2 (двух) электронных документов (1 и 2 части заявки), содержащих информацию и документы, предусмотренные документацией о закупке.</w:t>
      </w:r>
    </w:p>
    <w:p w:rsidR="009E7118" w:rsidRDefault="009E7118" w:rsidP="00560E44">
      <w:pPr>
        <w:autoSpaceDE w:val="0"/>
        <w:autoSpaceDN w:val="0"/>
        <w:adjustRightInd w:val="0"/>
        <w:spacing w:after="0"/>
        <w:ind w:firstLine="709"/>
        <w:jc w:val="both"/>
        <w:rPr>
          <w:rFonts w:ascii="Times New Roman" w:hAnsi="Times New Roman"/>
          <w:sz w:val="24"/>
          <w:szCs w:val="24"/>
        </w:rPr>
      </w:pPr>
      <w:r w:rsidRPr="009E7118">
        <w:rPr>
          <w:rFonts w:ascii="Times New Roman" w:hAnsi="Times New Roman"/>
          <w:sz w:val="24"/>
          <w:szCs w:val="24"/>
        </w:rPr>
        <w:t>В случае проведения аукциона в электронной форме в один этап</w:t>
      </w:r>
      <w:r w:rsidR="006840A9">
        <w:rPr>
          <w:rFonts w:ascii="Times New Roman" w:hAnsi="Times New Roman"/>
          <w:sz w:val="24"/>
          <w:szCs w:val="24"/>
        </w:rPr>
        <w:t>,</w:t>
      </w:r>
      <w:r w:rsidRPr="009E7118">
        <w:rPr>
          <w:rFonts w:ascii="Times New Roman" w:hAnsi="Times New Roman"/>
          <w:sz w:val="24"/>
          <w:szCs w:val="24"/>
        </w:rPr>
        <w:t xml:space="preserve"> указанные электронные документы должны быть направлены участником закупки одновременно.</w:t>
      </w:r>
    </w:p>
    <w:p w:rsidR="00560E44" w:rsidRPr="00560E44" w:rsidRDefault="009E7118"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8.8. </w:t>
      </w:r>
      <w:r w:rsidR="00560E44" w:rsidRPr="00560E44">
        <w:rPr>
          <w:rFonts w:ascii="Times New Roman" w:hAnsi="Times New Roman"/>
          <w:sz w:val="24"/>
          <w:szCs w:val="24"/>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560E44" w:rsidRPr="00560E44" w:rsidRDefault="00703F12" w:rsidP="006D48D9">
      <w:pPr>
        <w:shd w:val="clear" w:color="auto" w:fill="FFFFFF"/>
        <w:spacing w:after="0"/>
        <w:ind w:firstLine="709"/>
        <w:jc w:val="both"/>
        <w:rPr>
          <w:rFonts w:ascii="Times New Roman" w:hAnsi="Times New Roman"/>
          <w:b/>
          <w:bCs/>
          <w:color w:val="000000"/>
          <w:sz w:val="24"/>
          <w:szCs w:val="24"/>
          <w:lang w:eastAsia="x-none"/>
        </w:rPr>
      </w:pPr>
      <w:r>
        <w:rPr>
          <w:rFonts w:ascii="Times New Roman" w:hAnsi="Times New Roman"/>
          <w:color w:val="C00000"/>
          <w:sz w:val="24"/>
          <w:szCs w:val="24"/>
          <w:lang w:val="x-none"/>
        </w:rPr>
        <w:t xml:space="preserve"> </w:t>
      </w:r>
      <w:r w:rsidR="00560E44" w:rsidRPr="00560E44">
        <w:rPr>
          <w:rFonts w:ascii="Times New Roman" w:hAnsi="Times New Roman"/>
          <w:b/>
          <w:bCs/>
          <w:color w:val="000000"/>
          <w:sz w:val="24"/>
          <w:szCs w:val="24"/>
          <w:lang w:val="x-none"/>
        </w:rPr>
        <w:t xml:space="preserve">Раздел </w:t>
      </w:r>
      <w:r w:rsidR="00560E44" w:rsidRPr="00560E44">
        <w:rPr>
          <w:rFonts w:ascii="Times New Roman" w:hAnsi="Times New Roman"/>
          <w:b/>
          <w:bCs/>
          <w:color w:val="000000"/>
          <w:sz w:val="24"/>
          <w:szCs w:val="24"/>
        </w:rPr>
        <w:t>9</w:t>
      </w:r>
      <w:r w:rsidR="00560E44" w:rsidRPr="00560E44">
        <w:rPr>
          <w:rFonts w:ascii="Times New Roman" w:hAnsi="Times New Roman"/>
          <w:b/>
          <w:bCs/>
          <w:color w:val="000000"/>
          <w:sz w:val="24"/>
          <w:szCs w:val="24"/>
          <w:lang w:val="x-none"/>
        </w:rPr>
        <w:t>.</w:t>
      </w:r>
      <w:r w:rsidR="00560E44" w:rsidRPr="00560E44">
        <w:rPr>
          <w:rFonts w:ascii="Times New Roman" w:hAnsi="Times New Roman"/>
          <w:b/>
          <w:bCs/>
          <w:color w:val="000000"/>
          <w:sz w:val="24"/>
          <w:szCs w:val="24"/>
        </w:rPr>
        <w:t xml:space="preserve"> </w:t>
      </w:r>
      <w:r w:rsidR="00560E44" w:rsidRPr="00560E44">
        <w:rPr>
          <w:rFonts w:ascii="Times New Roman" w:hAnsi="Times New Roman"/>
          <w:b/>
          <w:bCs/>
          <w:color w:val="000000"/>
          <w:sz w:val="24"/>
          <w:szCs w:val="24"/>
          <w:lang w:val="x-none" w:eastAsia="x-none"/>
        </w:rPr>
        <w:t xml:space="preserve">Порядок рассмотрения </w:t>
      </w:r>
      <w:r w:rsidR="006530F3">
        <w:rPr>
          <w:rFonts w:ascii="Times New Roman" w:hAnsi="Times New Roman"/>
          <w:b/>
          <w:bCs/>
          <w:color w:val="000000"/>
          <w:sz w:val="24"/>
          <w:szCs w:val="24"/>
          <w:lang w:eastAsia="x-none"/>
        </w:rPr>
        <w:t xml:space="preserve">первых частей </w:t>
      </w:r>
      <w:r w:rsidR="00560E44" w:rsidRPr="00560E44">
        <w:rPr>
          <w:rFonts w:ascii="Times New Roman" w:hAnsi="Times New Roman"/>
          <w:b/>
          <w:bCs/>
          <w:color w:val="000000"/>
          <w:sz w:val="24"/>
          <w:szCs w:val="24"/>
          <w:lang w:val="x-none" w:eastAsia="x-none"/>
        </w:rPr>
        <w:t>заявок на участие в аукционе</w:t>
      </w:r>
      <w:r w:rsidR="00560E44" w:rsidRPr="00560E44">
        <w:rPr>
          <w:rFonts w:ascii="Times New Roman" w:hAnsi="Times New Roman"/>
          <w:b/>
          <w:bCs/>
          <w:color w:val="000000"/>
          <w:sz w:val="24"/>
          <w:szCs w:val="24"/>
          <w:lang w:eastAsia="x-none"/>
        </w:rPr>
        <w:t xml:space="preserve"> в электронной форме </w:t>
      </w:r>
    </w:p>
    <w:p w:rsidR="00560E44" w:rsidRPr="00560E44" w:rsidRDefault="00560E44" w:rsidP="00560E44">
      <w:pPr>
        <w:spacing w:after="0"/>
        <w:ind w:firstLine="709"/>
        <w:jc w:val="both"/>
        <w:rPr>
          <w:rFonts w:ascii="Times New Roman" w:hAnsi="Times New Roman"/>
          <w:bCs/>
          <w:color w:val="000000"/>
          <w:sz w:val="24"/>
          <w:szCs w:val="24"/>
        </w:rPr>
      </w:pPr>
      <w:r w:rsidRPr="00560E44">
        <w:rPr>
          <w:rFonts w:ascii="Times New Roman" w:hAnsi="Times New Roman"/>
          <w:bCs/>
          <w:color w:val="000000"/>
          <w:sz w:val="24"/>
          <w:szCs w:val="24"/>
        </w:rPr>
        <w:lastRenderedPageBreak/>
        <w:t xml:space="preserve">9.1. Комиссия по осуществлению закупок проверяет первые части заявок на участие в аукционе </w:t>
      </w:r>
      <w:r w:rsidR="006F40C2" w:rsidRPr="00560E44">
        <w:rPr>
          <w:rFonts w:ascii="Times New Roman" w:hAnsi="Times New Roman"/>
          <w:color w:val="000000"/>
          <w:sz w:val="24"/>
          <w:szCs w:val="24"/>
        </w:rPr>
        <w:t>в электронной форме</w:t>
      </w:r>
      <w:r w:rsidR="006F40C2" w:rsidRPr="00560E44">
        <w:rPr>
          <w:rFonts w:ascii="Times New Roman" w:hAnsi="Times New Roman"/>
          <w:bCs/>
          <w:color w:val="000000"/>
          <w:sz w:val="24"/>
          <w:szCs w:val="24"/>
        </w:rPr>
        <w:t xml:space="preserve"> </w:t>
      </w:r>
      <w:r w:rsidRPr="00560E44">
        <w:rPr>
          <w:rFonts w:ascii="Times New Roman" w:hAnsi="Times New Roman"/>
          <w:bCs/>
          <w:color w:val="000000"/>
          <w:sz w:val="24"/>
          <w:szCs w:val="24"/>
        </w:rPr>
        <w:t xml:space="preserve">на соответствие требованиям, установленным документацией о закупке в отношении товаров, работ, услуг, являющихся предметом закупки. </w:t>
      </w:r>
    </w:p>
    <w:p w:rsidR="00560E44" w:rsidRPr="00560E44" w:rsidRDefault="00560E44" w:rsidP="00560E44">
      <w:pPr>
        <w:spacing w:after="0"/>
        <w:ind w:firstLine="709"/>
        <w:jc w:val="both"/>
        <w:rPr>
          <w:rFonts w:ascii="Times New Roman" w:hAnsi="Times New Roman"/>
          <w:bCs/>
          <w:color w:val="000000"/>
          <w:sz w:val="24"/>
          <w:szCs w:val="24"/>
        </w:rPr>
      </w:pPr>
      <w:r w:rsidRPr="00560E44">
        <w:rPr>
          <w:rFonts w:ascii="Times New Roman" w:hAnsi="Times New Roman"/>
          <w:bCs/>
          <w:color w:val="000000"/>
          <w:sz w:val="24"/>
          <w:szCs w:val="24"/>
        </w:rPr>
        <w:t>9.2. Срок рассмотрения первых частей заявок на участие в аукционе</w:t>
      </w:r>
      <w:r w:rsidR="0052296D">
        <w:rPr>
          <w:rFonts w:ascii="Times New Roman" w:hAnsi="Times New Roman"/>
          <w:bCs/>
          <w:color w:val="000000"/>
          <w:sz w:val="24"/>
          <w:szCs w:val="24"/>
        </w:rPr>
        <w:t xml:space="preserve"> в электронной форме</w:t>
      </w:r>
      <w:r w:rsidRPr="00560E44">
        <w:rPr>
          <w:rFonts w:ascii="Times New Roman" w:hAnsi="Times New Roman"/>
          <w:bCs/>
          <w:color w:val="000000"/>
          <w:sz w:val="24"/>
          <w:szCs w:val="24"/>
        </w:rPr>
        <w:t xml:space="preserve"> не может превышать 7 (семи) дней, со дня окончания срока подачи заявок на участие в аукционе</w:t>
      </w:r>
      <w:r w:rsidR="006F40C2" w:rsidRPr="006F40C2">
        <w:rPr>
          <w:rFonts w:ascii="Times New Roman" w:hAnsi="Times New Roman"/>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w:t>
      </w:r>
    </w:p>
    <w:p w:rsidR="00560E44" w:rsidRPr="00560E44" w:rsidRDefault="00560E44" w:rsidP="00560E44">
      <w:pPr>
        <w:spacing w:after="0"/>
        <w:ind w:firstLine="709"/>
        <w:jc w:val="both"/>
        <w:rPr>
          <w:rFonts w:ascii="Times New Roman" w:hAnsi="Times New Roman"/>
          <w:bCs/>
          <w:color w:val="000000"/>
          <w:sz w:val="24"/>
          <w:szCs w:val="24"/>
        </w:rPr>
      </w:pPr>
      <w:r w:rsidRPr="00560E44">
        <w:rPr>
          <w:rFonts w:ascii="Times New Roman" w:hAnsi="Times New Roman"/>
          <w:bCs/>
          <w:color w:val="000000"/>
          <w:sz w:val="24"/>
          <w:szCs w:val="24"/>
        </w:rPr>
        <w:t xml:space="preserve">9.3. </w:t>
      </w:r>
      <w:proofErr w:type="gramStart"/>
      <w:r w:rsidRPr="00560E44">
        <w:rPr>
          <w:rFonts w:ascii="Times New Roman" w:hAnsi="Times New Roman"/>
          <w:bCs/>
          <w:color w:val="000000"/>
          <w:sz w:val="24"/>
          <w:szCs w:val="24"/>
        </w:rPr>
        <w:t>На основании результатов рассмотрения первых частей заявок на участие в аукционе Комиссией по осуществлению закупок принимается решение о допуске к участию в аукционе</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 xml:space="preserve"> участника закупки и о признании участника закупки, подавшего заявку на участие в аукционе</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 участником аукциона</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 xml:space="preserve"> или об отказе в допуске такого участника закупки к участию в аукционе</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w:t>
      </w:r>
      <w:proofErr w:type="gramEnd"/>
      <w:r w:rsidR="006F40C2" w:rsidRPr="00560E44">
        <w:rPr>
          <w:rFonts w:ascii="Times New Roman" w:hAnsi="Times New Roman"/>
          <w:color w:val="000000"/>
          <w:sz w:val="24"/>
          <w:szCs w:val="24"/>
        </w:rPr>
        <w:t xml:space="preserve"> электронной форме</w:t>
      </w:r>
      <w:r w:rsidRPr="00560E44">
        <w:rPr>
          <w:rFonts w:ascii="Times New Roman" w:hAnsi="Times New Roman"/>
          <w:bCs/>
          <w:color w:val="000000"/>
          <w:sz w:val="24"/>
          <w:szCs w:val="24"/>
        </w:rPr>
        <w:t xml:space="preserve">. </w:t>
      </w:r>
    </w:p>
    <w:p w:rsidR="00560E44" w:rsidRPr="00560E44" w:rsidRDefault="00560E44" w:rsidP="00560E44">
      <w:pPr>
        <w:spacing w:after="0"/>
        <w:ind w:firstLine="709"/>
        <w:jc w:val="both"/>
        <w:rPr>
          <w:rFonts w:ascii="Times New Roman" w:hAnsi="Times New Roman"/>
          <w:bCs/>
          <w:color w:val="000000"/>
          <w:sz w:val="24"/>
          <w:szCs w:val="24"/>
        </w:rPr>
      </w:pPr>
      <w:r w:rsidRPr="00560E44">
        <w:rPr>
          <w:rFonts w:ascii="Times New Roman" w:hAnsi="Times New Roman"/>
          <w:bCs/>
          <w:color w:val="000000"/>
          <w:sz w:val="24"/>
          <w:szCs w:val="24"/>
        </w:rPr>
        <w:t xml:space="preserve">9.4. </w:t>
      </w:r>
      <w:proofErr w:type="gramStart"/>
      <w:r w:rsidRPr="00560E44">
        <w:rPr>
          <w:rFonts w:ascii="Times New Roman" w:hAnsi="Times New Roman"/>
          <w:bCs/>
          <w:color w:val="000000"/>
          <w:sz w:val="24"/>
          <w:szCs w:val="24"/>
        </w:rPr>
        <w:t>В случае, если документацией о закупке предусмотрено 2 и более лота, аукцион</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 xml:space="preserve"> признаётся несостоявшимся только в отношении того лота, в котором принято решение о</w:t>
      </w:r>
      <w:r w:rsidR="006F40C2">
        <w:rPr>
          <w:rFonts w:ascii="Times New Roman" w:hAnsi="Times New Roman"/>
          <w:bCs/>
          <w:color w:val="000000"/>
          <w:sz w:val="24"/>
          <w:szCs w:val="24"/>
        </w:rPr>
        <w:t xml:space="preserve">б отказе в допуске к участию в </w:t>
      </w:r>
      <w:r w:rsidRPr="00560E44">
        <w:rPr>
          <w:rFonts w:ascii="Times New Roman" w:hAnsi="Times New Roman"/>
          <w:bCs/>
          <w:color w:val="000000"/>
          <w:sz w:val="24"/>
          <w:szCs w:val="24"/>
        </w:rPr>
        <w:t>аукционе</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 xml:space="preserve"> всех участников или о допуске к участию и о признании участником аукциона </w:t>
      </w:r>
      <w:r w:rsidR="006F40C2" w:rsidRPr="00560E44">
        <w:rPr>
          <w:rFonts w:ascii="Times New Roman" w:hAnsi="Times New Roman"/>
          <w:color w:val="000000"/>
          <w:sz w:val="24"/>
          <w:szCs w:val="24"/>
        </w:rPr>
        <w:t>в электронной форме</w:t>
      </w:r>
      <w:r w:rsidR="006F40C2" w:rsidRPr="00560E44">
        <w:rPr>
          <w:rFonts w:ascii="Times New Roman" w:hAnsi="Times New Roman"/>
          <w:bCs/>
          <w:color w:val="000000"/>
          <w:sz w:val="24"/>
          <w:szCs w:val="24"/>
        </w:rPr>
        <w:t xml:space="preserve"> </w:t>
      </w:r>
      <w:r w:rsidRPr="00560E44">
        <w:rPr>
          <w:rFonts w:ascii="Times New Roman" w:hAnsi="Times New Roman"/>
          <w:bCs/>
          <w:color w:val="000000"/>
          <w:sz w:val="24"/>
          <w:szCs w:val="24"/>
        </w:rPr>
        <w:t>только одного участника, подавшего заявку на участие в</w:t>
      </w:r>
      <w:proofErr w:type="gramEnd"/>
      <w:r w:rsidRPr="00560E44">
        <w:rPr>
          <w:rFonts w:ascii="Times New Roman" w:hAnsi="Times New Roman"/>
          <w:bCs/>
          <w:color w:val="000000"/>
          <w:sz w:val="24"/>
          <w:szCs w:val="24"/>
        </w:rPr>
        <w:t xml:space="preserve"> </w:t>
      </w:r>
      <w:proofErr w:type="gramStart"/>
      <w:r w:rsidRPr="00560E44">
        <w:rPr>
          <w:rFonts w:ascii="Times New Roman" w:hAnsi="Times New Roman"/>
          <w:bCs/>
          <w:color w:val="000000"/>
          <w:sz w:val="24"/>
          <w:szCs w:val="24"/>
        </w:rPr>
        <w:t>аукционе</w:t>
      </w:r>
      <w:proofErr w:type="gramEnd"/>
      <w:r w:rsidRPr="00560E44">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006F40C2" w:rsidRPr="00560E44">
        <w:rPr>
          <w:rFonts w:ascii="Times New Roman" w:hAnsi="Times New Roman"/>
          <w:bCs/>
          <w:color w:val="000000"/>
          <w:sz w:val="24"/>
          <w:szCs w:val="24"/>
        </w:rPr>
        <w:t xml:space="preserve"> </w:t>
      </w:r>
      <w:r w:rsidRPr="00560E44">
        <w:rPr>
          <w:rFonts w:ascii="Times New Roman" w:hAnsi="Times New Roman"/>
          <w:bCs/>
          <w:color w:val="000000"/>
          <w:sz w:val="24"/>
          <w:szCs w:val="24"/>
        </w:rPr>
        <w:t>в отношении этого лота.</w:t>
      </w:r>
    </w:p>
    <w:p w:rsidR="00560E44" w:rsidRDefault="00560E44" w:rsidP="00560E44">
      <w:pPr>
        <w:spacing w:after="0"/>
        <w:ind w:firstLine="709"/>
        <w:jc w:val="both"/>
        <w:rPr>
          <w:rFonts w:ascii="Times New Roman" w:hAnsi="Times New Roman"/>
          <w:bCs/>
          <w:color w:val="000000"/>
          <w:sz w:val="24"/>
          <w:szCs w:val="24"/>
        </w:rPr>
      </w:pPr>
      <w:r w:rsidRPr="00560E44">
        <w:rPr>
          <w:rFonts w:ascii="Times New Roman" w:hAnsi="Times New Roman"/>
          <w:bCs/>
          <w:color w:val="000000"/>
          <w:sz w:val="24"/>
          <w:szCs w:val="24"/>
        </w:rPr>
        <w:t xml:space="preserve">9.5. </w:t>
      </w:r>
      <w:proofErr w:type="gramStart"/>
      <w:r w:rsidRPr="00560E44">
        <w:rPr>
          <w:rFonts w:ascii="Times New Roman" w:hAnsi="Times New Roman"/>
          <w:bCs/>
          <w:color w:val="000000"/>
          <w:sz w:val="24"/>
          <w:szCs w:val="24"/>
        </w:rPr>
        <w:t>На основании результатов рассмотрения первых частей заявок на участие в аукционе</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 xml:space="preserve">, Комиссия по осуществлению закупок оформляет протокол рассмотрения </w:t>
      </w:r>
      <w:r w:rsidR="005653CF">
        <w:rPr>
          <w:rFonts w:ascii="Times New Roman" w:hAnsi="Times New Roman"/>
          <w:bCs/>
          <w:color w:val="000000"/>
          <w:sz w:val="24"/>
          <w:szCs w:val="24"/>
        </w:rPr>
        <w:t xml:space="preserve">первых частей </w:t>
      </w:r>
      <w:r w:rsidRPr="00560E44">
        <w:rPr>
          <w:rFonts w:ascii="Times New Roman" w:hAnsi="Times New Roman"/>
          <w:bCs/>
          <w:color w:val="000000"/>
          <w:sz w:val="24"/>
          <w:szCs w:val="24"/>
        </w:rPr>
        <w:t>заявок на участие в аукционе</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 подписывается всеми присутствующи</w:t>
      </w:r>
      <w:r w:rsidR="005653CF">
        <w:rPr>
          <w:rFonts w:ascii="Times New Roman" w:hAnsi="Times New Roman"/>
          <w:bCs/>
          <w:color w:val="000000"/>
          <w:sz w:val="24"/>
          <w:szCs w:val="24"/>
        </w:rPr>
        <w:t>ми на заседании членами Комиссии</w:t>
      </w:r>
      <w:r w:rsidRPr="00560E44">
        <w:rPr>
          <w:rFonts w:ascii="Times New Roman" w:hAnsi="Times New Roman"/>
          <w:bCs/>
          <w:color w:val="000000"/>
          <w:sz w:val="24"/>
          <w:szCs w:val="24"/>
        </w:rPr>
        <w:t xml:space="preserve"> по осуществлению закупок в день окончания рассмотрения заявок на участие в аукционе</w:t>
      </w:r>
      <w:r w:rsidR="006F40C2">
        <w:rPr>
          <w:rFonts w:ascii="Times New Roman" w:hAnsi="Times New Roman"/>
          <w:bCs/>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rPr>
        <w:t xml:space="preserve">. </w:t>
      </w:r>
      <w:proofErr w:type="gramEnd"/>
    </w:p>
    <w:p w:rsidR="00900026" w:rsidRDefault="00900026" w:rsidP="00560E44">
      <w:pPr>
        <w:spacing w:after="0"/>
        <w:ind w:firstLine="709"/>
        <w:jc w:val="both"/>
        <w:rPr>
          <w:rFonts w:ascii="Times New Roman" w:hAnsi="Times New Roman"/>
          <w:bCs/>
          <w:color w:val="000000"/>
          <w:sz w:val="24"/>
          <w:szCs w:val="24"/>
        </w:rPr>
      </w:pPr>
      <w:proofErr w:type="gramStart"/>
      <w:r w:rsidRPr="00560E44">
        <w:rPr>
          <w:rFonts w:ascii="Times New Roman" w:hAnsi="Times New Roman"/>
          <w:color w:val="000000"/>
          <w:sz w:val="24"/>
          <w:szCs w:val="24"/>
        </w:rPr>
        <w:t>Аукцион</w:t>
      </w:r>
      <w:r>
        <w:rPr>
          <w:rFonts w:ascii="Times New Roman" w:hAnsi="Times New Roman"/>
          <w:color w:val="000000"/>
          <w:sz w:val="24"/>
          <w:szCs w:val="24"/>
        </w:rPr>
        <w:t xml:space="preserve"> </w:t>
      </w:r>
      <w:r w:rsidRPr="00560E44">
        <w:rPr>
          <w:rFonts w:ascii="Times New Roman" w:hAnsi="Times New Roman"/>
          <w:color w:val="000000"/>
          <w:sz w:val="24"/>
          <w:szCs w:val="24"/>
        </w:rPr>
        <w:t>в электронной форме может быть одноэтапный, тогда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 при этом срок рассмотрения заявок составляет не более 10 (десяти) календарных дней со дня окончания срока подачи заявок на участие в аукционе</w:t>
      </w:r>
      <w:r w:rsidR="004F7B4B">
        <w:rPr>
          <w:rFonts w:ascii="Times New Roman" w:hAnsi="Times New Roman"/>
          <w:color w:val="000000"/>
          <w:sz w:val="24"/>
          <w:szCs w:val="24"/>
        </w:rPr>
        <w:t xml:space="preserve"> в электронной форме</w:t>
      </w:r>
      <w:r w:rsidRPr="00560E44">
        <w:rPr>
          <w:rFonts w:ascii="Times New Roman" w:hAnsi="Times New Roman"/>
          <w:color w:val="000000"/>
          <w:sz w:val="24"/>
          <w:szCs w:val="24"/>
        </w:rPr>
        <w:t>, остальные этапы</w:t>
      </w:r>
      <w:proofErr w:type="gramEnd"/>
      <w:r w:rsidRPr="00560E44">
        <w:rPr>
          <w:rFonts w:ascii="Times New Roman" w:hAnsi="Times New Roman"/>
          <w:color w:val="000000"/>
          <w:sz w:val="24"/>
          <w:szCs w:val="24"/>
        </w:rPr>
        <w:t xml:space="preserve"> («</w:t>
      </w:r>
      <w:proofErr w:type="gramStart"/>
      <w:r w:rsidRPr="00560E44">
        <w:rPr>
          <w:rFonts w:ascii="Times New Roman" w:hAnsi="Times New Roman"/>
          <w:color w:val="000000"/>
          <w:sz w:val="24"/>
          <w:szCs w:val="24"/>
        </w:rPr>
        <w:t>Порядок проведения аукциона», «Заключение договора по результатам аукциона») происходят в соответствии с документацией о закупке и с настоящим Положением о закупках.</w:t>
      </w:r>
      <w:proofErr w:type="gramEnd"/>
    </w:p>
    <w:p w:rsidR="00560E44" w:rsidRPr="00560E44" w:rsidRDefault="00560E44" w:rsidP="00560E44">
      <w:pPr>
        <w:spacing w:after="0"/>
        <w:ind w:firstLine="709"/>
        <w:jc w:val="both"/>
        <w:rPr>
          <w:rFonts w:ascii="Times New Roman" w:hAnsi="Times New Roman"/>
          <w:bCs/>
          <w:color w:val="000000"/>
          <w:sz w:val="24"/>
          <w:szCs w:val="24"/>
        </w:rPr>
      </w:pPr>
      <w:r w:rsidRPr="00560E44">
        <w:rPr>
          <w:rFonts w:ascii="Times New Roman" w:hAnsi="Times New Roman"/>
          <w:bCs/>
          <w:color w:val="000000"/>
          <w:sz w:val="24"/>
          <w:szCs w:val="24"/>
        </w:rPr>
        <w:t>9.6. Указанный протокол</w:t>
      </w:r>
      <w:r w:rsidR="005653CF">
        <w:rPr>
          <w:rFonts w:ascii="Times New Roman" w:hAnsi="Times New Roman"/>
          <w:bCs/>
          <w:color w:val="000000"/>
          <w:sz w:val="24"/>
          <w:szCs w:val="24"/>
        </w:rPr>
        <w:t xml:space="preserve"> </w:t>
      </w:r>
      <w:r w:rsidRPr="00560E44">
        <w:rPr>
          <w:rFonts w:ascii="Times New Roman" w:hAnsi="Times New Roman"/>
          <w:bCs/>
          <w:color w:val="000000"/>
          <w:sz w:val="24"/>
          <w:szCs w:val="24"/>
        </w:rPr>
        <w:t xml:space="preserve">в день окончания рассмотрения </w:t>
      </w:r>
      <w:r w:rsidR="005653CF">
        <w:rPr>
          <w:rFonts w:ascii="Times New Roman" w:hAnsi="Times New Roman"/>
          <w:bCs/>
          <w:color w:val="000000"/>
          <w:sz w:val="24"/>
          <w:szCs w:val="24"/>
        </w:rPr>
        <w:t xml:space="preserve">первых частей </w:t>
      </w:r>
      <w:r w:rsidRPr="00560E44">
        <w:rPr>
          <w:rFonts w:ascii="Times New Roman" w:hAnsi="Times New Roman"/>
          <w:bCs/>
          <w:color w:val="000000"/>
          <w:sz w:val="24"/>
          <w:szCs w:val="24"/>
        </w:rPr>
        <w:t>заявок на участие в</w:t>
      </w:r>
      <w:r w:rsidR="00703F12">
        <w:rPr>
          <w:rFonts w:ascii="Times New Roman" w:hAnsi="Times New Roman"/>
          <w:bCs/>
          <w:color w:val="000000"/>
          <w:sz w:val="24"/>
          <w:szCs w:val="24"/>
        </w:rPr>
        <w:t xml:space="preserve"> </w:t>
      </w:r>
      <w:r w:rsidRPr="00560E44">
        <w:rPr>
          <w:rFonts w:ascii="Times New Roman" w:hAnsi="Times New Roman"/>
          <w:bCs/>
          <w:color w:val="000000"/>
          <w:sz w:val="24"/>
          <w:szCs w:val="24"/>
        </w:rPr>
        <w:t xml:space="preserve">аукционе </w:t>
      </w:r>
      <w:r w:rsidR="006F40C2" w:rsidRPr="00560E44">
        <w:rPr>
          <w:rFonts w:ascii="Times New Roman" w:hAnsi="Times New Roman"/>
          <w:color w:val="000000"/>
          <w:sz w:val="24"/>
          <w:szCs w:val="24"/>
        </w:rPr>
        <w:t>в электронной форме</w:t>
      </w:r>
      <w:r w:rsidR="006F40C2" w:rsidRPr="00560E44">
        <w:rPr>
          <w:rFonts w:ascii="Times New Roman" w:hAnsi="Times New Roman"/>
          <w:bCs/>
          <w:color w:val="000000"/>
          <w:sz w:val="24"/>
          <w:szCs w:val="24"/>
        </w:rPr>
        <w:t xml:space="preserve"> </w:t>
      </w:r>
      <w:r w:rsidRPr="00560E44">
        <w:rPr>
          <w:rFonts w:ascii="Times New Roman" w:hAnsi="Times New Roman"/>
          <w:bCs/>
          <w:color w:val="000000"/>
          <w:sz w:val="24"/>
          <w:szCs w:val="24"/>
        </w:rPr>
        <w:t>направляется Заказчиком оператору электронной площадки для его размещения.</w:t>
      </w:r>
    </w:p>
    <w:p w:rsidR="00560E44" w:rsidRPr="00560E44" w:rsidRDefault="00560E44" w:rsidP="00560E44">
      <w:pPr>
        <w:spacing w:after="0"/>
        <w:ind w:firstLine="709"/>
        <w:jc w:val="both"/>
        <w:rPr>
          <w:rFonts w:ascii="Times New Roman" w:hAnsi="Times New Roman"/>
          <w:bCs/>
          <w:color w:val="000000"/>
          <w:sz w:val="24"/>
          <w:szCs w:val="24"/>
        </w:rPr>
      </w:pPr>
      <w:r w:rsidRPr="00560E44">
        <w:rPr>
          <w:rFonts w:ascii="Times New Roman" w:hAnsi="Times New Roman"/>
          <w:bCs/>
          <w:color w:val="000000"/>
          <w:sz w:val="24"/>
          <w:szCs w:val="24"/>
        </w:rPr>
        <w:t xml:space="preserve">9.7. </w:t>
      </w:r>
      <w:r w:rsidR="00BB4CAC">
        <w:rPr>
          <w:rFonts w:ascii="Times New Roman" w:hAnsi="Times New Roman"/>
          <w:bCs/>
          <w:color w:val="000000"/>
          <w:sz w:val="24"/>
          <w:szCs w:val="24"/>
        </w:rPr>
        <w:t>Протокол</w:t>
      </w:r>
      <w:r w:rsidR="005653CF" w:rsidRPr="005653CF">
        <w:rPr>
          <w:rFonts w:ascii="Times New Roman" w:hAnsi="Times New Roman"/>
          <w:bCs/>
          <w:color w:val="000000"/>
          <w:sz w:val="24"/>
          <w:szCs w:val="24"/>
        </w:rPr>
        <w:t xml:space="preserve"> </w:t>
      </w:r>
      <w:r w:rsidR="005653CF" w:rsidRPr="00560E44">
        <w:rPr>
          <w:rFonts w:ascii="Times New Roman" w:hAnsi="Times New Roman"/>
          <w:bCs/>
          <w:color w:val="000000"/>
          <w:sz w:val="24"/>
          <w:szCs w:val="24"/>
        </w:rPr>
        <w:t xml:space="preserve">рассмотрения </w:t>
      </w:r>
      <w:r w:rsidR="005653CF">
        <w:rPr>
          <w:rFonts w:ascii="Times New Roman" w:hAnsi="Times New Roman"/>
          <w:bCs/>
          <w:color w:val="000000"/>
          <w:sz w:val="24"/>
          <w:szCs w:val="24"/>
        </w:rPr>
        <w:t xml:space="preserve">первых частей </w:t>
      </w:r>
      <w:r w:rsidR="005653CF" w:rsidRPr="00560E44">
        <w:rPr>
          <w:rFonts w:ascii="Times New Roman" w:hAnsi="Times New Roman"/>
          <w:bCs/>
          <w:color w:val="000000"/>
          <w:sz w:val="24"/>
          <w:szCs w:val="24"/>
        </w:rPr>
        <w:t>заявок на участие в аукционе</w:t>
      </w:r>
      <w:r w:rsidR="005653CF">
        <w:rPr>
          <w:rFonts w:ascii="Times New Roman" w:hAnsi="Times New Roman"/>
          <w:bCs/>
          <w:color w:val="000000"/>
          <w:sz w:val="24"/>
          <w:szCs w:val="24"/>
        </w:rPr>
        <w:t xml:space="preserve"> </w:t>
      </w:r>
      <w:r w:rsidR="005653CF" w:rsidRPr="00560E44">
        <w:rPr>
          <w:rFonts w:ascii="Times New Roman" w:hAnsi="Times New Roman"/>
          <w:color w:val="000000"/>
          <w:sz w:val="24"/>
          <w:szCs w:val="24"/>
        </w:rPr>
        <w:t>в электронной форме</w:t>
      </w:r>
      <w:r w:rsidR="00BB4CAC">
        <w:rPr>
          <w:rFonts w:ascii="Times New Roman" w:hAnsi="Times New Roman"/>
          <w:bCs/>
          <w:color w:val="000000"/>
          <w:sz w:val="24"/>
          <w:szCs w:val="24"/>
        </w:rPr>
        <w:t xml:space="preserve"> должен быть размещен</w:t>
      </w:r>
      <w:r w:rsidRPr="00560E44">
        <w:rPr>
          <w:rFonts w:ascii="Times New Roman" w:hAnsi="Times New Roman"/>
          <w:bCs/>
          <w:color w:val="000000"/>
          <w:sz w:val="24"/>
          <w:szCs w:val="24"/>
        </w:rPr>
        <w:t xml:space="preserve"> в единой информационной системе не позднее чем через 3 (три) дня со дня подписания протокола.</w:t>
      </w:r>
    </w:p>
    <w:p w:rsidR="00560E44" w:rsidRPr="00560E44" w:rsidRDefault="00560E44" w:rsidP="00560E44">
      <w:pPr>
        <w:widowControl w:val="0"/>
        <w:autoSpaceDE w:val="0"/>
        <w:autoSpaceDN w:val="0"/>
        <w:adjustRightInd w:val="0"/>
        <w:spacing w:after="0"/>
        <w:ind w:firstLine="540"/>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w:t>
      </w:r>
      <w:r w:rsidRPr="00560E44">
        <w:rPr>
          <w:rFonts w:ascii="Times New Roman" w:hAnsi="Times New Roman"/>
          <w:b/>
          <w:bCs/>
          <w:color w:val="000000"/>
          <w:sz w:val="24"/>
          <w:szCs w:val="24"/>
          <w:lang w:eastAsia="x-none"/>
        </w:rPr>
        <w:t>10</w:t>
      </w:r>
      <w:r w:rsidRPr="00560E44">
        <w:rPr>
          <w:rFonts w:ascii="Times New Roman" w:hAnsi="Times New Roman"/>
          <w:b/>
          <w:bCs/>
          <w:color w:val="000000"/>
          <w:sz w:val="24"/>
          <w:szCs w:val="24"/>
          <w:lang w:val="x-none" w:eastAsia="x-none"/>
        </w:rPr>
        <w:t xml:space="preserve">. Порядок проведения аукциона </w:t>
      </w:r>
      <w:r w:rsidRPr="00560E44">
        <w:rPr>
          <w:rFonts w:ascii="Times New Roman" w:hAnsi="Times New Roman"/>
          <w:b/>
          <w:bCs/>
          <w:color w:val="000000"/>
          <w:sz w:val="24"/>
          <w:szCs w:val="24"/>
          <w:lang w:eastAsia="x-none"/>
        </w:rPr>
        <w:t>в электронной форме</w:t>
      </w:r>
    </w:p>
    <w:p w:rsidR="00E52CE3" w:rsidRDefault="00560E44" w:rsidP="00560E44">
      <w:pPr>
        <w:widowControl w:val="0"/>
        <w:autoSpaceDE w:val="0"/>
        <w:autoSpaceDN w:val="0"/>
        <w:adjustRightInd w:val="0"/>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10.1. Аукцион в электронной форме проводится в день, указанный в извещении о проведен</w:t>
      </w:r>
      <w:proofErr w:type="gramStart"/>
      <w:r w:rsidRPr="00560E44">
        <w:rPr>
          <w:rFonts w:ascii="Times New Roman" w:hAnsi="Times New Roman"/>
          <w:color w:val="000000"/>
          <w:sz w:val="24"/>
          <w:szCs w:val="24"/>
        </w:rPr>
        <w:t>ии ау</w:t>
      </w:r>
      <w:proofErr w:type="gramEnd"/>
      <w:r w:rsidRPr="00560E44">
        <w:rPr>
          <w:rFonts w:ascii="Times New Roman" w:hAnsi="Times New Roman"/>
          <w:color w:val="000000"/>
          <w:sz w:val="24"/>
          <w:szCs w:val="24"/>
        </w:rPr>
        <w:t>кциона</w:t>
      </w:r>
      <w:r w:rsidR="006F40C2">
        <w:rPr>
          <w:rFonts w:ascii="Times New Roman" w:hAnsi="Times New Roman"/>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color w:val="000000"/>
          <w:sz w:val="24"/>
          <w:szCs w:val="24"/>
        </w:rPr>
        <w:t xml:space="preserve">. </w:t>
      </w:r>
      <w:r w:rsidR="00E52CE3" w:rsidRPr="00560E44">
        <w:rPr>
          <w:rFonts w:ascii="Times New Roman" w:hAnsi="Times New Roman"/>
          <w:color w:val="000000"/>
          <w:sz w:val="24"/>
          <w:szCs w:val="24"/>
        </w:rPr>
        <w:t>Время начала проведения аукциона устанавливается и/или оператором электронной площадки, и/или Заказчиком в соответствии с извещением и/или документацией.</w:t>
      </w:r>
    </w:p>
    <w:p w:rsidR="00E52CE3" w:rsidRDefault="00E52CE3" w:rsidP="00560E44">
      <w:pPr>
        <w:widowControl w:val="0"/>
        <w:autoSpaceDE w:val="0"/>
        <w:autoSpaceDN w:val="0"/>
        <w:adjustRightInd w:val="0"/>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 xml:space="preserve">Днём проведения аукциона является рабочий день, следующий после истечения 2 (двух) дней со дня </w:t>
      </w:r>
      <w:proofErr w:type="gramStart"/>
      <w:r w:rsidRPr="00560E44">
        <w:rPr>
          <w:rFonts w:ascii="Times New Roman" w:hAnsi="Times New Roman"/>
          <w:color w:val="000000"/>
          <w:sz w:val="24"/>
          <w:szCs w:val="24"/>
        </w:rPr>
        <w:t>окончания срока рассмотрения первых частей заявок</w:t>
      </w:r>
      <w:proofErr w:type="gramEnd"/>
      <w:r w:rsidRPr="00560E44">
        <w:rPr>
          <w:rFonts w:ascii="Times New Roman" w:hAnsi="Times New Roman"/>
          <w:color w:val="000000"/>
          <w:sz w:val="24"/>
          <w:szCs w:val="24"/>
        </w:rPr>
        <w:t xml:space="preserve"> на участи</w:t>
      </w:r>
      <w:r>
        <w:rPr>
          <w:rFonts w:ascii="Times New Roman" w:hAnsi="Times New Roman"/>
          <w:color w:val="000000"/>
          <w:sz w:val="24"/>
          <w:szCs w:val="24"/>
        </w:rPr>
        <w:t xml:space="preserve">е в </w:t>
      </w:r>
      <w:r>
        <w:rPr>
          <w:rFonts w:ascii="Times New Roman" w:hAnsi="Times New Roman"/>
          <w:color w:val="000000"/>
          <w:sz w:val="24"/>
          <w:szCs w:val="24"/>
        </w:rPr>
        <w:lastRenderedPageBreak/>
        <w:t xml:space="preserve">аукционе или срока рассмотрения первых и вторых частей заявок </w:t>
      </w:r>
      <w:r w:rsidRPr="00560E44">
        <w:rPr>
          <w:rFonts w:ascii="Times New Roman" w:hAnsi="Times New Roman"/>
          <w:color w:val="000000"/>
          <w:sz w:val="24"/>
          <w:szCs w:val="24"/>
        </w:rPr>
        <w:t>на участи</w:t>
      </w:r>
      <w:r>
        <w:rPr>
          <w:rFonts w:ascii="Times New Roman" w:hAnsi="Times New Roman"/>
          <w:color w:val="000000"/>
          <w:sz w:val="24"/>
          <w:szCs w:val="24"/>
        </w:rPr>
        <w:t>е в аукционе (в случае проведения аукциона в электронной форме в один этап).</w:t>
      </w:r>
    </w:p>
    <w:p w:rsidR="00560E44" w:rsidRDefault="004524F7" w:rsidP="00560E44">
      <w:pPr>
        <w:widowControl w:val="0"/>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10.2. </w:t>
      </w:r>
      <w:r w:rsidR="00560E44" w:rsidRPr="00560E44">
        <w:rPr>
          <w:rFonts w:ascii="Times New Roman" w:hAnsi="Times New Roman"/>
          <w:color w:val="000000"/>
          <w:sz w:val="24"/>
          <w:szCs w:val="24"/>
        </w:rPr>
        <w:t>В аукционе</w:t>
      </w:r>
      <w:r w:rsidR="006F40C2">
        <w:rPr>
          <w:rFonts w:ascii="Times New Roman" w:hAnsi="Times New Roman"/>
          <w:color w:val="000000"/>
          <w:sz w:val="24"/>
          <w:szCs w:val="24"/>
        </w:rPr>
        <w:t xml:space="preserve"> </w:t>
      </w:r>
      <w:r w:rsidR="006F40C2" w:rsidRPr="00560E44">
        <w:rPr>
          <w:rFonts w:ascii="Times New Roman" w:hAnsi="Times New Roman"/>
          <w:color w:val="000000"/>
          <w:sz w:val="24"/>
          <w:szCs w:val="24"/>
        </w:rPr>
        <w:t>в электронной форме</w:t>
      </w:r>
      <w:r w:rsidR="00560E44" w:rsidRPr="00560E44">
        <w:rPr>
          <w:rFonts w:ascii="Times New Roman" w:hAnsi="Times New Roman"/>
          <w:color w:val="000000"/>
          <w:sz w:val="24"/>
          <w:szCs w:val="24"/>
        </w:rPr>
        <w:t xml:space="preserve"> имеют право участвовать только участники, допущенные Заказчиком к участию в аукционе.</w:t>
      </w:r>
    </w:p>
    <w:p w:rsidR="004524F7" w:rsidRPr="00560E44" w:rsidRDefault="004524F7" w:rsidP="004524F7">
      <w:pPr>
        <w:spacing w:after="0"/>
        <w:ind w:firstLine="709"/>
        <w:jc w:val="both"/>
        <w:rPr>
          <w:rFonts w:ascii="Times New Roman" w:hAnsi="Times New Roman"/>
          <w:color w:val="000000"/>
          <w:sz w:val="24"/>
          <w:szCs w:val="24"/>
        </w:rPr>
      </w:pPr>
      <w:r>
        <w:rPr>
          <w:rFonts w:ascii="Times New Roman" w:hAnsi="Times New Roman"/>
          <w:color w:val="000000"/>
          <w:sz w:val="24"/>
          <w:szCs w:val="24"/>
        </w:rPr>
        <w:t>10.3</w:t>
      </w:r>
      <w:r w:rsidRPr="00560E44">
        <w:rPr>
          <w:rFonts w:ascii="Times New Roman" w:hAnsi="Times New Roman"/>
          <w:color w:val="000000"/>
          <w:sz w:val="24"/>
          <w:szCs w:val="24"/>
        </w:rPr>
        <w:t>. Аукцион в электронной форме включает в себя порядок подачи его участниками предложений о цене договора с учётом следующих требований:</w:t>
      </w:r>
    </w:p>
    <w:p w:rsidR="004524F7" w:rsidRPr="00560E44" w:rsidRDefault="004524F7" w:rsidP="004524F7">
      <w:pPr>
        <w:spacing w:after="0"/>
        <w:ind w:firstLine="851"/>
        <w:jc w:val="both"/>
        <w:rPr>
          <w:rFonts w:ascii="Times New Roman" w:hAnsi="Times New Roman"/>
          <w:color w:val="000000"/>
          <w:sz w:val="24"/>
          <w:szCs w:val="24"/>
        </w:rPr>
      </w:pPr>
      <w:r w:rsidRPr="00560E44">
        <w:rPr>
          <w:rFonts w:ascii="Times New Roman" w:hAnsi="Times New Roman"/>
          <w:color w:val="000000"/>
          <w:sz w:val="24"/>
          <w:szCs w:val="24"/>
        </w:rPr>
        <w:t xml:space="preserve">1) «шаг аукциона» составляет от 0,5 процента до </w:t>
      </w:r>
      <w:r>
        <w:rPr>
          <w:rFonts w:ascii="Times New Roman" w:hAnsi="Times New Roman"/>
          <w:color w:val="000000"/>
          <w:sz w:val="24"/>
          <w:szCs w:val="24"/>
        </w:rPr>
        <w:t>5</w:t>
      </w:r>
      <w:r w:rsidRPr="00560E44">
        <w:rPr>
          <w:rFonts w:ascii="Times New Roman" w:hAnsi="Times New Roman"/>
          <w:color w:val="000000"/>
          <w:sz w:val="24"/>
          <w:szCs w:val="24"/>
        </w:rPr>
        <w:t xml:space="preserve"> процентов начальной (максимальной) цены договора;</w:t>
      </w:r>
    </w:p>
    <w:p w:rsidR="004524F7" w:rsidRPr="00560E44" w:rsidRDefault="004524F7" w:rsidP="004524F7">
      <w:pPr>
        <w:spacing w:after="0"/>
        <w:ind w:firstLine="851"/>
        <w:jc w:val="both"/>
        <w:rPr>
          <w:rFonts w:ascii="Times New Roman" w:hAnsi="Times New Roman"/>
          <w:color w:val="000000"/>
          <w:sz w:val="24"/>
          <w:szCs w:val="24"/>
        </w:rPr>
      </w:pPr>
      <w:r w:rsidRPr="00560E44">
        <w:rPr>
          <w:rFonts w:ascii="Times New Roman" w:hAnsi="Times New Roman"/>
          <w:color w:val="000000"/>
          <w:sz w:val="24"/>
          <w:szCs w:val="24"/>
        </w:rPr>
        <w:t>2) снижение текущего минимального предложения о цене договора осуществляется на величину в пределах «шага аукциона»;</w:t>
      </w:r>
    </w:p>
    <w:p w:rsidR="004524F7" w:rsidRPr="00560E44" w:rsidRDefault="004524F7" w:rsidP="004524F7">
      <w:pPr>
        <w:spacing w:after="0"/>
        <w:ind w:firstLine="851"/>
        <w:jc w:val="both"/>
        <w:rPr>
          <w:rFonts w:ascii="Times New Roman" w:hAnsi="Times New Roman"/>
          <w:color w:val="000000"/>
          <w:sz w:val="24"/>
          <w:szCs w:val="24"/>
        </w:rPr>
      </w:pPr>
      <w:r w:rsidRPr="00560E44">
        <w:rPr>
          <w:rFonts w:ascii="Times New Roman" w:hAnsi="Times New Roman"/>
          <w:color w:val="000000"/>
          <w:sz w:val="24"/>
          <w:szCs w:val="24"/>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4524F7" w:rsidRPr="00560E44" w:rsidRDefault="004524F7" w:rsidP="004524F7">
      <w:pPr>
        <w:spacing w:after="0"/>
        <w:ind w:firstLine="851"/>
        <w:jc w:val="both"/>
        <w:rPr>
          <w:rFonts w:ascii="Times New Roman" w:hAnsi="Times New Roman"/>
          <w:color w:val="000000"/>
          <w:sz w:val="24"/>
          <w:szCs w:val="24"/>
        </w:rPr>
      </w:pPr>
      <w:r w:rsidRPr="00560E44">
        <w:rPr>
          <w:rFonts w:ascii="Times New Roman" w:hAnsi="Times New Roman"/>
          <w:color w:val="000000"/>
          <w:sz w:val="24"/>
          <w:szCs w:val="24"/>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524F7" w:rsidRPr="00560E44" w:rsidRDefault="00703F12" w:rsidP="004524F7">
      <w:pPr>
        <w:widowControl w:val="0"/>
        <w:autoSpaceDE w:val="0"/>
        <w:autoSpaceDN w:val="0"/>
        <w:adjustRightInd w:val="0"/>
        <w:spacing w:after="0"/>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4524F7" w:rsidRPr="00560E44">
        <w:rPr>
          <w:rFonts w:ascii="Times New Roman" w:hAnsi="Times New Roman"/>
          <w:color w:val="000000"/>
          <w:sz w:val="24"/>
          <w:szCs w:val="24"/>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7243F2" w:rsidRPr="00560E44" w:rsidRDefault="00D931C7" w:rsidP="00C9281B">
      <w:pPr>
        <w:widowControl w:val="0"/>
        <w:autoSpaceDE w:val="0"/>
        <w:autoSpaceDN w:val="0"/>
        <w:adjustRightInd w:val="0"/>
        <w:spacing w:after="0"/>
        <w:ind w:firstLine="709"/>
        <w:jc w:val="both"/>
        <w:rPr>
          <w:rFonts w:ascii="Times New Roman" w:hAnsi="Times New Roman"/>
          <w:bCs/>
          <w:color w:val="000000"/>
          <w:sz w:val="24"/>
          <w:szCs w:val="24"/>
        </w:rPr>
      </w:pPr>
      <w:r>
        <w:rPr>
          <w:rFonts w:ascii="Times New Roman" w:hAnsi="Times New Roman"/>
          <w:color w:val="000000"/>
          <w:sz w:val="24"/>
          <w:szCs w:val="24"/>
        </w:rPr>
        <w:t>10.4</w:t>
      </w:r>
      <w:r w:rsidR="00560E44" w:rsidRPr="00560E44">
        <w:rPr>
          <w:rFonts w:ascii="Times New Roman" w:hAnsi="Times New Roman"/>
          <w:color w:val="000000"/>
          <w:sz w:val="24"/>
          <w:szCs w:val="24"/>
        </w:rPr>
        <w:t xml:space="preserve">. </w:t>
      </w:r>
      <w:r w:rsidR="00C9281B">
        <w:rPr>
          <w:rFonts w:ascii="Times New Roman" w:hAnsi="Times New Roman"/>
          <w:color w:val="000000"/>
          <w:sz w:val="24"/>
          <w:szCs w:val="24"/>
        </w:rPr>
        <w:t>В течение 1 (одного) часа после окончания</w:t>
      </w:r>
      <w:r w:rsidR="00634F64" w:rsidRPr="00634F64">
        <w:rPr>
          <w:rFonts w:ascii="Times New Roman" w:hAnsi="Times New Roman"/>
          <w:color w:val="000000"/>
          <w:sz w:val="24"/>
          <w:szCs w:val="24"/>
        </w:rPr>
        <w:t xml:space="preserve"> проведения </w:t>
      </w:r>
      <w:r w:rsidR="00634F64">
        <w:rPr>
          <w:rFonts w:ascii="Times New Roman" w:hAnsi="Times New Roman"/>
          <w:color w:val="000000"/>
          <w:sz w:val="24"/>
          <w:szCs w:val="24"/>
        </w:rPr>
        <w:t>аукциона в электронной форме</w:t>
      </w:r>
      <w:r w:rsidR="00634F64" w:rsidRPr="00634F64">
        <w:rPr>
          <w:rFonts w:ascii="Times New Roman" w:hAnsi="Times New Roman"/>
          <w:color w:val="000000"/>
          <w:sz w:val="24"/>
          <w:szCs w:val="24"/>
        </w:rPr>
        <w:t xml:space="preserve"> </w:t>
      </w:r>
      <w:r w:rsidR="00C9281B">
        <w:rPr>
          <w:rFonts w:ascii="Times New Roman" w:hAnsi="Times New Roman"/>
          <w:color w:val="000000"/>
          <w:sz w:val="24"/>
          <w:szCs w:val="24"/>
        </w:rPr>
        <w:t>оператор</w:t>
      </w:r>
      <w:r w:rsidR="00703F12">
        <w:rPr>
          <w:rFonts w:ascii="Times New Roman" w:hAnsi="Times New Roman"/>
          <w:color w:val="000000"/>
          <w:sz w:val="24"/>
          <w:szCs w:val="24"/>
        </w:rPr>
        <w:t xml:space="preserve"> </w:t>
      </w:r>
      <w:r w:rsidR="00C9281B">
        <w:rPr>
          <w:rFonts w:ascii="Times New Roman" w:hAnsi="Times New Roman"/>
          <w:color w:val="000000"/>
          <w:sz w:val="24"/>
          <w:szCs w:val="24"/>
        </w:rPr>
        <w:t>электронной площадки</w:t>
      </w:r>
      <w:r w:rsidR="00634F64" w:rsidRPr="00634F64">
        <w:rPr>
          <w:rFonts w:ascii="Times New Roman" w:hAnsi="Times New Roman"/>
          <w:color w:val="000000"/>
          <w:sz w:val="24"/>
          <w:szCs w:val="24"/>
        </w:rPr>
        <w:t xml:space="preserve"> </w:t>
      </w:r>
      <w:r w:rsidR="00C9281B">
        <w:rPr>
          <w:rFonts w:ascii="Times New Roman" w:hAnsi="Times New Roman"/>
          <w:color w:val="000000"/>
          <w:sz w:val="24"/>
          <w:szCs w:val="24"/>
        </w:rPr>
        <w:t xml:space="preserve">направляет Заказчику </w:t>
      </w:r>
      <w:r w:rsidR="00C9281B" w:rsidRPr="00560E44">
        <w:rPr>
          <w:rFonts w:ascii="Times New Roman" w:hAnsi="Times New Roman"/>
          <w:color w:val="000000"/>
          <w:sz w:val="24"/>
          <w:szCs w:val="24"/>
        </w:rPr>
        <w:t>вторые части заявок на участие в аукционе</w:t>
      </w:r>
      <w:r w:rsidR="00830893">
        <w:rPr>
          <w:rFonts w:ascii="Times New Roman" w:hAnsi="Times New Roman"/>
          <w:color w:val="000000"/>
          <w:sz w:val="24"/>
          <w:szCs w:val="24"/>
        </w:rPr>
        <w:t xml:space="preserve"> в электронной форме</w:t>
      </w:r>
      <w:r w:rsidR="00CA4F1F">
        <w:rPr>
          <w:rFonts w:ascii="Times New Roman" w:hAnsi="Times New Roman"/>
          <w:color w:val="000000"/>
          <w:sz w:val="24"/>
          <w:szCs w:val="24"/>
        </w:rPr>
        <w:t>, а также информацию</w:t>
      </w:r>
      <w:r w:rsidR="00A853FF">
        <w:rPr>
          <w:rFonts w:ascii="Times New Roman" w:hAnsi="Times New Roman"/>
          <w:color w:val="000000"/>
          <w:sz w:val="24"/>
          <w:szCs w:val="24"/>
        </w:rPr>
        <w:t xml:space="preserve"> и документы</w:t>
      </w:r>
      <w:r w:rsidR="00CA4F1F">
        <w:rPr>
          <w:rFonts w:ascii="Times New Roman" w:hAnsi="Times New Roman"/>
          <w:color w:val="000000"/>
          <w:sz w:val="24"/>
          <w:szCs w:val="24"/>
        </w:rPr>
        <w:t>, входящие в состав заявок участников</w:t>
      </w:r>
      <w:r w:rsidR="00A853FF">
        <w:rPr>
          <w:rFonts w:ascii="Times New Roman" w:hAnsi="Times New Roman"/>
          <w:color w:val="000000"/>
          <w:sz w:val="24"/>
          <w:szCs w:val="24"/>
        </w:rPr>
        <w:t>.</w:t>
      </w:r>
    </w:p>
    <w:p w:rsidR="00560E44" w:rsidRPr="00560E44" w:rsidRDefault="00560E44" w:rsidP="00560E44">
      <w:pPr>
        <w:spacing w:after="0"/>
        <w:ind w:firstLine="709"/>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val="x-none" w:eastAsia="x-none"/>
        </w:rPr>
      </w:pPr>
      <w:r w:rsidRPr="00560E44">
        <w:rPr>
          <w:rFonts w:ascii="Times New Roman" w:hAnsi="Times New Roman"/>
          <w:b/>
          <w:bCs/>
          <w:color w:val="000000"/>
          <w:sz w:val="24"/>
          <w:szCs w:val="24"/>
          <w:lang w:val="x-none" w:eastAsia="x-none"/>
        </w:rPr>
        <w:t>Раздел 1</w:t>
      </w:r>
      <w:r w:rsidRPr="00560E44">
        <w:rPr>
          <w:rFonts w:ascii="Times New Roman" w:hAnsi="Times New Roman"/>
          <w:b/>
          <w:bCs/>
          <w:color w:val="000000"/>
          <w:sz w:val="24"/>
          <w:szCs w:val="24"/>
          <w:lang w:eastAsia="x-none"/>
        </w:rPr>
        <w:t>1</w:t>
      </w:r>
      <w:r w:rsidRPr="00560E44">
        <w:rPr>
          <w:rFonts w:ascii="Times New Roman" w:hAnsi="Times New Roman"/>
          <w:b/>
          <w:bCs/>
          <w:color w:val="000000"/>
          <w:sz w:val="24"/>
          <w:szCs w:val="24"/>
          <w:lang w:val="x-none" w:eastAsia="x-none"/>
        </w:rPr>
        <w:t xml:space="preserve">. Порядок рассмотрения </w:t>
      </w:r>
      <w:r w:rsidRPr="00560E44">
        <w:rPr>
          <w:rFonts w:ascii="Times New Roman" w:hAnsi="Times New Roman"/>
          <w:b/>
          <w:bCs/>
          <w:color w:val="000000"/>
          <w:sz w:val="24"/>
          <w:szCs w:val="24"/>
          <w:lang w:eastAsia="x-none"/>
        </w:rPr>
        <w:t xml:space="preserve">вторых частей </w:t>
      </w:r>
      <w:r w:rsidRPr="00560E44">
        <w:rPr>
          <w:rFonts w:ascii="Times New Roman" w:hAnsi="Times New Roman"/>
          <w:b/>
          <w:bCs/>
          <w:color w:val="000000"/>
          <w:sz w:val="24"/>
          <w:szCs w:val="24"/>
          <w:lang w:val="x-none" w:eastAsia="x-none"/>
        </w:rPr>
        <w:t>заявок на участие в аукционе</w:t>
      </w:r>
      <w:r w:rsidRPr="00560E44">
        <w:rPr>
          <w:rFonts w:ascii="Times New Roman" w:hAnsi="Times New Roman"/>
          <w:b/>
          <w:bCs/>
          <w:color w:val="000000"/>
          <w:sz w:val="24"/>
          <w:szCs w:val="24"/>
          <w:lang w:eastAsia="x-none"/>
        </w:rPr>
        <w:t xml:space="preserve"> в электронной форме</w:t>
      </w:r>
      <w:r w:rsidRPr="00560E44">
        <w:rPr>
          <w:rFonts w:ascii="Times New Roman" w:hAnsi="Times New Roman"/>
          <w:b/>
          <w:bCs/>
          <w:color w:val="000000"/>
          <w:sz w:val="24"/>
          <w:szCs w:val="24"/>
          <w:lang w:val="x-none" w:eastAsia="x-none"/>
        </w:rPr>
        <w:t xml:space="preserve"> </w:t>
      </w:r>
    </w:p>
    <w:p w:rsidR="00905B72" w:rsidRDefault="00560E44" w:rsidP="00560E44">
      <w:pPr>
        <w:autoSpaceDE w:val="0"/>
        <w:autoSpaceDN w:val="0"/>
        <w:adjustRightInd w:val="0"/>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11.1. Комиссия по осуществлению закупок рассматривает</w:t>
      </w:r>
      <w:r w:rsidR="00926B32">
        <w:rPr>
          <w:rFonts w:ascii="Times New Roman" w:hAnsi="Times New Roman"/>
          <w:color w:val="000000"/>
          <w:sz w:val="24"/>
          <w:szCs w:val="24"/>
        </w:rPr>
        <w:t xml:space="preserve"> </w:t>
      </w:r>
      <w:r w:rsidR="00926B32" w:rsidRPr="00560E44">
        <w:rPr>
          <w:rFonts w:ascii="Times New Roman" w:hAnsi="Times New Roman"/>
          <w:color w:val="000000"/>
          <w:sz w:val="24"/>
          <w:szCs w:val="24"/>
        </w:rPr>
        <w:t>направленные Заказчику оператором электронной площадки</w:t>
      </w:r>
      <w:r w:rsidRPr="00560E44">
        <w:rPr>
          <w:rFonts w:ascii="Times New Roman" w:hAnsi="Times New Roman"/>
          <w:color w:val="000000"/>
          <w:sz w:val="24"/>
          <w:szCs w:val="24"/>
        </w:rPr>
        <w:t xml:space="preserve"> вторые части заявок на участие в аукционе</w:t>
      </w:r>
      <w:r w:rsidR="00830893">
        <w:rPr>
          <w:rFonts w:ascii="Times New Roman" w:hAnsi="Times New Roman"/>
          <w:color w:val="000000"/>
          <w:sz w:val="24"/>
          <w:szCs w:val="24"/>
        </w:rPr>
        <w:t xml:space="preserve"> в электронной форме</w:t>
      </w:r>
      <w:r w:rsidRPr="00560E44">
        <w:rPr>
          <w:rFonts w:ascii="Times New Roman" w:hAnsi="Times New Roman"/>
          <w:color w:val="000000"/>
          <w:sz w:val="24"/>
          <w:szCs w:val="24"/>
        </w:rPr>
        <w:t xml:space="preserve">, а также </w:t>
      </w:r>
      <w:r w:rsidR="00CA4F1F">
        <w:rPr>
          <w:rFonts w:ascii="Times New Roman" w:hAnsi="Times New Roman"/>
          <w:color w:val="000000"/>
          <w:sz w:val="24"/>
          <w:szCs w:val="24"/>
        </w:rPr>
        <w:t xml:space="preserve">информацию и </w:t>
      </w:r>
      <w:r w:rsidRPr="00560E44">
        <w:rPr>
          <w:rFonts w:ascii="Times New Roman" w:hAnsi="Times New Roman"/>
          <w:color w:val="000000"/>
          <w:sz w:val="24"/>
          <w:szCs w:val="24"/>
        </w:rPr>
        <w:t xml:space="preserve">документы, </w:t>
      </w:r>
      <w:r w:rsidR="00CA4F1F">
        <w:rPr>
          <w:rFonts w:ascii="Times New Roman" w:hAnsi="Times New Roman"/>
          <w:color w:val="000000"/>
          <w:sz w:val="24"/>
          <w:szCs w:val="24"/>
        </w:rPr>
        <w:t>входящие в состав заявок участников</w:t>
      </w:r>
      <w:r w:rsidRPr="00560E44">
        <w:rPr>
          <w:rFonts w:ascii="Times New Roman" w:hAnsi="Times New Roman"/>
          <w:color w:val="000000"/>
          <w:sz w:val="24"/>
          <w:szCs w:val="24"/>
        </w:rPr>
        <w:t xml:space="preserve">, на соответствие их требованиям, установленным документацией о закупке. </w:t>
      </w:r>
    </w:p>
    <w:p w:rsidR="00560E44" w:rsidRPr="00560E44" w:rsidRDefault="00560E44" w:rsidP="00560E44">
      <w:pPr>
        <w:autoSpaceDE w:val="0"/>
        <w:autoSpaceDN w:val="0"/>
        <w:adjustRightInd w:val="0"/>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 xml:space="preserve">Порядок </w:t>
      </w:r>
      <w:r w:rsidRPr="00560E44">
        <w:rPr>
          <w:rFonts w:ascii="Times New Roman" w:hAnsi="Times New Roman"/>
          <w:bCs/>
          <w:color w:val="000000"/>
          <w:sz w:val="24"/>
          <w:szCs w:val="24"/>
          <w:shd w:val="clear" w:color="auto" w:fill="FFFFFF"/>
        </w:rPr>
        <w:t>отклонения</w:t>
      </w:r>
      <w:r w:rsidR="00703F12">
        <w:rPr>
          <w:rFonts w:ascii="Times New Roman" w:hAnsi="Times New Roman"/>
          <w:bCs/>
          <w:color w:val="000000"/>
          <w:sz w:val="24"/>
          <w:szCs w:val="24"/>
          <w:shd w:val="clear" w:color="auto" w:fill="FFFFFF"/>
        </w:rPr>
        <w:t xml:space="preserve"> </w:t>
      </w:r>
      <w:r w:rsidRPr="00560E44">
        <w:rPr>
          <w:rFonts w:ascii="Times New Roman" w:hAnsi="Times New Roman"/>
          <w:bCs/>
          <w:color w:val="000000"/>
          <w:sz w:val="24"/>
          <w:szCs w:val="24"/>
          <w:shd w:val="clear" w:color="auto" w:fill="FFFFFF"/>
        </w:rPr>
        <w:t>заявок на участие в аукционе</w:t>
      </w:r>
      <w:r w:rsidR="006F40C2">
        <w:rPr>
          <w:rFonts w:ascii="Times New Roman" w:hAnsi="Times New Roman"/>
          <w:bCs/>
          <w:color w:val="000000"/>
          <w:sz w:val="24"/>
          <w:szCs w:val="24"/>
          <w:shd w:val="clear" w:color="auto" w:fill="FFFFFF"/>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bCs/>
          <w:color w:val="000000"/>
          <w:sz w:val="24"/>
          <w:szCs w:val="24"/>
          <w:shd w:val="clear" w:color="auto" w:fill="FFFFFF"/>
        </w:rPr>
        <w:t xml:space="preserve"> предусмотрен в разделе 5 главы 6 Положения о закупке.</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 xml:space="preserve">11.2. Комиссия </w:t>
      </w:r>
      <w:proofErr w:type="gramStart"/>
      <w:r w:rsidRPr="00560E44">
        <w:rPr>
          <w:rFonts w:ascii="Times New Roman" w:hAnsi="Times New Roman"/>
          <w:color w:val="000000"/>
          <w:sz w:val="24"/>
          <w:szCs w:val="24"/>
        </w:rPr>
        <w:t>по осуществлению закупок на основании результатов рассмотрения вторых частей заявок на участие в аукционе</w:t>
      </w:r>
      <w:r w:rsidR="006F40C2">
        <w:rPr>
          <w:rFonts w:ascii="Times New Roman" w:hAnsi="Times New Roman"/>
          <w:color w:val="000000"/>
          <w:sz w:val="24"/>
          <w:szCs w:val="24"/>
        </w:rPr>
        <w:t xml:space="preserve"> </w:t>
      </w:r>
      <w:r w:rsidR="006F40C2" w:rsidRPr="00560E44">
        <w:rPr>
          <w:rFonts w:ascii="Times New Roman" w:hAnsi="Times New Roman"/>
          <w:color w:val="000000"/>
          <w:sz w:val="24"/>
          <w:szCs w:val="24"/>
        </w:rPr>
        <w:t>в электронной форме</w:t>
      </w:r>
      <w:proofErr w:type="gramEnd"/>
      <w:r w:rsidRPr="00560E44">
        <w:rPr>
          <w:rFonts w:ascii="Times New Roman" w:hAnsi="Times New Roman"/>
          <w:color w:val="000000"/>
          <w:sz w:val="24"/>
          <w:szCs w:val="24"/>
        </w:rPr>
        <w:t xml:space="preserve"> принимает решение о соответствии или о несоответствии заявки участника аукциона</w:t>
      </w:r>
      <w:r w:rsidR="006F40C2">
        <w:rPr>
          <w:rFonts w:ascii="Times New Roman" w:hAnsi="Times New Roman"/>
          <w:color w:val="000000"/>
          <w:sz w:val="24"/>
          <w:szCs w:val="24"/>
        </w:rPr>
        <w:t xml:space="preserve"> </w:t>
      </w:r>
      <w:r w:rsidR="006F40C2" w:rsidRPr="00560E44">
        <w:rPr>
          <w:rFonts w:ascii="Times New Roman" w:hAnsi="Times New Roman"/>
          <w:color w:val="000000"/>
          <w:sz w:val="24"/>
          <w:szCs w:val="24"/>
        </w:rPr>
        <w:t>в электронной форме</w:t>
      </w:r>
      <w:r w:rsidR="00703F12">
        <w:rPr>
          <w:rFonts w:ascii="Times New Roman" w:hAnsi="Times New Roman"/>
          <w:color w:val="000000"/>
          <w:sz w:val="24"/>
          <w:szCs w:val="24"/>
        </w:rPr>
        <w:t xml:space="preserve"> </w:t>
      </w:r>
      <w:r w:rsidRPr="00560E44">
        <w:rPr>
          <w:rFonts w:ascii="Times New Roman" w:hAnsi="Times New Roman"/>
          <w:color w:val="000000"/>
          <w:sz w:val="24"/>
          <w:szCs w:val="24"/>
        </w:rPr>
        <w:t>требованиям, установленным документацией о закупке.</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11.3. Срок рассмотрения вторых частей заявок на участие в аукционе</w:t>
      </w:r>
      <w:r w:rsidR="006F40C2">
        <w:rPr>
          <w:rFonts w:ascii="Times New Roman" w:hAnsi="Times New Roman"/>
          <w:color w:val="000000"/>
          <w:sz w:val="24"/>
          <w:szCs w:val="24"/>
        </w:rPr>
        <w:t xml:space="preserve"> </w:t>
      </w:r>
      <w:r w:rsidR="006F40C2" w:rsidRPr="00560E44">
        <w:rPr>
          <w:rFonts w:ascii="Times New Roman" w:hAnsi="Times New Roman"/>
          <w:color w:val="000000"/>
          <w:sz w:val="24"/>
          <w:szCs w:val="24"/>
        </w:rPr>
        <w:t>в электронной форме</w:t>
      </w:r>
      <w:r w:rsidRPr="00560E44">
        <w:rPr>
          <w:rFonts w:ascii="Times New Roman" w:hAnsi="Times New Roman"/>
          <w:color w:val="000000"/>
          <w:sz w:val="24"/>
          <w:szCs w:val="24"/>
        </w:rPr>
        <w:t xml:space="preserve"> не может превышать 3 (трёх) рабочих дней со дня размещения на электронной площадке протокола проведения аукциона в электронной форме. </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 xml:space="preserve">11.4. </w:t>
      </w:r>
      <w:proofErr w:type="gramStart"/>
      <w:r w:rsidRPr="00560E44">
        <w:rPr>
          <w:rFonts w:ascii="Times New Roman" w:hAnsi="Times New Roman"/>
          <w:color w:val="000000"/>
          <w:sz w:val="24"/>
          <w:szCs w:val="24"/>
        </w:rPr>
        <w:t xml:space="preserve">На основании принятого решения о соответствии или о несоответствии заявки участника аукциона </w:t>
      </w:r>
      <w:r w:rsidR="006F40C2" w:rsidRPr="00560E44">
        <w:rPr>
          <w:rFonts w:ascii="Times New Roman" w:hAnsi="Times New Roman"/>
          <w:color w:val="000000"/>
          <w:sz w:val="24"/>
          <w:szCs w:val="24"/>
        </w:rPr>
        <w:t xml:space="preserve">в электронной форме </w:t>
      </w:r>
      <w:r w:rsidRPr="00560E44">
        <w:rPr>
          <w:rFonts w:ascii="Times New Roman" w:hAnsi="Times New Roman"/>
          <w:color w:val="000000"/>
          <w:sz w:val="24"/>
          <w:szCs w:val="24"/>
        </w:rPr>
        <w:t>требованиям, установленным документацией о закупке</w:t>
      </w:r>
      <w:r w:rsidR="004E0F09">
        <w:rPr>
          <w:rFonts w:ascii="Times New Roman" w:hAnsi="Times New Roman"/>
          <w:color w:val="000000"/>
          <w:sz w:val="24"/>
          <w:szCs w:val="24"/>
        </w:rPr>
        <w:t>,</w:t>
      </w:r>
      <w:r w:rsidRPr="00560E44">
        <w:rPr>
          <w:rFonts w:ascii="Times New Roman" w:hAnsi="Times New Roman"/>
          <w:color w:val="000000"/>
          <w:sz w:val="24"/>
          <w:szCs w:val="24"/>
        </w:rPr>
        <w:t xml:space="preserve"> Комиссией по осущ</w:t>
      </w:r>
      <w:r w:rsidR="004E0F09">
        <w:rPr>
          <w:rFonts w:ascii="Times New Roman" w:hAnsi="Times New Roman"/>
          <w:color w:val="000000"/>
          <w:sz w:val="24"/>
          <w:szCs w:val="24"/>
        </w:rPr>
        <w:t>ествлению закупок</w:t>
      </w:r>
      <w:r w:rsidRPr="00560E44">
        <w:rPr>
          <w:rFonts w:ascii="Times New Roman" w:hAnsi="Times New Roman"/>
          <w:color w:val="000000"/>
          <w:sz w:val="24"/>
          <w:szCs w:val="24"/>
        </w:rPr>
        <w:t xml:space="preserve"> оформляется протокол </w:t>
      </w:r>
      <w:r w:rsidR="004E0F09">
        <w:rPr>
          <w:rFonts w:ascii="Times New Roman" w:hAnsi="Times New Roman"/>
          <w:color w:val="000000"/>
          <w:sz w:val="24"/>
          <w:szCs w:val="24"/>
        </w:rPr>
        <w:t>подведения итогов аукциона в электронной форме</w:t>
      </w:r>
      <w:r w:rsidRPr="00560E44">
        <w:rPr>
          <w:rFonts w:ascii="Times New Roman" w:hAnsi="Times New Roman"/>
          <w:color w:val="000000"/>
          <w:sz w:val="24"/>
          <w:szCs w:val="24"/>
        </w:rPr>
        <w:t>, в котором фиксируются все</w:t>
      </w:r>
      <w:r w:rsidR="004E0F09">
        <w:rPr>
          <w:rFonts w:ascii="Times New Roman" w:hAnsi="Times New Roman"/>
          <w:color w:val="000000"/>
          <w:sz w:val="24"/>
          <w:szCs w:val="24"/>
        </w:rPr>
        <w:t xml:space="preserve"> результаты рассмотрения заявок и который</w:t>
      </w:r>
      <w:r w:rsidRPr="00560E44">
        <w:rPr>
          <w:rFonts w:ascii="Times New Roman" w:hAnsi="Times New Roman"/>
          <w:color w:val="000000"/>
          <w:sz w:val="24"/>
          <w:szCs w:val="24"/>
        </w:rPr>
        <w:t xml:space="preserve"> подписывается всеми присутствующими на заседании членами Комиссии по осуществлению закупок.</w:t>
      </w:r>
      <w:proofErr w:type="gramEnd"/>
    </w:p>
    <w:p w:rsidR="00D23FC7" w:rsidRPr="00D23FC7" w:rsidRDefault="00560E44" w:rsidP="00D23FC7">
      <w:pPr>
        <w:autoSpaceDE w:val="0"/>
        <w:autoSpaceDN w:val="0"/>
        <w:adjustRightInd w:val="0"/>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 xml:space="preserve">11.5. </w:t>
      </w:r>
      <w:r w:rsidR="00D23FC7" w:rsidRPr="00D23FC7">
        <w:rPr>
          <w:rFonts w:ascii="Times New Roman" w:hAnsi="Times New Roman"/>
          <w:color w:val="000000"/>
          <w:sz w:val="24"/>
          <w:szCs w:val="24"/>
        </w:rPr>
        <w:t xml:space="preserve">Протокол должен содержать все сведения, предусмотренные разделом 1 главы 8 </w:t>
      </w:r>
      <w:r w:rsidR="00D23FC7">
        <w:rPr>
          <w:rFonts w:ascii="Times New Roman" w:hAnsi="Times New Roman"/>
          <w:color w:val="000000"/>
          <w:sz w:val="24"/>
          <w:szCs w:val="24"/>
        </w:rPr>
        <w:t xml:space="preserve">настоящего </w:t>
      </w:r>
      <w:r w:rsidR="00D23FC7" w:rsidRPr="00D23FC7">
        <w:rPr>
          <w:rFonts w:ascii="Times New Roman" w:hAnsi="Times New Roman"/>
          <w:color w:val="000000"/>
          <w:sz w:val="24"/>
          <w:szCs w:val="24"/>
        </w:rPr>
        <w:t>Положения о закупке.</w:t>
      </w:r>
    </w:p>
    <w:p w:rsidR="00560E44" w:rsidRPr="00560E44" w:rsidRDefault="00560E44" w:rsidP="00560E44">
      <w:pPr>
        <w:spacing w:after="0"/>
        <w:ind w:firstLine="709"/>
        <w:jc w:val="both"/>
        <w:rPr>
          <w:rFonts w:ascii="Times New Roman" w:hAnsi="Times New Roman"/>
          <w:color w:val="000000"/>
          <w:sz w:val="24"/>
          <w:szCs w:val="24"/>
        </w:rPr>
      </w:pPr>
      <w:proofErr w:type="gramStart"/>
      <w:r w:rsidRPr="00560E44">
        <w:rPr>
          <w:rFonts w:ascii="Times New Roman" w:hAnsi="Times New Roman"/>
          <w:color w:val="000000"/>
          <w:sz w:val="24"/>
          <w:szCs w:val="24"/>
        </w:rPr>
        <w:lastRenderedPageBreak/>
        <w:t>В случае принятия на основании рассмотрения вторых частей заявок на участие в аукционе</w:t>
      </w:r>
      <w:r w:rsidR="006F40C2">
        <w:rPr>
          <w:rFonts w:ascii="Times New Roman" w:hAnsi="Times New Roman"/>
          <w:color w:val="000000"/>
          <w:sz w:val="24"/>
          <w:szCs w:val="24"/>
        </w:rPr>
        <w:t xml:space="preserve"> </w:t>
      </w:r>
      <w:r w:rsidR="006F40C2" w:rsidRPr="00560E44">
        <w:rPr>
          <w:rFonts w:ascii="Times New Roman" w:hAnsi="Times New Roman"/>
          <w:color w:val="000000"/>
          <w:sz w:val="24"/>
          <w:szCs w:val="24"/>
        </w:rPr>
        <w:t>в электронной форме</w:t>
      </w:r>
      <w:proofErr w:type="gramEnd"/>
      <w:r w:rsidRPr="00560E44">
        <w:rPr>
          <w:rFonts w:ascii="Times New Roman" w:hAnsi="Times New Roman"/>
          <w:color w:val="000000"/>
          <w:sz w:val="24"/>
          <w:szCs w:val="24"/>
        </w:rPr>
        <w:t xml:space="preserve"> решения о несоответствии заявок на участие в аукционе </w:t>
      </w:r>
      <w:r w:rsidR="006F40C2" w:rsidRPr="00560E44">
        <w:rPr>
          <w:rFonts w:ascii="Times New Roman" w:hAnsi="Times New Roman"/>
          <w:color w:val="000000"/>
          <w:sz w:val="24"/>
          <w:szCs w:val="24"/>
        </w:rPr>
        <w:t xml:space="preserve">в электронной форме </w:t>
      </w:r>
      <w:r w:rsidRPr="00560E44">
        <w:rPr>
          <w:rFonts w:ascii="Times New Roman" w:hAnsi="Times New Roman"/>
          <w:color w:val="000000"/>
          <w:sz w:val="24"/>
          <w:szCs w:val="24"/>
        </w:rPr>
        <w:t>требованиям, установленным документацией о закупке, в протоколе указывается обоснование принятого решения о несоответствии участника закупки положениям документации о закупке.</w:t>
      </w:r>
    </w:p>
    <w:p w:rsidR="00560E44" w:rsidRPr="00560E44" w:rsidRDefault="00560E44" w:rsidP="00560E44">
      <w:pPr>
        <w:tabs>
          <w:tab w:val="left" w:pos="900"/>
          <w:tab w:val="num" w:pos="1440"/>
        </w:tabs>
        <w:spacing w:after="0"/>
        <w:ind w:firstLine="709"/>
        <w:jc w:val="both"/>
        <w:rPr>
          <w:rFonts w:ascii="Times New Roman" w:hAnsi="Times New Roman"/>
          <w:sz w:val="24"/>
          <w:szCs w:val="24"/>
        </w:rPr>
      </w:pPr>
      <w:r w:rsidRPr="00560E44">
        <w:rPr>
          <w:rFonts w:ascii="Times New Roman" w:hAnsi="Times New Roman"/>
          <w:color w:val="000000"/>
          <w:sz w:val="24"/>
          <w:szCs w:val="24"/>
        </w:rPr>
        <w:t xml:space="preserve">11.6. </w:t>
      </w:r>
      <w:r w:rsidRPr="00560E44">
        <w:rPr>
          <w:rFonts w:ascii="Times New Roman" w:hAnsi="Times New Roman"/>
          <w:sz w:val="24"/>
          <w:szCs w:val="24"/>
        </w:rPr>
        <w:t xml:space="preserve">Протокол </w:t>
      </w:r>
      <w:r w:rsidR="00BB4CAC">
        <w:rPr>
          <w:rFonts w:ascii="Times New Roman" w:hAnsi="Times New Roman"/>
          <w:sz w:val="24"/>
          <w:szCs w:val="24"/>
        </w:rPr>
        <w:t>должен быть размещен</w:t>
      </w:r>
      <w:r w:rsidRPr="00560E44">
        <w:rPr>
          <w:rFonts w:ascii="Times New Roman" w:hAnsi="Times New Roman"/>
          <w:sz w:val="24"/>
          <w:szCs w:val="24"/>
        </w:rPr>
        <w:t xml:space="preserve"> в единой информационной системе не позднее </w:t>
      </w:r>
      <w:r w:rsidRPr="00560E44">
        <w:rPr>
          <w:rFonts w:ascii="Times New Roman" w:hAnsi="Times New Roman"/>
          <w:iCs/>
          <w:sz w:val="24"/>
          <w:szCs w:val="24"/>
        </w:rPr>
        <w:t>чем через 3 (три) дня</w:t>
      </w:r>
      <w:r w:rsidRPr="00560E44">
        <w:rPr>
          <w:rFonts w:ascii="Times New Roman" w:hAnsi="Times New Roman"/>
          <w:sz w:val="24"/>
          <w:szCs w:val="24"/>
        </w:rPr>
        <w:t xml:space="preserve"> со дня подписания такого протокола.</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 xml:space="preserve">11.7. Определение победителя проводится </w:t>
      </w:r>
      <w:r w:rsidR="00BB4CAC">
        <w:rPr>
          <w:rFonts w:ascii="Times New Roman" w:hAnsi="Times New Roman"/>
          <w:color w:val="000000"/>
          <w:sz w:val="24"/>
          <w:szCs w:val="24"/>
        </w:rPr>
        <w:t>в соответствии с порядком</w:t>
      </w:r>
      <w:r w:rsidRPr="00560E44">
        <w:rPr>
          <w:rFonts w:ascii="Times New Roman" w:hAnsi="Times New Roman"/>
          <w:color w:val="000000"/>
          <w:sz w:val="24"/>
          <w:szCs w:val="24"/>
        </w:rPr>
        <w:t xml:space="preserve"> подачи участниками предложений о цене договора с учётом требований, установленных </w:t>
      </w:r>
      <w:r w:rsidR="005444C0">
        <w:rPr>
          <w:rFonts w:ascii="Times New Roman" w:hAnsi="Times New Roman"/>
          <w:color w:val="000000"/>
          <w:sz w:val="24"/>
          <w:szCs w:val="24"/>
        </w:rPr>
        <w:t>настоящим</w:t>
      </w:r>
      <w:r w:rsidRPr="00560E44">
        <w:rPr>
          <w:rFonts w:ascii="Times New Roman" w:hAnsi="Times New Roman"/>
          <w:color w:val="000000"/>
          <w:sz w:val="24"/>
          <w:szCs w:val="24"/>
        </w:rPr>
        <w:t xml:space="preserve"> </w:t>
      </w:r>
      <w:r w:rsidR="005444C0">
        <w:rPr>
          <w:rFonts w:ascii="Times New Roman" w:hAnsi="Times New Roman"/>
          <w:color w:val="000000"/>
          <w:sz w:val="24"/>
          <w:szCs w:val="24"/>
        </w:rPr>
        <w:t>Положением о закупке</w:t>
      </w:r>
      <w:r w:rsidRPr="00560E44">
        <w:rPr>
          <w:rFonts w:ascii="Times New Roman" w:hAnsi="Times New Roman"/>
          <w:color w:val="000000"/>
          <w:sz w:val="24"/>
          <w:szCs w:val="24"/>
        </w:rPr>
        <w:t>.</w:t>
      </w:r>
    </w:p>
    <w:p w:rsidR="00CA5056" w:rsidRPr="00560E44" w:rsidRDefault="00CA5056" w:rsidP="00560E44">
      <w:pPr>
        <w:spacing w:after="0"/>
        <w:ind w:firstLine="709"/>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Раздел 1</w:t>
      </w:r>
      <w:r w:rsidRPr="00560E44">
        <w:rPr>
          <w:rFonts w:ascii="Times New Roman" w:hAnsi="Times New Roman"/>
          <w:b/>
          <w:bCs/>
          <w:color w:val="000000"/>
          <w:sz w:val="24"/>
          <w:szCs w:val="24"/>
          <w:lang w:eastAsia="x-none"/>
        </w:rPr>
        <w:t>2</w:t>
      </w:r>
      <w:r w:rsidRPr="00560E44">
        <w:rPr>
          <w:rFonts w:ascii="Times New Roman" w:hAnsi="Times New Roman"/>
          <w:b/>
          <w:bCs/>
          <w:color w:val="000000"/>
          <w:sz w:val="24"/>
          <w:szCs w:val="24"/>
          <w:lang w:val="x-none" w:eastAsia="x-none"/>
        </w:rPr>
        <w:t>. Заключение договора по результатам</w:t>
      </w:r>
      <w:r w:rsidR="001A4F4A">
        <w:rPr>
          <w:rFonts w:ascii="Times New Roman" w:hAnsi="Times New Roman"/>
          <w:b/>
          <w:bCs/>
          <w:color w:val="000000"/>
          <w:sz w:val="24"/>
          <w:szCs w:val="24"/>
          <w:lang w:eastAsia="x-none"/>
        </w:rPr>
        <w:t xml:space="preserve"> проведения</w:t>
      </w:r>
      <w:r w:rsidRPr="00560E44">
        <w:rPr>
          <w:rFonts w:ascii="Times New Roman" w:hAnsi="Times New Roman"/>
          <w:b/>
          <w:bCs/>
          <w:color w:val="000000"/>
          <w:sz w:val="24"/>
          <w:szCs w:val="24"/>
          <w:lang w:val="x-none" w:eastAsia="x-none"/>
        </w:rPr>
        <w:t xml:space="preserve"> аукциона</w:t>
      </w:r>
      <w:r w:rsidRPr="00560E44">
        <w:rPr>
          <w:rFonts w:ascii="Times New Roman" w:hAnsi="Times New Roman"/>
          <w:b/>
          <w:bCs/>
          <w:color w:val="000000"/>
          <w:sz w:val="24"/>
          <w:szCs w:val="24"/>
          <w:lang w:eastAsia="x-none"/>
        </w:rPr>
        <w:t xml:space="preserve">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12.1. По результатам аукциона</w:t>
      </w:r>
      <w:r w:rsidR="00913EE5">
        <w:rPr>
          <w:rFonts w:ascii="Times New Roman" w:hAnsi="Times New Roman"/>
          <w:sz w:val="24"/>
          <w:szCs w:val="24"/>
        </w:rPr>
        <w:t xml:space="preserve"> </w:t>
      </w:r>
      <w:r w:rsidR="00913EE5"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договор заключается на условиях, указанных в заявке на участие в аукционе в электронной форме, поданной участником аукциона</w:t>
      </w:r>
      <w:r w:rsidR="00913EE5">
        <w:rPr>
          <w:rFonts w:ascii="Times New Roman" w:hAnsi="Times New Roman"/>
          <w:sz w:val="24"/>
          <w:szCs w:val="24"/>
        </w:rPr>
        <w:t xml:space="preserve"> </w:t>
      </w:r>
      <w:r w:rsidR="00913EE5"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с которым заключается договор, и в документации о закупке. </w:t>
      </w:r>
    </w:p>
    <w:p w:rsidR="00560E44" w:rsidRPr="00560E44" w:rsidRDefault="00560E44" w:rsidP="00560E44">
      <w:pPr>
        <w:spacing w:after="0"/>
        <w:ind w:firstLine="700"/>
        <w:jc w:val="both"/>
        <w:rPr>
          <w:rFonts w:ascii="Arial" w:hAnsi="Arial" w:cs="Arial"/>
          <w:b/>
          <w:sz w:val="24"/>
          <w:szCs w:val="24"/>
        </w:rPr>
      </w:pPr>
      <w:r w:rsidRPr="00560E44">
        <w:rPr>
          <w:rFonts w:ascii="Times New Roman" w:hAnsi="Times New Roman"/>
          <w:sz w:val="24"/>
          <w:szCs w:val="24"/>
        </w:rPr>
        <w:t xml:space="preserve">12.2. Договор по результатам аукциона в электронной форме должен быть заключён не ранее чем через 10 (десять) дней и не позднее чем через </w:t>
      </w:r>
      <w:r w:rsidRPr="00560E44">
        <w:rPr>
          <w:rFonts w:ascii="Times New Roman" w:hAnsi="Times New Roman"/>
          <w:sz w:val="24"/>
          <w:szCs w:val="24"/>
          <w:shd w:val="clear" w:color="auto" w:fill="FFFFFF"/>
        </w:rPr>
        <w:t xml:space="preserve">20 (двадцать) дней с момента </w:t>
      </w:r>
      <w:proofErr w:type="gramStart"/>
      <w:r w:rsidRPr="00560E44">
        <w:rPr>
          <w:rFonts w:ascii="Times New Roman" w:hAnsi="Times New Roman"/>
          <w:sz w:val="24"/>
          <w:szCs w:val="24"/>
          <w:shd w:val="clear" w:color="auto" w:fill="FFFFFF"/>
        </w:rPr>
        <w:t xml:space="preserve">подписания протокола подведения итогов </w:t>
      </w:r>
      <w:r w:rsidR="004E0F09">
        <w:rPr>
          <w:rFonts w:ascii="Times New Roman" w:hAnsi="Times New Roman"/>
          <w:sz w:val="24"/>
          <w:szCs w:val="24"/>
          <w:shd w:val="clear" w:color="auto" w:fill="FFFFFF"/>
        </w:rPr>
        <w:t>аукциона</w:t>
      </w:r>
      <w:proofErr w:type="gramEnd"/>
      <w:r w:rsidR="004E0F09">
        <w:rPr>
          <w:rFonts w:ascii="Times New Roman" w:hAnsi="Times New Roman"/>
          <w:sz w:val="24"/>
          <w:szCs w:val="24"/>
          <w:shd w:val="clear" w:color="auto" w:fill="FFFFFF"/>
        </w:rPr>
        <w:t xml:space="preserve"> в электронной форме</w:t>
      </w:r>
      <w:r w:rsidRPr="00560E44">
        <w:rPr>
          <w:rFonts w:ascii="Times New Roman" w:hAnsi="Times New Roman"/>
          <w:sz w:val="24"/>
          <w:szCs w:val="24"/>
          <w:shd w:val="clear" w:color="auto" w:fill="FFFFFF"/>
        </w:rPr>
        <w:t>.</w:t>
      </w:r>
      <w:r w:rsidRPr="00560E44">
        <w:rPr>
          <w:rFonts w:ascii="Arial" w:hAnsi="Arial" w:cs="Arial"/>
          <w:b/>
          <w:sz w:val="24"/>
          <w:szCs w:val="24"/>
        </w:rPr>
        <w:t xml:space="preserve"> </w:t>
      </w:r>
    </w:p>
    <w:p w:rsidR="00560E44" w:rsidRPr="00560E44" w:rsidRDefault="00560E44" w:rsidP="00560E44">
      <w:pPr>
        <w:spacing w:after="0"/>
        <w:ind w:firstLine="700"/>
        <w:jc w:val="both"/>
        <w:rPr>
          <w:rFonts w:ascii="Times New Roman" w:hAnsi="Times New Roman"/>
          <w:sz w:val="24"/>
          <w:szCs w:val="24"/>
        </w:rPr>
      </w:pPr>
      <w:proofErr w:type="gramStart"/>
      <w:r w:rsidRPr="00560E44">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560E44">
        <w:rPr>
          <w:rFonts w:ascii="Times New Roman" w:hAnsi="Times New Roman"/>
          <w:sz w:val="24"/>
          <w:szCs w:val="24"/>
        </w:rPr>
        <w:t>, Комиссии по осуществлению закупки, оператора электронной площадки.</w:t>
      </w:r>
    </w:p>
    <w:p w:rsidR="00560E44" w:rsidRPr="00560E44" w:rsidRDefault="00560E44" w:rsidP="00560E44">
      <w:pPr>
        <w:autoSpaceDE w:val="0"/>
        <w:autoSpaceDN w:val="0"/>
        <w:adjustRightInd w:val="0"/>
        <w:spacing w:after="0"/>
        <w:ind w:firstLine="700"/>
        <w:jc w:val="both"/>
        <w:rPr>
          <w:rFonts w:ascii="Times New Roman" w:hAnsi="Times New Roman"/>
          <w:sz w:val="24"/>
          <w:szCs w:val="24"/>
        </w:rPr>
      </w:pPr>
      <w:r w:rsidRPr="00560E44">
        <w:rPr>
          <w:rFonts w:ascii="Times New Roman" w:hAnsi="Times New Roman"/>
          <w:sz w:val="24"/>
          <w:szCs w:val="24"/>
        </w:rPr>
        <w:t>При этом 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12.3. Договор заключается через электронную площадку путём направления Заказчиком проекта договора победителю аукциона</w:t>
      </w:r>
      <w:r w:rsidR="00913EE5">
        <w:rPr>
          <w:rFonts w:ascii="Times New Roman" w:hAnsi="Times New Roman"/>
          <w:sz w:val="24"/>
          <w:szCs w:val="24"/>
        </w:rPr>
        <w:t xml:space="preserve"> </w:t>
      </w:r>
      <w:r w:rsidR="00913EE5" w:rsidRPr="00560E44">
        <w:rPr>
          <w:rFonts w:ascii="Times New Roman" w:hAnsi="Times New Roman"/>
          <w:color w:val="000000"/>
          <w:sz w:val="24"/>
          <w:szCs w:val="24"/>
        </w:rPr>
        <w:t>в электронной форме</w:t>
      </w:r>
      <w:r w:rsidRPr="00560E44">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12.4. В течение 5 (пяти) дней</w:t>
      </w:r>
      <w:r w:rsidRPr="00560E44">
        <w:rPr>
          <w:rFonts w:ascii="Times New Roman" w:hAnsi="Times New Roman"/>
          <w:i/>
          <w:sz w:val="24"/>
          <w:szCs w:val="24"/>
        </w:rPr>
        <w:t xml:space="preserve"> </w:t>
      </w:r>
      <w:r w:rsidRPr="00560E44">
        <w:rPr>
          <w:rFonts w:ascii="Times New Roman" w:hAnsi="Times New Roman"/>
          <w:sz w:val="24"/>
          <w:szCs w:val="24"/>
        </w:rPr>
        <w:t xml:space="preserve">Заказчик направляет победителю аукциона </w:t>
      </w:r>
      <w:r w:rsidR="00913EE5" w:rsidRPr="00560E44">
        <w:rPr>
          <w:rFonts w:ascii="Times New Roman" w:hAnsi="Times New Roman"/>
          <w:color w:val="000000"/>
          <w:sz w:val="24"/>
          <w:szCs w:val="24"/>
        </w:rPr>
        <w:t>в электронной форме</w:t>
      </w:r>
      <w:r w:rsidR="00913EE5" w:rsidRPr="00560E44">
        <w:rPr>
          <w:rFonts w:ascii="Times New Roman" w:hAnsi="Times New Roman"/>
          <w:sz w:val="24"/>
          <w:szCs w:val="24"/>
        </w:rPr>
        <w:t xml:space="preserve"> </w:t>
      </w:r>
      <w:r w:rsidRPr="00560E44">
        <w:rPr>
          <w:rFonts w:ascii="Times New Roman" w:hAnsi="Times New Roman"/>
          <w:sz w:val="24"/>
          <w:szCs w:val="24"/>
        </w:rPr>
        <w:t>проект договора на подпись.</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12.5. Если победитель аукциона </w:t>
      </w:r>
      <w:r w:rsidR="00913EE5" w:rsidRPr="00560E44">
        <w:rPr>
          <w:rFonts w:ascii="Times New Roman" w:hAnsi="Times New Roman"/>
          <w:color w:val="000000"/>
          <w:sz w:val="24"/>
          <w:szCs w:val="24"/>
        </w:rPr>
        <w:t>в электронной форме</w:t>
      </w:r>
      <w:r w:rsidR="00913EE5" w:rsidRPr="00560E44">
        <w:rPr>
          <w:rFonts w:ascii="Times New Roman" w:hAnsi="Times New Roman"/>
          <w:iCs/>
          <w:sz w:val="24"/>
          <w:szCs w:val="24"/>
        </w:rPr>
        <w:t xml:space="preserve"> </w:t>
      </w:r>
      <w:r w:rsidRPr="00560E44">
        <w:rPr>
          <w:rFonts w:ascii="Times New Roman" w:hAnsi="Times New Roman"/>
          <w:iCs/>
          <w:sz w:val="24"/>
          <w:szCs w:val="24"/>
        </w:rPr>
        <w:t xml:space="preserve">в течение 5 (пяти) </w:t>
      </w:r>
      <w:r w:rsidRPr="00560E44">
        <w:rPr>
          <w:rFonts w:ascii="Times New Roman" w:hAnsi="Times New Roman"/>
          <w:sz w:val="24"/>
          <w:szCs w:val="24"/>
        </w:rPr>
        <w:t>дней не направит Заказчику подписанный д</w:t>
      </w:r>
      <w:r w:rsidR="004270DB">
        <w:rPr>
          <w:rFonts w:ascii="Times New Roman" w:hAnsi="Times New Roman"/>
          <w:sz w:val="24"/>
          <w:szCs w:val="24"/>
        </w:rPr>
        <w:t>оговор либо протокол разногласий к нему, а также не предоставит обеспечение исполнения договора (</w:t>
      </w:r>
      <w:r w:rsidR="004270DB" w:rsidRPr="00560E44">
        <w:rPr>
          <w:rFonts w:ascii="Times New Roman" w:hAnsi="Times New Roman"/>
          <w:sz w:val="24"/>
          <w:szCs w:val="24"/>
        </w:rPr>
        <w:t>если такое требование было установлено в документации о закупке</w:t>
      </w:r>
      <w:r w:rsidR="004270DB">
        <w:rPr>
          <w:rFonts w:ascii="Times New Roman" w:hAnsi="Times New Roman"/>
          <w:sz w:val="24"/>
          <w:szCs w:val="24"/>
        </w:rPr>
        <w:t>)</w:t>
      </w:r>
      <w:r w:rsidRPr="00560E44">
        <w:rPr>
          <w:rFonts w:ascii="Times New Roman" w:hAnsi="Times New Roman"/>
          <w:sz w:val="24"/>
          <w:szCs w:val="24"/>
        </w:rPr>
        <w:t>, то победитель</w:t>
      </w:r>
      <w:r w:rsidR="00703F12">
        <w:rPr>
          <w:rFonts w:ascii="Times New Roman" w:hAnsi="Times New Roman"/>
          <w:sz w:val="24"/>
          <w:szCs w:val="24"/>
        </w:rPr>
        <w:t xml:space="preserve"> </w:t>
      </w:r>
      <w:r w:rsidRPr="00560E44">
        <w:rPr>
          <w:rFonts w:ascii="Times New Roman" w:hAnsi="Times New Roman"/>
          <w:sz w:val="24"/>
          <w:szCs w:val="24"/>
        </w:rPr>
        <w:t>аукциона</w:t>
      </w:r>
      <w:r w:rsidR="00913EE5">
        <w:rPr>
          <w:rFonts w:ascii="Times New Roman" w:hAnsi="Times New Roman"/>
          <w:sz w:val="24"/>
          <w:szCs w:val="24"/>
        </w:rPr>
        <w:t xml:space="preserve"> </w:t>
      </w:r>
      <w:r w:rsidR="00913EE5"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считается уклонившимся от заключения договора.</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12.6. Если победитель аукциона </w:t>
      </w:r>
      <w:r w:rsidR="00913EE5" w:rsidRPr="00560E44">
        <w:rPr>
          <w:rFonts w:ascii="Times New Roman" w:hAnsi="Times New Roman"/>
          <w:color w:val="000000"/>
          <w:sz w:val="24"/>
          <w:szCs w:val="24"/>
        </w:rPr>
        <w:t>в электронной форме</w:t>
      </w:r>
      <w:r w:rsidR="00913EE5" w:rsidRPr="00560E44">
        <w:rPr>
          <w:rFonts w:ascii="Times New Roman" w:hAnsi="Times New Roman"/>
          <w:sz w:val="24"/>
          <w:szCs w:val="24"/>
        </w:rPr>
        <w:t xml:space="preserve"> </w:t>
      </w:r>
      <w:r w:rsidRPr="00560E44">
        <w:rPr>
          <w:rFonts w:ascii="Times New Roman" w:hAnsi="Times New Roman"/>
          <w:sz w:val="24"/>
          <w:szCs w:val="24"/>
        </w:rPr>
        <w:t>признан уклонившимся от заключения договора, договор может быть заключён с участником аукциона</w:t>
      </w:r>
      <w:r w:rsidR="00913EE5">
        <w:rPr>
          <w:rFonts w:ascii="Times New Roman" w:hAnsi="Times New Roman"/>
          <w:sz w:val="24"/>
          <w:szCs w:val="24"/>
        </w:rPr>
        <w:t xml:space="preserve"> </w:t>
      </w:r>
      <w:r w:rsidR="00913EE5" w:rsidRPr="00560E44">
        <w:rPr>
          <w:rFonts w:ascii="Times New Roman" w:hAnsi="Times New Roman"/>
          <w:color w:val="000000"/>
          <w:sz w:val="24"/>
          <w:szCs w:val="24"/>
        </w:rPr>
        <w:t>в электронной форме</w:t>
      </w:r>
      <w:r w:rsidRPr="00560E44">
        <w:rPr>
          <w:rFonts w:ascii="Times New Roman" w:hAnsi="Times New Roman"/>
          <w:sz w:val="24"/>
          <w:szCs w:val="24"/>
        </w:rPr>
        <w:t>, чья заявка получила второй порядковый номер по цене и условиям, предложенным вторым участником.</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12.7. В случае уклонения участника аукциона</w:t>
      </w:r>
      <w:r w:rsidR="00913EE5">
        <w:rPr>
          <w:rFonts w:ascii="Times New Roman" w:hAnsi="Times New Roman"/>
          <w:sz w:val="24"/>
          <w:szCs w:val="24"/>
        </w:rPr>
        <w:t xml:space="preserve"> </w:t>
      </w:r>
      <w:r w:rsidR="00913EE5" w:rsidRPr="00560E44">
        <w:rPr>
          <w:rFonts w:ascii="Times New Roman" w:hAnsi="Times New Roman"/>
          <w:color w:val="000000"/>
          <w:sz w:val="24"/>
          <w:szCs w:val="24"/>
        </w:rPr>
        <w:t>в электронной форме</w:t>
      </w:r>
      <w:r w:rsidRPr="00560E44">
        <w:rPr>
          <w:rFonts w:ascii="Times New Roman" w:hAnsi="Times New Roman"/>
          <w:sz w:val="24"/>
          <w:szCs w:val="24"/>
        </w:rPr>
        <w:t>, заявке которого присвоен второй номер, от заключения договора — аукцион в электронной форме признаётся несостоявшимся.</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lastRenderedPageBreak/>
        <w:t xml:space="preserve">12.8. Если аукцион </w:t>
      </w:r>
      <w:proofErr w:type="gramStart"/>
      <w:r w:rsidRPr="00560E44">
        <w:rPr>
          <w:rFonts w:ascii="Times New Roman" w:hAnsi="Times New Roman"/>
          <w:sz w:val="24"/>
          <w:szCs w:val="24"/>
        </w:rPr>
        <w:t>в электронной форме признан несостоявшимся в связи с уклонением второго участника аукциона</w:t>
      </w:r>
      <w:r w:rsidR="00913EE5">
        <w:rPr>
          <w:rFonts w:ascii="Times New Roman" w:hAnsi="Times New Roman"/>
          <w:sz w:val="24"/>
          <w:szCs w:val="24"/>
        </w:rPr>
        <w:t xml:space="preserve"> </w:t>
      </w:r>
      <w:r w:rsidR="00913EE5"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от заключения</w:t>
      </w:r>
      <w:proofErr w:type="gramEnd"/>
      <w:r w:rsidRPr="00560E44">
        <w:rPr>
          <w:rFonts w:ascii="Times New Roman" w:hAnsi="Times New Roman"/>
          <w:sz w:val="24"/>
          <w:szCs w:val="24"/>
        </w:rPr>
        <w:t xml:space="preserve"> договора, Заказчик вправе осуществить закупку как у единственного поставщика (подрядчика, исполнителя).</w:t>
      </w:r>
    </w:p>
    <w:p w:rsidR="00560E44" w:rsidRPr="00560E44" w:rsidRDefault="00560E44" w:rsidP="00560E44">
      <w:pPr>
        <w:autoSpaceDE w:val="0"/>
        <w:autoSpaceDN w:val="0"/>
        <w:adjustRightInd w:val="0"/>
        <w:spacing w:after="0"/>
        <w:jc w:val="both"/>
        <w:rPr>
          <w:rFonts w:ascii="Times New Roman" w:hAnsi="Times New Roman"/>
          <w:sz w:val="24"/>
          <w:szCs w:val="24"/>
        </w:rPr>
      </w:pPr>
      <w:r w:rsidRPr="00560E44">
        <w:rPr>
          <w:rFonts w:ascii="Times New Roman" w:hAnsi="Times New Roman"/>
          <w:sz w:val="24"/>
          <w:szCs w:val="24"/>
        </w:rPr>
        <w:tab/>
        <w:t>12.9. По итогам аукциона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rsidR="00560E44" w:rsidRPr="00560E44" w:rsidRDefault="00560E44" w:rsidP="00560E44">
      <w:pPr>
        <w:spacing w:after="0"/>
        <w:ind w:firstLine="708"/>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w:t>
      </w:r>
      <w:r w:rsidRPr="00560E44">
        <w:rPr>
          <w:rFonts w:ascii="Times New Roman" w:hAnsi="Times New Roman"/>
          <w:b/>
          <w:bCs/>
          <w:sz w:val="24"/>
          <w:szCs w:val="24"/>
          <w:lang w:eastAsia="x-none"/>
        </w:rPr>
        <w:t>3</w:t>
      </w:r>
      <w:r w:rsidRPr="00560E44">
        <w:rPr>
          <w:rFonts w:ascii="Times New Roman" w:hAnsi="Times New Roman"/>
          <w:b/>
          <w:bCs/>
          <w:sz w:val="24"/>
          <w:szCs w:val="24"/>
          <w:lang w:val="x-none" w:eastAsia="x-none"/>
        </w:rPr>
        <w:t>.</w:t>
      </w:r>
      <w:r w:rsidRPr="00560E44">
        <w:rPr>
          <w:rFonts w:ascii="Times New Roman" w:hAnsi="Times New Roman"/>
          <w:b/>
          <w:bCs/>
          <w:sz w:val="24"/>
          <w:szCs w:val="24"/>
          <w:lang w:eastAsia="x-none"/>
        </w:rPr>
        <w:t xml:space="preserve"> Признание</w:t>
      </w:r>
      <w:r w:rsidRPr="00560E44">
        <w:rPr>
          <w:rFonts w:ascii="Times New Roman" w:hAnsi="Times New Roman"/>
          <w:b/>
          <w:bCs/>
          <w:sz w:val="24"/>
          <w:szCs w:val="24"/>
          <w:lang w:val="x-none" w:eastAsia="x-none"/>
        </w:rPr>
        <w:t xml:space="preserve"> </w:t>
      </w:r>
      <w:r w:rsidRPr="00560E44">
        <w:rPr>
          <w:rFonts w:ascii="Times New Roman" w:hAnsi="Times New Roman"/>
          <w:b/>
          <w:bCs/>
          <w:sz w:val="24"/>
          <w:szCs w:val="24"/>
          <w:lang w:eastAsia="x-none"/>
        </w:rPr>
        <w:t>аукциона</w:t>
      </w:r>
      <w:r w:rsidR="00764C87">
        <w:rPr>
          <w:rFonts w:ascii="Times New Roman" w:hAnsi="Times New Roman"/>
          <w:b/>
          <w:bCs/>
          <w:sz w:val="24"/>
          <w:szCs w:val="24"/>
          <w:lang w:eastAsia="x-none"/>
        </w:rPr>
        <w:t xml:space="preserve"> в электронной форме</w:t>
      </w:r>
      <w:r w:rsidRPr="00560E44">
        <w:rPr>
          <w:rFonts w:ascii="Times New Roman" w:hAnsi="Times New Roman"/>
          <w:b/>
          <w:bCs/>
          <w:sz w:val="24"/>
          <w:szCs w:val="24"/>
          <w:lang w:eastAsia="x-none"/>
        </w:rPr>
        <w:t xml:space="preserve"> </w:t>
      </w:r>
      <w:proofErr w:type="gramStart"/>
      <w:r w:rsidRPr="00560E44">
        <w:rPr>
          <w:rFonts w:ascii="Times New Roman" w:hAnsi="Times New Roman"/>
          <w:b/>
          <w:bCs/>
          <w:sz w:val="24"/>
          <w:szCs w:val="24"/>
          <w:lang w:val="x-none" w:eastAsia="x-none"/>
        </w:rPr>
        <w:t>несостоявшимся</w:t>
      </w:r>
      <w:proofErr w:type="gramEnd"/>
      <w:r w:rsidRPr="00560E44">
        <w:rPr>
          <w:rFonts w:ascii="Times New Roman" w:hAnsi="Times New Roman"/>
          <w:b/>
          <w:bCs/>
          <w:sz w:val="24"/>
          <w:szCs w:val="24"/>
          <w:lang w:eastAsia="x-none"/>
        </w:rPr>
        <w:t xml:space="preserve"> </w:t>
      </w:r>
      <w:r w:rsidRPr="00560E44">
        <w:rPr>
          <w:rFonts w:ascii="Times New Roman" w:hAnsi="Times New Roman"/>
          <w:b/>
          <w:bCs/>
          <w:sz w:val="24"/>
          <w:szCs w:val="24"/>
          <w:lang w:val="x-none" w:eastAsia="x-none"/>
        </w:rPr>
        <w:t>и порядок заключени</w:t>
      </w:r>
      <w:r w:rsidRPr="00560E44">
        <w:rPr>
          <w:rFonts w:ascii="Times New Roman" w:hAnsi="Times New Roman"/>
          <w:b/>
          <w:bCs/>
          <w:sz w:val="24"/>
          <w:szCs w:val="24"/>
          <w:lang w:eastAsia="x-none"/>
        </w:rPr>
        <w:t>я</w:t>
      </w:r>
      <w:r w:rsidRPr="00560E44">
        <w:rPr>
          <w:rFonts w:ascii="Times New Roman" w:hAnsi="Times New Roman"/>
          <w:b/>
          <w:bCs/>
          <w:sz w:val="24"/>
          <w:szCs w:val="24"/>
          <w:lang w:val="x-none" w:eastAsia="x-none"/>
        </w:rPr>
        <w:t xml:space="preserve"> договора при несостоявш</w:t>
      </w:r>
      <w:r w:rsidRPr="00560E44">
        <w:rPr>
          <w:rFonts w:ascii="Times New Roman" w:hAnsi="Times New Roman"/>
          <w:b/>
          <w:bCs/>
          <w:sz w:val="24"/>
          <w:szCs w:val="24"/>
          <w:lang w:eastAsia="x-none"/>
        </w:rPr>
        <w:t xml:space="preserve">емся аукционе </w:t>
      </w:r>
      <w:r w:rsidR="00764C87">
        <w:rPr>
          <w:rFonts w:ascii="Times New Roman" w:hAnsi="Times New Roman"/>
          <w:b/>
          <w:bCs/>
          <w:sz w:val="24"/>
          <w:szCs w:val="24"/>
          <w:lang w:eastAsia="x-none"/>
        </w:rPr>
        <w:t>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13.1. Аукцион в электронной форме признаётся несостоявшимся, если: </w:t>
      </w:r>
    </w:p>
    <w:p w:rsidR="00560E44" w:rsidRPr="00560E44" w:rsidRDefault="005F31F9"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13.1.1. </w:t>
      </w:r>
      <w:r w:rsidR="00560E44" w:rsidRPr="00560E44">
        <w:rPr>
          <w:rFonts w:ascii="Times New Roman" w:hAnsi="Times New Roman"/>
          <w:sz w:val="24"/>
          <w:szCs w:val="24"/>
        </w:rPr>
        <w:t>по окончании срока подачи заявок на участие в аукционе в электронной форме подана только одна заявка</w:t>
      </w:r>
      <w:r w:rsidR="00A91D68">
        <w:rPr>
          <w:rFonts w:ascii="Times New Roman" w:hAnsi="Times New Roman"/>
          <w:sz w:val="24"/>
          <w:szCs w:val="24"/>
        </w:rPr>
        <w:t xml:space="preserve">, </w:t>
      </w:r>
      <w:r w:rsidR="00FF04D6">
        <w:rPr>
          <w:rFonts w:ascii="Times New Roman" w:hAnsi="Times New Roman"/>
          <w:sz w:val="24"/>
          <w:szCs w:val="24"/>
        </w:rPr>
        <w:t xml:space="preserve">признанная </w:t>
      </w:r>
      <w:r w:rsidR="00FF04D6" w:rsidRPr="00560E44">
        <w:rPr>
          <w:rFonts w:ascii="Times New Roman" w:hAnsi="Times New Roman"/>
          <w:sz w:val="24"/>
          <w:szCs w:val="24"/>
        </w:rPr>
        <w:t>соответствующей</w:t>
      </w:r>
      <w:r w:rsidR="00A91D68" w:rsidRPr="00560E44">
        <w:rPr>
          <w:rFonts w:ascii="Times New Roman" w:hAnsi="Times New Roman"/>
          <w:sz w:val="24"/>
          <w:szCs w:val="24"/>
        </w:rPr>
        <w:t xml:space="preserve"> требованиям документации о закупке</w:t>
      </w:r>
      <w:r>
        <w:rPr>
          <w:rFonts w:ascii="Times New Roman" w:hAnsi="Times New Roman"/>
          <w:sz w:val="24"/>
          <w:szCs w:val="24"/>
        </w:rPr>
        <w:t>, и такой участник допущен к участию в аукционе</w:t>
      </w:r>
      <w:r w:rsidR="00A91D68" w:rsidRPr="00560E44">
        <w:rPr>
          <w:rFonts w:ascii="Times New Roman" w:hAnsi="Times New Roman"/>
          <w:sz w:val="24"/>
          <w:szCs w:val="24"/>
        </w:rPr>
        <w:t>;</w:t>
      </w:r>
    </w:p>
    <w:p w:rsidR="00A91D68" w:rsidRDefault="005F31F9" w:rsidP="00560E44">
      <w:pPr>
        <w:autoSpaceDE w:val="0"/>
        <w:autoSpaceDN w:val="0"/>
        <w:adjustRightInd w:val="0"/>
        <w:spacing w:after="0"/>
        <w:ind w:firstLine="709"/>
        <w:jc w:val="both"/>
        <w:rPr>
          <w:rFonts w:ascii="Times New Roman" w:hAnsi="Times New Roman"/>
          <w:sz w:val="24"/>
          <w:szCs w:val="24"/>
        </w:rPr>
      </w:pPr>
      <w:proofErr w:type="gramStart"/>
      <w:r>
        <w:rPr>
          <w:rFonts w:ascii="Times New Roman" w:hAnsi="Times New Roman"/>
          <w:sz w:val="24"/>
          <w:szCs w:val="24"/>
        </w:rPr>
        <w:t>13.1.2.</w:t>
      </w:r>
      <w:r w:rsidR="00A91D68" w:rsidRPr="00560E44">
        <w:rPr>
          <w:rFonts w:ascii="Times New Roman" w:hAnsi="Times New Roman"/>
          <w:sz w:val="24"/>
          <w:szCs w:val="24"/>
        </w:rPr>
        <w:t xml:space="preserve">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r>
        <w:rPr>
          <w:rFonts w:ascii="Times New Roman" w:hAnsi="Times New Roman"/>
          <w:sz w:val="24"/>
          <w:szCs w:val="24"/>
        </w:rPr>
        <w:t xml:space="preserve"> и только один участник допущен к участию в аукционе</w:t>
      </w:r>
      <w:r w:rsidR="00A91D68" w:rsidRPr="00560E44">
        <w:rPr>
          <w:rFonts w:ascii="Times New Roman" w:hAnsi="Times New Roman"/>
          <w:sz w:val="24"/>
          <w:szCs w:val="24"/>
        </w:rPr>
        <w:t>;</w:t>
      </w:r>
      <w:proofErr w:type="gramEnd"/>
    </w:p>
    <w:p w:rsidR="00A91D68" w:rsidRDefault="005F31F9"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13.1.3.</w:t>
      </w:r>
      <w:r w:rsidR="00560E44" w:rsidRPr="00560E44">
        <w:rPr>
          <w:rFonts w:ascii="Times New Roman" w:hAnsi="Times New Roman"/>
          <w:sz w:val="24"/>
          <w:szCs w:val="24"/>
        </w:rPr>
        <w:t xml:space="preserve"> </w:t>
      </w:r>
      <w:r w:rsidR="00A91D68" w:rsidRPr="00560E44">
        <w:rPr>
          <w:rFonts w:ascii="Times New Roman" w:hAnsi="Times New Roman"/>
          <w:sz w:val="24"/>
          <w:szCs w:val="24"/>
        </w:rPr>
        <w:t>по результатам рассмотрения заявок на участие в аукционе в электронной форме отклонены все поданные заявки</w:t>
      </w:r>
      <w:r w:rsidR="00B65EA2">
        <w:rPr>
          <w:rFonts w:ascii="Times New Roman" w:hAnsi="Times New Roman"/>
          <w:sz w:val="24"/>
          <w:szCs w:val="24"/>
        </w:rPr>
        <w:t xml:space="preserve"> и не допущен ни один участник</w:t>
      </w:r>
      <w:r w:rsidR="00A91D68">
        <w:rPr>
          <w:rFonts w:ascii="Times New Roman" w:hAnsi="Times New Roman"/>
          <w:sz w:val="24"/>
          <w:szCs w:val="24"/>
        </w:rPr>
        <w:t>;</w:t>
      </w:r>
    </w:p>
    <w:p w:rsidR="00560E44" w:rsidRPr="00560E44" w:rsidRDefault="005F31F9"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13.1.4.</w:t>
      </w:r>
      <w:r w:rsidR="00A91D68">
        <w:rPr>
          <w:rFonts w:ascii="Times New Roman" w:hAnsi="Times New Roman"/>
          <w:sz w:val="24"/>
          <w:szCs w:val="24"/>
        </w:rPr>
        <w:t xml:space="preserve"> </w:t>
      </w:r>
      <w:r w:rsidR="00A91D68" w:rsidRPr="00560E44">
        <w:rPr>
          <w:rFonts w:ascii="Times New Roman" w:hAnsi="Times New Roman"/>
          <w:sz w:val="24"/>
          <w:szCs w:val="24"/>
        </w:rPr>
        <w:t xml:space="preserve">по окончании срока подачи заявок на участие в аукционе в электронной форме </w:t>
      </w:r>
      <w:r w:rsidR="00560E44" w:rsidRPr="00560E44">
        <w:rPr>
          <w:rFonts w:ascii="Times New Roman" w:hAnsi="Times New Roman"/>
          <w:sz w:val="24"/>
          <w:szCs w:val="24"/>
        </w:rPr>
        <w:t xml:space="preserve">не подано ни одной заявки; </w:t>
      </w:r>
    </w:p>
    <w:p w:rsidR="00560E44" w:rsidRDefault="005F31F9"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13.1.5.</w:t>
      </w:r>
      <w:r w:rsidR="00A91D68">
        <w:rPr>
          <w:rFonts w:ascii="Times New Roman" w:hAnsi="Times New Roman"/>
          <w:sz w:val="24"/>
          <w:szCs w:val="24"/>
        </w:rPr>
        <w:t xml:space="preserve"> </w:t>
      </w:r>
      <w:r w:rsidR="00A91D68" w:rsidRPr="00A91D68">
        <w:rPr>
          <w:rFonts w:ascii="Times New Roman" w:hAnsi="Times New Roman"/>
          <w:sz w:val="24"/>
          <w:szCs w:val="24"/>
        </w:rPr>
        <w:t>ни один из участников аукциона</w:t>
      </w:r>
      <w:r w:rsidR="000E2A6E">
        <w:rPr>
          <w:rFonts w:ascii="Times New Roman" w:hAnsi="Times New Roman"/>
          <w:sz w:val="24"/>
          <w:szCs w:val="24"/>
        </w:rPr>
        <w:t xml:space="preserve"> </w:t>
      </w:r>
      <w:r w:rsidR="000E2A6E" w:rsidRPr="00560E44">
        <w:rPr>
          <w:rFonts w:ascii="Times New Roman" w:hAnsi="Times New Roman"/>
          <w:sz w:val="24"/>
          <w:szCs w:val="24"/>
        </w:rPr>
        <w:t>в электронной форме</w:t>
      </w:r>
      <w:r w:rsidR="00A91D68" w:rsidRPr="00A91D68">
        <w:rPr>
          <w:rFonts w:ascii="Times New Roman" w:hAnsi="Times New Roman"/>
          <w:sz w:val="24"/>
          <w:szCs w:val="24"/>
        </w:rPr>
        <w:t xml:space="preserve"> не подал предложение о цене договора, предусматрив</w:t>
      </w:r>
      <w:r w:rsidR="00A91D68">
        <w:rPr>
          <w:rFonts w:ascii="Times New Roman" w:hAnsi="Times New Roman"/>
          <w:sz w:val="24"/>
          <w:szCs w:val="24"/>
        </w:rPr>
        <w:t>ающе</w:t>
      </w:r>
      <w:r w:rsidR="00A91D68" w:rsidRPr="00A91D68">
        <w:rPr>
          <w:rFonts w:ascii="Times New Roman" w:hAnsi="Times New Roman"/>
          <w:sz w:val="24"/>
          <w:szCs w:val="24"/>
        </w:rPr>
        <w:t>е снижение начальной (максимальной) цены на вели</w:t>
      </w:r>
      <w:r w:rsidR="002B46E3">
        <w:rPr>
          <w:rFonts w:ascii="Times New Roman" w:hAnsi="Times New Roman"/>
          <w:sz w:val="24"/>
          <w:szCs w:val="24"/>
        </w:rPr>
        <w:t>чину в пределах «шага аукциона»;</w:t>
      </w:r>
    </w:p>
    <w:p w:rsidR="002B46E3" w:rsidRPr="00560E44" w:rsidRDefault="005F31F9"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13.1.6.</w:t>
      </w:r>
      <w:r w:rsidR="002B46E3">
        <w:rPr>
          <w:rFonts w:ascii="Times New Roman" w:hAnsi="Times New Roman"/>
          <w:sz w:val="24"/>
          <w:szCs w:val="24"/>
        </w:rPr>
        <w:t xml:space="preserve"> участник</w:t>
      </w:r>
      <w:r w:rsidR="002B46E3" w:rsidRPr="00560E44">
        <w:rPr>
          <w:rFonts w:ascii="Times New Roman" w:hAnsi="Times New Roman"/>
          <w:sz w:val="24"/>
          <w:szCs w:val="24"/>
        </w:rPr>
        <w:t xml:space="preserve"> аукциона</w:t>
      </w:r>
      <w:r w:rsidR="002B46E3">
        <w:rPr>
          <w:rFonts w:ascii="Times New Roman" w:hAnsi="Times New Roman"/>
          <w:sz w:val="24"/>
          <w:szCs w:val="24"/>
        </w:rPr>
        <w:t xml:space="preserve"> </w:t>
      </w:r>
      <w:r w:rsidR="002B46E3" w:rsidRPr="00560E44">
        <w:rPr>
          <w:rFonts w:ascii="Times New Roman" w:hAnsi="Times New Roman"/>
          <w:color w:val="000000"/>
          <w:sz w:val="24"/>
          <w:szCs w:val="24"/>
        </w:rPr>
        <w:t>в электронной форме</w:t>
      </w:r>
      <w:r w:rsidR="002B46E3" w:rsidRPr="00560E44">
        <w:rPr>
          <w:rFonts w:ascii="Times New Roman" w:hAnsi="Times New Roman"/>
          <w:sz w:val="24"/>
          <w:szCs w:val="24"/>
        </w:rPr>
        <w:t xml:space="preserve">, заявке которого присвоен второй номер, </w:t>
      </w:r>
      <w:r w:rsidR="002B46E3">
        <w:rPr>
          <w:rFonts w:ascii="Times New Roman" w:hAnsi="Times New Roman"/>
          <w:sz w:val="24"/>
          <w:szCs w:val="24"/>
        </w:rPr>
        <w:t xml:space="preserve">уклонился </w:t>
      </w:r>
      <w:r w:rsidR="002B46E3" w:rsidRPr="00560E44">
        <w:rPr>
          <w:rFonts w:ascii="Times New Roman" w:hAnsi="Times New Roman"/>
          <w:sz w:val="24"/>
          <w:szCs w:val="24"/>
        </w:rPr>
        <w:t>от заключения договора</w:t>
      </w:r>
      <w:r w:rsidR="002B46E3">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13.2.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документацией о закупке предусмотрено два и более лота, аукцион в электронной форме признаётся несостоявшимся только в отношении отдельных лотов.</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13.3. Заказчик </w:t>
      </w:r>
      <w:r w:rsidR="00560110">
        <w:rPr>
          <w:rFonts w:ascii="Times New Roman" w:hAnsi="Times New Roman"/>
          <w:sz w:val="24"/>
          <w:szCs w:val="24"/>
        </w:rPr>
        <w:t>вправе</w:t>
      </w:r>
      <w:r w:rsidRPr="00560E44">
        <w:rPr>
          <w:rFonts w:ascii="Times New Roman" w:hAnsi="Times New Roman"/>
          <w:sz w:val="24"/>
          <w:szCs w:val="24"/>
        </w:rPr>
        <w:t xml:space="preserve"> заключить договор</w:t>
      </w:r>
      <w:r w:rsidR="00560110">
        <w:rPr>
          <w:rFonts w:ascii="Times New Roman" w:hAnsi="Times New Roman"/>
          <w:sz w:val="24"/>
          <w:szCs w:val="24"/>
        </w:rPr>
        <w:t xml:space="preserve"> </w:t>
      </w:r>
      <w:r w:rsidR="00560110" w:rsidRPr="00560E44">
        <w:rPr>
          <w:rFonts w:ascii="Times New Roman" w:hAnsi="Times New Roman"/>
          <w:sz w:val="24"/>
          <w:szCs w:val="24"/>
        </w:rPr>
        <w:t>с единственным поставщиком (исполнителем, подрядчиком)</w:t>
      </w:r>
      <w:r w:rsidR="00F63C19">
        <w:rPr>
          <w:rFonts w:ascii="Times New Roman" w:hAnsi="Times New Roman"/>
          <w:sz w:val="24"/>
          <w:szCs w:val="24"/>
        </w:rPr>
        <w:t xml:space="preserve"> в соответствии с пп.7 п.2.1. раздела 2 главы 13 настоящего Положения о закупках</w:t>
      </w:r>
      <w:r w:rsidRPr="00560E44">
        <w:rPr>
          <w:rFonts w:ascii="Times New Roman" w:hAnsi="Times New Roman"/>
          <w:sz w:val="24"/>
          <w:szCs w:val="24"/>
        </w:rPr>
        <w:t>, если аукцион в электронной форме признан несостоявшимся по следующим основаниям:</w:t>
      </w:r>
    </w:p>
    <w:p w:rsidR="005B7818" w:rsidRPr="00560E44" w:rsidRDefault="005B7818" w:rsidP="005B7818">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13.3.1. </w:t>
      </w:r>
      <w:r w:rsidRPr="00560E44">
        <w:rPr>
          <w:rFonts w:ascii="Times New Roman" w:hAnsi="Times New Roman"/>
          <w:sz w:val="24"/>
          <w:szCs w:val="24"/>
        </w:rPr>
        <w:t>по окончании срока подачи заявок на участие в аукционе в электронной форме подана только одна заявка</w:t>
      </w:r>
      <w:r>
        <w:rPr>
          <w:rFonts w:ascii="Times New Roman" w:hAnsi="Times New Roman"/>
          <w:sz w:val="24"/>
          <w:szCs w:val="24"/>
        </w:rPr>
        <w:t xml:space="preserve">, </w:t>
      </w:r>
      <w:r w:rsidR="00FF04D6">
        <w:rPr>
          <w:rFonts w:ascii="Times New Roman" w:hAnsi="Times New Roman"/>
          <w:sz w:val="24"/>
          <w:szCs w:val="24"/>
        </w:rPr>
        <w:t xml:space="preserve">признанная </w:t>
      </w:r>
      <w:r w:rsidR="00FF04D6" w:rsidRPr="00560E44">
        <w:rPr>
          <w:rFonts w:ascii="Times New Roman" w:hAnsi="Times New Roman"/>
          <w:sz w:val="24"/>
          <w:szCs w:val="24"/>
        </w:rPr>
        <w:t>соответствующей</w:t>
      </w:r>
      <w:r w:rsidRPr="00560E44">
        <w:rPr>
          <w:rFonts w:ascii="Times New Roman" w:hAnsi="Times New Roman"/>
          <w:sz w:val="24"/>
          <w:szCs w:val="24"/>
        </w:rPr>
        <w:t xml:space="preserve"> требованиям документации о закупке</w:t>
      </w:r>
      <w:r>
        <w:rPr>
          <w:rFonts w:ascii="Times New Roman" w:hAnsi="Times New Roman"/>
          <w:sz w:val="24"/>
          <w:szCs w:val="24"/>
        </w:rPr>
        <w:t>, и такой участник допущен к участию в аукционе</w:t>
      </w:r>
      <w:r w:rsidRPr="00560E44">
        <w:rPr>
          <w:rFonts w:ascii="Times New Roman" w:hAnsi="Times New Roman"/>
          <w:sz w:val="24"/>
          <w:szCs w:val="24"/>
        </w:rPr>
        <w:t>;</w:t>
      </w:r>
    </w:p>
    <w:p w:rsidR="00560E44" w:rsidRDefault="005B7818" w:rsidP="005B7818">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13.3.2.</w:t>
      </w:r>
      <w:r w:rsidRPr="00560E44">
        <w:rPr>
          <w:rFonts w:ascii="Times New Roman" w:hAnsi="Times New Roman"/>
          <w:sz w:val="24"/>
          <w:szCs w:val="24"/>
        </w:rPr>
        <w:t xml:space="preserve">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r>
        <w:rPr>
          <w:rFonts w:ascii="Times New Roman" w:hAnsi="Times New Roman"/>
          <w:sz w:val="24"/>
          <w:szCs w:val="24"/>
        </w:rPr>
        <w:t xml:space="preserve"> и только один участник допущен к участию в аукционе</w:t>
      </w:r>
      <w:r w:rsidRPr="00560E44">
        <w:rPr>
          <w:rFonts w:ascii="Times New Roman" w:hAnsi="Times New Roman"/>
          <w:sz w:val="24"/>
          <w:szCs w:val="24"/>
        </w:rPr>
        <w:t>;</w:t>
      </w:r>
    </w:p>
    <w:p w:rsidR="002B46E3" w:rsidRPr="00560E44" w:rsidRDefault="005B7818" w:rsidP="002B46E3">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13.3.3.</w:t>
      </w:r>
      <w:r w:rsidR="002B46E3">
        <w:rPr>
          <w:rFonts w:ascii="Times New Roman" w:hAnsi="Times New Roman"/>
          <w:sz w:val="24"/>
          <w:szCs w:val="24"/>
        </w:rPr>
        <w:t xml:space="preserve"> участник</w:t>
      </w:r>
      <w:r w:rsidR="002B46E3" w:rsidRPr="00560E44">
        <w:rPr>
          <w:rFonts w:ascii="Times New Roman" w:hAnsi="Times New Roman"/>
          <w:sz w:val="24"/>
          <w:szCs w:val="24"/>
        </w:rPr>
        <w:t xml:space="preserve"> аукциона</w:t>
      </w:r>
      <w:r w:rsidR="002B46E3">
        <w:rPr>
          <w:rFonts w:ascii="Times New Roman" w:hAnsi="Times New Roman"/>
          <w:sz w:val="24"/>
          <w:szCs w:val="24"/>
        </w:rPr>
        <w:t xml:space="preserve"> </w:t>
      </w:r>
      <w:r w:rsidR="002B46E3" w:rsidRPr="00560E44">
        <w:rPr>
          <w:rFonts w:ascii="Times New Roman" w:hAnsi="Times New Roman"/>
          <w:color w:val="000000"/>
          <w:sz w:val="24"/>
          <w:szCs w:val="24"/>
        </w:rPr>
        <w:t>в электронной форме</w:t>
      </w:r>
      <w:r w:rsidR="002B46E3" w:rsidRPr="00560E44">
        <w:rPr>
          <w:rFonts w:ascii="Times New Roman" w:hAnsi="Times New Roman"/>
          <w:sz w:val="24"/>
          <w:szCs w:val="24"/>
        </w:rPr>
        <w:t xml:space="preserve">, заявке которого присвоен второй номер, </w:t>
      </w:r>
      <w:r w:rsidR="002B46E3">
        <w:rPr>
          <w:rFonts w:ascii="Times New Roman" w:hAnsi="Times New Roman"/>
          <w:sz w:val="24"/>
          <w:szCs w:val="24"/>
        </w:rPr>
        <w:t xml:space="preserve">уклонился </w:t>
      </w:r>
      <w:r w:rsidR="002B46E3" w:rsidRPr="00560E44">
        <w:rPr>
          <w:rFonts w:ascii="Times New Roman" w:hAnsi="Times New Roman"/>
          <w:sz w:val="24"/>
          <w:szCs w:val="24"/>
        </w:rPr>
        <w:t>от заключения договора</w:t>
      </w:r>
      <w:r w:rsidR="002B46E3">
        <w:rPr>
          <w:rFonts w:ascii="Times New Roman" w:hAnsi="Times New Roman"/>
          <w:sz w:val="24"/>
          <w:szCs w:val="24"/>
        </w:rPr>
        <w:t>.</w:t>
      </w:r>
    </w:p>
    <w:p w:rsidR="00560E44" w:rsidRDefault="00560E44" w:rsidP="00D65C6B">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13.4. Заказчик вправе провести повторный аукцион в электронной форме на тех же или иных условиях либо провести закупку иным способом в соответствии с </w:t>
      </w:r>
      <w:r w:rsidR="00560110">
        <w:rPr>
          <w:rFonts w:ascii="Times New Roman" w:hAnsi="Times New Roman"/>
          <w:sz w:val="24"/>
          <w:szCs w:val="24"/>
        </w:rPr>
        <w:t xml:space="preserve">настоящим </w:t>
      </w:r>
      <w:r w:rsidRPr="00560E44">
        <w:rPr>
          <w:rFonts w:ascii="Times New Roman" w:hAnsi="Times New Roman"/>
          <w:sz w:val="24"/>
          <w:szCs w:val="24"/>
        </w:rPr>
        <w:t xml:space="preserve">Положением о закупках, если аукцион в электронной форме был признан несостоявшимся по </w:t>
      </w:r>
      <w:r w:rsidR="00D65C6B">
        <w:rPr>
          <w:rFonts w:ascii="Times New Roman" w:hAnsi="Times New Roman"/>
          <w:sz w:val="24"/>
          <w:szCs w:val="24"/>
        </w:rPr>
        <w:t>любому из оснований, предусмотренных п. 13.1. настоящего раздела.</w:t>
      </w:r>
    </w:p>
    <w:p w:rsidR="002B46E3" w:rsidRPr="00560E44" w:rsidRDefault="002B46E3" w:rsidP="00D65C6B">
      <w:pPr>
        <w:autoSpaceDE w:val="0"/>
        <w:autoSpaceDN w:val="0"/>
        <w:adjustRightInd w:val="0"/>
        <w:spacing w:after="0"/>
        <w:ind w:firstLine="709"/>
        <w:jc w:val="both"/>
        <w:rPr>
          <w:rFonts w:ascii="Times New Roman" w:hAnsi="Times New Roman"/>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lastRenderedPageBreak/>
        <w:t>Раздел 1</w:t>
      </w:r>
      <w:r w:rsidRPr="00560E44">
        <w:rPr>
          <w:rFonts w:ascii="Times New Roman" w:hAnsi="Times New Roman"/>
          <w:b/>
          <w:bCs/>
          <w:color w:val="000000"/>
          <w:sz w:val="24"/>
          <w:szCs w:val="24"/>
          <w:lang w:eastAsia="x-none"/>
        </w:rPr>
        <w:t>4.</w:t>
      </w:r>
      <w:r w:rsidRPr="00560E44">
        <w:rPr>
          <w:rFonts w:ascii="Times New Roman" w:hAnsi="Times New Roman"/>
          <w:b/>
          <w:bCs/>
          <w:color w:val="000000"/>
          <w:sz w:val="24"/>
          <w:szCs w:val="24"/>
          <w:lang w:val="x-none" w:eastAsia="x-none"/>
        </w:rPr>
        <w:t xml:space="preserve"> Особенности определения цены договора, заключаемого по результатам аукциона</w:t>
      </w:r>
      <w:r w:rsidR="002B46E3">
        <w:rPr>
          <w:rFonts w:ascii="Times New Roman" w:hAnsi="Times New Roman"/>
          <w:b/>
          <w:bCs/>
          <w:color w:val="000000"/>
          <w:sz w:val="24"/>
          <w:szCs w:val="24"/>
          <w:lang w:eastAsia="x-none"/>
        </w:rPr>
        <w:t xml:space="preserve"> в электронной форме</w:t>
      </w:r>
      <w:r w:rsidRPr="00560E44">
        <w:rPr>
          <w:rFonts w:ascii="Times New Roman" w:hAnsi="Times New Roman"/>
          <w:b/>
          <w:bCs/>
          <w:color w:val="000000"/>
          <w:sz w:val="24"/>
          <w:szCs w:val="24"/>
          <w:lang w:val="x-none" w:eastAsia="x-none"/>
        </w:rPr>
        <w:t>, при установлени</w:t>
      </w:r>
      <w:r w:rsidRPr="00560E44">
        <w:rPr>
          <w:rFonts w:ascii="Times New Roman" w:hAnsi="Times New Roman"/>
          <w:b/>
          <w:bCs/>
          <w:color w:val="000000"/>
          <w:sz w:val="24"/>
          <w:szCs w:val="24"/>
          <w:lang w:eastAsia="x-none"/>
        </w:rPr>
        <w:t>и</w:t>
      </w:r>
      <w:r w:rsidRPr="00560E44">
        <w:rPr>
          <w:rFonts w:ascii="Times New Roman" w:hAnsi="Times New Roman"/>
          <w:b/>
          <w:bCs/>
          <w:color w:val="000000"/>
          <w:sz w:val="24"/>
          <w:szCs w:val="24"/>
          <w:lang w:val="x-none" w:eastAsia="x-none"/>
        </w:rPr>
        <w:t xml:space="preserve"> </w:t>
      </w:r>
      <w:r w:rsidRPr="00560E44">
        <w:rPr>
          <w:rFonts w:ascii="Times New Roman" w:hAnsi="Times New Roman"/>
          <w:b/>
          <w:bCs/>
          <w:color w:val="000000"/>
          <w:sz w:val="24"/>
          <w:szCs w:val="24"/>
          <w:lang w:eastAsia="x-none"/>
        </w:rPr>
        <w:t xml:space="preserve">Заказчиком </w:t>
      </w:r>
      <w:r w:rsidRPr="00560E44">
        <w:rPr>
          <w:rFonts w:ascii="Times New Roman" w:hAnsi="Times New Roman"/>
          <w:b/>
          <w:bCs/>
          <w:color w:val="000000"/>
          <w:sz w:val="24"/>
          <w:szCs w:val="24"/>
          <w:lang w:val="x-none" w:eastAsia="x-none"/>
        </w:rPr>
        <w:t xml:space="preserve">в документации о закупке приоритета </w:t>
      </w:r>
      <w:r w:rsidRPr="00560E44">
        <w:rPr>
          <w:rFonts w:ascii="Times New Roman" w:hAnsi="Times New Roman"/>
          <w:b/>
          <w:bCs/>
          <w:color w:val="000000"/>
          <w:sz w:val="24"/>
          <w:szCs w:val="24"/>
          <w:lang w:eastAsia="x-none"/>
        </w:rPr>
        <w:t>товаров</w:t>
      </w:r>
      <w:r w:rsidRPr="00560E44">
        <w:rPr>
          <w:rFonts w:ascii="Times New Roman" w:hAnsi="Times New Roman"/>
          <w:b/>
          <w:bCs/>
          <w:color w:val="000000"/>
          <w:sz w:val="24"/>
          <w:szCs w:val="24"/>
          <w:lang w:val="x-none" w:eastAsia="x-none"/>
        </w:rPr>
        <w:t xml:space="preserve"> российского происхождения, работ, услуг, выполняемых, оказываемых российскими лицами</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14.1. Особенности определения цены договора, заключаемого по результатам аукциона</w:t>
      </w:r>
      <w:r w:rsidR="002B46E3">
        <w:rPr>
          <w:rFonts w:ascii="Times New Roman" w:hAnsi="Times New Roman"/>
          <w:sz w:val="24"/>
          <w:szCs w:val="24"/>
        </w:rPr>
        <w:t xml:space="preserve"> в электронной форме</w:t>
      </w:r>
      <w:r w:rsidRPr="00560E44">
        <w:rPr>
          <w:rFonts w:ascii="Times New Roman" w:hAnsi="Times New Roman"/>
          <w:sz w:val="24"/>
          <w:szCs w:val="24"/>
        </w:rPr>
        <w:t>, при установлении Заказчиком в документации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закупках:</w:t>
      </w:r>
    </w:p>
    <w:p w:rsidR="00560E44" w:rsidRPr="00560E44" w:rsidRDefault="00560E44" w:rsidP="00560E44">
      <w:pPr>
        <w:spacing w:after="0"/>
        <w:ind w:firstLine="709"/>
        <w:jc w:val="both"/>
        <w:rPr>
          <w:rFonts w:ascii="Times New Roman" w:hAnsi="Times New Roman"/>
          <w:color w:val="000000"/>
          <w:sz w:val="24"/>
          <w:szCs w:val="24"/>
        </w:rPr>
      </w:pPr>
      <w:proofErr w:type="gramStart"/>
      <w:r w:rsidRPr="00560E44">
        <w:rPr>
          <w:rFonts w:ascii="Times New Roman" w:hAnsi="Times New Roman"/>
          <w:color w:val="000000"/>
          <w:sz w:val="24"/>
          <w:szCs w:val="24"/>
        </w:rPr>
        <w:t>— при проведении аукциона в электронной форме, при котором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w:t>
      </w:r>
      <w:proofErr w:type="gramEnd"/>
      <w:r w:rsidRPr="00560E44">
        <w:rPr>
          <w:rFonts w:ascii="Times New Roman" w:hAnsi="Times New Roman"/>
          <w:color w:val="000000"/>
          <w:sz w:val="24"/>
          <w:szCs w:val="24"/>
        </w:rPr>
        <w:t xml:space="preserve"> таким победителем заключается по цене, сниженной на 15% от предложенной им цены договора;</w:t>
      </w:r>
    </w:p>
    <w:p w:rsidR="00560E44" w:rsidRPr="00560E44" w:rsidRDefault="00560E44" w:rsidP="00560E44">
      <w:pPr>
        <w:spacing w:after="0"/>
        <w:ind w:firstLine="709"/>
        <w:jc w:val="both"/>
        <w:rPr>
          <w:rFonts w:ascii="Times New Roman" w:hAnsi="Times New Roman"/>
          <w:color w:val="000000"/>
          <w:sz w:val="24"/>
          <w:szCs w:val="24"/>
        </w:rPr>
      </w:pPr>
      <w:proofErr w:type="gramStart"/>
      <w:r w:rsidRPr="00560E44">
        <w:rPr>
          <w:rFonts w:ascii="Times New Roman" w:hAnsi="Times New Roman"/>
          <w:color w:val="000000"/>
          <w:sz w:val="24"/>
          <w:szCs w:val="24"/>
        </w:rPr>
        <w:t>— при проведении аукциона в электронной форме, где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аукциона, при проведении которого цена договора снижена до нуля и аукцион проводится на право заключить договор, представлена заявка на участие в закупке, содержащая предложение о поставке товаров, происходящих</w:t>
      </w:r>
      <w:proofErr w:type="gramEnd"/>
      <w:r w:rsidRPr="00560E44">
        <w:rPr>
          <w:rFonts w:ascii="Times New Roman" w:hAnsi="Times New Roman"/>
          <w:color w:val="000000"/>
          <w:sz w:val="24"/>
          <w:szCs w:val="24"/>
        </w:rPr>
        <w:t xml:space="preserve">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от предложенной им цены договора.</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 xml:space="preserve">14.2. </w:t>
      </w:r>
      <w:proofErr w:type="gramStart"/>
      <w:r w:rsidRPr="00560E44">
        <w:rPr>
          <w:rFonts w:ascii="Times New Roman" w:hAnsi="Times New Roman"/>
          <w:color w:val="000000"/>
          <w:sz w:val="24"/>
          <w:szCs w:val="24"/>
        </w:rPr>
        <w:t>Приоритет не предоставляется, если в заявке на участие в закупке, представленной участником аукциона в электронной форме, где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содержащей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w:t>
      </w:r>
      <w:proofErr w:type="gramEnd"/>
      <w:r w:rsidRPr="00560E44">
        <w:rPr>
          <w:rFonts w:ascii="Times New Roman" w:hAnsi="Times New Roman"/>
          <w:color w:val="000000"/>
          <w:sz w:val="24"/>
          <w:szCs w:val="24"/>
        </w:rPr>
        <w:t xml:space="preserve"> происхождения, стоимость работ, услуг, выполняемых, оказываемых российскими лицами, составляет более 50% стоимости всех предложенных таким участником товаров, работ, услуг.</w:t>
      </w:r>
    </w:p>
    <w:p w:rsidR="00560E44" w:rsidRPr="00560E44" w:rsidRDefault="00560E44" w:rsidP="00560E44">
      <w:pPr>
        <w:jc w:val="both"/>
        <w:rPr>
          <w:sz w:val="24"/>
          <w:szCs w:val="24"/>
        </w:rPr>
      </w:pPr>
    </w:p>
    <w:p w:rsidR="00560E44" w:rsidRPr="00560E44" w:rsidRDefault="00F63C19" w:rsidP="00560E44">
      <w:pPr>
        <w:keepNext/>
        <w:keepLines/>
        <w:spacing w:after="0"/>
        <w:jc w:val="center"/>
        <w:outlineLvl w:val="0"/>
        <w:rPr>
          <w:rFonts w:ascii="Times New Roman" w:hAnsi="Times New Roman"/>
          <w:b/>
          <w:bCs/>
          <w:color w:val="000000"/>
          <w:sz w:val="24"/>
          <w:szCs w:val="24"/>
          <w:lang w:val="x-none" w:eastAsia="x-none"/>
        </w:rPr>
      </w:pPr>
      <w:r>
        <w:rPr>
          <w:rFonts w:ascii="Times New Roman" w:hAnsi="Times New Roman"/>
          <w:b/>
          <w:bCs/>
          <w:color w:val="000000"/>
          <w:sz w:val="24"/>
          <w:szCs w:val="24"/>
          <w:lang w:eastAsia="x-none"/>
        </w:rPr>
        <w:t>Г</w:t>
      </w:r>
      <w:r w:rsidR="00560E44" w:rsidRPr="00560E44">
        <w:rPr>
          <w:rFonts w:ascii="Times New Roman" w:hAnsi="Times New Roman"/>
          <w:b/>
          <w:bCs/>
          <w:color w:val="000000"/>
          <w:sz w:val="24"/>
          <w:szCs w:val="24"/>
          <w:lang w:val="x-none" w:eastAsia="x-none"/>
        </w:rPr>
        <w:t xml:space="preserve">ЛАВА 11. ПОРЯДОК ПРОВЕДЕНИЯ ЗАПРОСА КОТИРОВОК </w:t>
      </w:r>
    </w:p>
    <w:p w:rsidR="00560E44" w:rsidRPr="00560E44" w:rsidRDefault="00560E44" w:rsidP="00560E44">
      <w:pPr>
        <w:keepNext/>
        <w:keepLines/>
        <w:spacing w:after="0"/>
        <w:jc w:val="center"/>
        <w:outlineLvl w:val="0"/>
        <w:rPr>
          <w:rFonts w:ascii="Times New Roman" w:hAnsi="Times New Roman"/>
          <w:b/>
          <w:bCs/>
          <w:color w:val="000000"/>
          <w:sz w:val="24"/>
          <w:szCs w:val="24"/>
          <w:lang w:val="x-none" w:eastAsia="x-none"/>
        </w:rPr>
      </w:pPr>
      <w:r w:rsidRPr="00560E44">
        <w:rPr>
          <w:rFonts w:ascii="Times New Roman" w:hAnsi="Times New Roman"/>
          <w:b/>
          <w:bCs/>
          <w:color w:val="000000"/>
          <w:sz w:val="24"/>
          <w:szCs w:val="24"/>
          <w:lang w:val="x-none" w:eastAsia="x-none"/>
        </w:rPr>
        <w:t>В ЭЛЕКТРОННОЙ ФОРМЕ</w:t>
      </w:r>
    </w:p>
    <w:p w:rsidR="00560E44" w:rsidRPr="00560E44" w:rsidRDefault="00560E44" w:rsidP="00560E44">
      <w:pPr>
        <w:tabs>
          <w:tab w:val="left" w:pos="0"/>
        </w:tabs>
        <w:spacing w:after="0"/>
        <w:jc w:val="both"/>
        <w:rPr>
          <w:rFonts w:ascii="Times New Roman" w:hAnsi="Times New Roman"/>
          <w:b/>
          <w:sz w:val="24"/>
          <w:szCs w:val="24"/>
        </w:rPr>
      </w:pPr>
    </w:p>
    <w:p w:rsidR="00560E44" w:rsidRPr="00560E44" w:rsidRDefault="00560E44" w:rsidP="00560E44">
      <w:pPr>
        <w:keepNext/>
        <w:keepLines/>
        <w:spacing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1. Общие положения проведения запроса </w:t>
      </w:r>
      <w:r w:rsidRPr="00560E44">
        <w:rPr>
          <w:rFonts w:ascii="Times New Roman" w:hAnsi="Times New Roman"/>
          <w:b/>
          <w:bCs/>
          <w:color w:val="000000"/>
          <w:sz w:val="24"/>
          <w:szCs w:val="24"/>
          <w:lang w:eastAsia="x-none"/>
        </w:rPr>
        <w:t>котировок в электронной форме</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 xml:space="preserve">1.1. </w:t>
      </w:r>
      <w:r w:rsidRPr="00560E44">
        <w:rPr>
          <w:rFonts w:ascii="Times New Roman" w:hAnsi="Times New Roman"/>
          <w:bCs/>
          <w:color w:val="000000"/>
          <w:sz w:val="24"/>
          <w:szCs w:val="24"/>
        </w:rPr>
        <w:t xml:space="preserve">Запрос </w:t>
      </w:r>
      <w:r w:rsidRPr="00560E44">
        <w:rPr>
          <w:rFonts w:ascii="Times New Roman" w:hAnsi="Times New Roman"/>
          <w:color w:val="000000"/>
          <w:sz w:val="24"/>
          <w:szCs w:val="24"/>
        </w:rPr>
        <w:t>котировок — это форма торгов, при которой победителем запроса котировок признаётся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lastRenderedPageBreak/>
        <w:t>1.2. Под запросом котировок в электронной форме понимается запрос котировок в электронной форме,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запроса котировок в электронной форме.</w:t>
      </w:r>
    </w:p>
    <w:p w:rsidR="00560E44" w:rsidRPr="00560E44" w:rsidRDefault="00560E44" w:rsidP="00560E44">
      <w:pPr>
        <w:autoSpaceDE w:val="0"/>
        <w:autoSpaceDN w:val="0"/>
        <w:adjustRightInd w:val="0"/>
        <w:spacing w:after="0"/>
        <w:ind w:firstLine="708"/>
        <w:jc w:val="both"/>
        <w:rPr>
          <w:rFonts w:ascii="Times New Roman" w:hAnsi="Times New Roman"/>
          <w:color w:val="000000"/>
          <w:sz w:val="24"/>
          <w:szCs w:val="24"/>
        </w:rPr>
      </w:pPr>
      <w:r w:rsidRPr="00560E44">
        <w:rPr>
          <w:rFonts w:ascii="Times New Roman" w:hAnsi="Times New Roman"/>
          <w:color w:val="000000"/>
          <w:sz w:val="24"/>
          <w:szCs w:val="24"/>
        </w:rPr>
        <w:t>1.3. Условия применения запроса котировок в эл</w:t>
      </w:r>
      <w:r w:rsidR="00FB1BC2">
        <w:rPr>
          <w:rFonts w:ascii="Times New Roman" w:hAnsi="Times New Roman"/>
          <w:color w:val="000000"/>
          <w:sz w:val="24"/>
          <w:szCs w:val="24"/>
        </w:rPr>
        <w:t>ектронной форме прописаны в п. 2</w:t>
      </w:r>
      <w:r w:rsidRPr="00560E44">
        <w:rPr>
          <w:rFonts w:ascii="Times New Roman" w:hAnsi="Times New Roman"/>
          <w:color w:val="000000"/>
          <w:sz w:val="24"/>
          <w:szCs w:val="24"/>
        </w:rPr>
        <w:t>.3. раздела 2 главы 4 настоящего Положения о закупках.</w:t>
      </w:r>
    </w:p>
    <w:p w:rsidR="00560E44" w:rsidRPr="00560E44" w:rsidRDefault="00560E44" w:rsidP="00560E44">
      <w:pPr>
        <w:tabs>
          <w:tab w:val="left" w:pos="900"/>
        </w:tabs>
        <w:spacing w:after="0"/>
        <w:jc w:val="both"/>
        <w:rPr>
          <w:rFonts w:ascii="Times New Roman" w:hAnsi="Times New Roman"/>
          <w:color w:val="FF0000"/>
          <w:kern w:val="28"/>
          <w:sz w:val="24"/>
          <w:szCs w:val="24"/>
        </w:rPr>
      </w:pPr>
      <w:r w:rsidRPr="00560E44">
        <w:rPr>
          <w:rFonts w:ascii="Times New Roman" w:hAnsi="Times New Roman"/>
          <w:sz w:val="24"/>
          <w:szCs w:val="24"/>
        </w:rPr>
        <w:tab/>
      </w:r>
    </w:p>
    <w:p w:rsidR="00560E44" w:rsidRPr="00560E44" w:rsidRDefault="00560E44" w:rsidP="00560E44">
      <w:pPr>
        <w:keepNext/>
        <w:keepLines/>
        <w:spacing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2. </w:t>
      </w:r>
      <w:r w:rsidRPr="00560E44">
        <w:rPr>
          <w:rFonts w:ascii="Times New Roman" w:hAnsi="Times New Roman"/>
          <w:b/>
          <w:bCs/>
          <w:color w:val="000000"/>
          <w:sz w:val="24"/>
          <w:szCs w:val="24"/>
          <w:lang w:eastAsia="x-none"/>
        </w:rPr>
        <w:t xml:space="preserve">Общий порядок проведения </w:t>
      </w:r>
      <w:r w:rsidRPr="00560E44">
        <w:rPr>
          <w:rFonts w:ascii="Times New Roman" w:hAnsi="Times New Roman"/>
          <w:b/>
          <w:bCs/>
          <w:color w:val="000000"/>
          <w:sz w:val="24"/>
          <w:szCs w:val="24"/>
          <w:lang w:val="x-none" w:eastAsia="x-none"/>
        </w:rPr>
        <w:t>запрос</w:t>
      </w:r>
      <w:r w:rsidRPr="00560E44">
        <w:rPr>
          <w:rFonts w:ascii="Times New Roman" w:hAnsi="Times New Roman"/>
          <w:b/>
          <w:bCs/>
          <w:color w:val="000000"/>
          <w:sz w:val="24"/>
          <w:szCs w:val="24"/>
          <w:lang w:eastAsia="x-none"/>
        </w:rPr>
        <w:t>а</w:t>
      </w:r>
      <w:r w:rsidRPr="00560E44">
        <w:rPr>
          <w:rFonts w:ascii="Times New Roman" w:hAnsi="Times New Roman"/>
          <w:b/>
          <w:bCs/>
          <w:color w:val="000000"/>
          <w:sz w:val="24"/>
          <w:szCs w:val="24"/>
          <w:lang w:val="x-none" w:eastAsia="x-none"/>
        </w:rPr>
        <w:t xml:space="preserve"> </w:t>
      </w:r>
      <w:r w:rsidRPr="00560E44">
        <w:rPr>
          <w:rFonts w:ascii="Times New Roman" w:hAnsi="Times New Roman"/>
          <w:b/>
          <w:bCs/>
          <w:color w:val="000000"/>
          <w:sz w:val="24"/>
          <w:szCs w:val="24"/>
          <w:lang w:eastAsia="x-none"/>
        </w:rPr>
        <w:t>котировок в электронной форме</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2.1.</w:t>
      </w:r>
      <w:r w:rsidRPr="00560E44">
        <w:rPr>
          <w:rFonts w:ascii="Times New Roman" w:hAnsi="Times New Roman"/>
          <w:color w:val="000000"/>
          <w:sz w:val="24"/>
          <w:szCs w:val="24"/>
        </w:rPr>
        <w:t xml:space="preserve"> Участнику запроса котировок в электронной форме</w:t>
      </w:r>
      <w:r w:rsidR="00703F12">
        <w:rPr>
          <w:rFonts w:ascii="Times New Roman" w:hAnsi="Times New Roman"/>
          <w:color w:val="000000"/>
          <w:sz w:val="24"/>
          <w:szCs w:val="24"/>
        </w:rPr>
        <w:t xml:space="preserve"> </w:t>
      </w:r>
      <w:r w:rsidRPr="00560E44">
        <w:rPr>
          <w:rFonts w:ascii="Times New Roman" w:hAnsi="Times New Roman"/>
          <w:color w:val="000000"/>
          <w:sz w:val="24"/>
          <w:szCs w:val="24"/>
        </w:rPr>
        <w:t>для участия в запросе котировок в электронной форме необходимо получить аккредитацию на электронной площадке в порядке, установленном оператором электронной площадки.</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2.2. Обмен между участником запроса котировок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2.3. Электронные документы участника запроса котировок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котировок в электронной форме, Заказчика, оператора электронной площадки.</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 xml:space="preserve">2.4. </w:t>
      </w:r>
      <w:r w:rsidRPr="00560E44">
        <w:rPr>
          <w:rFonts w:ascii="Times New Roman" w:hAnsi="Times New Roman"/>
          <w:color w:val="000000"/>
          <w:sz w:val="24"/>
          <w:szCs w:val="24"/>
        </w:rPr>
        <w:t xml:space="preserve">Информация, связанная с осуществлением запроса котировок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2.5.</w:t>
      </w:r>
      <w:r w:rsidRPr="00560E44">
        <w:rPr>
          <w:rFonts w:ascii="Times New Roman" w:hAnsi="Times New Roman"/>
          <w:b/>
          <w:color w:val="000000"/>
          <w:sz w:val="24"/>
          <w:szCs w:val="24"/>
        </w:rPr>
        <w:t xml:space="preserve"> </w:t>
      </w:r>
      <w:proofErr w:type="gramStart"/>
      <w:r w:rsidRPr="00560E44">
        <w:rPr>
          <w:rFonts w:ascii="Times New Roman" w:hAnsi="Times New Roman"/>
          <w:color w:val="000000"/>
          <w:sz w:val="24"/>
          <w:szCs w:val="24"/>
        </w:rPr>
        <w:t>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End"/>
    </w:p>
    <w:p w:rsidR="00560E44" w:rsidRPr="00560E44" w:rsidRDefault="00560E44" w:rsidP="00560E44">
      <w:pPr>
        <w:autoSpaceDE w:val="0"/>
        <w:autoSpaceDN w:val="0"/>
        <w:adjustRightInd w:val="0"/>
        <w:spacing w:after="0"/>
        <w:ind w:left="69" w:firstLine="639"/>
        <w:jc w:val="both"/>
        <w:rPr>
          <w:rFonts w:ascii="Times New Roman" w:hAnsi="Times New Roman"/>
          <w:sz w:val="24"/>
          <w:szCs w:val="24"/>
        </w:rPr>
      </w:pPr>
      <w:r w:rsidRPr="00560E44">
        <w:rPr>
          <w:rFonts w:ascii="Times New Roman" w:hAnsi="Times New Roman"/>
          <w:sz w:val="24"/>
          <w:szCs w:val="24"/>
        </w:rPr>
        <w:t xml:space="preserve">2.6. Извещение </w:t>
      </w:r>
      <w:r w:rsidR="00B22250" w:rsidRPr="00560E44">
        <w:rPr>
          <w:rFonts w:ascii="Times New Roman" w:hAnsi="Times New Roman"/>
          <w:sz w:val="24"/>
          <w:szCs w:val="24"/>
        </w:rPr>
        <w:t xml:space="preserve">о проведении запроса котировок в электронной форме </w:t>
      </w:r>
      <w:r w:rsidR="00B22250">
        <w:rPr>
          <w:rFonts w:ascii="Times New Roman" w:hAnsi="Times New Roman"/>
          <w:sz w:val="24"/>
          <w:szCs w:val="24"/>
        </w:rPr>
        <w:t>(далее — извещение о закупке) должно быть доступно</w:t>
      </w:r>
      <w:r w:rsidRPr="00560E44">
        <w:rPr>
          <w:rFonts w:ascii="Times New Roman" w:hAnsi="Times New Roman"/>
          <w:sz w:val="24"/>
          <w:szCs w:val="24"/>
        </w:rPr>
        <w:t xml:space="preserve"> для ознакомления в единой информационной системе без взимания платы. </w:t>
      </w:r>
    </w:p>
    <w:p w:rsidR="00560E44" w:rsidRPr="00560E44" w:rsidRDefault="00560E44" w:rsidP="00560E44">
      <w:pPr>
        <w:autoSpaceDE w:val="0"/>
        <w:autoSpaceDN w:val="0"/>
        <w:adjustRightInd w:val="0"/>
        <w:spacing w:after="0"/>
        <w:ind w:left="69" w:firstLine="639"/>
        <w:jc w:val="both"/>
        <w:rPr>
          <w:rFonts w:ascii="Times New Roman" w:hAnsi="Times New Roman"/>
          <w:sz w:val="24"/>
          <w:szCs w:val="24"/>
        </w:rPr>
      </w:pPr>
      <w:r w:rsidRPr="00560E44">
        <w:rPr>
          <w:rFonts w:ascii="Times New Roman" w:hAnsi="Times New Roman"/>
          <w:sz w:val="24"/>
          <w:szCs w:val="24"/>
        </w:rPr>
        <w:t>Извещение о закупке предоставляется в порядке, предусмотренном в извещении о проведении запроса котировок в электронной форме. За предоставление извещения о закупке в печатном виде может быть предусмотрена плата, установленная в извещении о закупке Заказчиком. Размер указанной платы не должен превышать расходы Заказчика на изготовление копии извещения о закупке и доставку её лицу, подавшему указанное заявление посредством почтовой связи.</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Предоставление извещения о </w:t>
      </w:r>
      <w:proofErr w:type="gramStart"/>
      <w:r w:rsidRPr="00560E44">
        <w:rPr>
          <w:rFonts w:ascii="Times New Roman" w:hAnsi="Times New Roman"/>
          <w:sz w:val="24"/>
          <w:szCs w:val="24"/>
        </w:rPr>
        <w:t>закупке</w:t>
      </w:r>
      <w:proofErr w:type="gramEnd"/>
      <w:r w:rsidR="009977C6">
        <w:rPr>
          <w:rFonts w:ascii="Times New Roman" w:hAnsi="Times New Roman"/>
          <w:sz w:val="24"/>
          <w:szCs w:val="24"/>
        </w:rPr>
        <w:t xml:space="preserve"> о </w:t>
      </w:r>
      <w:r w:rsidR="002963DD">
        <w:rPr>
          <w:rFonts w:ascii="Times New Roman" w:hAnsi="Times New Roman"/>
          <w:sz w:val="24"/>
          <w:szCs w:val="24"/>
        </w:rPr>
        <w:t>проведении запроса</w:t>
      </w:r>
      <w:r w:rsidR="009977C6">
        <w:rPr>
          <w:rFonts w:ascii="Times New Roman" w:hAnsi="Times New Roman"/>
          <w:sz w:val="24"/>
          <w:szCs w:val="24"/>
        </w:rPr>
        <w:t xml:space="preserve"> котировок</w:t>
      </w:r>
      <w:r w:rsidRPr="00560E44">
        <w:rPr>
          <w:rFonts w:ascii="Times New Roman" w:hAnsi="Times New Roman"/>
          <w:sz w:val="24"/>
          <w:szCs w:val="24"/>
        </w:rPr>
        <w:t xml:space="preserve"> в электронной форме осуществляется без взимания платы.</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2.7. Участники закупки должны самостоятельно отслеживать изменения извещения о закупке. Заказчик не несёт ответственности за несвоевременное получени</w:t>
      </w:r>
      <w:r w:rsidR="00F93561">
        <w:rPr>
          <w:rFonts w:ascii="Times New Roman" w:hAnsi="Times New Roman"/>
          <w:sz w:val="24"/>
          <w:szCs w:val="24"/>
        </w:rPr>
        <w:t>е участником закупки информации</w:t>
      </w:r>
      <w:r w:rsidRPr="00560E44">
        <w:rPr>
          <w:rFonts w:ascii="Times New Roman" w:hAnsi="Times New Roman"/>
          <w:sz w:val="24"/>
          <w:szCs w:val="24"/>
        </w:rPr>
        <w:t xml:space="preserve"> об изменениях</w:t>
      </w:r>
      <w:r w:rsidR="00F93561">
        <w:rPr>
          <w:rFonts w:ascii="Times New Roman" w:hAnsi="Times New Roman"/>
          <w:sz w:val="24"/>
          <w:szCs w:val="24"/>
        </w:rPr>
        <w:t>, внесенных в извещение о проведении</w:t>
      </w:r>
      <w:r w:rsidRPr="00560E44">
        <w:rPr>
          <w:rFonts w:ascii="Times New Roman" w:hAnsi="Times New Roman"/>
          <w:sz w:val="24"/>
          <w:szCs w:val="24"/>
        </w:rPr>
        <w:t xml:space="preserve"> запроса </w:t>
      </w:r>
      <w:r w:rsidRPr="00560E44">
        <w:rPr>
          <w:rFonts w:ascii="Times New Roman" w:hAnsi="Times New Roman"/>
          <w:sz w:val="24"/>
          <w:szCs w:val="24"/>
        </w:rPr>
        <w:lastRenderedPageBreak/>
        <w:t xml:space="preserve">котировок </w:t>
      </w:r>
      <w:r w:rsidR="00F93561">
        <w:rPr>
          <w:rFonts w:ascii="Times New Roman" w:hAnsi="Times New Roman"/>
          <w:sz w:val="24"/>
          <w:szCs w:val="24"/>
        </w:rPr>
        <w:t>в электронной форме, размещённых</w:t>
      </w:r>
      <w:r w:rsidRPr="00560E44">
        <w:rPr>
          <w:rFonts w:ascii="Times New Roman" w:hAnsi="Times New Roman"/>
          <w:sz w:val="24"/>
          <w:szCs w:val="24"/>
        </w:rPr>
        <w:t xml:space="preserve"> в единой информационной системе и на электронной площадке.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2.8.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для участия в запросе котировок в электронной форме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котировок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Раздел 3. Извещение о проведении</w:t>
      </w:r>
      <w:r w:rsidRPr="00560E44">
        <w:rPr>
          <w:rFonts w:ascii="Times New Roman" w:hAnsi="Times New Roman"/>
          <w:b/>
          <w:bCs/>
          <w:color w:val="000000"/>
          <w:sz w:val="24"/>
          <w:szCs w:val="24"/>
          <w:lang w:eastAsia="x-none"/>
        </w:rPr>
        <w:t xml:space="preserve"> </w:t>
      </w:r>
      <w:r w:rsidRPr="00560E44">
        <w:rPr>
          <w:rFonts w:ascii="Times New Roman" w:hAnsi="Times New Roman"/>
          <w:b/>
          <w:bCs/>
          <w:color w:val="000000"/>
          <w:sz w:val="24"/>
          <w:szCs w:val="24"/>
          <w:lang w:val="x-none" w:eastAsia="x-none"/>
        </w:rPr>
        <w:t xml:space="preserve">запроса </w:t>
      </w:r>
      <w:r w:rsidRPr="00560E44">
        <w:rPr>
          <w:rFonts w:ascii="Times New Roman" w:hAnsi="Times New Roman"/>
          <w:b/>
          <w:bCs/>
          <w:color w:val="000000"/>
          <w:sz w:val="24"/>
          <w:szCs w:val="24"/>
          <w:lang w:eastAsia="x-none"/>
        </w:rPr>
        <w:t>котировок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3.1. Извещение о проведение запроса котировок в электронной форме размещается Заказчиком в единой информационной системе и на электронной площадке не менее чем за 5 (пять) рабочих дней до дня истечения срока подачи заявок на участие запроса котировок в электронной форме.</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3.2. Извещение о проведении запроса котировок в электронной форме Заказчик разрабатывает и утверждает в соответствии с разделом 1 и 2 главы 7 настоящего Положения о закупке. </w:t>
      </w:r>
    </w:p>
    <w:p w:rsidR="00560E44" w:rsidRPr="00560E44" w:rsidRDefault="00560E44" w:rsidP="00560E44">
      <w:pPr>
        <w:autoSpaceDE w:val="0"/>
        <w:autoSpaceDN w:val="0"/>
        <w:adjustRightInd w:val="0"/>
        <w:spacing w:after="0"/>
        <w:ind w:firstLine="708"/>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Раздел 4. Отмена</w:t>
      </w:r>
      <w:r w:rsidR="00F16AED">
        <w:rPr>
          <w:rFonts w:ascii="Times New Roman" w:hAnsi="Times New Roman"/>
          <w:b/>
          <w:bCs/>
          <w:color w:val="000000"/>
          <w:sz w:val="24"/>
          <w:szCs w:val="24"/>
          <w:lang w:eastAsia="x-none"/>
        </w:rPr>
        <w:t xml:space="preserve"> проведения</w:t>
      </w:r>
      <w:r w:rsidRPr="00560E44">
        <w:rPr>
          <w:rFonts w:ascii="Times New Roman" w:hAnsi="Times New Roman"/>
          <w:b/>
          <w:bCs/>
          <w:color w:val="000000"/>
          <w:sz w:val="24"/>
          <w:szCs w:val="24"/>
          <w:lang w:val="x-none" w:eastAsia="x-none"/>
        </w:rPr>
        <w:t xml:space="preserve"> запроса </w:t>
      </w:r>
      <w:r w:rsidRPr="00560E44">
        <w:rPr>
          <w:rFonts w:ascii="Times New Roman" w:hAnsi="Times New Roman"/>
          <w:b/>
          <w:bCs/>
          <w:color w:val="000000"/>
          <w:sz w:val="24"/>
          <w:szCs w:val="24"/>
          <w:lang w:eastAsia="x-none"/>
        </w:rPr>
        <w:t>котировок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4.1. Заказчик, разместивший в единой информационной системе извещение о проведении запроса котировок в электронной форме,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4.2. Решение об отмене запроса котировок в электронной форме размещается </w:t>
      </w:r>
      <w:r w:rsidR="00C84751">
        <w:rPr>
          <w:rFonts w:ascii="Times New Roman" w:hAnsi="Times New Roman"/>
          <w:sz w:val="24"/>
          <w:szCs w:val="24"/>
        </w:rPr>
        <w:t xml:space="preserve">Заказчиком </w:t>
      </w:r>
      <w:r w:rsidRPr="00560E44">
        <w:rPr>
          <w:rFonts w:ascii="Times New Roman" w:hAnsi="Times New Roman"/>
          <w:sz w:val="24"/>
          <w:szCs w:val="24"/>
        </w:rPr>
        <w:t xml:space="preserve">в единой информационной системе в день принятия этого решения. </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4.3.</w:t>
      </w:r>
      <w:r w:rsidRPr="00560E44">
        <w:rPr>
          <w:rFonts w:ascii="Times New Roman" w:hAnsi="Times New Roman"/>
          <w:color w:val="000000"/>
          <w:sz w:val="24"/>
          <w:szCs w:val="24"/>
        </w:rPr>
        <w:t xml:space="preserve"> С момента </w:t>
      </w:r>
      <w:proofErr w:type="gramStart"/>
      <w:r w:rsidRPr="00560E44">
        <w:rPr>
          <w:rFonts w:ascii="Times New Roman" w:hAnsi="Times New Roman"/>
          <w:color w:val="000000"/>
          <w:sz w:val="24"/>
          <w:szCs w:val="24"/>
        </w:rPr>
        <w:t xml:space="preserve">истечения срока отмены запроса </w:t>
      </w:r>
      <w:r w:rsidRPr="00560E44">
        <w:rPr>
          <w:rFonts w:ascii="Times New Roman" w:hAnsi="Times New Roman"/>
          <w:sz w:val="24"/>
          <w:szCs w:val="24"/>
        </w:rPr>
        <w:t>котировок</w:t>
      </w:r>
      <w:proofErr w:type="gramEnd"/>
      <w:r w:rsidRPr="00560E44">
        <w:rPr>
          <w:rFonts w:ascii="Times New Roman" w:hAnsi="Times New Roman"/>
          <w:color w:val="000000"/>
          <w:sz w:val="24"/>
          <w:szCs w:val="24"/>
        </w:rPr>
        <w:t xml:space="preserve"> в электронной фо</w:t>
      </w:r>
      <w:r w:rsidR="00AC219C">
        <w:rPr>
          <w:rFonts w:ascii="Times New Roman" w:hAnsi="Times New Roman"/>
          <w:color w:val="000000"/>
          <w:sz w:val="24"/>
          <w:szCs w:val="24"/>
        </w:rPr>
        <w:t>рме в соответствии с пунктом 4.1</w:t>
      </w:r>
      <w:r w:rsidRPr="00560E44">
        <w:rPr>
          <w:rFonts w:ascii="Times New Roman" w:hAnsi="Times New Roman"/>
          <w:color w:val="000000"/>
          <w:sz w:val="24"/>
          <w:szCs w:val="24"/>
        </w:rPr>
        <w:t>.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60E44" w:rsidRPr="00560E44" w:rsidRDefault="00560E44" w:rsidP="00560E44">
      <w:pPr>
        <w:widowControl w:val="0"/>
        <w:autoSpaceDE w:val="0"/>
        <w:autoSpaceDN w:val="0"/>
        <w:adjustRightInd w:val="0"/>
        <w:spacing w:after="0"/>
        <w:ind w:firstLine="700"/>
        <w:jc w:val="both"/>
        <w:rPr>
          <w:rFonts w:ascii="Times New Roman" w:hAnsi="Times New Roman"/>
          <w:sz w:val="24"/>
          <w:szCs w:val="24"/>
        </w:rPr>
      </w:pPr>
      <w:r w:rsidRPr="00560E44">
        <w:rPr>
          <w:rFonts w:ascii="Times New Roman" w:hAnsi="Times New Roman"/>
          <w:sz w:val="24"/>
          <w:szCs w:val="24"/>
        </w:rPr>
        <w:t>4.4.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установлено требование обеспечения заявки на участие в запросе котировок в электронной форме, Заказчик возвращает участникам закупки денежные средства, внесённые в качестве обеспечения заявок на участие в запросе котировок в электронной форме, </w:t>
      </w:r>
      <w:r w:rsidRPr="00560E44">
        <w:rPr>
          <w:rFonts w:ascii="Times New Roman" w:hAnsi="Times New Roman"/>
          <w:iCs/>
          <w:sz w:val="24"/>
          <w:szCs w:val="24"/>
        </w:rPr>
        <w:t>в</w:t>
      </w:r>
      <w:r w:rsidRPr="00560E44">
        <w:rPr>
          <w:rFonts w:ascii="Times New Roman" w:hAnsi="Times New Roman"/>
          <w:iCs/>
          <w:color w:val="C00000"/>
          <w:sz w:val="24"/>
          <w:szCs w:val="24"/>
        </w:rPr>
        <w:t xml:space="preserve"> </w:t>
      </w:r>
      <w:r w:rsidRPr="00560E44">
        <w:rPr>
          <w:rFonts w:ascii="Times New Roman" w:hAnsi="Times New Roman"/>
          <w:sz w:val="24"/>
          <w:szCs w:val="24"/>
        </w:rPr>
        <w:t xml:space="preserve">соответствии с разделом 2 главы 8 настоящего Положения о закупке. </w:t>
      </w:r>
    </w:p>
    <w:p w:rsidR="00560E44" w:rsidRPr="00560E44" w:rsidRDefault="00560E44" w:rsidP="00560E44">
      <w:pPr>
        <w:autoSpaceDE w:val="0"/>
        <w:autoSpaceDN w:val="0"/>
        <w:adjustRightInd w:val="0"/>
        <w:spacing w:after="0"/>
        <w:ind w:firstLine="708"/>
        <w:jc w:val="both"/>
        <w:rPr>
          <w:rFonts w:ascii="Times New Roman" w:hAnsi="Times New Roman"/>
          <w:color w:val="C00000"/>
          <w:sz w:val="24"/>
          <w:szCs w:val="24"/>
          <w:highlight w:val="yellow"/>
        </w:rPr>
      </w:pPr>
    </w:p>
    <w:p w:rsidR="00560E44" w:rsidRPr="00560E44" w:rsidRDefault="00560E44" w:rsidP="00560E44">
      <w:pPr>
        <w:keepNext/>
        <w:keepLines/>
        <w:spacing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5. </w:t>
      </w:r>
      <w:r w:rsidRPr="00560E44">
        <w:rPr>
          <w:rFonts w:ascii="Times New Roman" w:hAnsi="Times New Roman"/>
          <w:b/>
          <w:bCs/>
          <w:color w:val="000000"/>
          <w:sz w:val="24"/>
          <w:szCs w:val="24"/>
          <w:lang w:eastAsia="x-none"/>
        </w:rPr>
        <w:t xml:space="preserve">Приложения к извещению о </w:t>
      </w:r>
      <w:r w:rsidR="00AC219C">
        <w:rPr>
          <w:rFonts w:ascii="Times New Roman" w:hAnsi="Times New Roman"/>
          <w:b/>
          <w:bCs/>
          <w:color w:val="000000"/>
          <w:sz w:val="24"/>
          <w:szCs w:val="24"/>
          <w:lang w:eastAsia="x-none"/>
        </w:rPr>
        <w:t>проведении</w:t>
      </w:r>
      <w:r w:rsidRPr="00560E44">
        <w:rPr>
          <w:rFonts w:ascii="Times New Roman" w:hAnsi="Times New Roman"/>
          <w:b/>
          <w:bCs/>
          <w:color w:val="000000"/>
          <w:sz w:val="24"/>
          <w:szCs w:val="24"/>
          <w:lang w:eastAsia="x-none"/>
        </w:rPr>
        <w:t xml:space="preserve"> запроса котировок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5.1. Приложения к извещению о </w:t>
      </w:r>
      <w:r w:rsidR="00AC219C">
        <w:rPr>
          <w:rFonts w:ascii="Times New Roman" w:hAnsi="Times New Roman"/>
          <w:sz w:val="24"/>
          <w:szCs w:val="24"/>
        </w:rPr>
        <w:t>проведении запроса котировок в электронной форме</w:t>
      </w:r>
      <w:r w:rsidRPr="00560E44">
        <w:rPr>
          <w:rFonts w:ascii="Times New Roman" w:hAnsi="Times New Roman"/>
          <w:sz w:val="24"/>
          <w:szCs w:val="24"/>
        </w:rPr>
        <w:t xml:space="preserve"> Заказчик разрабатывает и утверждает в соответствии с настоящим Положением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В приложениях к извещению </w:t>
      </w:r>
      <w:r w:rsidR="00AC219C" w:rsidRPr="00560E44">
        <w:rPr>
          <w:rFonts w:ascii="Times New Roman" w:hAnsi="Times New Roman"/>
          <w:sz w:val="24"/>
          <w:szCs w:val="24"/>
        </w:rPr>
        <w:t xml:space="preserve">о </w:t>
      </w:r>
      <w:r w:rsidR="00AC219C">
        <w:rPr>
          <w:rFonts w:ascii="Times New Roman" w:hAnsi="Times New Roman"/>
          <w:sz w:val="24"/>
          <w:szCs w:val="24"/>
        </w:rPr>
        <w:t>проведении запроса котировок в электронной форме</w:t>
      </w:r>
      <w:r w:rsidRPr="00560E44">
        <w:rPr>
          <w:rFonts w:ascii="Times New Roman" w:hAnsi="Times New Roman"/>
          <w:sz w:val="24"/>
          <w:szCs w:val="24"/>
        </w:rPr>
        <w:t xml:space="preserve"> должны быть указаны сведе</w:t>
      </w:r>
      <w:r w:rsidR="002963DD">
        <w:rPr>
          <w:rFonts w:ascii="Times New Roman" w:hAnsi="Times New Roman"/>
          <w:sz w:val="24"/>
          <w:szCs w:val="24"/>
        </w:rPr>
        <w:t>ния, предусмотрен</w:t>
      </w:r>
      <w:r w:rsidR="000F2A06">
        <w:rPr>
          <w:rFonts w:ascii="Times New Roman" w:hAnsi="Times New Roman"/>
          <w:sz w:val="24"/>
          <w:szCs w:val="24"/>
        </w:rPr>
        <w:t>ные разделами 2, 3</w:t>
      </w:r>
      <w:r w:rsidRPr="00560E44">
        <w:rPr>
          <w:rFonts w:ascii="Times New Roman" w:hAnsi="Times New Roman"/>
          <w:sz w:val="24"/>
          <w:szCs w:val="24"/>
        </w:rPr>
        <w:t xml:space="preserve"> главы 7 настоящего Положения о закупке.</w:t>
      </w:r>
    </w:p>
    <w:p w:rsidR="00560E44" w:rsidRPr="00560E44" w:rsidRDefault="00AC219C"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5.2</w:t>
      </w:r>
      <w:r w:rsidR="00560E44" w:rsidRPr="00560E44">
        <w:rPr>
          <w:rFonts w:ascii="Times New Roman" w:hAnsi="Times New Roman"/>
          <w:sz w:val="24"/>
          <w:szCs w:val="24"/>
        </w:rPr>
        <w:t xml:space="preserve">. К извещению </w:t>
      </w:r>
      <w:r w:rsidRPr="00560E44">
        <w:rPr>
          <w:rFonts w:ascii="Times New Roman" w:hAnsi="Times New Roman"/>
          <w:sz w:val="24"/>
          <w:szCs w:val="24"/>
        </w:rPr>
        <w:t xml:space="preserve">о </w:t>
      </w:r>
      <w:r>
        <w:rPr>
          <w:rFonts w:ascii="Times New Roman" w:hAnsi="Times New Roman"/>
          <w:sz w:val="24"/>
          <w:szCs w:val="24"/>
        </w:rPr>
        <w:t>проведении запроса котировок в электронной форме</w:t>
      </w:r>
      <w:r w:rsidR="00560E44" w:rsidRPr="00560E44">
        <w:rPr>
          <w:rFonts w:ascii="Times New Roman" w:hAnsi="Times New Roman"/>
          <w:sz w:val="24"/>
          <w:szCs w:val="24"/>
        </w:rPr>
        <w:t xml:space="preserve"> должен быть приложен проект договора, который является</w:t>
      </w:r>
      <w:r>
        <w:rPr>
          <w:rFonts w:ascii="Times New Roman" w:hAnsi="Times New Roman"/>
          <w:sz w:val="24"/>
          <w:szCs w:val="24"/>
        </w:rPr>
        <w:t xml:space="preserve"> его</w:t>
      </w:r>
      <w:r w:rsidR="00560E44" w:rsidRPr="00560E44">
        <w:rPr>
          <w:rFonts w:ascii="Times New Roman" w:hAnsi="Times New Roman"/>
          <w:sz w:val="24"/>
          <w:szCs w:val="24"/>
        </w:rPr>
        <w:t xml:space="preserve"> неотъемлемой частью.</w:t>
      </w:r>
    </w:p>
    <w:p w:rsidR="00560E44" w:rsidRPr="00560E44" w:rsidRDefault="00AC219C"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5.3</w:t>
      </w:r>
      <w:r w:rsidR="00560E44" w:rsidRPr="00560E44">
        <w:rPr>
          <w:rFonts w:ascii="Times New Roman" w:hAnsi="Times New Roman"/>
          <w:sz w:val="24"/>
          <w:szCs w:val="24"/>
        </w:rPr>
        <w:t xml:space="preserve">. Заказчик вправе установить требование и порядок обеспечения заявки </w:t>
      </w:r>
      <w:proofErr w:type="gramStart"/>
      <w:r w:rsidR="00560E44" w:rsidRPr="00560E44">
        <w:rPr>
          <w:rFonts w:ascii="Times New Roman" w:hAnsi="Times New Roman"/>
          <w:sz w:val="24"/>
          <w:szCs w:val="24"/>
        </w:rPr>
        <w:t>на участие в запросе котировок в электронной форме в соответствии с разделом</w:t>
      </w:r>
      <w:proofErr w:type="gramEnd"/>
      <w:r w:rsidR="00560E44" w:rsidRPr="00560E44">
        <w:rPr>
          <w:rFonts w:ascii="Times New Roman" w:hAnsi="Times New Roman"/>
          <w:sz w:val="24"/>
          <w:szCs w:val="24"/>
        </w:rPr>
        <w:t xml:space="preserve"> 2 главы 8 настоящего Положения о закупке.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lastRenderedPageBreak/>
        <w:t xml:space="preserve">Требование обеспечения заявки на участие в запросе котировок в электронной форме </w:t>
      </w:r>
      <w:r w:rsidR="00D772C9">
        <w:rPr>
          <w:rFonts w:ascii="Times New Roman" w:hAnsi="Times New Roman"/>
          <w:sz w:val="24"/>
          <w:szCs w:val="24"/>
        </w:rPr>
        <w:t>указывается</w:t>
      </w:r>
      <w:r w:rsidR="00C84751">
        <w:rPr>
          <w:rFonts w:ascii="Times New Roman" w:hAnsi="Times New Roman"/>
          <w:sz w:val="24"/>
          <w:szCs w:val="24"/>
        </w:rPr>
        <w:t xml:space="preserve"> Заказчиком</w:t>
      </w:r>
      <w:r w:rsidR="00D772C9">
        <w:rPr>
          <w:rFonts w:ascii="Times New Roman" w:hAnsi="Times New Roman"/>
          <w:sz w:val="24"/>
          <w:szCs w:val="24"/>
        </w:rPr>
        <w:t xml:space="preserve"> в извещении о закупке и </w:t>
      </w:r>
      <w:r w:rsidRPr="00560E44">
        <w:rPr>
          <w:rFonts w:ascii="Times New Roman" w:hAnsi="Times New Roman"/>
          <w:sz w:val="24"/>
          <w:szCs w:val="24"/>
        </w:rPr>
        <w:t>в равной мере распространя</w:t>
      </w:r>
      <w:r w:rsidR="00D772C9">
        <w:rPr>
          <w:rFonts w:ascii="Times New Roman" w:hAnsi="Times New Roman"/>
          <w:sz w:val="24"/>
          <w:szCs w:val="24"/>
        </w:rPr>
        <w:t>ется на всех участников закупки</w:t>
      </w:r>
      <w:r w:rsidRPr="00560E44">
        <w:rPr>
          <w:rFonts w:ascii="Times New Roman" w:hAnsi="Times New Roman"/>
          <w:sz w:val="24"/>
          <w:szCs w:val="24"/>
        </w:rPr>
        <w:t>.</w:t>
      </w:r>
    </w:p>
    <w:p w:rsidR="00560E44" w:rsidRPr="00560E44" w:rsidRDefault="00AC219C"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5.4</w:t>
      </w:r>
      <w:r w:rsidR="00560E44" w:rsidRPr="00560E44">
        <w:rPr>
          <w:rFonts w:ascii="Times New Roman" w:hAnsi="Times New Roman"/>
          <w:sz w:val="24"/>
          <w:szCs w:val="24"/>
        </w:rPr>
        <w:t xml:space="preserve">.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rsidR="00560E44" w:rsidRPr="00560E44" w:rsidRDefault="00AC219C" w:rsidP="00560E44">
      <w:pPr>
        <w:widowControl w:val="0"/>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5.5</w:t>
      </w:r>
      <w:r w:rsidR="008B18F4">
        <w:rPr>
          <w:rFonts w:ascii="Times New Roman" w:hAnsi="Times New Roman"/>
          <w:sz w:val="24"/>
          <w:szCs w:val="24"/>
        </w:rPr>
        <w:t>. В случае</w:t>
      </w:r>
      <w:proofErr w:type="gramStart"/>
      <w:r w:rsidR="008B18F4">
        <w:rPr>
          <w:rFonts w:ascii="Times New Roman" w:hAnsi="Times New Roman"/>
          <w:sz w:val="24"/>
          <w:szCs w:val="24"/>
        </w:rPr>
        <w:t>,</w:t>
      </w:r>
      <w:proofErr w:type="gramEnd"/>
      <w:r w:rsidR="008B18F4">
        <w:rPr>
          <w:rFonts w:ascii="Times New Roman" w:hAnsi="Times New Roman"/>
          <w:sz w:val="24"/>
          <w:szCs w:val="24"/>
        </w:rPr>
        <w:t xml:space="preserve"> если в извещении о</w:t>
      </w:r>
      <w:r>
        <w:rPr>
          <w:rFonts w:ascii="Times New Roman" w:hAnsi="Times New Roman"/>
          <w:sz w:val="24"/>
          <w:szCs w:val="24"/>
        </w:rPr>
        <w:t xml:space="preserve"> проведени</w:t>
      </w:r>
      <w:r w:rsidR="008B18F4">
        <w:rPr>
          <w:rFonts w:ascii="Times New Roman" w:hAnsi="Times New Roman"/>
          <w:sz w:val="24"/>
          <w:szCs w:val="24"/>
        </w:rPr>
        <w:t>и</w:t>
      </w:r>
      <w:r>
        <w:rPr>
          <w:rFonts w:ascii="Times New Roman" w:hAnsi="Times New Roman"/>
          <w:sz w:val="24"/>
          <w:szCs w:val="24"/>
        </w:rPr>
        <w:t xml:space="preserve"> запроса котировок в электронной форме</w:t>
      </w:r>
      <w:r w:rsidR="00560E44" w:rsidRPr="00560E44">
        <w:rPr>
          <w:rFonts w:ascii="Times New Roman" w:hAnsi="Times New Roman"/>
          <w:sz w:val="24"/>
          <w:szCs w:val="24"/>
        </w:rPr>
        <w:t xml:space="preserve"> содержится требование о соответствии поставляемого товара образцу или макету товара, работ, в целях поставки которого проводится закупка, к</w:t>
      </w:r>
      <w:r w:rsidR="008B18F4">
        <w:rPr>
          <w:rFonts w:ascii="Times New Roman" w:hAnsi="Times New Roman"/>
          <w:sz w:val="24"/>
          <w:szCs w:val="24"/>
        </w:rPr>
        <w:t xml:space="preserve"> </w:t>
      </w:r>
      <w:r w:rsidR="00560E44" w:rsidRPr="00560E44">
        <w:rPr>
          <w:rFonts w:ascii="Times New Roman" w:hAnsi="Times New Roman"/>
          <w:sz w:val="24"/>
          <w:szCs w:val="24"/>
        </w:rPr>
        <w:t>извещению может быть приложен такой образец или макет тов</w:t>
      </w:r>
      <w:r>
        <w:rPr>
          <w:rFonts w:ascii="Times New Roman" w:hAnsi="Times New Roman"/>
          <w:sz w:val="24"/>
          <w:szCs w:val="24"/>
        </w:rPr>
        <w:t>ара и работ, который является его</w:t>
      </w:r>
      <w:r w:rsidR="00560E44" w:rsidRPr="00560E44">
        <w:rPr>
          <w:rFonts w:ascii="Times New Roman" w:hAnsi="Times New Roman"/>
          <w:sz w:val="24"/>
          <w:szCs w:val="24"/>
        </w:rPr>
        <w:t xml:space="preserve"> неотъемлемой частью.</w:t>
      </w:r>
    </w:p>
    <w:p w:rsidR="00560E44" w:rsidRPr="00560E44" w:rsidRDefault="00560E44" w:rsidP="00560E44">
      <w:pPr>
        <w:spacing w:after="0"/>
        <w:ind w:firstLine="708"/>
        <w:jc w:val="both"/>
        <w:rPr>
          <w:rFonts w:ascii="Times New Roman" w:hAnsi="Times New Roman"/>
          <w:color w:val="C00000"/>
          <w:sz w:val="24"/>
          <w:szCs w:val="24"/>
          <w:highlight w:val="yellow"/>
        </w:rPr>
      </w:pPr>
    </w:p>
    <w:p w:rsidR="00560E44" w:rsidRPr="00560E44" w:rsidRDefault="00560E44" w:rsidP="00560E44">
      <w:pPr>
        <w:keepNext/>
        <w:keepLines/>
        <w:spacing w:after="0"/>
        <w:ind w:firstLine="708"/>
        <w:jc w:val="both"/>
        <w:outlineLvl w:val="1"/>
        <w:rPr>
          <w:rFonts w:ascii="Times New Roman" w:hAnsi="Times New Roman"/>
          <w:b/>
          <w:bCs/>
          <w:color w:val="C00000"/>
          <w:sz w:val="24"/>
          <w:szCs w:val="24"/>
          <w:lang w:eastAsia="x-none"/>
        </w:rPr>
      </w:pPr>
      <w:r w:rsidRPr="00560E44">
        <w:rPr>
          <w:rFonts w:ascii="Times New Roman" w:hAnsi="Times New Roman"/>
          <w:b/>
          <w:bCs/>
          <w:color w:val="000000"/>
          <w:sz w:val="24"/>
          <w:szCs w:val="24"/>
          <w:lang w:val="x-none" w:eastAsia="x-none"/>
        </w:rPr>
        <w:t>Раздел 6. Разъяснени</w:t>
      </w:r>
      <w:r w:rsidRPr="00560E44">
        <w:rPr>
          <w:rFonts w:ascii="Times New Roman" w:hAnsi="Times New Roman"/>
          <w:b/>
          <w:bCs/>
          <w:color w:val="000000"/>
          <w:sz w:val="24"/>
          <w:szCs w:val="24"/>
          <w:lang w:eastAsia="x-none"/>
        </w:rPr>
        <w:t xml:space="preserve">е </w:t>
      </w:r>
      <w:r w:rsidRPr="00560E44">
        <w:rPr>
          <w:rFonts w:ascii="Times New Roman" w:hAnsi="Times New Roman"/>
          <w:b/>
          <w:bCs/>
          <w:color w:val="000000"/>
          <w:sz w:val="24"/>
          <w:szCs w:val="24"/>
          <w:lang w:val="x-none" w:eastAsia="x-none"/>
        </w:rPr>
        <w:t xml:space="preserve">положений </w:t>
      </w:r>
      <w:r w:rsidRPr="00560E44">
        <w:rPr>
          <w:rFonts w:ascii="Times New Roman" w:hAnsi="Times New Roman"/>
          <w:b/>
          <w:bCs/>
          <w:color w:val="000000"/>
          <w:sz w:val="24"/>
          <w:szCs w:val="24"/>
          <w:lang w:eastAsia="x-none"/>
        </w:rPr>
        <w:t xml:space="preserve">извещения о </w:t>
      </w:r>
      <w:r w:rsidR="00D31D87">
        <w:rPr>
          <w:rFonts w:ascii="Times New Roman" w:hAnsi="Times New Roman"/>
          <w:b/>
          <w:bCs/>
          <w:color w:val="000000"/>
          <w:sz w:val="24"/>
          <w:szCs w:val="24"/>
          <w:lang w:eastAsia="x-none"/>
        </w:rPr>
        <w:t>проведении запроса</w:t>
      </w:r>
      <w:r w:rsidRPr="00560E44">
        <w:rPr>
          <w:rFonts w:ascii="Times New Roman" w:hAnsi="Times New Roman"/>
          <w:b/>
          <w:bCs/>
          <w:color w:val="000000"/>
          <w:sz w:val="24"/>
          <w:szCs w:val="24"/>
          <w:lang w:eastAsia="x-none"/>
        </w:rPr>
        <w:t xml:space="preserve"> котировок в электронной форме</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6.1. Любой участник запроса котировок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запроса котировок</w:t>
      </w:r>
      <w:r w:rsidR="00D31D87">
        <w:rPr>
          <w:rFonts w:ascii="Times New Roman" w:hAnsi="Times New Roman"/>
          <w:sz w:val="24"/>
          <w:szCs w:val="24"/>
        </w:rPr>
        <w:t xml:space="preserve"> в электронной форме</w:t>
      </w:r>
      <w:r w:rsidRPr="00560E44">
        <w:rPr>
          <w:rFonts w:ascii="Times New Roman" w:hAnsi="Times New Roman"/>
          <w:sz w:val="24"/>
          <w:szCs w:val="24"/>
        </w:rPr>
        <w:t xml:space="preserve">, запрос о даче разъяснений положений </w:t>
      </w:r>
      <w:r w:rsidR="00D31D87">
        <w:rPr>
          <w:rFonts w:ascii="Times New Roman" w:hAnsi="Times New Roman"/>
          <w:sz w:val="24"/>
          <w:szCs w:val="24"/>
        </w:rPr>
        <w:t xml:space="preserve">соответствующего </w:t>
      </w:r>
      <w:r w:rsidRPr="00560E44">
        <w:rPr>
          <w:rFonts w:ascii="Times New Roman" w:hAnsi="Times New Roman"/>
          <w:sz w:val="24"/>
          <w:szCs w:val="24"/>
        </w:rPr>
        <w:t xml:space="preserve">извещения. </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rsidR="00560E44" w:rsidRPr="00560E44" w:rsidRDefault="00560E44" w:rsidP="00560E44">
      <w:pPr>
        <w:shd w:val="clear" w:color="auto" w:fill="FFFFFF"/>
        <w:adjustRightInd w:val="0"/>
        <w:spacing w:after="0"/>
        <w:ind w:firstLine="709"/>
        <w:jc w:val="both"/>
        <w:rPr>
          <w:rFonts w:ascii="Times New Roman" w:hAnsi="Times New Roman"/>
          <w:i/>
          <w:sz w:val="24"/>
          <w:szCs w:val="24"/>
        </w:rPr>
      </w:pPr>
      <w:r w:rsidRPr="00560E44">
        <w:rPr>
          <w:rFonts w:ascii="Times New Roman" w:hAnsi="Times New Roman"/>
          <w:sz w:val="24"/>
          <w:szCs w:val="24"/>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560E44">
        <w:rPr>
          <w:rFonts w:ascii="Times New Roman" w:hAnsi="Times New Roman"/>
          <w:iCs/>
          <w:sz w:val="24"/>
          <w:szCs w:val="24"/>
        </w:rPr>
        <w:t xml:space="preserve">не </w:t>
      </w:r>
      <w:proofErr w:type="gramStart"/>
      <w:r w:rsidRPr="00560E44">
        <w:rPr>
          <w:rFonts w:ascii="Times New Roman" w:hAnsi="Times New Roman"/>
          <w:iCs/>
          <w:sz w:val="24"/>
          <w:szCs w:val="24"/>
        </w:rPr>
        <w:t>позднее</w:t>
      </w:r>
      <w:proofErr w:type="gramEnd"/>
      <w:r w:rsidRPr="00560E44">
        <w:rPr>
          <w:rFonts w:ascii="Times New Roman" w:hAnsi="Times New Roman"/>
          <w:iCs/>
          <w:sz w:val="24"/>
          <w:szCs w:val="24"/>
        </w:rPr>
        <w:t xml:space="preserve"> чем за 3 (три) рабочих дня до дня</w:t>
      </w:r>
      <w:r w:rsidRPr="00560E44">
        <w:rPr>
          <w:rFonts w:ascii="Times New Roman" w:hAnsi="Times New Roman"/>
          <w:sz w:val="24"/>
          <w:szCs w:val="24"/>
        </w:rPr>
        <w:t xml:space="preserve"> окончания подачи заявок на участие в запросе котировок в электронной форме.</w:t>
      </w:r>
      <w:r w:rsidRPr="00560E44">
        <w:rPr>
          <w:rFonts w:ascii="Times New Roman" w:hAnsi="Times New Roman"/>
          <w:i/>
          <w:sz w:val="24"/>
          <w:szCs w:val="24"/>
        </w:rPr>
        <w:t xml:space="preserve"> </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6.3. </w:t>
      </w:r>
      <w:proofErr w:type="gramStart"/>
      <w:r w:rsidRPr="00560E44">
        <w:rPr>
          <w:rFonts w:ascii="Times New Roman" w:hAnsi="Times New Roman"/>
          <w:sz w:val="24"/>
          <w:szCs w:val="24"/>
        </w:rPr>
        <w:t xml:space="preserve">В течение одного часа от момента появления в единой информационной системе разъяснений положений извещения о </w:t>
      </w:r>
      <w:r w:rsidR="002478F1">
        <w:rPr>
          <w:rFonts w:ascii="Times New Roman" w:hAnsi="Times New Roman"/>
          <w:sz w:val="24"/>
          <w:szCs w:val="24"/>
        </w:rPr>
        <w:t>проведении</w:t>
      </w:r>
      <w:r w:rsidRPr="00560E44">
        <w:rPr>
          <w:rFonts w:ascii="Times New Roman" w:hAnsi="Times New Roman"/>
          <w:sz w:val="24"/>
          <w:szCs w:val="24"/>
        </w:rPr>
        <w:t xml:space="preserve"> запроса котировок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извещения о закупке, по адресу электронной почты, указанному этим участником при аккредитации на электронной площадке или этим</w:t>
      </w:r>
      <w:proofErr w:type="gramEnd"/>
      <w:r w:rsidRPr="00560E44">
        <w:rPr>
          <w:rFonts w:ascii="Times New Roman" w:hAnsi="Times New Roman"/>
          <w:sz w:val="24"/>
          <w:szCs w:val="24"/>
        </w:rPr>
        <w:t xml:space="preserve"> лицом при направлении запроса.</w:t>
      </w:r>
    </w:p>
    <w:p w:rsidR="00AC219C" w:rsidRDefault="00560E44" w:rsidP="00560E44">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6.4. Разъяснения положений извещения о </w:t>
      </w:r>
      <w:r w:rsidR="002478F1">
        <w:rPr>
          <w:rFonts w:ascii="Times New Roman" w:hAnsi="Times New Roman"/>
          <w:sz w:val="24"/>
          <w:szCs w:val="24"/>
        </w:rPr>
        <w:t>проведении запроса</w:t>
      </w:r>
      <w:r w:rsidR="00AC219C" w:rsidRPr="00560E44">
        <w:rPr>
          <w:rFonts w:ascii="Times New Roman" w:hAnsi="Times New Roman"/>
          <w:sz w:val="24"/>
          <w:szCs w:val="24"/>
        </w:rPr>
        <w:t xml:space="preserve"> котировок в электронной форме</w:t>
      </w:r>
      <w:r w:rsidRPr="00560E44">
        <w:rPr>
          <w:rFonts w:ascii="Times New Roman" w:hAnsi="Times New Roman"/>
          <w:sz w:val="24"/>
          <w:szCs w:val="24"/>
        </w:rPr>
        <w:t xml:space="preserve"> не должны изменять </w:t>
      </w:r>
      <w:r w:rsidR="00AC219C">
        <w:rPr>
          <w:rFonts w:ascii="Times New Roman" w:hAnsi="Times New Roman"/>
          <w:sz w:val="24"/>
          <w:szCs w:val="24"/>
        </w:rPr>
        <w:t>его</w:t>
      </w:r>
      <w:r w:rsidRPr="00560E44">
        <w:rPr>
          <w:rFonts w:ascii="Times New Roman" w:hAnsi="Times New Roman"/>
          <w:sz w:val="24"/>
          <w:szCs w:val="24"/>
        </w:rPr>
        <w:t xml:space="preserve"> суть. </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Участник имеет право подать всего три запроса на разъяснение положений извещения</w:t>
      </w:r>
      <w:r w:rsidR="00AC219C">
        <w:rPr>
          <w:rFonts w:ascii="Times New Roman" w:hAnsi="Times New Roman"/>
          <w:sz w:val="24"/>
          <w:szCs w:val="24"/>
        </w:rPr>
        <w:t xml:space="preserve"> о </w:t>
      </w:r>
      <w:r w:rsidR="002478F1">
        <w:rPr>
          <w:rFonts w:ascii="Times New Roman" w:hAnsi="Times New Roman"/>
          <w:sz w:val="24"/>
          <w:szCs w:val="24"/>
        </w:rPr>
        <w:t>проведении запроса</w:t>
      </w:r>
      <w:r w:rsidR="00AC219C" w:rsidRPr="00560E44">
        <w:rPr>
          <w:rFonts w:ascii="Times New Roman" w:hAnsi="Times New Roman"/>
          <w:sz w:val="24"/>
          <w:szCs w:val="24"/>
        </w:rPr>
        <w:t xml:space="preserve"> котировок в электронной форме</w:t>
      </w:r>
      <w:r w:rsidRPr="00560E44">
        <w:rPr>
          <w:rFonts w:ascii="Times New Roman" w:hAnsi="Times New Roman"/>
          <w:sz w:val="24"/>
          <w:szCs w:val="24"/>
        </w:rPr>
        <w:t>.</w:t>
      </w:r>
    </w:p>
    <w:p w:rsidR="00560E44" w:rsidRPr="00560E44" w:rsidRDefault="00560E44" w:rsidP="00560E44">
      <w:pPr>
        <w:spacing w:after="0"/>
        <w:ind w:firstLine="708"/>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7. Изменени</w:t>
      </w:r>
      <w:r w:rsidR="00AC219C">
        <w:rPr>
          <w:rFonts w:ascii="Times New Roman" w:hAnsi="Times New Roman"/>
          <w:b/>
          <w:bCs/>
          <w:sz w:val="24"/>
          <w:szCs w:val="24"/>
          <w:lang w:eastAsia="x-none"/>
        </w:rPr>
        <w:t>я</w:t>
      </w:r>
      <w:r w:rsidRPr="00560E44">
        <w:rPr>
          <w:rFonts w:ascii="Times New Roman" w:hAnsi="Times New Roman"/>
          <w:b/>
          <w:bCs/>
          <w:sz w:val="24"/>
          <w:szCs w:val="24"/>
          <w:lang w:val="x-none" w:eastAsia="x-none"/>
        </w:rPr>
        <w:t xml:space="preserve"> </w:t>
      </w:r>
      <w:r w:rsidR="00AC219C">
        <w:rPr>
          <w:rFonts w:ascii="Times New Roman" w:hAnsi="Times New Roman"/>
          <w:b/>
          <w:bCs/>
          <w:sz w:val="24"/>
          <w:szCs w:val="24"/>
          <w:lang w:eastAsia="x-none"/>
        </w:rPr>
        <w:t>в извещения</w:t>
      </w:r>
      <w:r w:rsidRPr="00560E44">
        <w:rPr>
          <w:rFonts w:ascii="Times New Roman" w:hAnsi="Times New Roman"/>
          <w:b/>
          <w:bCs/>
          <w:sz w:val="24"/>
          <w:szCs w:val="24"/>
          <w:lang w:eastAsia="x-none"/>
        </w:rPr>
        <w:t xml:space="preserve"> о проведении запроса котировок в электронной форме</w:t>
      </w:r>
    </w:p>
    <w:p w:rsidR="00560E44" w:rsidRPr="00560E44" w:rsidRDefault="00560E44" w:rsidP="00560E44">
      <w:pPr>
        <w:shd w:val="clear" w:color="auto" w:fill="FFFFFF"/>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7.1. Заказчик вправе принять решение о внесении изменений в извещение о проведении запроса котировок в электронной форме не </w:t>
      </w:r>
      <w:proofErr w:type="gramStart"/>
      <w:r w:rsidRPr="00560E44">
        <w:rPr>
          <w:rFonts w:ascii="Times New Roman" w:hAnsi="Times New Roman"/>
          <w:sz w:val="24"/>
          <w:szCs w:val="24"/>
        </w:rPr>
        <w:t>позднее</w:t>
      </w:r>
      <w:proofErr w:type="gramEnd"/>
      <w:r w:rsidRPr="00560E44">
        <w:rPr>
          <w:rFonts w:ascii="Times New Roman" w:hAnsi="Times New Roman"/>
          <w:sz w:val="24"/>
          <w:szCs w:val="24"/>
        </w:rPr>
        <w:t xml:space="preserve"> чем за 1 (один) рабочий день до даты окончания подачи заявок на участие в запросе котировок в электронной форме. </w:t>
      </w:r>
    </w:p>
    <w:p w:rsidR="00560E44" w:rsidRPr="00560E44" w:rsidRDefault="00560E44" w:rsidP="00560E44">
      <w:pPr>
        <w:shd w:val="clear" w:color="auto" w:fill="FFFFFF"/>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7.2. Изменения, вносимые в извещение о проведении запроса котировок в электронной форме, размещаются Заказчиком в единой информационной системе и на электронной площадке, не позднее чем </w:t>
      </w:r>
      <w:r w:rsidRPr="00560E44">
        <w:rPr>
          <w:rFonts w:ascii="Times New Roman" w:hAnsi="Times New Roman"/>
          <w:iCs/>
          <w:sz w:val="24"/>
          <w:szCs w:val="24"/>
        </w:rPr>
        <w:t xml:space="preserve">в течение 3 (трёх) дней </w:t>
      </w:r>
      <w:r w:rsidRPr="00560E44">
        <w:rPr>
          <w:rFonts w:ascii="Times New Roman" w:hAnsi="Times New Roman"/>
          <w:sz w:val="24"/>
          <w:szCs w:val="24"/>
        </w:rPr>
        <w:t xml:space="preserve">со дня принятия решения о внесении указанных изменений. </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proofErr w:type="gramStart"/>
      <w:r w:rsidRPr="00560E44">
        <w:rPr>
          <w:rFonts w:ascii="Times New Roman" w:hAnsi="Times New Roman"/>
          <w:sz w:val="24"/>
          <w:szCs w:val="24"/>
        </w:rPr>
        <w:lastRenderedPageBreak/>
        <w:t xml:space="preserve">При этом срок подачи заявок на участие в запросе котировок в электронной форме должен быть продлён </w:t>
      </w:r>
      <w:r w:rsidR="00854CA8">
        <w:rPr>
          <w:rFonts w:ascii="Times New Roman" w:hAnsi="Times New Roman"/>
          <w:sz w:val="24"/>
          <w:szCs w:val="24"/>
        </w:rPr>
        <w:t xml:space="preserve">Заказчиком </w:t>
      </w:r>
      <w:r w:rsidRPr="00560E44">
        <w:rPr>
          <w:rFonts w:ascii="Times New Roman" w:hAnsi="Times New Roman"/>
          <w:sz w:val="24"/>
          <w:szCs w:val="24"/>
        </w:rPr>
        <w:t>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подачи заявок составлял не менее половины срока подачи заявок на участие в запросе котировок в электронной</w:t>
      </w:r>
      <w:proofErr w:type="gramEnd"/>
      <w:r w:rsidRPr="00560E44">
        <w:rPr>
          <w:rFonts w:ascii="Times New Roman" w:hAnsi="Times New Roman"/>
          <w:sz w:val="24"/>
          <w:szCs w:val="24"/>
        </w:rPr>
        <w:t xml:space="preserve"> форме. </w:t>
      </w:r>
    </w:p>
    <w:p w:rsidR="00854CA8" w:rsidRDefault="00560E44" w:rsidP="00854CA8">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7.3. Участники закупки должны самостоятельно отслеживать изменения, вносимые</w:t>
      </w:r>
      <w:r w:rsidR="00854CA8">
        <w:rPr>
          <w:rFonts w:ascii="Times New Roman" w:hAnsi="Times New Roman"/>
          <w:sz w:val="24"/>
          <w:szCs w:val="24"/>
        </w:rPr>
        <w:t xml:space="preserve"> Заказчиком</w:t>
      </w:r>
      <w:r w:rsidRPr="00560E44">
        <w:rPr>
          <w:rFonts w:ascii="Times New Roman" w:hAnsi="Times New Roman"/>
          <w:sz w:val="24"/>
          <w:szCs w:val="24"/>
        </w:rPr>
        <w:t xml:space="preserve"> в извещение о </w:t>
      </w:r>
      <w:r w:rsidR="00854CA8" w:rsidRPr="00560E44">
        <w:rPr>
          <w:rFonts w:ascii="Times New Roman" w:hAnsi="Times New Roman"/>
          <w:sz w:val="24"/>
          <w:szCs w:val="24"/>
        </w:rPr>
        <w:t>проведении запроса котировок в электронной форме</w:t>
      </w:r>
      <w:r w:rsidRPr="00560E44">
        <w:rPr>
          <w:rFonts w:ascii="Times New Roman" w:hAnsi="Times New Roman"/>
          <w:sz w:val="24"/>
          <w:szCs w:val="24"/>
        </w:rPr>
        <w:t xml:space="preserve">. </w:t>
      </w:r>
    </w:p>
    <w:p w:rsidR="00560E44" w:rsidRPr="00560E44" w:rsidRDefault="00560E44" w:rsidP="00854CA8">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Заказчик не несёт ответственности за несвоевременное получение участником закупки </w:t>
      </w:r>
      <w:r w:rsidR="00854CA8">
        <w:rPr>
          <w:rFonts w:ascii="Times New Roman" w:hAnsi="Times New Roman"/>
          <w:sz w:val="24"/>
          <w:szCs w:val="24"/>
        </w:rPr>
        <w:t xml:space="preserve">такой </w:t>
      </w:r>
      <w:r w:rsidRPr="00560E44">
        <w:rPr>
          <w:rFonts w:ascii="Times New Roman" w:hAnsi="Times New Roman"/>
          <w:sz w:val="24"/>
          <w:szCs w:val="24"/>
        </w:rPr>
        <w:t>информации</w:t>
      </w:r>
      <w:r w:rsidR="00854CA8">
        <w:rPr>
          <w:rFonts w:ascii="Times New Roman" w:hAnsi="Times New Roman"/>
          <w:sz w:val="24"/>
          <w:szCs w:val="24"/>
        </w:rPr>
        <w:t>, размещенной Заказчиком</w:t>
      </w:r>
      <w:r w:rsidRPr="00560E44">
        <w:rPr>
          <w:rFonts w:ascii="Times New Roman" w:hAnsi="Times New Roman"/>
          <w:sz w:val="24"/>
          <w:szCs w:val="24"/>
        </w:rPr>
        <w:t xml:space="preserve"> в единой информационной системе.</w:t>
      </w:r>
    </w:p>
    <w:p w:rsidR="00560E44" w:rsidRPr="00560E44" w:rsidRDefault="00854CA8"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7.4</w:t>
      </w:r>
      <w:r w:rsidR="00560E44" w:rsidRPr="00560E44">
        <w:rPr>
          <w:rFonts w:ascii="Times New Roman" w:hAnsi="Times New Roman"/>
          <w:sz w:val="24"/>
          <w:szCs w:val="24"/>
        </w:rPr>
        <w:t xml:space="preserve">. </w:t>
      </w:r>
      <w:r>
        <w:rPr>
          <w:rFonts w:ascii="Times New Roman" w:hAnsi="Times New Roman"/>
          <w:sz w:val="24"/>
          <w:szCs w:val="24"/>
        </w:rPr>
        <w:t xml:space="preserve">В ходе внесения изменений </w:t>
      </w:r>
      <w:r w:rsidRPr="00560E44">
        <w:rPr>
          <w:rFonts w:ascii="Times New Roman" w:hAnsi="Times New Roman"/>
          <w:sz w:val="24"/>
          <w:szCs w:val="24"/>
        </w:rPr>
        <w:t>в извещение о проведении запроса котировок в электронной форме</w:t>
      </w:r>
      <w:r>
        <w:rPr>
          <w:rFonts w:ascii="Times New Roman" w:hAnsi="Times New Roman"/>
          <w:sz w:val="24"/>
          <w:szCs w:val="24"/>
        </w:rPr>
        <w:t xml:space="preserve"> и</w:t>
      </w:r>
      <w:r w:rsidR="00560E44" w:rsidRPr="00560E44">
        <w:rPr>
          <w:rFonts w:ascii="Times New Roman" w:hAnsi="Times New Roman"/>
          <w:sz w:val="24"/>
          <w:szCs w:val="24"/>
        </w:rPr>
        <w:t xml:space="preserve">зменение предмета </w:t>
      </w:r>
      <w:r>
        <w:rPr>
          <w:rFonts w:ascii="Times New Roman" w:hAnsi="Times New Roman"/>
          <w:sz w:val="24"/>
          <w:szCs w:val="24"/>
        </w:rPr>
        <w:t xml:space="preserve">закупки </w:t>
      </w:r>
      <w:r w:rsidR="00560E44" w:rsidRPr="00560E44">
        <w:rPr>
          <w:rFonts w:ascii="Times New Roman" w:hAnsi="Times New Roman"/>
          <w:sz w:val="24"/>
          <w:szCs w:val="24"/>
        </w:rPr>
        <w:t>не допускается.</w:t>
      </w:r>
    </w:p>
    <w:p w:rsidR="00560E44" w:rsidRPr="00560E44" w:rsidRDefault="00560E44" w:rsidP="00560E44">
      <w:pPr>
        <w:keepNext/>
        <w:keepLines/>
        <w:spacing w:after="0"/>
        <w:jc w:val="both"/>
        <w:outlineLvl w:val="1"/>
        <w:rPr>
          <w:rFonts w:ascii="Times New Roman" w:hAnsi="Times New Roman"/>
          <w:b/>
          <w:bCs/>
          <w:color w:val="000000"/>
          <w:sz w:val="24"/>
          <w:szCs w:val="24"/>
          <w:lang w:eastAsia="x-none"/>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 xml:space="preserve">Раздел 8. Порядок подачи заявок на участие в </w:t>
      </w:r>
      <w:r w:rsidRPr="00560E44">
        <w:rPr>
          <w:rFonts w:ascii="Times New Roman" w:hAnsi="Times New Roman"/>
          <w:b/>
          <w:bCs/>
          <w:sz w:val="24"/>
          <w:szCs w:val="24"/>
          <w:lang w:eastAsia="x-none"/>
        </w:rPr>
        <w:t>запросе котировок в электронной форме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8.1. Для участия в запросе котировок в электронной форме участник закупки, аккредитованный на электронной площадке, подаёт заявку на участие в таком запросе котировок в электронной форме. </w:t>
      </w:r>
      <w:r w:rsidR="007606C9" w:rsidRPr="00560E44">
        <w:rPr>
          <w:rFonts w:ascii="Times New Roman" w:hAnsi="Times New Roman"/>
          <w:sz w:val="24"/>
          <w:szCs w:val="24"/>
        </w:rPr>
        <w:t xml:space="preserve">Заявка на участие в запросе котировок в электронной форме предоставляется </w:t>
      </w:r>
      <w:r w:rsidR="007606C9">
        <w:rPr>
          <w:rFonts w:ascii="Times New Roman" w:hAnsi="Times New Roman"/>
          <w:sz w:val="24"/>
          <w:szCs w:val="24"/>
        </w:rPr>
        <w:t xml:space="preserve">участником закупки </w:t>
      </w:r>
      <w:r w:rsidR="007606C9" w:rsidRPr="00560E44">
        <w:rPr>
          <w:rFonts w:ascii="Times New Roman" w:hAnsi="Times New Roman"/>
          <w:sz w:val="24"/>
          <w:szCs w:val="24"/>
        </w:rPr>
        <w:t xml:space="preserve">по форме, в порядке </w:t>
      </w:r>
      <w:r w:rsidR="007606C9">
        <w:rPr>
          <w:rFonts w:ascii="Times New Roman" w:hAnsi="Times New Roman"/>
          <w:sz w:val="24"/>
          <w:szCs w:val="24"/>
        </w:rPr>
        <w:t>и до истечения срока, указанным</w:t>
      </w:r>
      <w:r w:rsidR="007606C9" w:rsidRPr="00560E44">
        <w:rPr>
          <w:rFonts w:ascii="Times New Roman" w:hAnsi="Times New Roman"/>
          <w:sz w:val="24"/>
          <w:szCs w:val="24"/>
        </w:rPr>
        <w:t xml:space="preserve"> в извещении о проведении запроса котировок в электронной форме.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8.2. Участие в запросе котировок</w:t>
      </w:r>
      <w:r w:rsidR="0052296D">
        <w:rPr>
          <w:rFonts w:ascii="Times New Roman" w:hAnsi="Times New Roman"/>
          <w:sz w:val="24"/>
          <w:szCs w:val="24"/>
        </w:rPr>
        <w:t xml:space="preserve"> в электронной форме</w:t>
      </w:r>
      <w:r w:rsidRPr="00560E44">
        <w:rPr>
          <w:rFonts w:ascii="Times New Roman" w:hAnsi="Times New Roman"/>
          <w:sz w:val="24"/>
          <w:szCs w:val="24"/>
        </w:rPr>
        <w:t xml:space="preserve">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560E44">
        <w:rPr>
          <w:rFonts w:ascii="Times New Roman" w:hAnsi="Times New Roman"/>
          <w:sz w:val="24"/>
          <w:szCs w:val="24"/>
        </w:rPr>
        <w:t>дств в р</w:t>
      </w:r>
      <w:proofErr w:type="gramEnd"/>
      <w:r w:rsidRPr="00560E44">
        <w:rPr>
          <w:rFonts w:ascii="Times New Roman" w:hAnsi="Times New Roman"/>
          <w:sz w:val="24"/>
          <w:szCs w:val="24"/>
        </w:rPr>
        <w:t>азмере не менее размер</w:t>
      </w:r>
      <w:r w:rsidR="000A5243">
        <w:rPr>
          <w:rFonts w:ascii="Times New Roman" w:hAnsi="Times New Roman"/>
          <w:sz w:val="24"/>
          <w:szCs w:val="24"/>
        </w:rPr>
        <w:t>а</w:t>
      </w:r>
      <w:r w:rsidRPr="00560E44">
        <w:rPr>
          <w:rFonts w:ascii="Times New Roman" w:hAnsi="Times New Roman"/>
          <w:sz w:val="24"/>
          <w:szCs w:val="24"/>
        </w:rPr>
        <w:t xml:space="preserve"> обеспечения заявки на участие в запросе котировок</w:t>
      </w:r>
      <w:r w:rsidR="006B31FC">
        <w:rPr>
          <w:rFonts w:ascii="Times New Roman" w:hAnsi="Times New Roman"/>
          <w:sz w:val="24"/>
          <w:szCs w:val="24"/>
        </w:rPr>
        <w:t xml:space="preserve"> в электронной форме</w:t>
      </w:r>
      <w:r w:rsidR="000A5243">
        <w:rPr>
          <w:rFonts w:ascii="Times New Roman" w:hAnsi="Times New Roman"/>
          <w:sz w:val="24"/>
          <w:szCs w:val="24"/>
        </w:rPr>
        <w:t xml:space="preserve">, предусмотренного извещением </w:t>
      </w:r>
      <w:r w:rsidR="000A5243" w:rsidRPr="00560E44">
        <w:rPr>
          <w:rFonts w:ascii="Times New Roman" w:hAnsi="Times New Roman"/>
          <w:sz w:val="24"/>
          <w:szCs w:val="24"/>
        </w:rPr>
        <w:t>о проведении запроса котировок в электронной форме</w:t>
      </w:r>
      <w:r w:rsidRPr="00560E44">
        <w:rPr>
          <w:rFonts w:ascii="Times New Roman" w:hAnsi="Times New Roman"/>
          <w:sz w:val="24"/>
          <w:szCs w:val="24"/>
        </w:rPr>
        <w:t xml:space="preserve">. </w:t>
      </w:r>
    </w:p>
    <w:p w:rsidR="00560E44" w:rsidRPr="00560E44" w:rsidRDefault="00560E44" w:rsidP="0037138F">
      <w:pPr>
        <w:spacing w:after="0"/>
        <w:ind w:firstLine="709"/>
        <w:jc w:val="both"/>
        <w:rPr>
          <w:rFonts w:ascii="Times New Roman" w:hAnsi="Times New Roman"/>
          <w:sz w:val="24"/>
          <w:szCs w:val="24"/>
        </w:rPr>
      </w:pPr>
      <w:r w:rsidRPr="00560E44">
        <w:rPr>
          <w:rFonts w:ascii="Times New Roman" w:hAnsi="Times New Roman"/>
          <w:sz w:val="24"/>
          <w:szCs w:val="24"/>
        </w:rPr>
        <w:t xml:space="preserve">8.3. Заявка на участие в запросе котировок </w:t>
      </w:r>
      <w:r w:rsidR="007C7678" w:rsidRPr="00560E44">
        <w:rPr>
          <w:rFonts w:ascii="Times New Roman" w:hAnsi="Times New Roman"/>
          <w:sz w:val="24"/>
          <w:szCs w:val="24"/>
        </w:rPr>
        <w:t xml:space="preserve">в электронной форме </w:t>
      </w:r>
      <w:r w:rsidRPr="00560E44">
        <w:rPr>
          <w:rFonts w:ascii="Times New Roman" w:hAnsi="Times New Roman"/>
          <w:sz w:val="24"/>
          <w:szCs w:val="24"/>
        </w:rPr>
        <w:t>предоставляется участником в виде электронного документа.</w:t>
      </w:r>
    </w:p>
    <w:p w:rsidR="00560E44" w:rsidRPr="00560E44" w:rsidRDefault="0037138F"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8.4</w:t>
      </w:r>
      <w:r w:rsidR="00560E44" w:rsidRPr="00560E44">
        <w:rPr>
          <w:rFonts w:ascii="Times New Roman" w:hAnsi="Times New Roman"/>
          <w:sz w:val="24"/>
          <w:szCs w:val="24"/>
        </w:rPr>
        <w:t>. Оператор электронной площадки обязан обеспечить конфиденциальность информации в соответствии с п. 1.10. разделом 1 главы 5 настоящего Положения о закупке.</w:t>
      </w:r>
    </w:p>
    <w:p w:rsidR="00560E44" w:rsidRPr="00560E44" w:rsidRDefault="0037138F"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8.5</w:t>
      </w:r>
      <w:r w:rsidR="00560E44" w:rsidRPr="00560E44">
        <w:rPr>
          <w:rFonts w:ascii="Times New Roman" w:hAnsi="Times New Roman"/>
          <w:sz w:val="24"/>
          <w:szCs w:val="24"/>
        </w:rPr>
        <w:t>. Участник закупки вправе подать только одну заявку на участие в запросе котировок в электронной форме в отношении каждого лота.</w:t>
      </w:r>
    </w:p>
    <w:p w:rsidR="00560E44" w:rsidRPr="00560E44" w:rsidRDefault="0037138F"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8.6</w:t>
      </w:r>
      <w:r w:rsidR="00560E44" w:rsidRPr="00560E44">
        <w:rPr>
          <w:rFonts w:ascii="Times New Roman" w:hAnsi="Times New Roman"/>
          <w:sz w:val="24"/>
          <w:szCs w:val="24"/>
        </w:rPr>
        <w:t xml:space="preserve">. Участник закупки, подавший заявку на участие в запросе котировок в электронной форме, вправе отозвать </w:t>
      </w:r>
      <w:r>
        <w:rPr>
          <w:rFonts w:ascii="Times New Roman" w:hAnsi="Times New Roman"/>
          <w:sz w:val="24"/>
          <w:szCs w:val="24"/>
        </w:rPr>
        <w:t>свою</w:t>
      </w:r>
      <w:r w:rsidR="00560E44" w:rsidRPr="00560E44">
        <w:rPr>
          <w:rFonts w:ascii="Times New Roman" w:hAnsi="Times New Roman"/>
          <w:sz w:val="24"/>
          <w:szCs w:val="24"/>
        </w:rPr>
        <w:t xml:space="preserve">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E12D2F" w:rsidRDefault="00E12D2F"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8.7</w:t>
      </w:r>
      <w:r w:rsidR="00560E44" w:rsidRPr="00560E44">
        <w:rPr>
          <w:rFonts w:ascii="Times New Roman" w:hAnsi="Times New Roman"/>
          <w:sz w:val="24"/>
          <w:szCs w:val="24"/>
        </w:rPr>
        <w:t xml:space="preserve">. По окончании срока подачи заявок оператор электронной площадки передаёт Заказчику все поступившие заявки.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Заказчик</w:t>
      </w:r>
      <w:r w:rsidR="00E12D2F">
        <w:rPr>
          <w:rFonts w:ascii="Times New Roman" w:hAnsi="Times New Roman"/>
          <w:sz w:val="24"/>
          <w:szCs w:val="24"/>
        </w:rPr>
        <w:t xml:space="preserve"> </w:t>
      </w:r>
      <w:r w:rsidR="00E12D2F" w:rsidRPr="00560E44">
        <w:rPr>
          <w:rFonts w:ascii="Times New Roman" w:hAnsi="Times New Roman"/>
          <w:sz w:val="24"/>
          <w:szCs w:val="24"/>
        </w:rPr>
        <w:t>рассматривает поступившие заявки</w:t>
      </w:r>
      <w:r w:rsidRPr="00560E44">
        <w:rPr>
          <w:rFonts w:ascii="Times New Roman" w:hAnsi="Times New Roman"/>
          <w:sz w:val="24"/>
          <w:szCs w:val="24"/>
        </w:rPr>
        <w:t xml:space="preserve"> в сроки, ук</w:t>
      </w:r>
      <w:r w:rsidR="00E12D2F">
        <w:rPr>
          <w:rFonts w:ascii="Times New Roman" w:hAnsi="Times New Roman"/>
          <w:sz w:val="24"/>
          <w:szCs w:val="24"/>
        </w:rPr>
        <w:t>азанные в извещении о проведении</w:t>
      </w:r>
      <w:r w:rsidRPr="00560E44">
        <w:rPr>
          <w:rFonts w:ascii="Times New Roman" w:hAnsi="Times New Roman"/>
          <w:sz w:val="24"/>
          <w:szCs w:val="24"/>
        </w:rPr>
        <w:t xml:space="preserve"> запрос</w:t>
      </w:r>
      <w:r w:rsidR="00E12D2F">
        <w:rPr>
          <w:rFonts w:ascii="Times New Roman" w:hAnsi="Times New Roman"/>
          <w:sz w:val="24"/>
          <w:szCs w:val="24"/>
        </w:rPr>
        <w:t>а котировок в электронной форме</w:t>
      </w:r>
      <w:r w:rsidRPr="00560E44">
        <w:rPr>
          <w:rFonts w:ascii="Times New Roman" w:hAnsi="Times New Roman"/>
          <w:sz w:val="24"/>
          <w:szCs w:val="24"/>
        </w:rPr>
        <w:t>.</w:t>
      </w:r>
    </w:p>
    <w:p w:rsidR="00560E44" w:rsidRPr="00560E44" w:rsidRDefault="00560E44" w:rsidP="00560E44">
      <w:pPr>
        <w:shd w:val="clear" w:color="auto" w:fill="FFFFFF"/>
        <w:spacing w:after="0"/>
        <w:ind w:firstLine="709"/>
        <w:jc w:val="both"/>
        <w:rPr>
          <w:rFonts w:ascii="Times New Roman" w:hAnsi="Times New Roman"/>
          <w:color w:val="C00000"/>
          <w:sz w:val="24"/>
          <w:szCs w:val="24"/>
          <w:highlight w:val="yellow"/>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color w:val="000000"/>
          <w:sz w:val="24"/>
          <w:szCs w:val="24"/>
          <w:lang w:val="x-none"/>
        </w:rPr>
        <w:t xml:space="preserve">Раздел </w:t>
      </w:r>
      <w:r w:rsidRPr="00560E44">
        <w:rPr>
          <w:rFonts w:ascii="Times New Roman" w:hAnsi="Times New Roman"/>
          <w:b/>
          <w:bCs/>
          <w:color w:val="000000"/>
          <w:sz w:val="24"/>
          <w:szCs w:val="24"/>
        </w:rPr>
        <w:t>9</w:t>
      </w:r>
      <w:r w:rsidRPr="00560E44">
        <w:rPr>
          <w:rFonts w:ascii="Times New Roman" w:hAnsi="Times New Roman"/>
          <w:b/>
          <w:bCs/>
          <w:color w:val="000000"/>
          <w:sz w:val="24"/>
          <w:szCs w:val="24"/>
          <w:lang w:val="x-none"/>
        </w:rPr>
        <w:t>.</w:t>
      </w:r>
      <w:r w:rsidRPr="00560E44">
        <w:rPr>
          <w:rFonts w:ascii="Times New Roman" w:hAnsi="Times New Roman"/>
          <w:b/>
          <w:bCs/>
          <w:color w:val="000000"/>
          <w:sz w:val="24"/>
          <w:szCs w:val="24"/>
        </w:rPr>
        <w:t xml:space="preserve"> </w:t>
      </w:r>
      <w:r w:rsidRPr="00560E44">
        <w:rPr>
          <w:rFonts w:ascii="Times New Roman" w:hAnsi="Times New Roman"/>
          <w:b/>
          <w:bCs/>
          <w:sz w:val="24"/>
          <w:szCs w:val="24"/>
          <w:lang w:val="x-none" w:eastAsia="x-none"/>
        </w:rPr>
        <w:t xml:space="preserve">Порядок рассмотрения заявок на участие в </w:t>
      </w:r>
      <w:r w:rsidRPr="00560E44">
        <w:rPr>
          <w:rFonts w:ascii="Times New Roman" w:hAnsi="Times New Roman"/>
          <w:b/>
          <w:bCs/>
          <w:sz w:val="24"/>
          <w:szCs w:val="24"/>
          <w:lang w:eastAsia="x-none"/>
        </w:rPr>
        <w:t>запросе котировок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9.1. </w:t>
      </w:r>
      <w:r w:rsidRPr="00560E44">
        <w:rPr>
          <w:rFonts w:ascii="Times New Roman" w:hAnsi="Times New Roman"/>
          <w:bCs/>
          <w:sz w:val="24"/>
          <w:szCs w:val="24"/>
        </w:rPr>
        <w:t xml:space="preserve">Комиссия по осуществлению закупок </w:t>
      </w:r>
      <w:r w:rsidRPr="00560E44">
        <w:rPr>
          <w:rFonts w:ascii="Times New Roman" w:hAnsi="Times New Roman"/>
          <w:sz w:val="24"/>
          <w:szCs w:val="24"/>
        </w:rPr>
        <w:t xml:space="preserve">рассматривает </w:t>
      </w:r>
      <w:r w:rsidR="00745DC1">
        <w:rPr>
          <w:rFonts w:ascii="Times New Roman" w:hAnsi="Times New Roman"/>
          <w:sz w:val="24"/>
          <w:szCs w:val="24"/>
        </w:rPr>
        <w:t xml:space="preserve">поступившие </w:t>
      </w:r>
      <w:proofErr w:type="gramStart"/>
      <w:r w:rsidR="00745DC1">
        <w:rPr>
          <w:rFonts w:ascii="Times New Roman" w:hAnsi="Times New Roman"/>
          <w:sz w:val="24"/>
          <w:szCs w:val="24"/>
        </w:rPr>
        <w:t xml:space="preserve">в установленный срок </w:t>
      </w:r>
      <w:r w:rsidRPr="00560E44">
        <w:rPr>
          <w:rFonts w:ascii="Times New Roman" w:hAnsi="Times New Roman"/>
          <w:sz w:val="24"/>
          <w:szCs w:val="24"/>
        </w:rPr>
        <w:t>заявки на участие в запросе котировок в электронной форме на</w:t>
      </w:r>
      <w:r w:rsidR="00745DC1">
        <w:rPr>
          <w:rFonts w:ascii="Times New Roman" w:hAnsi="Times New Roman"/>
          <w:sz w:val="24"/>
          <w:szCs w:val="24"/>
        </w:rPr>
        <w:t xml:space="preserve"> их</w:t>
      </w:r>
      <w:r w:rsidRPr="00560E44">
        <w:rPr>
          <w:rFonts w:ascii="Times New Roman" w:hAnsi="Times New Roman"/>
          <w:sz w:val="24"/>
          <w:szCs w:val="24"/>
        </w:rPr>
        <w:t xml:space="preserve"> соответствие</w:t>
      </w:r>
      <w:proofErr w:type="gramEnd"/>
      <w:r w:rsidRPr="00560E44">
        <w:rPr>
          <w:rFonts w:ascii="Times New Roman" w:hAnsi="Times New Roman"/>
          <w:sz w:val="24"/>
          <w:szCs w:val="24"/>
        </w:rPr>
        <w:t xml:space="preserve"> </w:t>
      </w:r>
      <w:r w:rsidR="00745DC1">
        <w:rPr>
          <w:rFonts w:ascii="Times New Roman" w:hAnsi="Times New Roman"/>
          <w:sz w:val="24"/>
          <w:szCs w:val="24"/>
        </w:rPr>
        <w:t xml:space="preserve">всем </w:t>
      </w:r>
      <w:r w:rsidRPr="00560E44">
        <w:rPr>
          <w:rFonts w:ascii="Times New Roman" w:hAnsi="Times New Roman"/>
          <w:sz w:val="24"/>
          <w:szCs w:val="24"/>
        </w:rPr>
        <w:t xml:space="preserve">требованиям, установленным извещением </w:t>
      </w:r>
      <w:r w:rsidR="00745DC1">
        <w:rPr>
          <w:rFonts w:ascii="Times New Roman" w:hAnsi="Times New Roman"/>
          <w:sz w:val="24"/>
          <w:szCs w:val="24"/>
        </w:rPr>
        <w:t>о проведении</w:t>
      </w:r>
      <w:r w:rsidR="00745DC1" w:rsidRPr="00560E44">
        <w:rPr>
          <w:rFonts w:ascii="Times New Roman" w:hAnsi="Times New Roman"/>
          <w:sz w:val="24"/>
          <w:szCs w:val="24"/>
        </w:rPr>
        <w:t xml:space="preserve"> запрос</w:t>
      </w:r>
      <w:r w:rsidR="00745DC1">
        <w:rPr>
          <w:rFonts w:ascii="Times New Roman" w:hAnsi="Times New Roman"/>
          <w:sz w:val="24"/>
          <w:szCs w:val="24"/>
        </w:rPr>
        <w:t>а котировок в электронной форме</w:t>
      </w:r>
      <w:r w:rsidRPr="00560E44">
        <w:rPr>
          <w:rFonts w:ascii="Times New Roman" w:hAnsi="Times New Roman"/>
          <w:sz w:val="24"/>
          <w:szCs w:val="24"/>
        </w:rPr>
        <w:t>.</w:t>
      </w:r>
    </w:p>
    <w:p w:rsidR="00560E44" w:rsidRPr="00560E44" w:rsidRDefault="00745DC1" w:rsidP="00560E44">
      <w:pPr>
        <w:autoSpaceDE w:val="0"/>
        <w:autoSpaceDN w:val="0"/>
        <w:adjustRightInd w:val="0"/>
        <w:spacing w:after="0"/>
        <w:ind w:firstLine="709"/>
        <w:jc w:val="both"/>
        <w:rPr>
          <w:rFonts w:ascii="Times New Roman" w:hAnsi="Times New Roman"/>
          <w:sz w:val="24"/>
          <w:szCs w:val="24"/>
          <w:lang w:val="sah-RU"/>
        </w:rPr>
      </w:pPr>
      <w:r>
        <w:rPr>
          <w:rFonts w:ascii="Times New Roman" w:hAnsi="Times New Roman"/>
          <w:sz w:val="24"/>
          <w:szCs w:val="24"/>
        </w:rPr>
        <w:lastRenderedPageBreak/>
        <w:t>9.2</w:t>
      </w:r>
      <w:r w:rsidR="00560E44" w:rsidRPr="00560E44">
        <w:rPr>
          <w:rFonts w:ascii="Times New Roman" w:hAnsi="Times New Roman"/>
          <w:sz w:val="24"/>
          <w:szCs w:val="24"/>
        </w:rPr>
        <w:t xml:space="preserve">. Срок рассмотрения заявок на участие </w:t>
      </w:r>
      <w:r w:rsidRPr="00560E44">
        <w:rPr>
          <w:rFonts w:ascii="Times New Roman" w:hAnsi="Times New Roman"/>
          <w:sz w:val="24"/>
          <w:szCs w:val="24"/>
        </w:rPr>
        <w:t>в запросе котировок в электронной форме</w:t>
      </w:r>
      <w:r w:rsidR="00560E44" w:rsidRPr="00560E44">
        <w:rPr>
          <w:rFonts w:ascii="Times New Roman" w:hAnsi="Times New Roman"/>
          <w:sz w:val="24"/>
          <w:szCs w:val="24"/>
        </w:rPr>
        <w:t xml:space="preserve"> не может превышать </w:t>
      </w:r>
      <w:r w:rsidR="00560E44" w:rsidRPr="00560E44">
        <w:rPr>
          <w:rFonts w:ascii="Times New Roman" w:hAnsi="Times New Roman"/>
          <w:iCs/>
          <w:sz w:val="24"/>
          <w:szCs w:val="24"/>
          <w:lang w:val="sah-RU"/>
        </w:rPr>
        <w:t>5 (</w:t>
      </w:r>
      <w:r w:rsidR="00560E44" w:rsidRPr="00560E44">
        <w:rPr>
          <w:rFonts w:ascii="Times New Roman" w:hAnsi="Times New Roman"/>
          <w:iCs/>
          <w:sz w:val="24"/>
          <w:szCs w:val="24"/>
        </w:rPr>
        <w:t>пяти</w:t>
      </w:r>
      <w:r w:rsidR="00560E44" w:rsidRPr="00560E44">
        <w:rPr>
          <w:rFonts w:ascii="Times New Roman" w:hAnsi="Times New Roman"/>
          <w:iCs/>
          <w:sz w:val="24"/>
          <w:szCs w:val="24"/>
          <w:lang w:val="sah-RU"/>
        </w:rPr>
        <w:t xml:space="preserve">) рабочих </w:t>
      </w:r>
      <w:r w:rsidR="00560E44" w:rsidRPr="00560E44">
        <w:rPr>
          <w:rFonts w:ascii="Times New Roman" w:hAnsi="Times New Roman"/>
          <w:iCs/>
          <w:sz w:val="24"/>
          <w:szCs w:val="24"/>
        </w:rPr>
        <w:t xml:space="preserve">дней со дня открытия </w:t>
      </w:r>
      <w:r>
        <w:rPr>
          <w:rFonts w:ascii="Times New Roman" w:hAnsi="Times New Roman"/>
          <w:iCs/>
          <w:sz w:val="24"/>
          <w:szCs w:val="24"/>
        </w:rPr>
        <w:t xml:space="preserve">Заказчику </w:t>
      </w:r>
      <w:r w:rsidR="00560E44" w:rsidRPr="00560E44">
        <w:rPr>
          <w:rFonts w:ascii="Times New Roman" w:hAnsi="Times New Roman"/>
          <w:iCs/>
          <w:sz w:val="24"/>
          <w:szCs w:val="24"/>
        </w:rPr>
        <w:t xml:space="preserve">доступа к заявкам </w:t>
      </w:r>
      <w:r w:rsidR="00560E44" w:rsidRPr="00560E44">
        <w:rPr>
          <w:rFonts w:ascii="Times New Roman" w:hAnsi="Times New Roman"/>
          <w:sz w:val="24"/>
          <w:szCs w:val="24"/>
        </w:rPr>
        <w:t>на участие в</w:t>
      </w:r>
      <w:r w:rsidR="00560E44" w:rsidRPr="00560E44">
        <w:rPr>
          <w:rFonts w:ascii="Times New Roman" w:hAnsi="Times New Roman"/>
          <w:sz w:val="24"/>
          <w:szCs w:val="24"/>
          <w:lang w:val="sah-RU"/>
        </w:rPr>
        <w:t xml:space="preserve"> запросе котировок в электронной форме.</w:t>
      </w:r>
    </w:p>
    <w:p w:rsidR="005760A4" w:rsidRDefault="00745DC1" w:rsidP="005760A4">
      <w:pPr>
        <w:spacing w:after="0"/>
        <w:ind w:firstLine="709"/>
        <w:jc w:val="both"/>
        <w:rPr>
          <w:rFonts w:ascii="Times New Roman" w:hAnsi="Times New Roman"/>
          <w:sz w:val="24"/>
          <w:szCs w:val="24"/>
        </w:rPr>
      </w:pPr>
      <w:r>
        <w:rPr>
          <w:rFonts w:ascii="Times New Roman" w:hAnsi="Times New Roman"/>
          <w:sz w:val="24"/>
          <w:szCs w:val="24"/>
        </w:rPr>
        <w:t>9.3</w:t>
      </w:r>
      <w:r w:rsidR="00560E44" w:rsidRPr="00560E44">
        <w:rPr>
          <w:rFonts w:ascii="Times New Roman" w:hAnsi="Times New Roman"/>
          <w:sz w:val="24"/>
          <w:szCs w:val="24"/>
        </w:rPr>
        <w:t>. В ходе рассмотрения заявок Комиссия п</w:t>
      </w:r>
      <w:r>
        <w:rPr>
          <w:rFonts w:ascii="Times New Roman" w:hAnsi="Times New Roman"/>
          <w:sz w:val="24"/>
          <w:szCs w:val="24"/>
        </w:rPr>
        <w:t xml:space="preserve">о осуществлению закупок </w:t>
      </w:r>
      <w:r w:rsidR="00686369">
        <w:rPr>
          <w:rFonts w:ascii="Times New Roman" w:hAnsi="Times New Roman"/>
          <w:sz w:val="24"/>
          <w:szCs w:val="24"/>
        </w:rPr>
        <w:t xml:space="preserve">вправе </w:t>
      </w:r>
      <w:r w:rsidR="00686369" w:rsidRPr="00560E44">
        <w:rPr>
          <w:rFonts w:ascii="Times New Roman" w:hAnsi="Times New Roman"/>
          <w:sz w:val="24"/>
          <w:szCs w:val="24"/>
        </w:rPr>
        <w:t>направить</w:t>
      </w:r>
      <w:r w:rsidR="00560E44" w:rsidRPr="00560E44">
        <w:rPr>
          <w:rFonts w:ascii="Times New Roman" w:hAnsi="Times New Roman"/>
          <w:sz w:val="24"/>
          <w:szCs w:val="24"/>
        </w:rPr>
        <w:t xml:space="preserve"> участникам закупки</w:t>
      </w:r>
      <w:r>
        <w:rPr>
          <w:rFonts w:ascii="Times New Roman" w:hAnsi="Times New Roman"/>
          <w:sz w:val="24"/>
          <w:szCs w:val="24"/>
        </w:rPr>
        <w:t xml:space="preserve"> запросы</w:t>
      </w:r>
      <w:r w:rsidR="00560E44" w:rsidRPr="00560E44">
        <w:rPr>
          <w:rFonts w:ascii="Times New Roman" w:hAnsi="Times New Roman"/>
          <w:sz w:val="24"/>
          <w:szCs w:val="24"/>
        </w:rPr>
        <w:t xml:space="preserve"> о предоставлении информации</w:t>
      </w:r>
      <w:r>
        <w:rPr>
          <w:rFonts w:ascii="Times New Roman" w:hAnsi="Times New Roman"/>
          <w:sz w:val="24"/>
          <w:szCs w:val="24"/>
        </w:rPr>
        <w:t xml:space="preserve"> (</w:t>
      </w:r>
      <w:r w:rsidRPr="00560E44">
        <w:rPr>
          <w:rFonts w:ascii="Times New Roman" w:hAnsi="Times New Roman"/>
          <w:sz w:val="24"/>
          <w:szCs w:val="24"/>
        </w:rPr>
        <w:t xml:space="preserve">если такая возможность была предусмотрена извещением </w:t>
      </w:r>
      <w:r>
        <w:rPr>
          <w:rFonts w:ascii="Times New Roman" w:hAnsi="Times New Roman"/>
          <w:sz w:val="24"/>
          <w:szCs w:val="24"/>
        </w:rPr>
        <w:t>о проведении</w:t>
      </w:r>
      <w:r w:rsidRPr="00560E44">
        <w:rPr>
          <w:rFonts w:ascii="Times New Roman" w:hAnsi="Times New Roman"/>
          <w:sz w:val="24"/>
          <w:szCs w:val="24"/>
        </w:rPr>
        <w:t xml:space="preserve"> запрос</w:t>
      </w:r>
      <w:r>
        <w:rPr>
          <w:rFonts w:ascii="Times New Roman" w:hAnsi="Times New Roman"/>
          <w:sz w:val="24"/>
          <w:szCs w:val="24"/>
        </w:rPr>
        <w:t>а котировок в электронной форме)</w:t>
      </w:r>
      <w:r w:rsidR="00140502">
        <w:rPr>
          <w:rFonts w:ascii="Times New Roman" w:hAnsi="Times New Roman"/>
          <w:sz w:val="24"/>
          <w:szCs w:val="24"/>
        </w:rPr>
        <w:t>. Такие з</w:t>
      </w:r>
      <w:r w:rsidR="00560E44" w:rsidRPr="00560E44">
        <w:rPr>
          <w:rFonts w:ascii="Times New Roman" w:hAnsi="Times New Roman"/>
          <w:sz w:val="24"/>
          <w:szCs w:val="24"/>
        </w:rPr>
        <w:t xml:space="preserve">апросы участникам закупки о предоставлении информации направляются через электронную площадку, </w:t>
      </w:r>
      <w:r w:rsidR="005760A4">
        <w:rPr>
          <w:rFonts w:ascii="Times New Roman" w:hAnsi="Times New Roman"/>
          <w:sz w:val="24"/>
          <w:szCs w:val="24"/>
        </w:rPr>
        <w:t xml:space="preserve">на которой проводится закупка. </w:t>
      </w:r>
    </w:p>
    <w:p w:rsidR="00560E44" w:rsidRPr="00560E44" w:rsidRDefault="005760A4" w:rsidP="005760A4">
      <w:pPr>
        <w:spacing w:after="0"/>
        <w:ind w:firstLine="709"/>
        <w:jc w:val="both"/>
        <w:rPr>
          <w:rFonts w:ascii="Times New Roman" w:hAnsi="Times New Roman"/>
          <w:sz w:val="24"/>
          <w:szCs w:val="24"/>
        </w:rPr>
      </w:pPr>
      <w:r>
        <w:rPr>
          <w:rFonts w:ascii="Times New Roman" w:hAnsi="Times New Roman"/>
          <w:sz w:val="24"/>
          <w:szCs w:val="24"/>
        </w:rPr>
        <w:t xml:space="preserve">Заказчиком должен быть установлен одинаковый для всех участников закупки срок предоставления ответов на указанные запросы о предоставлении информации, который </w:t>
      </w:r>
      <w:r w:rsidR="00560E44" w:rsidRPr="00560E44">
        <w:rPr>
          <w:rFonts w:ascii="Times New Roman" w:hAnsi="Times New Roman"/>
          <w:sz w:val="24"/>
          <w:szCs w:val="24"/>
        </w:rPr>
        <w:t>не может превышать 2 (двух) рабочих дней</w:t>
      </w:r>
      <w:r w:rsidR="00560E44" w:rsidRPr="00560E44">
        <w:rPr>
          <w:rFonts w:ascii="Times New Roman" w:hAnsi="Times New Roman"/>
          <w:i/>
          <w:sz w:val="24"/>
          <w:szCs w:val="24"/>
        </w:rPr>
        <w:t xml:space="preserve"> </w:t>
      </w:r>
      <w:r w:rsidR="00560E44" w:rsidRPr="00560E44">
        <w:rPr>
          <w:rFonts w:ascii="Times New Roman" w:hAnsi="Times New Roman"/>
          <w:sz w:val="24"/>
          <w:szCs w:val="24"/>
        </w:rPr>
        <w:t>со дня направления соответствующего запроса. Непредставление</w:t>
      </w:r>
      <w:r w:rsidR="009B1431">
        <w:rPr>
          <w:rFonts w:ascii="Times New Roman" w:hAnsi="Times New Roman"/>
          <w:sz w:val="24"/>
          <w:szCs w:val="24"/>
        </w:rPr>
        <w:t xml:space="preserve"> участником закупки </w:t>
      </w:r>
      <w:r w:rsidR="009B1431" w:rsidRPr="00560E44">
        <w:rPr>
          <w:rFonts w:ascii="Times New Roman" w:hAnsi="Times New Roman"/>
          <w:sz w:val="24"/>
          <w:szCs w:val="24"/>
        </w:rPr>
        <w:t>в установленный в запросе срок</w:t>
      </w:r>
      <w:r w:rsidR="00560E44" w:rsidRPr="00560E44">
        <w:rPr>
          <w:rFonts w:ascii="Times New Roman" w:hAnsi="Times New Roman"/>
          <w:sz w:val="24"/>
          <w:szCs w:val="24"/>
        </w:rPr>
        <w:t xml:space="preserve"> или представление не в полном объёме запрашиваем</w:t>
      </w:r>
      <w:r>
        <w:rPr>
          <w:rFonts w:ascii="Times New Roman" w:hAnsi="Times New Roman"/>
          <w:sz w:val="24"/>
          <w:szCs w:val="24"/>
        </w:rPr>
        <w:t>ой</w:t>
      </w:r>
      <w:r w:rsidR="00560E44" w:rsidRPr="00560E44">
        <w:rPr>
          <w:rFonts w:ascii="Times New Roman" w:hAnsi="Times New Roman"/>
          <w:sz w:val="24"/>
          <w:szCs w:val="24"/>
        </w:rPr>
        <w:t xml:space="preserve"> </w:t>
      </w:r>
      <w:r w:rsidR="00686369">
        <w:rPr>
          <w:rFonts w:ascii="Times New Roman" w:hAnsi="Times New Roman"/>
          <w:sz w:val="24"/>
          <w:szCs w:val="24"/>
        </w:rPr>
        <w:t xml:space="preserve">информации </w:t>
      </w:r>
      <w:r w:rsidR="00686369" w:rsidRPr="00560E44">
        <w:rPr>
          <w:rFonts w:ascii="Times New Roman" w:hAnsi="Times New Roman"/>
          <w:sz w:val="24"/>
          <w:szCs w:val="24"/>
        </w:rPr>
        <w:t>служит</w:t>
      </w:r>
      <w:r w:rsidR="00560E44" w:rsidRPr="00560E44">
        <w:rPr>
          <w:rFonts w:ascii="Times New Roman" w:hAnsi="Times New Roman"/>
          <w:sz w:val="24"/>
          <w:szCs w:val="24"/>
        </w:rPr>
        <w:t xml:space="preserve"> основанием для отклонения </w:t>
      </w:r>
      <w:r w:rsidR="009B1431">
        <w:rPr>
          <w:rFonts w:ascii="Times New Roman" w:hAnsi="Times New Roman"/>
          <w:sz w:val="24"/>
          <w:szCs w:val="24"/>
        </w:rPr>
        <w:t>заявки</w:t>
      </w:r>
      <w:r w:rsidR="00560E44" w:rsidRPr="00560E44">
        <w:rPr>
          <w:rFonts w:ascii="Times New Roman" w:hAnsi="Times New Roman"/>
          <w:sz w:val="24"/>
          <w:szCs w:val="24"/>
        </w:rPr>
        <w:t xml:space="preserve"> такого участника.</w:t>
      </w:r>
    </w:p>
    <w:p w:rsidR="00320338" w:rsidRDefault="00200404" w:rsidP="00B31777">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9.4</w:t>
      </w:r>
      <w:r w:rsidR="00560E44" w:rsidRPr="00560E44">
        <w:rPr>
          <w:rFonts w:ascii="Times New Roman" w:hAnsi="Times New Roman"/>
          <w:sz w:val="24"/>
          <w:szCs w:val="24"/>
        </w:rPr>
        <w:t xml:space="preserve">. </w:t>
      </w:r>
      <w:r w:rsidR="00320338" w:rsidRPr="00320338">
        <w:rPr>
          <w:rFonts w:ascii="Times New Roman" w:hAnsi="Times New Roman"/>
          <w:sz w:val="24"/>
          <w:szCs w:val="24"/>
        </w:rPr>
        <w:t xml:space="preserve">Комиссия </w:t>
      </w:r>
      <w:proofErr w:type="gramStart"/>
      <w:r w:rsidR="00320338" w:rsidRPr="00320338">
        <w:rPr>
          <w:rFonts w:ascii="Times New Roman" w:hAnsi="Times New Roman"/>
          <w:sz w:val="24"/>
          <w:szCs w:val="24"/>
        </w:rPr>
        <w:t xml:space="preserve">по осуществлению закупок на основании результатов рассмотрения заявок на участие в </w:t>
      </w:r>
      <w:r w:rsidR="00320338">
        <w:rPr>
          <w:rFonts w:ascii="Times New Roman" w:hAnsi="Times New Roman"/>
          <w:sz w:val="24"/>
          <w:szCs w:val="24"/>
        </w:rPr>
        <w:t>запросе котировок</w:t>
      </w:r>
      <w:r w:rsidR="00320338" w:rsidRPr="00320338">
        <w:rPr>
          <w:rFonts w:ascii="Times New Roman" w:hAnsi="Times New Roman"/>
          <w:sz w:val="24"/>
          <w:szCs w:val="24"/>
        </w:rPr>
        <w:t xml:space="preserve"> в электронной форме</w:t>
      </w:r>
      <w:proofErr w:type="gramEnd"/>
      <w:r w:rsidR="00320338" w:rsidRPr="00320338">
        <w:rPr>
          <w:rFonts w:ascii="Times New Roman" w:hAnsi="Times New Roman"/>
          <w:sz w:val="24"/>
          <w:szCs w:val="24"/>
        </w:rPr>
        <w:t xml:space="preserve"> принимает решение о соответствии или о несоответствии заявки участника </w:t>
      </w:r>
      <w:r w:rsidR="00320338">
        <w:rPr>
          <w:rFonts w:ascii="Times New Roman" w:hAnsi="Times New Roman"/>
          <w:sz w:val="24"/>
          <w:szCs w:val="24"/>
        </w:rPr>
        <w:t>запроса котировок</w:t>
      </w:r>
      <w:r w:rsidR="00320338" w:rsidRPr="00320338">
        <w:rPr>
          <w:rFonts w:ascii="Times New Roman" w:hAnsi="Times New Roman"/>
          <w:sz w:val="24"/>
          <w:szCs w:val="24"/>
        </w:rPr>
        <w:t xml:space="preserve"> в электронной форме требованиям, установленным </w:t>
      </w:r>
      <w:r w:rsidR="00320338">
        <w:rPr>
          <w:rFonts w:ascii="Times New Roman" w:hAnsi="Times New Roman"/>
          <w:sz w:val="24"/>
          <w:szCs w:val="24"/>
        </w:rPr>
        <w:t>извещением о проведении запроса котировок в электронной форме</w:t>
      </w:r>
      <w:r w:rsidR="00320338" w:rsidRPr="00320338">
        <w:rPr>
          <w:rFonts w:ascii="Times New Roman" w:hAnsi="Times New Roman"/>
          <w:sz w:val="24"/>
          <w:szCs w:val="24"/>
        </w:rPr>
        <w:t>.</w:t>
      </w:r>
    </w:p>
    <w:p w:rsidR="00594594" w:rsidRDefault="0045660D" w:rsidP="00594594">
      <w:pPr>
        <w:autoSpaceDE w:val="0"/>
        <w:autoSpaceDN w:val="0"/>
        <w:adjustRightInd w:val="0"/>
        <w:spacing w:after="0"/>
        <w:ind w:firstLine="709"/>
        <w:jc w:val="both"/>
        <w:rPr>
          <w:rFonts w:ascii="Times New Roman" w:hAnsi="Times New Roman"/>
          <w:sz w:val="24"/>
          <w:szCs w:val="24"/>
        </w:rPr>
      </w:pPr>
      <w:r w:rsidRPr="0045660D">
        <w:rPr>
          <w:rFonts w:ascii="Times New Roman" w:hAnsi="Times New Roman"/>
          <w:sz w:val="24"/>
          <w:szCs w:val="24"/>
        </w:rPr>
        <w:t xml:space="preserve">Признание заявок на участие </w:t>
      </w:r>
      <w:r w:rsidR="00686369" w:rsidRPr="0045660D">
        <w:rPr>
          <w:rFonts w:ascii="Times New Roman" w:hAnsi="Times New Roman"/>
          <w:sz w:val="24"/>
          <w:szCs w:val="24"/>
        </w:rPr>
        <w:t>в запросе</w:t>
      </w:r>
      <w:r w:rsidRPr="0045660D">
        <w:rPr>
          <w:rFonts w:ascii="Times New Roman" w:hAnsi="Times New Roman"/>
          <w:sz w:val="24"/>
          <w:szCs w:val="24"/>
        </w:rPr>
        <w:t xml:space="preserve"> котировок в электронной </w:t>
      </w:r>
      <w:r w:rsidR="00686369" w:rsidRPr="0045660D">
        <w:rPr>
          <w:rFonts w:ascii="Times New Roman" w:hAnsi="Times New Roman"/>
          <w:sz w:val="24"/>
          <w:szCs w:val="24"/>
        </w:rPr>
        <w:t>форме несоответствующими</w:t>
      </w:r>
      <w:r w:rsidRPr="0045660D">
        <w:rPr>
          <w:rFonts w:ascii="Times New Roman" w:hAnsi="Times New Roman"/>
          <w:sz w:val="24"/>
          <w:szCs w:val="24"/>
        </w:rPr>
        <w:t xml:space="preserve"> требованиям, установленным извещением о проведении запроса котировок в электронной форме, </w:t>
      </w:r>
      <w:r w:rsidR="00320338">
        <w:rPr>
          <w:rFonts w:ascii="Times New Roman" w:hAnsi="Times New Roman"/>
          <w:sz w:val="24"/>
          <w:szCs w:val="24"/>
        </w:rPr>
        <w:t>производи</w:t>
      </w:r>
      <w:r w:rsidRPr="0045660D">
        <w:rPr>
          <w:rFonts w:ascii="Times New Roman" w:hAnsi="Times New Roman"/>
          <w:sz w:val="24"/>
          <w:szCs w:val="24"/>
        </w:rPr>
        <w:t xml:space="preserve">тся </w:t>
      </w:r>
      <w:r w:rsidRPr="00560E44">
        <w:rPr>
          <w:rFonts w:ascii="Times New Roman" w:hAnsi="Times New Roman"/>
          <w:sz w:val="24"/>
          <w:szCs w:val="24"/>
        </w:rPr>
        <w:t>Комисси</w:t>
      </w:r>
      <w:r>
        <w:rPr>
          <w:rFonts w:ascii="Times New Roman" w:hAnsi="Times New Roman"/>
          <w:sz w:val="24"/>
          <w:szCs w:val="24"/>
        </w:rPr>
        <w:t>ей</w:t>
      </w:r>
      <w:r w:rsidRPr="00560E44">
        <w:rPr>
          <w:rFonts w:ascii="Times New Roman" w:hAnsi="Times New Roman"/>
          <w:sz w:val="24"/>
          <w:szCs w:val="24"/>
        </w:rPr>
        <w:t xml:space="preserve"> п</w:t>
      </w:r>
      <w:r>
        <w:rPr>
          <w:rFonts w:ascii="Times New Roman" w:hAnsi="Times New Roman"/>
          <w:sz w:val="24"/>
          <w:szCs w:val="24"/>
        </w:rPr>
        <w:t xml:space="preserve">о осуществлению закупок по основаниям, предусмотренным </w:t>
      </w:r>
      <w:r w:rsidRPr="0045660D">
        <w:rPr>
          <w:rFonts w:ascii="Times New Roman" w:hAnsi="Times New Roman"/>
          <w:sz w:val="24"/>
          <w:szCs w:val="24"/>
        </w:rPr>
        <w:t xml:space="preserve">в разделе 5 главы 6 </w:t>
      </w:r>
      <w:r>
        <w:rPr>
          <w:rFonts w:ascii="Times New Roman" w:hAnsi="Times New Roman"/>
          <w:sz w:val="24"/>
          <w:szCs w:val="24"/>
        </w:rPr>
        <w:t xml:space="preserve">настоящего </w:t>
      </w:r>
      <w:r w:rsidRPr="0045660D">
        <w:rPr>
          <w:rFonts w:ascii="Times New Roman" w:hAnsi="Times New Roman"/>
          <w:sz w:val="24"/>
          <w:szCs w:val="24"/>
        </w:rPr>
        <w:t>Положения о закупке.</w:t>
      </w:r>
    </w:p>
    <w:p w:rsidR="00320338" w:rsidRPr="00594594" w:rsidRDefault="00320338" w:rsidP="00594594">
      <w:pPr>
        <w:autoSpaceDE w:val="0"/>
        <w:autoSpaceDN w:val="0"/>
        <w:adjustRightInd w:val="0"/>
        <w:spacing w:after="0"/>
        <w:ind w:firstLine="709"/>
        <w:jc w:val="both"/>
        <w:rPr>
          <w:rFonts w:ascii="Times New Roman" w:hAnsi="Times New Roman"/>
          <w:sz w:val="24"/>
          <w:szCs w:val="24"/>
        </w:rPr>
      </w:pPr>
      <w:r w:rsidRPr="00594594">
        <w:rPr>
          <w:rFonts w:ascii="Times New Roman" w:hAnsi="Times New Roman"/>
          <w:sz w:val="24"/>
          <w:szCs w:val="24"/>
        </w:rPr>
        <w:t xml:space="preserve">На основании принятых решений Комиссией по осуществлению закупок оформляется протокол рассмотрения заявок на участие в </w:t>
      </w:r>
      <w:r w:rsidR="00594594">
        <w:rPr>
          <w:rFonts w:ascii="Times New Roman" w:hAnsi="Times New Roman"/>
          <w:sz w:val="24"/>
          <w:szCs w:val="24"/>
        </w:rPr>
        <w:t>запросе котировок</w:t>
      </w:r>
      <w:r w:rsidRPr="00594594">
        <w:rPr>
          <w:rFonts w:ascii="Times New Roman" w:hAnsi="Times New Roman"/>
          <w:sz w:val="24"/>
          <w:szCs w:val="24"/>
        </w:rPr>
        <w:t xml:space="preserve"> в электронной форме, в котором фиксируются все результаты рассмотрения заявок и все решения Комиссии по осуществлению закупок. Протокол подписывается всеми присутствующими на заседании членами Комиссии по осуществлению закупок.</w:t>
      </w:r>
    </w:p>
    <w:p w:rsidR="00320338" w:rsidRPr="00594594" w:rsidRDefault="00320338" w:rsidP="00320338">
      <w:pPr>
        <w:spacing w:after="0"/>
        <w:ind w:firstLine="709"/>
        <w:jc w:val="both"/>
        <w:rPr>
          <w:rFonts w:ascii="Times New Roman" w:hAnsi="Times New Roman"/>
          <w:sz w:val="24"/>
          <w:szCs w:val="24"/>
        </w:rPr>
      </w:pPr>
      <w:proofErr w:type="gramStart"/>
      <w:r w:rsidRPr="00594594">
        <w:rPr>
          <w:rFonts w:ascii="Times New Roman" w:hAnsi="Times New Roman"/>
          <w:sz w:val="24"/>
          <w:szCs w:val="24"/>
        </w:rPr>
        <w:t xml:space="preserve">В случае принятия на основании рассмотрения заявок на участие в </w:t>
      </w:r>
      <w:r w:rsidR="00594594">
        <w:rPr>
          <w:rFonts w:ascii="Times New Roman" w:hAnsi="Times New Roman"/>
          <w:sz w:val="24"/>
          <w:szCs w:val="24"/>
        </w:rPr>
        <w:t>запросе котировок</w:t>
      </w:r>
      <w:r w:rsidRPr="00594594">
        <w:rPr>
          <w:rFonts w:ascii="Times New Roman" w:hAnsi="Times New Roman"/>
          <w:sz w:val="24"/>
          <w:szCs w:val="24"/>
        </w:rPr>
        <w:t xml:space="preserve"> в электронной форме</w:t>
      </w:r>
      <w:proofErr w:type="gramEnd"/>
      <w:r w:rsidRPr="00594594">
        <w:rPr>
          <w:rFonts w:ascii="Times New Roman" w:hAnsi="Times New Roman"/>
          <w:sz w:val="24"/>
          <w:szCs w:val="24"/>
        </w:rPr>
        <w:t xml:space="preserve"> решения о несоответствии заявок на участие в </w:t>
      </w:r>
      <w:r w:rsidR="00594594">
        <w:rPr>
          <w:rFonts w:ascii="Times New Roman" w:hAnsi="Times New Roman"/>
          <w:sz w:val="24"/>
          <w:szCs w:val="24"/>
        </w:rPr>
        <w:t>запросе котировок</w:t>
      </w:r>
      <w:r w:rsidRPr="00594594">
        <w:rPr>
          <w:rFonts w:ascii="Times New Roman" w:hAnsi="Times New Roman"/>
          <w:sz w:val="24"/>
          <w:szCs w:val="24"/>
        </w:rPr>
        <w:t xml:space="preserve"> в электронной форме требованиям, установленным </w:t>
      </w:r>
      <w:r w:rsidR="00594594">
        <w:rPr>
          <w:rFonts w:ascii="Times New Roman" w:hAnsi="Times New Roman"/>
          <w:sz w:val="24"/>
          <w:szCs w:val="24"/>
        </w:rPr>
        <w:t>извещением о проведении запроса котировок в электронной форме</w:t>
      </w:r>
      <w:r w:rsidRPr="00594594">
        <w:rPr>
          <w:rFonts w:ascii="Times New Roman" w:hAnsi="Times New Roman"/>
          <w:sz w:val="24"/>
          <w:szCs w:val="24"/>
        </w:rPr>
        <w:t>, в протоколе указывается обоснование принятых решений.</w:t>
      </w:r>
    </w:p>
    <w:p w:rsidR="00320338" w:rsidRPr="00594594" w:rsidRDefault="00320338" w:rsidP="00320338">
      <w:pPr>
        <w:spacing w:after="0"/>
        <w:ind w:firstLine="709"/>
        <w:jc w:val="both"/>
        <w:rPr>
          <w:rFonts w:ascii="Times New Roman" w:hAnsi="Times New Roman"/>
          <w:sz w:val="24"/>
          <w:szCs w:val="24"/>
        </w:rPr>
      </w:pPr>
      <w:r w:rsidRPr="00594594">
        <w:rPr>
          <w:rFonts w:ascii="Times New Roman" w:hAnsi="Times New Roman"/>
          <w:sz w:val="24"/>
          <w:szCs w:val="24"/>
        </w:rPr>
        <w:t xml:space="preserve">Протокол рассмотрения заявок на участие в </w:t>
      </w:r>
      <w:r w:rsidR="00594594">
        <w:rPr>
          <w:rFonts w:ascii="Times New Roman" w:hAnsi="Times New Roman"/>
          <w:sz w:val="24"/>
          <w:szCs w:val="24"/>
        </w:rPr>
        <w:t>запросе котировок</w:t>
      </w:r>
      <w:r w:rsidRPr="00594594">
        <w:rPr>
          <w:rFonts w:ascii="Times New Roman" w:hAnsi="Times New Roman"/>
          <w:sz w:val="24"/>
          <w:szCs w:val="24"/>
        </w:rPr>
        <w:t xml:space="preserve"> в электронной форме должен содержать все сведения, предусмотренные разделом 1 главы 8</w:t>
      </w:r>
      <w:r w:rsidR="00594594">
        <w:rPr>
          <w:rFonts w:ascii="Times New Roman" w:hAnsi="Times New Roman"/>
          <w:sz w:val="24"/>
          <w:szCs w:val="24"/>
        </w:rPr>
        <w:t xml:space="preserve"> </w:t>
      </w:r>
      <w:r w:rsidR="00686369">
        <w:rPr>
          <w:rFonts w:ascii="Times New Roman" w:hAnsi="Times New Roman"/>
          <w:sz w:val="24"/>
          <w:szCs w:val="24"/>
        </w:rPr>
        <w:t xml:space="preserve">настоящего </w:t>
      </w:r>
      <w:r w:rsidR="00686369" w:rsidRPr="00594594">
        <w:rPr>
          <w:rFonts w:ascii="Times New Roman" w:hAnsi="Times New Roman"/>
          <w:sz w:val="24"/>
          <w:szCs w:val="24"/>
        </w:rPr>
        <w:t>Положения</w:t>
      </w:r>
      <w:r w:rsidRPr="00594594">
        <w:rPr>
          <w:rFonts w:ascii="Times New Roman" w:hAnsi="Times New Roman"/>
          <w:sz w:val="24"/>
          <w:szCs w:val="24"/>
        </w:rPr>
        <w:t xml:space="preserve"> о закупке.</w:t>
      </w:r>
    </w:p>
    <w:p w:rsidR="00320338" w:rsidRPr="00594594" w:rsidRDefault="00320338" w:rsidP="00320338">
      <w:pPr>
        <w:tabs>
          <w:tab w:val="left" w:pos="900"/>
          <w:tab w:val="num" w:pos="1440"/>
        </w:tabs>
        <w:spacing w:after="0"/>
        <w:ind w:firstLine="709"/>
        <w:jc w:val="both"/>
        <w:rPr>
          <w:rFonts w:ascii="Times New Roman" w:hAnsi="Times New Roman"/>
          <w:sz w:val="24"/>
          <w:szCs w:val="24"/>
        </w:rPr>
      </w:pPr>
      <w:r w:rsidRPr="00594594">
        <w:rPr>
          <w:rFonts w:ascii="Times New Roman" w:hAnsi="Times New Roman"/>
          <w:sz w:val="24"/>
          <w:szCs w:val="24"/>
        </w:rPr>
        <w:t xml:space="preserve">Протокол рассмотрения заявок на участие в </w:t>
      </w:r>
      <w:r w:rsidR="00594594">
        <w:rPr>
          <w:rFonts w:ascii="Times New Roman" w:hAnsi="Times New Roman"/>
          <w:sz w:val="24"/>
          <w:szCs w:val="24"/>
        </w:rPr>
        <w:t>запросе котировок</w:t>
      </w:r>
      <w:r w:rsidRPr="00594594">
        <w:rPr>
          <w:rFonts w:ascii="Times New Roman" w:hAnsi="Times New Roman"/>
          <w:sz w:val="24"/>
          <w:szCs w:val="24"/>
        </w:rPr>
        <w:t xml:space="preserve"> в электронной форме должен </w:t>
      </w:r>
      <w:r w:rsidR="00686369" w:rsidRPr="00594594">
        <w:rPr>
          <w:rFonts w:ascii="Times New Roman" w:hAnsi="Times New Roman"/>
          <w:sz w:val="24"/>
          <w:szCs w:val="24"/>
        </w:rPr>
        <w:t>быть размещен</w:t>
      </w:r>
      <w:r w:rsidRPr="00594594">
        <w:rPr>
          <w:rFonts w:ascii="Times New Roman" w:hAnsi="Times New Roman"/>
          <w:sz w:val="24"/>
          <w:szCs w:val="24"/>
        </w:rPr>
        <w:t xml:space="preserve"> в единой информационной системе не позднее чем через 3 (три) дня со дня подписания такого протокола.</w:t>
      </w:r>
    </w:p>
    <w:p w:rsidR="00560E44" w:rsidRPr="00560E44" w:rsidRDefault="00594594" w:rsidP="00560E44">
      <w:pPr>
        <w:spacing w:after="0"/>
        <w:ind w:firstLine="700"/>
        <w:jc w:val="both"/>
        <w:rPr>
          <w:rFonts w:ascii="Times New Roman" w:hAnsi="Times New Roman"/>
          <w:color w:val="000000"/>
          <w:sz w:val="24"/>
          <w:szCs w:val="24"/>
        </w:rPr>
      </w:pPr>
      <w:r>
        <w:rPr>
          <w:rFonts w:ascii="Times New Roman" w:hAnsi="Times New Roman"/>
          <w:sz w:val="24"/>
          <w:szCs w:val="24"/>
        </w:rPr>
        <w:t>9.5</w:t>
      </w:r>
      <w:r w:rsidR="00560E44" w:rsidRPr="00560E44">
        <w:rPr>
          <w:rFonts w:ascii="Times New Roman" w:hAnsi="Times New Roman"/>
          <w:sz w:val="24"/>
          <w:szCs w:val="24"/>
        </w:rPr>
        <w:t>. Победителем запроса котировок в электронной форме признаётся участник</w:t>
      </w:r>
      <w:r w:rsidR="00560E44" w:rsidRPr="00560E44">
        <w:rPr>
          <w:rFonts w:ascii="Times New Roman" w:hAnsi="Times New Roman"/>
          <w:color w:val="000000"/>
          <w:sz w:val="24"/>
          <w:szCs w:val="24"/>
        </w:rPr>
        <w:t>, заявка которого соответствует требованиям, установленным извещением о проведении запроса котировок</w:t>
      </w:r>
      <w:r w:rsidR="00255627">
        <w:rPr>
          <w:rFonts w:ascii="Times New Roman" w:hAnsi="Times New Roman"/>
          <w:color w:val="000000"/>
          <w:sz w:val="24"/>
          <w:szCs w:val="24"/>
        </w:rPr>
        <w:t xml:space="preserve"> в электронной форме</w:t>
      </w:r>
      <w:r w:rsidR="00560E44" w:rsidRPr="00560E44">
        <w:rPr>
          <w:rFonts w:ascii="Times New Roman" w:hAnsi="Times New Roman"/>
          <w:color w:val="000000"/>
          <w:sz w:val="24"/>
          <w:szCs w:val="24"/>
        </w:rPr>
        <w:t>,</w:t>
      </w:r>
      <w:r w:rsidR="00255627">
        <w:rPr>
          <w:rFonts w:ascii="Times New Roman" w:hAnsi="Times New Roman"/>
          <w:color w:val="000000"/>
          <w:sz w:val="24"/>
          <w:szCs w:val="24"/>
        </w:rPr>
        <w:t xml:space="preserve"> </w:t>
      </w:r>
      <w:r w:rsidR="00986A65">
        <w:rPr>
          <w:rFonts w:ascii="Times New Roman" w:hAnsi="Times New Roman"/>
          <w:color w:val="000000"/>
          <w:sz w:val="24"/>
          <w:szCs w:val="24"/>
        </w:rPr>
        <w:t>и который</w:t>
      </w:r>
      <w:r w:rsidR="00560E44" w:rsidRPr="00560E44">
        <w:rPr>
          <w:rFonts w:ascii="Times New Roman" w:hAnsi="Times New Roman"/>
          <w:color w:val="000000"/>
          <w:sz w:val="24"/>
          <w:szCs w:val="24"/>
        </w:rPr>
        <w:t xml:space="preserve"> </w:t>
      </w:r>
      <w:r w:rsidR="00986A65">
        <w:rPr>
          <w:rFonts w:ascii="Times New Roman" w:hAnsi="Times New Roman"/>
          <w:color w:val="000000"/>
          <w:sz w:val="24"/>
          <w:szCs w:val="24"/>
        </w:rPr>
        <w:t>предложил</w:t>
      </w:r>
      <w:r w:rsidR="00560E44" w:rsidRPr="00560E44">
        <w:rPr>
          <w:rFonts w:ascii="Times New Roman" w:hAnsi="Times New Roman"/>
          <w:color w:val="000000"/>
          <w:sz w:val="24"/>
          <w:szCs w:val="24"/>
        </w:rPr>
        <w:t xml:space="preserve"> наиболее низкую цену договора.</w:t>
      </w:r>
    </w:p>
    <w:p w:rsidR="00560E44" w:rsidRPr="00560E44" w:rsidRDefault="00B24D97" w:rsidP="00560E44">
      <w:pPr>
        <w:tabs>
          <w:tab w:val="left" w:pos="709"/>
          <w:tab w:val="left" w:pos="900"/>
          <w:tab w:val="num" w:pos="1440"/>
        </w:tabs>
        <w:spacing w:after="0"/>
        <w:ind w:firstLine="709"/>
        <w:jc w:val="both"/>
        <w:rPr>
          <w:rFonts w:ascii="Times New Roman" w:hAnsi="Times New Roman"/>
          <w:sz w:val="24"/>
          <w:szCs w:val="24"/>
        </w:rPr>
      </w:pPr>
      <w:r>
        <w:rPr>
          <w:rFonts w:ascii="Times New Roman" w:hAnsi="Times New Roman"/>
          <w:sz w:val="24"/>
          <w:szCs w:val="24"/>
        </w:rPr>
        <w:t>9.6</w:t>
      </w:r>
      <w:r w:rsidR="00560E44" w:rsidRPr="00560E44">
        <w:rPr>
          <w:rFonts w:ascii="Times New Roman" w:hAnsi="Times New Roman"/>
          <w:sz w:val="24"/>
          <w:szCs w:val="24"/>
        </w:rPr>
        <w:t xml:space="preserve">. </w:t>
      </w:r>
      <w:proofErr w:type="gramStart"/>
      <w:r w:rsidR="00560E44" w:rsidRPr="00560E44">
        <w:rPr>
          <w:rFonts w:ascii="Times New Roman" w:hAnsi="Times New Roman"/>
          <w:sz w:val="24"/>
          <w:szCs w:val="24"/>
        </w:rPr>
        <w:t xml:space="preserve">При установлении Заказчиком в извещении </w:t>
      </w:r>
      <w:r w:rsidRPr="00560E44">
        <w:rPr>
          <w:rFonts w:ascii="Times New Roman" w:hAnsi="Times New Roman"/>
          <w:color w:val="000000"/>
          <w:sz w:val="24"/>
          <w:szCs w:val="24"/>
        </w:rPr>
        <w:t>о проведении запроса котировок</w:t>
      </w:r>
      <w:r>
        <w:rPr>
          <w:rFonts w:ascii="Times New Roman" w:hAnsi="Times New Roman"/>
          <w:color w:val="000000"/>
          <w:sz w:val="24"/>
          <w:szCs w:val="24"/>
        </w:rPr>
        <w:t xml:space="preserve"> в электронной форме</w:t>
      </w:r>
      <w:r w:rsidRPr="00560E44">
        <w:rPr>
          <w:rFonts w:ascii="Times New Roman" w:hAnsi="Times New Roman"/>
          <w:sz w:val="24"/>
          <w:szCs w:val="24"/>
        </w:rPr>
        <w:t xml:space="preserve"> </w:t>
      </w:r>
      <w:r w:rsidR="00560E44" w:rsidRPr="00560E44">
        <w:rPr>
          <w:rFonts w:ascii="Times New Roman" w:hAnsi="Times New Roman"/>
          <w:sz w:val="24"/>
          <w:szCs w:val="24"/>
        </w:rPr>
        <w:t xml:space="preserve">приоритета товаров российского происхождения, работ, услуг, выполняемых, оказываемых российскими лицами в соответствии с разделом 2 главы 3 </w:t>
      </w:r>
      <w:r>
        <w:rPr>
          <w:rFonts w:ascii="Times New Roman" w:hAnsi="Times New Roman"/>
          <w:sz w:val="24"/>
          <w:szCs w:val="24"/>
        </w:rPr>
        <w:t xml:space="preserve">настоящего </w:t>
      </w:r>
      <w:r w:rsidR="00560E44" w:rsidRPr="00560E44">
        <w:rPr>
          <w:rFonts w:ascii="Times New Roman" w:hAnsi="Times New Roman"/>
          <w:sz w:val="24"/>
          <w:szCs w:val="24"/>
        </w:rPr>
        <w:t xml:space="preserve">Положения о закупках, оценка и сопоставление заявок на участие в запросе </w:t>
      </w:r>
      <w:r w:rsidR="00560E44" w:rsidRPr="00560E44">
        <w:rPr>
          <w:rFonts w:ascii="Times New Roman" w:hAnsi="Times New Roman"/>
          <w:sz w:val="24"/>
          <w:szCs w:val="24"/>
        </w:rPr>
        <w:lastRenderedPageBreak/>
        <w:t>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w:t>
      </w:r>
      <w:proofErr w:type="gramEnd"/>
      <w:r w:rsidR="00560E44" w:rsidRPr="00560E44">
        <w:rPr>
          <w:rFonts w:ascii="Times New Roman" w:hAnsi="Times New Roman"/>
          <w:sz w:val="24"/>
          <w:szCs w:val="24"/>
        </w:rPr>
        <w:t xml:space="preserve">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запросе котировок</w:t>
      </w:r>
      <w:r w:rsidR="007C7678">
        <w:rPr>
          <w:rFonts w:ascii="Times New Roman" w:hAnsi="Times New Roman"/>
          <w:sz w:val="24"/>
          <w:szCs w:val="24"/>
        </w:rPr>
        <w:t xml:space="preserve"> </w:t>
      </w:r>
      <w:r w:rsidR="007C7678" w:rsidRPr="00560E44">
        <w:rPr>
          <w:rFonts w:ascii="Times New Roman" w:hAnsi="Times New Roman"/>
          <w:sz w:val="24"/>
          <w:szCs w:val="24"/>
        </w:rPr>
        <w:t>в электронной форме</w:t>
      </w:r>
      <w:r w:rsidR="00560E44" w:rsidRPr="00560E44">
        <w:rPr>
          <w:rFonts w:ascii="Times New Roman" w:hAnsi="Times New Roman"/>
          <w:sz w:val="24"/>
          <w:szCs w:val="24"/>
        </w:rPr>
        <w:t xml:space="preserve">. </w:t>
      </w:r>
    </w:p>
    <w:p w:rsidR="00560E44" w:rsidRPr="00560E44" w:rsidRDefault="00560E44" w:rsidP="00560E44">
      <w:pPr>
        <w:autoSpaceDE w:val="0"/>
        <w:autoSpaceDN w:val="0"/>
        <w:adjustRightInd w:val="0"/>
        <w:spacing w:after="0"/>
        <w:ind w:firstLine="540"/>
        <w:jc w:val="both"/>
        <w:rPr>
          <w:rFonts w:ascii="Times New Roman" w:hAnsi="Times New Roman"/>
          <w:sz w:val="24"/>
          <w:szCs w:val="24"/>
        </w:rPr>
      </w:pPr>
      <w:proofErr w:type="gramStart"/>
      <w:r w:rsidRPr="00560E44">
        <w:rPr>
          <w:rFonts w:ascii="Times New Roman" w:hAnsi="Times New Roman"/>
          <w:sz w:val="24"/>
          <w:szCs w:val="24"/>
        </w:rPr>
        <w:t>При этом приоритет не предоставляется в случае, если в заявке</w:t>
      </w:r>
      <w:r w:rsidR="006B06EC">
        <w:rPr>
          <w:rFonts w:ascii="Times New Roman" w:hAnsi="Times New Roman"/>
          <w:sz w:val="24"/>
          <w:szCs w:val="24"/>
        </w:rPr>
        <w:t xml:space="preserve"> на участие в</w:t>
      </w:r>
      <w:r w:rsidRPr="00560E44">
        <w:rPr>
          <w:rFonts w:ascii="Times New Roman" w:hAnsi="Times New Roman"/>
          <w:sz w:val="24"/>
          <w:szCs w:val="24"/>
        </w:rPr>
        <w:t xml:space="preserve"> запросе </w:t>
      </w:r>
      <w:r w:rsidR="006B06EC">
        <w:rPr>
          <w:rFonts w:ascii="Times New Roman" w:hAnsi="Times New Roman"/>
          <w:sz w:val="24"/>
          <w:szCs w:val="24"/>
        </w:rPr>
        <w:t>котировок в электронной форме</w:t>
      </w:r>
      <w:r w:rsidRPr="00560E44">
        <w:rPr>
          <w:rFonts w:ascii="Times New Roman" w:hAnsi="Times New Roman"/>
          <w:sz w:val="24"/>
          <w:szCs w:val="24"/>
        </w:rPr>
        <w:t>,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w:t>
      </w:r>
      <w:proofErr w:type="gramEnd"/>
      <w:r w:rsidRPr="00560E44">
        <w:rPr>
          <w:rFonts w:ascii="Times New Roman" w:hAnsi="Times New Roman"/>
          <w:sz w:val="24"/>
          <w:szCs w:val="24"/>
        </w:rPr>
        <w:t>, работ, услуг.</w:t>
      </w:r>
    </w:p>
    <w:p w:rsidR="00560E44" w:rsidRPr="00560E44" w:rsidRDefault="00560E44" w:rsidP="00560E44">
      <w:pPr>
        <w:shd w:val="clear" w:color="auto" w:fill="FFFFFF"/>
        <w:spacing w:after="0"/>
        <w:ind w:firstLine="709"/>
        <w:jc w:val="both"/>
        <w:rPr>
          <w:rFonts w:ascii="Times New Roman" w:hAnsi="Times New Roman"/>
          <w:color w:val="C00000"/>
          <w:sz w:val="24"/>
          <w:szCs w:val="24"/>
          <w:highlight w:val="yellow"/>
          <w:lang w:val="x-none"/>
        </w:rPr>
      </w:pPr>
      <w:r w:rsidRPr="00560E44">
        <w:rPr>
          <w:rFonts w:ascii="Times New Roman" w:hAnsi="Times New Roman"/>
          <w:b/>
          <w:bCs/>
          <w:color w:val="C00000"/>
          <w:sz w:val="24"/>
          <w:szCs w:val="24"/>
          <w:lang w:val="x-none"/>
        </w:rPr>
        <w:t> </w:t>
      </w: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w:t>
      </w:r>
      <w:r w:rsidRPr="00560E44">
        <w:rPr>
          <w:rFonts w:ascii="Times New Roman" w:hAnsi="Times New Roman"/>
          <w:b/>
          <w:bCs/>
          <w:sz w:val="24"/>
          <w:szCs w:val="24"/>
          <w:lang w:eastAsia="x-none"/>
        </w:rPr>
        <w:t>0</w:t>
      </w:r>
      <w:r w:rsidRPr="00560E44">
        <w:rPr>
          <w:rFonts w:ascii="Times New Roman" w:hAnsi="Times New Roman"/>
          <w:b/>
          <w:bCs/>
          <w:sz w:val="24"/>
          <w:szCs w:val="24"/>
          <w:lang w:val="x-none" w:eastAsia="x-none"/>
        </w:rPr>
        <w:t xml:space="preserve">. Заключение договора по результатам проведения </w:t>
      </w:r>
      <w:r w:rsidRPr="00560E44">
        <w:rPr>
          <w:rFonts w:ascii="Times New Roman" w:hAnsi="Times New Roman"/>
          <w:b/>
          <w:bCs/>
          <w:sz w:val="24"/>
          <w:szCs w:val="24"/>
          <w:lang w:eastAsia="x-none"/>
        </w:rPr>
        <w:t>запроса котировок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10.1. По результатам</w:t>
      </w:r>
      <w:r w:rsidR="00EC4EDB">
        <w:rPr>
          <w:rFonts w:ascii="Times New Roman" w:hAnsi="Times New Roman"/>
          <w:sz w:val="24"/>
          <w:szCs w:val="24"/>
        </w:rPr>
        <w:t xml:space="preserve"> проведения</w:t>
      </w:r>
      <w:r w:rsidRPr="00560E44">
        <w:rPr>
          <w:rFonts w:ascii="Times New Roman" w:hAnsi="Times New Roman"/>
          <w:sz w:val="24"/>
          <w:szCs w:val="24"/>
        </w:rPr>
        <w:t xml:space="preserve"> запроса котировок</w:t>
      </w:r>
      <w:r w:rsidR="006B06EC">
        <w:rPr>
          <w:rFonts w:ascii="Times New Roman" w:hAnsi="Times New Roman"/>
          <w:sz w:val="24"/>
          <w:szCs w:val="24"/>
        </w:rPr>
        <w:t xml:space="preserve"> </w:t>
      </w:r>
      <w:r w:rsidR="006B06EC" w:rsidRPr="00560E44">
        <w:rPr>
          <w:rFonts w:ascii="Times New Roman" w:hAnsi="Times New Roman"/>
          <w:sz w:val="24"/>
          <w:szCs w:val="24"/>
        </w:rPr>
        <w:t>в электронной форме</w:t>
      </w:r>
      <w:r w:rsidRPr="00560E44">
        <w:rPr>
          <w:rFonts w:ascii="Times New Roman" w:hAnsi="Times New Roman"/>
          <w:sz w:val="24"/>
          <w:szCs w:val="24"/>
        </w:rPr>
        <w:t xml:space="preserve"> договор заключается</w:t>
      </w:r>
      <w:r w:rsidR="00EC4EDB">
        <w:rPr>
          <w:rFonts w:ascii="Times New Roman" w:hAnsi="Times New Roman"/>
          <w:sz w:val="24"/>
          <w:szCs w:val="24"/>
        </w:rPr>
        <w:t xml:space="preserve"> Заказчиком</w:t>
      </w:r>
      <w:r w:rsidRPr="00560E44">
        <w:rPr>
          <w:rFonts w:ascii="Times New Roman" w:hAnsi="Times New Roman"/>
          <w:sz w:val="24"/>
          <w:szCs w:val="24"/>
        </w:rPr>
        <w:t xml:space="preserve"> на условиях, указанных в заявке на участие в запросе котировок в электронной форме, поданной участником, с которым заключается договор, и в извещении о </w:t>
      </w:r>
      <w:r w:rsidR="00EC4EDB">
        <w:rPr>
          <w:rFonts w:ascii="Times New Roman" w:hAnsi="Times New Roman"/>
          <w:sz w:val="24"/>
          <w:szCs w:val="24"/>
        </w:rPr>
        <w:t>проведении запроса котировок в электронной форме</w:t>
      </w:r>
      <w:r w:rsidRPr="00560E44">
        <w:rPr>
          <w:rFonts w:ascii="Times New Roman" w:hAnsi="Times New Roman"/>
          <w:sz w:val="24"/>
          <w:szCs w:val="24"/>
        </w:rPr>
        <w:t>.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w:t>
      </w:r>
    </w:p>
    <w:p w:rsidR="00560E44" w:rsidRPr="00560E44" w:rsidRDefault="00560E44" w:rsidP="00560E44">
      <w:pPr>
        <w:spacing w:after="0"/>
        <w:ind w:firstLine="700"/>
        <w:jc w:val="both"/>
        <w:rPr>
          <w:rFonts w:ascii="Times New Roman" w:hAnsi="Times New Roman"/>
          <w:b/>
          <w:sz w:val="24"/>
          <w:szCs w:val="24"/>
        </w:rPr>
      </w:pPr>
      <w:r w:rsidRPr="00560E44">
        <w:rPr>
          <w:rFonts w:ascii="Times New Roman" w:hAnsi="Times New Roman"/>
          <w:sz w:val="24"/>
          <w:szCs w:val="24"/>
        </w:rPr>
        <w:t xml:space="preserve">10.2. Договор по результатам запроса котировок в электронной форме должен быть заключён не ранее чем через 10 (десять) дней и не позднее чем через </w:t>
      </w:r>
      <w:r w:rsidRPr="00560E44">
        <w:rPr>
          <w:rFonts w:ascii="Times New Roman" w:hAnsi="Times New Roman"/>
          <w:sz w:val="24"/>
          <w:szCs w:val="24"/>
          <w:shd w:val="clear" w:color="auto" w:fill="FFFFFF"/>
        </w:rPr>
        <w:t>20 (двадцать) дней с момента подписания протокола рассмотрения заявок на участие в запросе котировок.</w:t>
      </w:r>
      <w:r w:rsidRPr="00560E44">
        <w:rPr>
          <w:rFonts w:ascii="Times New Roman" w:hAnsi="Times New Roman"/>
          <w:b/>
          <w:sz w:val="24"/>
          <w:szCs w:val="24"/>
        </w:rPr>
        <w:t xml:space="preserve"> </w:t>
      </w:r>
    </w:p>
    <w:p w:rsidR="00560E44" w:rsidRPr="00560E44" w:rsidRDefault="00560E44" w:rsidP="00560E44">
      <w:pPr>
        <w:spacing w:after="0"/>
        <w:ind w:firstLine="700"/>
        <w:jc w:val="both"/>
        <w:rPr>
          <w:rFonts w:ascii="Times New Roman" w:hAnsi="Times New Roman"/>
          <w:sz w:val="24"/>
          <w:szCs w:val="24"/>
        </w:rPr>
      </w:pPr>
      <w:proofErr w:type="gramStart"/>
      <w:r w:rsidRPr="00560E44">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560E44">
        <w:rPr>
          <w:rFonts w:ascii="Times New Roman" w:hAnsi="Times New Roman"/>
          <w:sz w:val="24"/>
          <w:szCs w:val="24"/>
        </w:rPr>
        <w:t xml:space="preserve"> по осуществлению закупки, оператора электронной площадки.</w:t>
      </w:r>
    </w:p>
    <w:p w:rsidR="00560E44" w:rsidRPr="00560E44" w:rsidRDefault="00560E44" w:rsidP="00560E44">
      <w:pPr>
        <w:autoSpaceDE w:val="0"/>
        <w:autoSpaceDN w:val="0"/>
        <w:adjustRightInd w:val="0"/>
        <w:spacing w:after="0"/>
        <w:ind w:firstLine="700"/>
        <w:jc w:val="both"/>
        <w:rPr>
          <w:rFonts w:ascii="Times New Roman" w:hAnsi="Times New Roman"/>
          <w:sz w:val="24"/>
          <w:szCs w:val="24"/>
        </w:rPr>
      </w:pPr>
      <w:r w:rsidRPr="00560E44">
        <w:rPr>
          <w:rFonts w:ascii="Times New Roman" w:hAnsi="Times New Roman"/>
          <w:sz w:val="24"/>
          <w:szCs w:val="24"/>
        </w:rPr>
        <w:t xml:space="preserve">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извещении о </w:t>
      </w:r>
      <w:r w:rsidR="002E6C3B">
        <w:rPr>
          <w:rFonts w:ascii="Times New Roman" w:hAnsi="Times New Roman"/>
          <w:sz w:val="24"/>
          <w:szCs w:val="24"/>
        </w:rPr>
        <w:t>проведении запроса котировок в электронной форме</w:t>
      </w:r>
      <w:r w:rsidRPr="00560E44">
        <w:rPr>
          <w:rFonts w:ascii="Times New Roman" w:hAnsi="Times New Roman"/>
          <w:sz w:val="24"/>
          <w:szCs w:val="24"/>
        </w:rPr>
        <w:t>.</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10.3. Договор заключается через электронную площадку путём направления Заказчиком проекта договора победителю запроса котировок</w:t>
      </w:r>
      <w:r w:rsidR="006B06EC">
        <w:rPr>
          <w:rFonts w:ascii="Times New Roman" w:hAnsi="Times New Roman"/>
          <w:sz w:val="24"/>
          <w:szCs w:val="24"/>
        </w:rPr>
        <w:t xml:space="preserve"> </w:t>
      </w:r>
      <w:r w:rsidR="006B06EC" w:rsidRPr="00560E44">
        <w:rPr>
          <w:rFonts w:ascii="Times New Roman" w:hAnsi="Times New Roman"/>
          <w:sz w:val="24"/>
          <w:szCs w:val="24"/>
        </w:rPr>
        <w:t>в электронной форме</w:t>
      </w:r>
      <w:r w:rsidRPr="00560E44">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10.4. В течение 5 (пяти) дней</w:t>
      </w:r>
      <w:r w:rsidRPr="00560E44">
        <w:rPr>
          <w:rFonts w:ascii="Times New Roman" w:hAnsi="Times New Roman"/>
          <w:i/>
          <w:sz w:val="24"/>
          <w:szCs w:val="24"/>
        </w:rPr>
        <w:t xml:space="preserve"> </w:t>
      </w:r>
      <w:r w:rsidRPr="00560E44">
        <w:rPr>
          <w:rFonts w:ascii="Times New Roman" w:hAnsi="Times New Roman"/>
          <w:sz w:val="24"/>
          <w:szCs w:val="24"/>
        </w:rPr>
        <w:t xml:space="preserve">Заказчик направляет победителю запроса котировок </w:t>
      </w:r>
      <w:r w:rsidR="006B06EC" w:rsidRPr="00560E44">
        <w:rPr>
          <w:rFonts w:ascii="Times New Roman" w:hAnsi="Times New Roman"/>
          <w:sz w:val="24"/>
          <w:szCs w:val="24"/>
        </w:rPr>
        <w:t xml:space="preserve">в электронной форме </w:t>
      </w:r>
      <w:r w:rsidRPr="00560E44">
        <w:rPr>
          <w:rFonts w:ascii="Times New Roman" w:hAnsi="Times New Roman"/>
          <w:sz w:val="24"/>
          <w:szCs w:val="24"/>
        </w:rPr>
        <w:t>проект договора на подпись.</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10.5. </w:t>
      </w:r>
      <w:proofErr w:type="gramStart"/>
      <w:r w:rsidRPr="00560E44">
        <w:rPr>
          <w:rFonts w:ascii="Times New Roman" w:hAnsi="Times New Roman"/>
          <w:sz w:val="24"/>
          <w:szCs w:val="24"/>
        </w:rPr>
        <w:t>Если победитель запроса котировок</w:t>
      </w:r>
      <w:r w:rsidR="006B06EC">
        <w:rPr>
          <w:rFonts w:ascii="Times New Roman" w:hAnsi="Times New Roman"/>
          <w:sz w:val="24"/>
          <w:szCs w:val="24"/>
        </w:rPr>
        <w:t xml:space="preserve"> </w:t>
      </w:r>
      <w:r w:rsidR="006B06EC" w:rsidRPr="00560E44">
        <w:rPr>
          <w:rFonts w:ascii="Times New Roman" w:hAnsi="Times New Roman"/>
          <w:sz w:val="24"/>
          <w:szCs w:val="24"/>
        </w:rPr>
        <w:t>в электронной форме</w:t>
      </w:r>
      <w:r w:rsidRPr="00560E44">
        <w:rPr>
          <w:rFonts w:ascii="Times New Roman" w:hAnsi="Times New Roman"/>
          <w:sz w:val="24"/>
          <w:szCs w:val="24"/>
        </w:rPr>
        <w:t xml:space="preserve"> </w:t>
      </w:r>
      <w:r w:rsidRPr="00560E44">
        <w:rPr>
          <w:rFonts w:ascii="Times New Roman" w:hAnsi="Times New Roman"/>
          <w:iCs/>
          <w:sz w:val="24"/>
          <w:szCs w:val="24"/>
        </w:rPr>
        <w:t xml:space="preserve">в течение 5 (пяти) </w:t>
      </w:r>
      <w:r w:rsidRPr="00560E44">
        <w:rPr>
          <w:rFonts w:ascii="Times New Roman" w:hAnsi="Times New Roman"/>
          <w:sz w:val="24"/>
          <w:szCs w:val="24"/>
        </w:rPr>
        <w:t>дней не направит Заказчику подписанный договор либо п</w:t>
      </w:r>
      <w:r w:rsidR="002E6C3B">
        <w:rPr>
          <w:rFonts w:ascii="Times New Roman" w:hAnsi="Times New Roman"/>
          <w:sz w:val="24"/>
          <w:szCs w:val="24"/>
        </w:rPr>
        <w:t>ротокол разногласий</w:t>
      </w:r>
      <w:r w:rsidRPr="00560E44">
        <w:rPr>
          <w:rFonts w:ascii="Times New Roman" w:hAnsi="Times New Roman"/>
          <w:sz w:val="24"/>
          <w:szCs w:val="24"/>
        </w:rPr>
        <w:t xml:space="preserve">, </w:t>
      </w:r>
      <w:r w:rsidR="008134C7">
        <w:rPr>
          <w:rFonts w:ascii="Times New Roman" w:hAnsi="Times New Roman"/>
          <w:sz w:val="24"/>
          <w:szCs w:val="24"/>
        </w:rPr>
        <w:t>а также не предоставит обеспечение исполнения договора (</w:t>
      </w:r>
      <w:r w:rsidR="008134C7" w:rsidRPr="00560E44">
        <w:rPr>
          <w:rFonts w:ascii="Times New Roman" w:hAnsi="Times New Roman"/>
          <w:sz w:val="24"/>
          <w:szCs w:val="24"/>
        </w:rPr>
        <w:t xml:space="preserve">если такое требование было установлено в извещении о </w:t>
      </w:r>
      <w:r w:rsidR="008134C7">
        <w:rPr>
          <w:rFonts w:ascii="Times New Roman" w:hAnsi="Times New Roman"/>
          <w:sz w:val="24"/>
          <w:szCs w:val="24"/>
        </w:rPr>
        <w:t>проведении запроса котировок в электронной форме),</w:t>
      </w:r>
      <w:r w:rsidR="008134C7" w:rsidRPr="00560E44">
        <w:rPr>
          <w:rFonts w:ascii="Times New Roman" w:hAnsi="Times New Roman"/>
          <w:sz w:val="24"/>
          <w:szCs w:val="24"/>
        </w:rPr>
        <w:t xml:space="preserve"> </w:t>
      </w:r>
      <w:r w:rsidRPr="00560E44">
        <w:rPr>
          <w:rFonts w:ascii="Times New Roman" w:hAnsi="Times New Roman"/>
          <w:sz w:val="24"/>
          <w:szCs w:val="24"/>
        </w:rPr>
        <w:t>то победитель запроса котировок</w:t>
      </w:r>
      <w:r w:rsidR="006B06EC">
        <w:rPr>
          <w:rFonts w:ascii="Times New Roman" w:hAnsi="Times New Roman"/>
          <w:sz w:val="24"/>
          <w:szCs w:val="24"/>
        </w:rPr>
        <w:t xml:space="preserve"> </w:t>
      </w:r>
      <w:r w:rsidR="006B06EC" w:rsidRPr="00560E44">
        <w:rPr>
          <w:rFonts w:ascii="Times New Roman" w:hAnsi="Times New Roman"/>
          <w:sz w:val="24"/>
          <w:szCs w:val="24"/>
        </w:rPr>
        <w:t>в электронной форме</w:t>
      </w:r>
      <w:r w:rsidRPr="00560E44">
        <w:rPr>
          <w:rFonts w:ascii="Times New Roman" w:hAnsi="Times New Roman"/>
          <w:sz w:val="24"/>
          <w:szCs w:val="24"/>
        </w:rPr>
        <w:t xml:space="preserve"> считается уклонившимся от заключения договора.</w:t>
      </w:r>
      <w:proofErr w:type="gramEnd"/>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lastRenderedPageBreak/>
        <w:t>10.6. Если победитель запроса котировок</w:t>
      </w:r>
      <w:r w:rsidR="006B06EC">
        <w:rPr>
          <w:rFonts w:ascii="Times New Roman" w:hAnsi="Times New Roman"/>
          <w:sz w:val="24"/>
          <w:szCs w:val="24"/>
        </w:rPr>
        <w:t xml:space="preserve"> </w:t>
      </w:r>
      <w:r w:rsidR="006B06EC" w:rsidRPr="00560E44">
        <w:rPr>
          <w:rFonts w:ascii="Times New Roman" w:hAnsi="Times New Roman"/>
          <w:sz w:val="24"/>
          <w:szCs w:val="24"/>
        </w:rPr>
        <w:t>в электронной форме</w:t>
      </w:r>
      <w:r w:rsidRPr="00560E44">
        <w:rPr>
          <w:rFonts w:ascii="Times New Roman" w:hAnsi="Times New Roman"/>
          <w:sz w:val="24"/>
          <w:szCs w:val="24"/>
        </w:rPr>
        <w:t xml:space="preserve"> признан уклонившимся от заключения договора, договор может быть заключён с участником запроса котировок</w:t>
      </w:r>
      <w:r w:rsidR="006B06EC" w:rsidRPr="006B06EC">
        <w:rPr>
          <w:rFonts w:ascii="Times New Roman" w:hAnsi="Times New Roman"/>
          <w:sz w:val="24"/>
          <w:szCs w:val="24"/>
        </w:rPr>
        <w:t xml:space="preserve"> </w:t>
      </w:r>
      <w:r w:rsidR="006B06EC" w:rsidRPr="00560E44">
        <w:rPr>
          <w:rFonts w:ascii="Times New Roman" w:hAnsi="Times New Roman"/>
          <w:sz w:val="24"/>
          <w:szCs w:val="24"/>
        </w:rPr>
        <w:t>в электронной форме</w:t>
      </w:r>
      <w:r w:rsidRPr="00560E44">
        <w:rPr>
          <w:rFonts w:ascii="Times New Roman" w:hAnsi="Times New Roman"/>
          <w:sz w:val="24"/>
          <w:szCs w:val="24"/>
        </w:rPr>
        <w:t xml:space="preserve">, чья заявка получила второй порядковый номер, по цене и </w:t>
      </w:r>
      <w:r w:rsidR="008134C7">
        <w:rPr>
          <w:rFonts w:ascii="Times New Roman" w:hAnsi="Times New Roman"/>
          <w:sz w:val="24"/>
          <w:szCs w:val="24"/>
        </w:rPr>
        <w:t>на условиях, предложенных</w:t>
      </w:r>
      <w:r w:rsidRPr="00560E44">
        <w:rPr>
          <w:rFonts w:ascii="Times New Roman" w:hAnsi="Times New Roman"/>
          <w:sz w:val="24"/>
          <w:szCs w:val="24"/>
        </w:rPr>
        <w:t xml:space="preserve"> вторым участником.</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10.7. В случае уклонения участника запроса котировок</w:t>
      </w:r>
      <w:r w:rsidR="00245F32">
        <w:rPr>
          <w:rFonts w:ascii="Times New Roman" w:hAnsi="Times New Roman"/>
          <w:sz w:val="24"/>
          <w:szCs w:val="24"/>
        </w:rPr>
        <w:t xml:space="preserve"> </w:t>
      </w:r>
      <w:r w:rsidR="00245F32" w:rsidRPr="00560E44">
        <w:rPr>
          <w:rFonts w:ascii="Times New Roman" w:hAnsi="Times New Roman"/>
          <w:sz w:val="24"/>
          <w:szCs w:val="24"/>
        </w:rPr>
        <w:t>в электронной форме</w:t>
      </w:r>
      <w:r w:rsidRPr="00560E44">
        <w:rPr>
          <w:rFonts w:ascii="Times New Roman" w:hAnsi="Times New Roman"/>
          <w:sz w:val="24"/>
          <w:szCs w:val="24"/>
        </w:rPr>
        <w:t>, заявке которого присвоен второй номер, от заключения договора — запрос котировок в электронной форме признаётся несостоявшимся.</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10.8.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w:t>
      </w:r>
      <w:r w:rsidR="008134C7">
        <w:rPr>
          <w:rFonts w:ascii="Times New Roman" w:hAnsi="Times New Roman"/>
          <w:sz w:val="24"/>
          <w:szCs w:val="24"/>
        </w:rPr>
        <w:t>аве</w:t>
      </w:r>
      <w:r w:rsidRPr="00560E44">
        <w:rPr>
          <w:rFonts w:ascii="Times New Roman" w:hAnsi="Times New Roman"/>
          <w:sz w:val="24"/>
          <w:szCs w:val="24"/>
        </w:rPr>
        <w:t xml:space="preserve"> осуществить закупку как у единственного поставщика (подрядчика, исполнителя).</w:t>
      </w:r>
    </w:p>
    <w:p w:rsidR="00560E44" w:rsidRPr="00560E44" w:rsidRDefault="00560E44" w:rsidP="00560E44">
      <w:pPr>
        <w:autoSpaceDE w:val="0"/>
        <w:autoSpaceDN w:val="0"/>
        <w:adjustRightInd w:val="0"/>
        <w:spacing w:after="0"/>
        <w:jc w:val="both"/>
        <w:rPr>
          <w:rFonts w:ascii="Times New Roman" w:hAnsi="Times New Roman"/>
          <w:sz w:val="24"/>
          <w:szCs w:val="24"/>
        </w:rPr>
      </w:pPr>
      <w:r w:rsidRPr="00560E44">
        <w:rPr>
          <w:rFonts w:ascii="Times New Roman" w:hAnsi="Times New Roman"/>
          <w:sz w:val="24"/>
          <w:szCs w:val="24"/>
        </w:rPr>
        <w:tab/>
        <w:t xml:space="preserve">10.9. По итогам запроса котировок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w:t>
      </w:r>
      <w:r w:rsidR="008134C7">
        <w:rPr>
          <w:rFonts w:ascii="Times New Roman" w:hAnsi="Times New Roman"/>
          <w:sz w:val="24"/>
          <w:szCs w:val="24"/>
        </w:rPr>
        <w:t>извещении о проведении запроса котировок в электронной форме</w:t>
      </w:r>
      <w:r w:rsidRPr="00560E44">
        <w:rPr>
          <w:rFonts w:ascii="Times New Roman" w:hAnsi="Times New Roman"/>
          <w:sz w:val="24"/>
          <w:szCs w:val="24"/>
        </w:rPr>
        <w:t>.</w:t>
      </w:r>
    </w:p>
    <w:p w:rsidR="00560E44" w:rsidRPr="00560E44" w:rsidRDefault="00560E44" w:rsidP="00560E44">
      <w:pPr>
        <w:spacing w:after="0"/>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w:t>
      </w:r>
      <w:r w:rsidRPr="00560E44">
        <w:rPr>
          <w:rFonts w:ascii="Times New Roman" w:hAnsi="Times New Roman"/>
          <w:b/>
          <w:bCs/>
          <w:sz w:val="24"/>
          <w:szCs w:val="24"/>
          <w:lang w:eastAsia="x-none"/>
        </w:rPr>
        <w:t>1</w:t>
      </w:r>
      <w:r w:rsidRPr="00560E44">
        <w:rPr>
          <w:rFonts w:ascii="Times New Roman" w:hAnsi="Times New Roman"/>
          <w:b/>
          <w:bCs/>
          <w:sz w:val="24"/>
          <w:szCs w:val="24"/>
          <w:lang w:val="x-none" w:eastAsia="x-none"/>
        </w:rPr>
        <w:t>.</w:t>
      </w:r>
      <w:r w:rsidRPr="00560E44">
        <w:rPr>
          <w:rFonts w:ascii="Times New Roman" w:hAnsi="Times New Roman"/>
          <w:b/>
          <w:bCs/>
          <w:sz w:val="24"/>
          <w:szCs w:val="24"/>
          <w:lang w:eastAsia="x-none"/>
        </w:rPr>
        <w:t xml:space="preserve"> Признание</w:t>
      </w:r>
      <w:r w:rsidRPr="00560E44">
        <w:rPr>
          <w:rFonts w:ascii="Times New Roman" w:hAnsi="Times New Roman"/>
          <w:b/>
          <w:bCs/>
          <w:sz w:val="24"/>
          <w:szCs w:val="24"/>
          <w:lang w:val="x-none" w:eastAsia="x-none"/>
        </w:rPr>
        <w:t xml:space="preserve"> </w:t>
      </w:r>
      <w:r w:rsidRPr="00560E44">
        <w:rPr>
          <w:rFonts w:ascii="Times New Roman" w:hAnsi="Times New Roman"/>
          <w:b/>
          <w:bCs/>
          <w:sz w:val="24"/>
          <w:szCs w:val="24"/>
          <w:lang w:eastAsia="x-none"/>
        </w:rPr>
        <w:t>запроса котировок</w:t>
      </w:r>
      <w:r w:rsidR="00245F32">
        <w:rPr>
          <w:rFonts w:ascii="Times New Roman" w:hAnsi="Times New Roman"/>
          <w:b/>
          <w:bCs/>
          <w:sz w:val="24"/>
          <w:szCs w:val="24"/>
          <w:lang w:eastAsia="x-none"/>
        </w:rPr>
        <w:t xml:space="preserve"> в электронной форме</w:t>
      </w:r>
      <w:r w:rsidRPr="00560E44">
        <w:rPr>
          <w:rFonts w:ascii="Times New Roman" w:hAnsi="Times New Roman"/>
          <w:b/>
          <w:bCs/>
          <w:sz w:val="24"/>
          <w:szCs w:val="24"/>
          <w:lang w:eastAsia="x-none"/>
        </w:rPr>
        <w:t xml:space="preserve"> </w:t>
      </w:r>
      <w:proofErr w:type="gramStart"/>
      <w:r w:rsidRPr="00560E44">
        <w:rPr>
          <w:rFonts w:ascii="Times New Roman" w:hAnsi="Times New Roman"/>
          <w:b/>
          <w:bCs/>
          <w:sz w:val="24"/>
          <w:szCs w:val="24"/>
          <w:lang w:val="x-none" w:eastAsia="x-none"/>
        </w:rPr>
        <w:t>несостоявшимся</w:t>
      </w:r>
      <w:proofErr w:type="gramEnd"/>
      <w:r w:rsidRPr="00560E44">
        <w:rPr>
          <w:rFonts w:ascii="Times New Roman" w:hAnsi="Times New Roman"/>
          <w:b/>
          <w:bCs/>
          <w:sz w:val="24"/>
          <w:szCs w:val="24"/>
          <w:lang w:eastAsia="x-none"/>
        </w:rPr>
        <w:t xml:space="preserve">, </w:t>
      </w:r>
      <w:r w:rsidRPr="00560E44">
        <w:rPr>
          <w:rFonts w:ascii="Times New Roman" w:hAnsi="Times New Roman"/>
          <w:b/>
          <w:bCs/>
          <w:sz w:val="24"/>
          <w:szCs w:val="24"/>
          <w:lang w:val="x-none" w:eastAsia="x-none"/>
        </w:rPr>
        <w:t>порядок заключени</w:t>
      </w:r>
      <w:r w:rsidRPr="00560E44">
        <w:rPr>
          <w:rFonts w:ascii="Times New Roman" w:hAnsi="Times New Roman"/>
          <w:b/>
          <w:bCs/>
          <w:sz w:val="24"/>
          <w:szCs w:val="24"/>
          <w:lang w:eastAsia="x-none"/>
        </w:rPr>
        <w:t>я</w:t>
      </w:r>
      <w:r w:rsidRPr="00560E44">
        <w:rPr>
          <w:rFonts w:ascii="Times New Roman" w:hAnsi="Times New Roman"/>
          <w:b/>
          <w:bCs/>
          <w:sz w:val="24"/>
          <w:szCs w:val="24"/>
          <w:lang w:val="x-none" w:eastAsia="x-none"/>
        </w:rPr>
        <w:t xml:space="preserve"> договора при несостоявш</w:t>
      </w:r>
      <w:r w:rsidRPr="00560E44">
        <w:rPr>
          <w:rFonts w:ascii="Times New Roman" w:hAnsi="Times New Roman"/>
          <w:b/>
          <w:bCs/>
          <w:sz w:val="24"/>
          <w:szCs w:val="24"/>
          <w:lang w:eastAsia="x-none"/>
        </w:rPr>
        <w:t>емся</w:t>
      </w:r>
      <w:r w:rsidRPr="00560E44">
        <w:rPr>
          <w:rFonts w:ascii="Times New Roman" w:hAnsi="Times New Roman"/>
          <w:b/>
          <w:bCs/>
          <w:sz w:val="24"/>
          <w:szCs w:val="24"/>
          <w:lang w:val="x-none" w:eastAsia="x-none"/>
        </w:rPr>
        <w:t xml:space="preserve"> </w:t>
      </w:r>
      <w:r w:rsidRPr="00560E44">
        <w:rPr>
          <w:rFonts w:ascii="Times New Roman" w:hAnsi="Times New Roman"/>
          <w:b/>
          <w:bCs/>
          <w:sz w:val="24"/>
          <w:szCs w:val="24"/>
          <w:lang w:eastAsia="x-none"/>
        </w:rPr>
        <w:t>запросе котировок</w:t>
      </w:r>
      <w:r w:rsidR="00245F32">
        <w:rPr>
          <w:rFonts w:ascii="Times New Roman" w:hAnsi="Times New Roman"/>
          <w:b/>
          <w:bCs/>
          <w:sz w:val="24"/>
          <w:szCs w:val="24"/>
          <w:lang w:eastAsia="x-none"/>
        </w:rPr>
        <w:t xml:space="preserve"> в электронной форме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11.1. Запрос котировок в электронной форме признаётся несостоявшимся, если:</w:t>
      </w:r>
    </w:p>
    <w:p w:rsidR="00D21C7B" w:rsidRPr="00560E44" w:rsidRDefault="00800057" w:rsidP="00D21C7B">
      <w:pPr>
        <w:autoSpaceDE w:val="0"/>
        <w:autoSpaceDN w:val="0"/>
        <w:adjustRightInd w:val="0"/>
        <w:spacing w:after="0"/>
        <w:ind w:firstLine="709"/>
        <w:jc w:val="both"/>
        <w:rPr>
          <w:rFonts w:ascii="Times New Roman" w:hAnsi="Times New Roman"/>
          <w:sz w:val="24"/>
          <w:szCs w:val="24"/>
        </w:rPr>
      </w:pPr>
      <w:proofErr w:type="gramStart"/>
      <w:r>
        <w:rPr>
          <w:rFonts w:ascii="Times New Roman" w:hAnsi="Times New Roman"/>
          <w:sz w:val="24"/>
          <w:szCs w:val="24"/>
        </w:rPr>
        <w:t>11.1.1.</w:t>
      </w:r>
      <w:r w:rsidR="00D21C7B" w:rsidRPr="00560E44">
        <w:rPr>
          <w:rFonts w:ascii="Times New Roman" w:hAnsi="Times New Roman"/>
          <w:sz w:val="24"/>
          <w:szCs w:val="24"/>
        </w:rPr>
        <w:t xml:space="preserve"> по окончании срока подачи заявок на участие в запросе котировок в электронной форме подана только одна заявка, </w:t>
      </w:r>
      <w:r>
        <w:rPr>
          <w:rFonts w:ascii="Times New Roman" w:hAnsi="Times New Roman"/>
          <w:sz w:val="24"/>
          <w:szCs w:val="24"/>
        </w:rPr>
        <w:t>признанная</w:t>
      </w:r>
      <w:r w:rsidR="00D21C7B" w:rsidRPr="00560E44">
        <w:rPr>
          <w:rFonts w:ascii="Times New Roman" w:hAnsi="Times New Roman"/>
          <w:sz w:val="24"/>
          <w:szCs w:val="24"/>
        </w:rPr>
        <w:t xml:space="preserve"> соответствующей требованиям извещения о </w:t>
      </w:r>
      <w:r>
        <w:rPr>
          <w:rFonts w:ascii="Times New Roman" w:hAnsi="Times New Roman"/>
          <w:sz w:val="24"/>
          <w:szCs w:val="24"/>
        </w:rPr>
        <w:t>проведении запроса котировок в электронной форме</w:t>
      </w:r>
      <w:r w:rsidR="00D21C7B" w:rsidRPr="00560E44">
        <w:rPr>
          <w:rFonts w:ascii="Times New Roman" w:hAnsi="Times New Roman"/>
          <w:sz w:val="24"/>
          <w:szCs w:val="24"/>
        </w:rPr>
        <w:t>;</w:t>
      </w:r>
      <w:proofErr w:type="gramEnd"/>
    </w:p>
    <w:p w:rsidR="00560E44" w:rsidRDefault="00800057" w:rsidP="00D21C7B">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11.1.2.</w:t>
      </w:r>
      <w:r w:rsidR="00D21C7B" w:rsidRPr="00560E44">
        <w:rPr>
          <w:rFonts w:ascii="Times New Roman" w:hAnsi="Times New Roman"/>
          <w:sz w:val="24"/>
          <w:szCs w:val="24"/>
        </w:rPr>
        <w:t xml:space="preserve">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w:t>
      </w:r>
      <w:r w:rsidR="006118CA" w:rsidRPr="00560E44">
        <w:rPr>
          <w:rFonts w:ascii="Times New Roman" w:hAnsi="Times New Roman"/>
          <w:sz w:val="24"/>
          <w:szCs w:val="24"/>
        </w:rPr>
        <w:t xml:space="preserve">о </w:t>
      </w:r>
      <w:r w:rsidR="006118CA">
        <w:rPr>
          <w:rFonts w:ascii="Times New Roman" w:hAnsi="Times New Roman"/>
          <w:sz w:val="24"/>
          <w:szCs w:val="24"/>
        </w:rPr>
        <w:t>проведении запроса котировок в электронной форме</w:t>
      </w:r>
      <w:r w:rsidR="006118CA" w:rsidRPr="00560E44">
        <w:rPr>
          <w:rFonts w:ascii="Times New Roman" w:hAnsi="Times New Roman"/>
          <w:sz w:val="24"/>
          <w:szCs w:val="24"/>
        </w:rPr>
        <w:t>;</w:t>
      </w:r>
    </w:p>
    <w:p w:rsidR="00D21C7B" w:rsidRPr="00560E44" w:rsidRDefault="00B22CF6" w:rsidP="00D21C7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11.1.3.</w:t>
      </w:r>
      <w:r w:rsidR="00D21C7B" w:rsidRPr="00560E44">
        <w:rPr>
          <w:rFonts w:ascii="Times New Roman" w:hAnsi="Times New Roman"/>
          <w:sz w:val="24"/>
          <w:szCs w:val="24"/>
        </w:rPr>
        <w:t xml:space="preserve"> по результатам рассмотрения заявок на участие в запросе котировок в электронной форме были отклонены все поданные заявки;</w:t>
      </w:r>
    </w:p>
    <w:p w:rsidR="00D21C7B" w:rsidRDefault="00B22CF6" w:rsidP="00D21C7B">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11.1.4.</w:t>
      </w:r>
      <w:r w:rsidR="00D21C7B" w:rsidRPr="00560E44">
        <w:rPr>
          <w:rFonts w:ascii="Times New Roman" w:hAnsi="Times New Roman"/>
          <w:sz w:val="24"/>
          <w:szCs w:val="24"/>
        </w:rPr>
        <w:t xml:space="preserve"> по окончании срока подачи заявок на участие в запросе котировок в электронной </w:t>
      </w:r>
      <w:r w:rsidR="00245F32">
        <w:rPr>
          <w:rFonts w:ascii="Times New Roman" w:hAnsi="Times New Roman"/>
          <w:sz w:val="24"/>
          <w:szCs w:val="24"/>
        </w:rPr>
        <w:t>форме не подано ни одной заявки;</w:t>
      </w:r>
    </w:p>
    <w:p w:rsidR="00245F32" w:rsidRPr="00560E44" w:rsidRDefault="00B22CF6" w:rsidP="00D21C7B">
      <w:pPr>
        <w:autoSpaceDE w:val="0"/>
        <w:autoSpaceDN w:val="0"/>
        <w:adjustRightInd w:val="0"/>
        <w:spacing w:after="0"/>
        <w:ind w:firstLine="708"/>
        <w:jc w:val="both"/>
        <w:rPr>
          <w:rFonts w:ascii="Times New Roman" w:hAnsi="Times New Roman"/>
          <w:sz w:val="24"/>
          <w:szCs w:val="24"/>
        </w:rPr>
      </w:pPr>
      <w:r>
        <w:rPr>
          <w:rFonts w:ascii="Times New Roman" w:hAnsi="Times New Roman"/>
          <w:sz w:val="24"/>
          <w:szCs w:val="24"/>
        </w:rPr>
        <w:t>11.1.5.</w:t>
      </w:r>
      <w:r w:rsidR="00245F32">
        <w:rPr>
          <w:rFonts w:ascii="Times New Roman" w:hAnsi="Times New Roman"/>
          <w:sz w:val="24"/>
          <w:szCs w:val="24"/>
        </w:rPr>
        <w:t xml:space="preserve"> участник</w:t>
      </w:r>
      <w:r w:rsidR="00245F32" w:rsidRPr="00560E44">
        <w:rPr>
          <w:rFonts w:ascii="Times New Roman" w:hAnsi="Times New Roman"/>
          <w:sz w:val="24"/>
          <w:szCs w:val="24"/>
        </w:rPr>
        <w:t xml:space="preserve"> запроса котировок</w:t>
      </w:r>
      <w:r w:rsidR="00245F32">
        <w:rPr>
          <w:rFonts w:ascii="Times New Roman" w:hAnsi="Times New Roman"/>
          <w:sz w:val="24"/>
          <w:szCs w:val="24"/>
        </w:rPr>
        <w:t xml:space="preserve"> </w:t>
      </w:r>
      <w:r w:rsidR="00245F32" w:rsidRPr="00560E44">
        <w:rPr>
          <w:rFonts w:ascii="Times New Roman" w:hAnsi="Times New Roman"/>
          <w:sz w:val="24"/>
          <w:szCs w:val="24"/>
        </w:rPr>
        <w:t>в электронной форме, заявке которого присвоен второй номер,</w:t>
      </w:r>
      <w:r w:rsidR="00245F32">
        <w:rPr>
          <w:rFonts w:ascii="Times New Roman" w:hAnsi="Times New Roman"/>
          <w:sz w:val="24"/>
          <w:szCs w:val="24"/>
        </w:rPr>
        <w:t xml:space="preserve"> уклонился</w:t>
      </w:r>
      <w:r w:rsidR="00245F32" w:rsidRPr="00560E44">
        <w:rPr>
          <w:rFonts w:ascii="Times New Roman" w:hAnsi="Times New Roman"/>
          <w:sz w:val="24"/>
          <w:szCs w:val="24"/>
        </w:rPr>
        <w:t xml:space="preserve"> от заключения договора</w:t>
      </w:r>
      <w:r w:rsidR="00245F32">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11.2.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извещение о </w:t>
      </w:r>
      <w:r w:rsidR="00B22CF6">
        <w:rPr>
          <w:rFonts w:ascii="Times New Roman" w:hAnsi="Times New Roman"/>
          <w:sz w:val="24"/>
          <w:szCs w:val="24"/>
        </w:rPr>
        <w:t>проведении запроса котировок в электронной форме</w:t>
      </w:r>
      <w:r w:rsidRPr="00560E44">
        <w:rPr>
          <w:rFonts w:ascii="Times New Roman" w:hAnsi="Times New Roman"/>
          <w:sz w:val="24"/>
          <w:szCs w:val="24"/>
        </w:rPr>
        <w:t xml:space="preserve"> предусматривает два и более лота, запрос котировок в электронной форме признаётся несостоявшимся только в отношении отдельных лотов.</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11.3</w:t>
      </w:r>
      <w:r w:rsidR="00D21C7B" w:rsidRPr="00D21C7B">
        <w:rPr>
          <w:rFonts w:ascii="Times New Roman" w:hAnsi="Times New Roman"/>
          <w:sz w:val="24"/>
          <w:szCs w:val="24"/>
        </w:rPr>
        <w:t xml:space="preserve"> </w:t>
      </w:r>
      <w:r w:rsidR="00D21C7B" w:rsidRPr="00560E44">
        <w:rPr>
          <w:rFonts w:ascii="Times New Roman" w:hAnsi="Times New Roman"/>
          <w:sz w:val="24"/>
          <w:szCs w:val="24"/>
        </w:rPr>
        <w:t>Заказчик вправе заключить договор с единственным поставщиком (исполнителем, подрядчиком)</w:t>
      </w:r>
      <w:r w:rsidR="00D21C7B">
        <w:rPr>
          <w:rFonts w:ascii="Times New Roman" w:hAnsi="Times New Roman"/>
          <w:sz w:val="24"/>
          <w:szCs w:val="24"/>
        </w:rPr>
        <w:t xml:space="preserve"> в соответствии с пп.7 п.2.1. раздела 2 главы 13 настоящего Положения о закупках</w:t>
      </w:r>
      <w:r w:rsidRPr="00560E44">
        <w:rPr>
          <w:rFonts w:ascii="Times New Roman" w:hAnsi="Times New Roman"/>
          <w:sz w:val="24"/>
          <w:szCs w:val="24"/>
        </w:rPr>
        <w:t>, если запрос котировок в электронной форме признан несостоявшимся по следующим причинам:</w:t>
      </w:r>
    </w:p>
    <w:p w:rsidR="00560E44" w:rsidRPr="00560E44" w:rsidRDefault="00AC6D19"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11.3.1. </w:t>
      </w:r>
      <w:r w:rsidRPr="00560E44">
        <w:rPr>
          <w:rFonts w:ascii="Times New Roman" w:hAnsi="Times New Roman"/>
          <w:sz w:val="24"/>
          <w:szCs w:val="24"/>
        </w:rPr>
        <w:t xml:space="preserve">по окончании срока подачи заявок на участие в запросе котировок в электронной форме подана только одна заявка, </w:t>
      </w:r>
      <w:r>
        <w:rPr>
          <w:rFonts w:ascii="Times New Roman" w:hAnsi="Times New Roman"/>
          <w:sz w:val="24"/>
          <w:szCs w:val="24"/>
        </w:rPr>
        <w:t>признанная</w:t>
      </w:r>
      <w:r w:rsidRPr="00560E44">
        <w:rPr>
          <w:rFonts w:ascii="Times New Roman" w:hAnsi="Times New Roman"/>
          <w:sz w:val="24"/>
          <w:szCs w:val="24"/>
        </w:rPr>
        <w:t xml:space="preserve"> соответствующей требованиям извещения о </w:t>
      </w:r>
      <w:r>
        <w:rPr>
          <w:rFonts w:ascii="Times New Roman" w:hAnsi="Times New Roman"/>
          <w:sz w:val="24"/>
          <w:szCs w:val="24"/>
        </w:rPr>
        <w:t>проведении запроса котировок в электронной форме</w:t>
      </w:r>
      <w:r w:rsidRPr="00560E44">
        <w:rPr>
          <w:rFonts w:ascii="Times New Roman" w:hAnsi="Times New Roman"/>
          <w:sz w:val="24"/>
          <w:szCs w:val="24"/>
        </w:rPr>
        <w:t>;</w:t>
      </w:r>
    </w:p>
    <w:p w:rsidR="00560E44" w:rsidRDefault="00AC6D19"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11.3.2. </w:t>
      </w:r>
      <w:r w:rsidRPr="00560E44">
        <w:rPr>
          <w:rFonts w:ascii="Times New Roman" w:hAnsi="Times New Roman"/>
          <w:sz w:val="24"/>
          <w:szCs w:val="24"/>
        </w:rPr>
        <w:t xml:space="preserve">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w:t>
      </w:r>
      <w:r>
        <w:rPr>
          <w:rFonts w:ascii="Times New Roman" w:hAnsi="Times New Roman"/>
          <w:sz w:val="24"/>
          <w:szCs w:val="24"/>
        </w:rPr>
        <w:t>проведении запроса котировок в электронной форме</w:t>
      </w:r>
      <w:r w:rsidRPr="00560E44">
        <w:rPr>
          <w:rFonts w:ascii="Times New Roman" w:hAnsi="Times New Roman"/>
          <w:sz w:val="24"/>
          <w:szCs w:val="24"/>
        </w:rPr>
        <w:t>;</w:t>
      </w:r>
    </w:p>
    <w:p w:rsidR="00CA0903" w:rsidRPr="00560E44" w:rsidRDefault="00AC6D19"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11.3.3.</w:t>
      </w:r>
      <w:r w:rsidR="00CA0903">
        <w:rPr>
          <w:rFonts w:ascii="Times New Roman" w:hAnsi="Times New Roman"/>
          <w:sz w:val="24"/>
          <w:szCs w:val="24"/>
        </w:rPr>
        <w:t xml:space="preserve"> участник</w:t>
      </w:r>
      <w:r w:rsidR="00CA0903" w:rsidRPr="00560E44">
        <w:rPr>
          <w:rFonts w:ascii="Times New Roman" w:hAnsi="Times New Roman"/>
          <w:sz w:val="24"/>
          <w:szCs w:val="24"/>
        </w:rPr>
        <w:t xml:space="preserve"> запроса котировок</w:t>
      </w:r>
      <w:r w:rsidR="00CA0903">
        <w:rPr>
          <w:rFonts w:ascii="Times New Roman" w:hAnsi="Times New Roman"/>
          <w:sz w:val="24"/>
          <w:szCs w:val="24"/>
        </w:rPr>
        <w:t xml:space="preserve"> </w:t>
      </w:r>
      <w:r w:rsidR="00CA0903" w:rsidRPr="00560E44">
        <w:rPr>
          <w:rFonts w:ascii="Times New Roman" w:hAnsi="Times New Roman"/>
          <w:sz w:val="24"/>
          <w:szCs w:val="24"/>
        </w:rPr>
        <w:t>в электронной форме, заявке которого присвоен второй номер,</w:t>
      </w:r>
      <w:r w:rsidR="00CA0903">
        <w:rPr>
          <w:rFonts w:ascii="Times New Roman" w:hAnsi="Times New Roman"/>
          <w:sz w:val="24"/>
          <w:szCs w:val="24"/>
        </w:rPr>
        <w:t xml:space="preserve"> уклонился</w:t>
      </w:r>
      <w:r w:rsidR="00CA0903" w:rsidRPr="00560E44">
        <w:rPr>
          <w:rFonts w:ascii="Times New Roman" w:hAnsi="Times New Roman"/>
          <w:sz w:val="24"/>
          <w:szCs w:val="24"/>
        </w:rPr>
        <w:t xml:space="preserve"> от заключения договора</w:t>
      </w:r>
      <w:r w:rsidR="00CA0903">
        <w:rPr>
          <w:rFonts w:ascii="Times New Roman" w:hAnsi="Times New Roman"/>
          <w:sz w:val="24"/>
          <w:szCs w:val="24"/>
        </w:rPr>
        <w:t>.</w:t>
      </w:r>
    </w:p>
    <w:p w:rsidR="00560E44" w:rsidRPr="00560E44" w:rsidRDefault="00560E44" w:rsidP="00195678">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lastRenderedPageBreak/>
        <w:t xml:space="preserve">11.4. Заказчик вправе </w:t>
      </w:r>
      <w:r w:rsidR="00CA0903">
        <w:rPr>
          <w:rFonts w:ascii="Times New Roman" w:hAnsi="Times New Roman"/>
          <w:sz w:val="24"/>
          <w:szCs w:val="24"/>
        </w:rPr>
        <w:t>провести повторный запрос</w:t>
      </w:r>
      <w:r w:rsidRPr="00560E44">
        <w:rPr>
          <w:rFonts w:ascii="Times New Roman" w:hAnsi="Times New Roman"/>
          <w:sz w:val="24"/>
          <w:szCs w:val="24"/>
        </w:rPr>
        <w:t xml:space="preserve"> котировок</w:t>
      </w:r>
      <w:r w:rsidR="00D21C7B">
        <w:rPr>
          <w:rFonts w:ascii="Times New Roman" w:hAnsi="Times New Roman"/>
          <w:sz w:val="24"/>
          <w:szCs w:val="24"/>
        </w:rPr>
        <w:t xml:space="preserve"> в электронной форме на тех же или иных</w:t>
      </w:r>
      <w:r w:rsidRPr="00560E44">
        <w:rPr>
          <w:rFonts w:ascii="Times New Roman" w:hAnsi="Times New Roman"/>
          <w:sz w:val="24"/>
          <w:szCs w:val="24"/>
        </w:rPr>
        <w:t xml:space="preserve"> условиях либо провести закупку иным способом в соответствии с </w:t>
      </w:r>
      <w:r w:rsidR="00D21C7B">
        <w:rPr>
          <w:rFonts w:ascii="Times New Roman" w:hAnsi="Times New Roman"/>
          <w:sz w:val="24"/>
          <w:szCs w:val="24"/>
        </w:rPr>
        <w:t xml:space="preserve">настоящим </w:t>
      </w:r>
      <w:r w:rsidRPr="00560E44">
        <w:rPr>
          <w:rFonts w:ascii="Times New Roman" w:hAnsi="Times New Roman"/>
          <w:sz w:val="24"/>
          <w:szCs w:val="24"/>
        </w:rPr>
        <w:t xml:space="preserve">Положением о закупках, если запрос котировок в электронной форме был признан несостоявшимся по </w:t>
      </w:r>
      <w:r w:rsidR="00195678">
        <w:rPr>
          <w:rFonts w:ascii="Times New Roman" w:hAnsi="Times New Roman"/>
          <w:sz w:val="24"/>
          <w:szCs w:val="24"/>
        </w:rPr>
        <w:t xml:space="preserve">любому из оснований, предусмотренных п.11.1. настоящего раздела. </w:t>
      </w:r>
    </w:p>
    <w:p w:rsidR="00560E44" w:rsidRPr="00560E44" w:rsidRDefault="00560E44" w:rsidP="00560E44">
      <w:pPr>
        <w:spacing w:after="0"/>
        <w:ind w:firstLine="709"/>
        <w:jc w:val="both"/>
        <w:rPr>
          <w:rFonts w:ascii="Times New Roman" w:hAnsi="Times New Roman"/>
          <w:sz w:val="24"/>
          <w:szCs w:val="24"/>
        </w:rPr>
      </w:pPr>
    </w:p>
    <w:p w:rsidR="00560E44" w:rsidRPr="00560E44" w:rsidRDefault="00560E44" w:rsidP="00560E44">
      <w:pPr>
        <w:keepNext/>
        <w:keepLines/>
        <w:spacing w:before="120" w:after="0"/>
        <w:jc w:val="center"/>
        <w:outlineLvl w:val="0"/>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ГЛАВА 1</w:t>
      </w:r>
      <w:r w:rsidRPr="00560E44">
        <w:rPr>
          <w:rFonts w:ascii="Times New Roman" w:hAnsi="Times New Roman"/>
          <w:b/>
          <w:bCs/>
          <w:color w:val="000000"/>
          <w:sz w:val="24"/>
          <w:szCs w:val="24"/>
          <w:lang w:eastAsia="x-none"/>
        </w:rPr>
        <w:t>2</w:t>
      </w:r>
      <w:r w:rsidRPr="00560E44">
        <w:rPr>
          <w:rFonts w:ascii="Times New Roman" w:hAnsi="Times New Roman"/>
          <w:b/>
          <w:bCs/>
          <w:color w:val="000000"/>
          <w:sz w:val="24"/>
          <w:szCs w:val="24"/>
          <w:lang w:val="x-none" w:eastAsia="x-none"/>
        </w:rPr>
        <w:t>. ПОРЯДОК ПРОВЕДЕНИЯ ЗАПРОСА ПРЕДЛОЖЕНИЙ</w:t>
      </w:r>
      <w:r w:rsidRPr="00560E44">
        <w:rPr>
          <w:rFonts w:ascii="Times New Roman" w:hAnsi="Times New Roman"/>
          <w:b/>
          <w:bCs/>
          <w:color w:val="000000"/>
          <w:sz w:val="24"/>
          <w:szCs w:val="24"/>
          <w:lang w:eastAsia="x-none"/>
        </w:rPr>
        <w:t xml:space="preserve"> В ЭЛЕКТРОННОЙ ФОРМЕ</w:t>
      </w:r>
    </w:p>
    <w:p w:rsidR="00560E44" w:rsidRPr="00560E44" w:rsidRDefault="00560E44" w:rsidP="00560E44">
      <w:pPr>
        <w:tabs>
          <w:tab w:val="num" w:pos="567"/>
          <w:tab w:val="left" w:pos="851"/>
        </w:tabs>
        <w:spacing w:after="0"/>
        <w:ind w:firstLine="709"/>
        <w:jc w:val="both"/>
        <w:rPr>
          <w:rFonts w:ascii="Times New Roman" w:hAnsi="Times New Roman"/>
          <w:b/>
          <w:bCs/>
          <w:snapToGrid w:val="0"/>
          <w:sz w:val="24"/>
          <w:szCs w:val="24"/>
        </w:rPr>
      </w:pPr>
    </w:p>
    <w:p w:rsidR="00560E44" w:rsidRPr="007C1590" w:rsidRDefault="00560E44" w:rsidP="00560E44">
      <w:pPr>
        <w:keepNext/>
        <w:keepLines/>
        <w:spacing w:before="80"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Раздел 1. Общие положения проведения запроса предложений</w:t>
      </w:r>
      <w:r w:rsidR="007C1590">
        <w:rPr>
          <w:rFonts w:ascii="Times New Roman" w:hAnsi="Times New Roman"/>
          <w:b/>
          <w:bCs/>
          <w:color w:val="000000"/>
          <w:sz w:val="24"/>
          <w:szCs w:val="24"/>
          <w:lang w:eastAsia="x-none"/>
        </w:rPr>
        <w:t xml:space="preserve"> в электронной форме</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1.1. Запрос предложений в электронной форме — это форма торгов, при которой победителем запроса предложений признаётся участник конкурентной закупки, заявка на участие которого в соответствии с критериями, определёнными в документации о закупке, наиболее полно отвечает данным требованиям и содержит лучшие условия поставки товаров, выполнения работ, оказания услуг.</w:t>
      </w:r>
    </w:p>
    <w:p w:rsidR="00560E44" w:rsidRPr="00560E44" w:rsidRDefault="00560E44" w:rsidP="00560E44">
      <w:pPr>
        <w:spacing w:after="0"/>
        <w:ind w:firstLine="708"/>
        <w:jc w:val="both"/>
        <w:rPr>
          <w:rFonts w:ascii="Times New Roman" w:hAnsi="Times New Roman"/>
          <w:color w:val="000000"/>
          <w:sz w:val="24"/>
          <w:szCs w:val="24"/>
        </w:rPr>
      </w:pPr>
      <w:r w:rsidRPr="00560E44">
        <w:rPr>
          <w:rFonts w:ascii="Times New Roman" w:hAnsi="Times New Roman"/>
          <w:color w:val="000000"/>
          <w:sz w:val="24"/>
          <w:szCs w:val="24"/>
        </w:rPr>
        <w:t>1.2. Под запросом предложений в электронной форме понимается запрос предложений в электронной форме,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запроса предложений в электронной форме и документации о закупке.</w:t>
      </w:r>
    </w:p>
    <w:p w:rsidR="00560E44" w:rsidRPr="00560E44" w:rsidRDefault="00560E44" w:rsidP="00560E44">
      <w:pPr>
        <w:autoSpaceDE w:val="0"/>
        <w:autoSpaceDN w:val="0"/>
        <w:adjustRightInd w:val="0"/>
        <w:spacing w:after="0"/>
        <w:ind w:firstLine="708"/>
        <w:jc w:val="both"/>
        <w:rPr>
          <w:rFonts w:ascii="Times New Roman" w:hAnsi="Times New Roman"/>
          <w:color w:val="000000"/>
          <w:sz w:val="24"/>
          <w:szCs w:val="24"/>
        </w:rPr>
      </w:pPr>
      <w:r w:rsidRPr="00560E44">
        <w:rPr>
          <w:rFonts w:ascii="Times New Roman" w:hAnsi="Times New Roman"/>
          <w:color w:val="000000"/>
          <w:sz w:val="24"/>
          <w:szCs w:val="24"/>
        </w:rPr>
        <w:t>1.3. Условия применения запроса предложений</w:t>
      </w:r>
      <w:r w:rsidR="006A374B">
        <w:rPr>
          <w:rFonts w:ascii="Times New Roman" w:hAnsi="Times New Roman"/>
          <w:color w:val="000000"/>
          <w:sz w:val="24"/>
          <w:szCs w:val="24"/>
        </w:rPr>
        <w:t xml:space="preserve"> </w:t>
      </w:r>
      <w:r w:rsidR="006A374B" w:rsidRPr="00560E44">
        <w:rPr>
          <w:rFonts w:ascii="Times New Roman" w:hAnsi="Times New Roman"/>
          <w:color w:val="000000"/>
          <w:sz w:val="24"/>
          <w:szCs w:val="24"/>
        </w:rPr>
        <w:t>в электронной форме</w:t>
      </w:r>
      <w:r w:rsidRPr="00560E44">
        <w:rPr>
          <w:rFonts w:ascii="Times New Roman" w:hAnsi="Times New Roman"/>
          <w:color w:val="000000"/>
          <w:sz w:val="24"/>
          <w:szCs w:val="24"/>
        </w:rPr>
        <w:t xml:space="preserve"> </w:t>
      </w:r>
      <w:r w:rsidR="006A374B">
        <w:rPr>
          <w:rFonts w:ascii="Times New Roman" w:hAnsi="Times New Roman"/>
          <w:color w:val="000000"/>
          <w:sz w:val="24"/>
          <w:szCs w:val="24"/>
        </w:rPr>
        <w:t>предусмотрены</w:t>
      </w:r>
      <w:r w:rsidRPr="00560E44">
        <w:rPr>
          <w:rFonts w:ascii="Times New Roman" w:hAnsi="Times New Roman"/>
          <w:color w:val="000000"/>
          <w:sz w:val="24"/>
          <w:szCs w:val="24"/>
        </w:rPr>
        <w:t xml:space="preserve"> в п. 2.4. раздела 2 главы 4 настоящего Положения о закупках.</w:t>
      </w:r>
    </w:p>
    <w:p w:rsidR="00560E44" w:rsidRPr="00560E44" w:rsidRDefault="00560E44" w:rsidP="00560E44">
      <w:pPr>
        <w:spacing w:after="0"/>
        <w:ind w:firstLine="708"/>
        <w:jc w:val="both"/>
        <w:rPr>
          <w:rFonts w:ascii="Times New Roman" w:hAnsi="Times New Roman"/>
          <w:color w:val="000000"/>
          <w:sz w:val="24"/>
          <w:szCs w:val="24"/>
        </w:rPr>
      </w:pPr>
      <w:r w:rsidRPr="00560E44">
        <w:rPr>
          <w:rFonts w:ascii="Times New Roman" w:hAnsi="Times New Roman"/>
          <w:color w:val="000000"/>
          <w:sz w:val="24"/>
          <w:szCs w:val="24"/>
        </w:rPr>
        <w:t> </w:t>
      </w:r>
    </w:p>
    <w:p w:rsidR="00560E44" w:rsidRPr="00560E44" w:rsidRDefault="00560E44" w:rsidP="00560E44">
      <w:pPr>
        <w:keepNext/>
        <w:keepLines/>
        <w:spacing w:before="80"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2. </w:t>
      </w:r>
      <w:r w:rsidRPr="00560E44">
        <w:rPr>
          <w:rFonts w:ascii="Times New Roman" w:hAnsi="Times New Roman"/>
          <w:b/>
          <w:bCs/>
          <w:color w:val="000000"/>
          <w:sz w:val="24"/>
          <w:szCs w:val="24"/>
          <w:lang w:eastAsia="x-none"/>
        </w:rPr>
        <w:t xml:space="preserve">Общий порядок проведения </w:t>
      </w:r>
      <w:r w:rsidRPr="00560E44">
        <w:rPr>
          <w:rFonts w:ascii="Times New Roman" w:hAnsi="Times New Roman"/>
          <w:b/>
          <w:bCs/>
          <w:color w:val="000000"/>
          <w:sz w:val="24"/>
          <w:szCs w:val="24"/>
          <w:lang w:val="x-none" w:eastAsia="x-none"/>
        </w:rPr>
        <w:t>запрос</w:t>
      </w:r>
      <w:r w:rsidRPr="00560E44">
        <w:rPr>
          <w:rFonts w:ascii="Times New Roman" w:hAnsi="Times New Roman"/>
          <w:b/>
          <w:bCs/>
          <w:color w:val="000000"/>
          <w:sz w:val="24"/>
          <w:szCs w:val="24"/>
          <w:lang w:eastAsia="x-none"/>
        </w:rPr>
        <w:t>а</w:t>
      </w:r>
      <w:r w:rsidRPr="00560E44">
        <w:rPr>
          <w:rFonts w:ascii="Times New Roman" w:hAnsi="Times New Roman"/>
          <w:b/>
          <w:bCs/>
          <w:color w:val="000000"/>
          <w:sz w:val="24"/>
          <w:szCs w:val="24"/>
          <w:lang w:val="x-none" w:eastAsia="x-none"/>
        </w:rPr>
        <w:t xml:space="preserve"> предложений</w:t>
      </w:r>
      <w:r w:rsidRPr="00560E44">
        <w:rPr>
          <w:rFonts w:ascii="Times New Roman" w:hAnsi="Times New Roman"/>
          <w:b/>
          <w:bCs/>
          <w:color w:val="000000"/>
          <w:sz w:val="24"/>
          <w:szCs w:val="24"/>
          <w:lang w:eastAsia="x-none"/>
        </w:rPr>
        <w:t xml:space="preserve"> в электронной форме</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2.1.</w:t>
      </w:r>
      <w:r w:rsidRPr="00560E44">
        <w:rPr>
          <w:rFonts w:ascii="Times New Roman" w:hAnsi="Times New Roman"/>
          <w:color w:val="000000"/>
          <w:sz w:val="24"/>
          <w:szCs w:val="24"/>
        </w:rPr>
        <w:t xml:space="preserve"> Участнику запроса предложений в электронной форме</w:t>
      </w:r>
      <w:r w:rsidR="00703F12">
        <w:rPr>
          <w:rFonts w:ascii="Times New Roman" w:hAnsi="Times New Roman"/>
          <w:color w:val="000000"/>
          <w:sz w:val="24"/>
          <w:szCs w:val="24"/>
        </w:rPr>
        <w:t xml:space="preserve"> </w:t>
      </w:r>
      <w:r w:rsidRPr="00560E44">
        <w:rPr>
          <w:rFonts w:ascii="Times New Roman" w:hAnsi="Times New Roman"/>
          <w:color w:val="000000"/>
          <w:sz w:val="24"/>
          <w:szCs w:val="24"/>
        </w:rPr>
        <w:t>для участия в запросе предложений в электронной форме необходимо получить аккредитацию на электронной площадке в порядке, установленном оператором электронной площадки.</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color w:val="000000"/>
          <w:sz w:val="24"/>
          <w:szCs w:val="24"/>
        </w:rPr>
        <w:t>2.2. Обмен между участником запроса предложений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color w:val="000000"/>
          <w:sz w:val="24"/>
          <w:szCs w:val="24"/>
        </w:rPr>
        <w:t>2.3. Электронные документы участника запроса предложений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предложений в электронной форме, Заказчика, оператора электронной площадки.</w:t>
      </w:r>
    </w:p>
    <w:p w:rsidR="00560E44" w:rsidRPr="00560E44" w:rsidRDefault="00560E44" w:rsidP="00560E44">
      <w:pPr>
        <w:spacing w:after="0"/>
        <w:ind w:firstLine="700"/>
        <w:jc w:val="both"/>
        <w:rPr>
          <w:rFonts w:ascii="Times New Roman" w:hAnsi="Times New Roman"/>
          <w:color w:val="000000"/>
          <w:sz w:val="24"/>
          <w:szCs w:val="24"/>
        </w:rPr>
      </w:pPr>
      <w:r w:rsidRPr="00560E44">
        <w:rPr>
          <w:rFonts w:ascii="Times New Roman" w:hAnsi="Times New Roman"/>
          <w:sz w:val="24"/>
          <w:szCs w:val="24"/>
        </w:rPr>
        <w:t xml:space="preserve">2.4. </w:t>
      </w:r>
      <w:r w:rsidRPr="00560E44">
        <w:rPr>
          <w:rFonts w:ascii="Times New Roman" w:hAnsi="Times New Roman"/>
          <w:color w:val="000000"/>
          <w:sz w:val="24"/>
          <w:szCs w:val="24"/>
        </w:rPr>
        <w:t xml:space="preserve">Информация, связанная с осуществлением запроса предложений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rsidR="00560E44" w:rsidRPr="00560E44" w:rsidRDefault="00560E44" w:rsidP="00560E44">
      <w:pPr>
        <w:spacing w:after="0"/>
        <w:ind w:firstLine="709"/>
        <w:jc w:val="both"/>
        <w:rPr>
          <w:rFonts w:ascii="Times New Roman" w:hAnsi="Times New Roman"/>
          <w:color w:val="000000"/>
          <w:sz w:val="24"/>
          <w:szCs w:val="24"/>
        </w:rPr>
      </w:pPr>
      <w:r w:rsidRPr="00560E44">
        <w:rPr>
          <w:rFonts w:ascii="Times New Roman" w:hAnsi="Times New Roman"/>
          <w:sz w:val="24"/>
          <w:szCs w:val="24"/>
        </w:rPr>
        <w:t>2.5.</w:t>
      </w:r>
      <w:r w:rsidRPr="00560E44">
        <w:rPr>
          <w:rFonts w:ascii="Times New Roman" w:hAnsi="Times New Roman"/>
          <w:b/>
          <w:color w:val="000000"/>
          <w:sz w:val="24"/>
          <w:szCs w:val="24"/>
        </w:rPr>
        <w:t xml:space="preserve"> </w:t>
      </w:r>
      <w:proofErr w:type="gramStart"/>
      <w:r w:rsidRPr="00560E44">
        <w:rPr>
          <w:rFonts w:ascii="Times New Roman" w:hAnsi="Times New Roman"/>
          <w:color w:val="000000"/>
          <w:sz w:val="24"/>
          <w:szCs w:val="24"/>
        </w:rPr>
        <w:t xml:space="preserve">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w:t>
      </w:r>
      <w:r w:rsidRPr="00560E44">
        <w:rPr>
          <w:rFonts w:ascii="Times New Roman" w:hAnsi="Times New Roman"/>
          <w:color w:val="000000"/>
          <w:sz w:val="24"/>
          <w:szCs w:val="24"/>
        </w:rPr>
        <w:lastRenderedPageBreak/>
        <w:t>площадки с участником запроса предложений в электронной форме не допускается в том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roofErr w:type="gramEnd"/>
    </w:p>
    <w:p w:rsidR="00560E44" w:rsidRPr="00560E44" w:rsidRDefault="00560E44" w:rsidP="00560E44">
      <w:pPr>
        <w:autoSpaceDE w:val="0"/>
        <w:autoSpaceDN w:val="0"/>
        <w:adjustRightInd w:val="0"/>
        <w:spacing w:after="0"/>
        <w:ind w:left="69" w:firstLine="639"/>
        <w:jc w:val="both"/>
        <w:rPr>
          <w:rFonts w:ascii="Times New Roman" w:hAnsi="Times New Roman"/>
          <w:sz w:val="24"/>
          <w:szCs w:val="24"/>
        </w:rPr>
      </w:pPr>
      <w:r w:rsidRPr="00560E44">
        <w:rPr>
          <w:rFonts w:ascii="Times New Roman" w:hAnsi="Times New Roman"/>
          <w:sz w:val="24"/>
          <w:szCs w:val="24"/>
        </w:rPr>
        <w:t xml:space="preserve">2.6. Извещение и документация о проведении запроса предложений в электронной форме должны быть доступны для ознакомления в единой информационной системе без взимания платы. </w:t>
      </w:r>
    </w:p>
    <w:p w:rsidR="00560E44" w:rsidRPr="00560E44" w:rsidRDefault="00560E44" w:rsidP="00560E44">
      <w:pPr>
        <w:autoSpaceDE w:val="0"/>
        <w:autoSpaceDN w:val="0"/>
        <w:adjustRightInd w:val="0"/>
        <w:spacing w:after="0"/>
        <w:ind w:left="69" w:firstLine="639"/>
        <w:jc w:val="both"/>
        <w:rPr>
          <w:rFonts w:ascii="Times New Roman" w:hAnsi="Times New Roman"/>
          <w:sz w:val="24"/>
          <w:szCs w:val="24"/>
        </w:rPr>
      </w:pPr>
      <w:r w:rsidRPr="00560E44">
        <w:rPr>
          <w:rFonts w:ascii="Times New Roman" w:hAnsi="Times New Roman"/>
          <w:sz w:val="24"/>
          <w:szCs w:val="24"/>
        </w:rPr>
        <w:t>Документация о закупке предоставляется в порядке, предусмотренном извещением о проведении запроса предложений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изготовление копии документации о закупке и доставку её лицу, подавшему указанное заявление посредством почтовой связи.</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Предоставление документации о закупке в электронной форме осуществляется без взимания платы.</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w:t>
      </w:r>
      <w:r w:rsidR="008C5D7E">
        <w:rPr>
          <w:rFonts w:ascii="Times New Roman" w:hAnsi="Times New Roman"/>
          <w:sz w:val="24"/>
          <w:szCs w:val="24"/>
        </w:rPr>
        <w:t>, внесенных в извещение и документацию о проведении</w:t>
      </w:r>
      <w:r w:rsidRPr="00560E44">
        <w:rPr>
          <w:rFonts w:ascii="Times New Roman" w:hAnsi="Times New Roman"/>
          <w:sz w:val="24"/>
          <w:szCs w:val="24"/>
        </w:rPr>
        <w:t xml:space="preserve"> запроса предложений </w:t>
      </w:r>
      <w:r w:rsidR="008C5D7E">
        <w:rPr>
          <w:rFonts w:ascii="Times New Roman" w:hAnsi="Times New Roman"/>
          <w:sz w:val="24"/>
          <w:szCs w:val="24"/>
        </w:rPr>
        <w:t>в электронной форме, размещённых</w:t>
      </w:r>
      <w:r w:rsidRPr="00560E44">
        <w:rPr>
          <w:rFonts w:ascii="Times New Roman" w:hAnsi="Times New Roman"/>
          <w:sz w:val="24"/>
          <w:szCs w:val="24"/>
        </w:rPr>
        <w:t xml:space="preserve"> в единой информационной системе и на электронной площадке.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2.8.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для участия в запросе предложений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предложений в электронной форме и документации о закупке.</w:t>
      </w:r>
    </w:p>
    <w:p w:rsidR="00560E44" w:rsidRPr="00560E44" w:rsidRDefault="00560E44" w:rsidP="00560E44">
      <w:pPr>
        <w:shd w:val="clear" w:color="auto" w:fill="FFFFFF"/>
        <w:spacing w:after="0"/>
        <w:ind w:firstLine="709"/>
        <w:jc w:val="both"/>
        <w:rPr>
          <w:rFonts w:ascii="Times New Roman" w:hAnsi="Times New Roman"/>
          <w:color w:val="C00000"/>
          <w:sz w:val="24"/>
          <w:szCs w:val="24"/>
          <w:lang w:val="x-none"/>
        </w:rPr>
      </w:pPr>
      <w:r w:rsidRPr="00560E44">
        <w:rPr>
          <w:rFonts w:ascii="Times New Roman" w:hAnsi="Times New Roman"/>
          <w:color w:val="C00000"/>
          <w:sz w:val="24"/>
          <w:szCs w:val="24"/>
          <w:lang w:val="x-none"/>
        </w:rPr>
        <w:t> </w:t>
      </w:r>
    </w:p>
    <w:p w:rsidR="00560E44" w:rsidRPr="00560E44" w:rsidRDefault="00560E44" w:rsidP="00560E44">
      <w:pPr>
        <w:keepNext/>
        <w:keepLines/>
        <w:spacing w:before="80"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Раздел 3. Извещение о проведении</w:t>
      </w:r>
      <w:r w:rsidRPr="00560E44">
        <w:rPr>
          <w:rFonts w:ascii="Times New Roman" w:hAnsi="Times New Roman"/>
          <w:b/>
          <w:bCs/>
          <w:color w:val="000000"/>
          <w:sz w:val="24"/>
          <w:szCs w:val="24"/>
          <w:lang w:eastAsia="x-none"/>
        </w:rPr>
        <w:t xml:space="preserve"> </w:t>
      </w:r>
      <w:r w:rsidRPr="00560E44">
        <w:rPr>
          <w:rFonts w:ascii="Times New Roman" w:hAnsi="Times New Roman"/>
          <w:b/>
          <w:bCs/>
          <w:color w:val="000000"/>
          <w:sz w:val="24"/>
          <w:szCs w:val="24"/>
          <w:lang w:val="x-none" w:eastAsia="x-none"/>
        </w:rPr>
        <w:t>запроса предложений</w:t>
      </w:r>
      <w:r w:rsidRPr="00560E44">
        <w:rPr>
          <w:rFonts w:ascii="Times New Roman" w:hAnsi="Times New Roman"/>
          <w:b/>
          <w:bCs/>
          <w:color w:val="000000"/>
          <w:sz w:val="24"/>
          <w:szCs w:val="24"/>
          <w:lang w:eastAsia="x-none"/>
        </w:rPr>
        <w:t xml:space="preserve">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3.1. Извещение о проведении запроса предложений в электронной форме </w:t>
      </w:r>
      <w:r w:rsidR="000F6C05">
        <w:rPr>
          <w:rFonts w:ascii="Times New Roman" w:hAnsi="Times New Roman"/>
          <w:sz w:val="24"/>
          <w:szCs w:val="24"/>
        </w:rPr>
        <w:t>и документация о закупке размещаю</w:t>
      </w:r>
      <w:r w:rsidRPr="00560E44">
        <w:rPr>
          <w:rFonts w:ascii="Times New Roman" w:hAnsi="Times New Roman"/>
          <w:sz w:val="24"/>
          <w:szCs w:val="24"/>
        </w:rPr>
        <w:t>тся Заказчиком в единой информационной системе и на электронной площадке не менее чем за 7 (семь) рабочих дней до дня проведения запроса предложений в электронной форме.</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3.2. Извещение о проведении запроса предложений в электронной форме</w:t>
      </w:r>
      <w:r w:rsidR="000F6C05">
        <w:rPr>
          <w:rFonts w:ascii="Times New Roman" w:hAnsi="Times New Roman"/>
          <w:sz w:val="24"/>
          <w:szCs w:val="24"/>
        </w:rPr>
        <w:t xml:space="preserve"> </w:t>
      </w:r>
      <w:r w:rsidRPr="00560E44">
        <w:rPr>
          <w:rFonts w:ascii="Times New Roman" w:hAnsi="Times New Roman"/>
          <w:sz w:val="24"/>
          <w:szCs w:val="24"/>
        </w:rPr>
        <w:t>Заказчик разрабатывает и утв</w:t>
      </w:r>
      <w:r w:rsidR="000F6C05">
        <w:rPr>
          <w:rFonts w:ascii="Times New Roman" w:hAnsi="Times New Roman"/>
          <w:sz w:val="24"/>
          <w:szCs w:val="24"/>
        </w:rPr>
        <w:t xml:space="preserve">ерждает в соответствии с </w:t>
      </w:r>
      <w:r w:rsidR="00686369">
        <w:rPr>
          <w:rFonts w:ascii="Times New Roman" w:hAnsi="Times New Roman"/>
          <w:sz w:val="24"/>
          <w:szCs w:val="24"/>
        </w:rPr>
        <w:t>раздела</w:t>
      </w:r>
      <w:r w:rsidR="00686369" w:rsidRPr="00560E44">
        <w:rPr>
          <w:rFonts w:ascii="Times New Roman" w:hAnsi="Times New Roman"/>
          <w:sz w:val="24"/>
          <w:szCs w:val="24"/>
        </w:rPr>
        <w:t>м</w:t>
      </w:r>
      <w:r w:rsidR="00686369">
        <w:rPr>
          <w:rFonts w:ascii="Times New Roman" w:hAnsi="Times New Roman"/>
          <w:sz w:val="24"/>
          <w:szCs w:val="24"/>
        </w:rPr>
        <w:t xml:space="preserve">и </w:t>
      </w:r>
      <w:r w:rsidR="00686369" w:rsidRPr="00560E44">
        <w:rPr>
          <w:rFonts w:ascii="Times New Roman" w:hAnsi="Times New Roman"/>
          <w:sz w:val="24"/>
          <w:szCs w:val="24"/>
        </w:rPr>
        <w:t>1</w:t>
      </w:r>
      <w:r w:rsidRPr="00560E44">
        <w:rPr>
          <w:rFonts w:ascii="Times New Roman" w:hAnsi="Times New Roman"/>
          <w:sz w:val="24"/>
          <w:szCs w:val="24"/>
        </w:rPr>
        <w:t xml:space="preserve"> и 2 главы 7 настоящего Положения о закупке. </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3.3. Извещение о проведении запроса предложений в электронной форме является неотъемлемой частью документации о закупке. Сведения, содержащиеся в извещении о проведение запроса предложений в электронной форме, должны соответствовать сведениям, указанным в документации о закупке. </w:t>
      </w:r>
    </w:p>
    <w:p w:rsidR="00560E44" w:rsidRPr="00560E44" w:rsidRDefault="00560E44" w:rsidP="00560E44">
      <w:pPr>
        <w:spacing w:after="0"/>
        <w:ind w:firstLine="708"/>
        <w:jc w:val="both"/>
        <w:rPr>
          <w:rFonts w:ascii="Times New Roman" w:hAnsi="Times New Roman"/>
          <w:color w:val="C00000"/>
          <w:sz w:val="24"/>
          <w:szCs w:val="24"/>
        </w:rPr>
      </w:pPr>
    </w:p>
    <w:p w:rsidR="00560E44" w:rsidRPr="00560E44" w:rsidRDefault="00560E44" w:rsidP="00560E44">
      <w:pPr>
        <w:keepNext/>
        <w:keepLines/>
        <w:spacing w:before="80" w:after="0"/>
        <w:ind w:firstLine="708"/>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4. Отмена </w:t>
      </w:r>
      <w:r w:rsidR="00A01041">
        <w:rPr>
          <w:rFonts w:ascii="Times New Roman" w:hAnsi="Times New Roman"/>
          <w:b/>
          <w:bCs/>
          <w:color w:val="000000"/>
          <w:sz w:val="24"/>
          <w:szCs w:val="24"/>
          <w:lang w:eastAsia="x-none"/>
        </w:rPr>
        <w:t xml:space="preserve">проведения </w:t>
      </w:r>
      <w:r w:rsidRPr="00560E44">
        <w:rPr>
          <w:rFonts w:ascii="Times New Roman" w:hAnsi="Times New Roman"/>
          <w:b/>
          <w:bCs/>
          <w:color w:val="000000"/>
          <w:sz w:val="24"/>
          <w:szCs w:val="24"/>
          <w:lang w:val="x-none" w:eastAsia="x-none"/>
        </w:rPr>
        <w:t>запроса предложений</w:t>
      </w:r>
      <w:r w:rsidRPr="00560E44">
        <w:rPr>
          <w:rFonts w:ascii="Times New Roman" w:hAnsi="Times New Roman"/>
          <w:b/>
          <w:bCs/>
          <w:color w:val="000000"/>
          <w:sz w:val="24"/>
          <w:szCs w:val="24"/>
          <w:lang w:eastAsia="x-none"/>
        </w:rPr>
        <w:t xml:space="preserve"> в электронной форме</w:t>
      </w:r>
    </w:p>
    <w:p w:rsidR="00465699" w:rsidRPr="00560E44" w:rsidRDefault="00465699" w:rsidP="00465699">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4.1. Заказчик, разместивший в единой информационной системе извещение</w:t>
      </w:r>
      <w:r w:rsidR="008B0E4B">
        <w:rPr>
          <w:rFonts w:ascii="Times New Roman" w:hAnsi="Times New Roman"/>
          <w:sz w:val="24"/>
          <w:szCs w:val="24"/>
        </w:rPr>
        <w:t xml:space="preserve"> </w:t>
      </w:r>
      <w:r w:rsidR="008B0E4B" w:rsidRPr="00560E44">
        <w:rPr>
          <w:rFonts w:ascii="Times New Roman" w:hAnsi="Times New Roman"/>
          <w:sz w:val="24"/>
          <w:szCs w:val="24"/>
        </w:rPr>
        <w:t xml:space="preserve">о проведении запроса </w:t>
      </w:r>
      <w:r w:rsidR="008B0E4B">
        <w:rPr>
          <w:rFonts w:ascii="Times New Roman" w:hAnsi="Times New Roman"/>
          <w:sz w:val="24"/>
          <w:szCs w:val="24"/>
        </w:rPr>
        <w:t>предложений</w:t>
      </w:r>
      <w:r w:rsidR="008B0E4B" w:rsidRPr="00560E44">
        <w:rPr>
          <w:rFonts w:ascii="Times New Roman" w:hAnsi="Times New Roman"/>
          <w:sz w:val="24"/>
          <w:szCs w:val="24"/>
        </w:rPr>
        <w:t xml:space="preserve"> в электронной форме</w:t>
      </w:r>
      <w:r w:rsidRPr="00560E44">
        <w:rPr>
          <w:rFonts w:ascii="Times New Roman" w:hAnsi="Times New Roman"/>
          <w:sz w:val="24"/>
          <w:szCs w:val="24"/>
        </w:rPr>
        <w:t xml:space="preserve"> </w:t>
      </w:r>
      <w:r>
        <w:rPr>
          <w:rFonts w:ascii="Times New Roman" w:hAnsi="Times New Roman"/>
          <w:sz w:val="24"/>
          <w:szCs w:val="24"/>
        </w:rPr>
        <w:t xml:space="preserve">и документацию </w:t>
      </w:r>
      <w:r w:rsidRPr="00560E44">
        <w:rPr>
          <w:rFonts w:ascii="Times New Roman" w:hAnsi="Times New Roman"/>
          <w:sz w:val="24"/>
          <w:szCs w:val="24"/>
        </w:rPr>
        <w:t xml:space="preserve">о </w:t>
      </w:r>
      <w:r w:rsidR="008B0E4B">
        <w:rPr>
          <w:rFonts w:ascii="Times New Roman" w:hAnsi="Times New Roman"/>
          <w:sz w:val="24"/>
          <w:szCs w:val="24"/>
        </w:rPr>
        <w:t>закупке</w:t>
      </w:r>
      <w:r w:rsidRPr="00560E44">
        <w:rPr>
          <w:rFonts w:ascii="Times New Roman" w:hAnsi="Times New Roman"/>
          <w:sz w:val="24"/>
          <w:szCs w:val="24"/>
        </w:rPr>
        <w:t xml:space="preserve">, вправе отменить проведение запроса </w:t>
      </w:r>
      <w:r>
        <w:rPr>
          <w:rFonts w:ascii="Times New Roman" w:hAnsi="Times New Roman"/>
          <w:sz w:val="24"/>
          <w:szCs w:val="24"/>
        </w:rPr>
        <w:t>предложений</w:t>
      </w:r>
      <w:r w:rsidRPr="00560E44">
        <w:rPr>
          <w:rFonts w:ascii="Times New Roman" w:hAnsi="Times New Roman"/>
          <w:sz w:val="24"/>
          <w:szCs w:val="24"/>
        </w:rPr>
        <w:t xml:space="preserve"> в электронной форме до наступления даты и времени окончания срока пода</w:t>
      </w:r>
      <w:r>
        <w:rPr>
          <w:rFonts w:ascii="Times New Roman" w:hAnsi="Times New Roman"/>
          <w:sz w:val="24"/>
          <w:szCs w:val="24"/>
        </w:rPr>
        <w:t>чи заявок на участие в запросе предложений</w:t>
      </w:r>
      <w:r w:rsidRPr="00560E44">
        <w:rPr>
          <w:rFonts w:ascii="Times New Roman" w:hAnsi="Times New Roman"/>
          <w:sz w:val="24"/>
          <w:szCs w:val="24"/>
        </w:rPr>
        <w:t xml:space="preserve"> в электронной форме.</w:t>
      </w:r>
    </w:p>
    <w:p w:rsidR="00465699" w:rsidRPr="00560E44" w:rsidRDefault="00465699" w:rsidP="00465699">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lastRenderedPageBreak/>
        <w:t xml:space="preserve">4.2. Решение об отмене запроса </w:t>
      </w:r>
      <w:r>
        <w:rPr>
          <w:rFonts w:ascii="Times New Roman" w:hAnsi="Times New Roman"/>
          <w:sz w:val="24"/>
          <w:szCs w:val="24"/>
        </w:rPr>
        <w:t>предложений</w:t>
      </w:r>
      <w:r w:rsidRPr="00560E44">
        <w:rPr>
          <w:rFonts w:ascii="Times New Roman" w:hAnsi="Times New Roman"/>
          <w:sz w:val="24"/>
          <w:szCs w:val="24"/>
        </w:rPr>
        <w:t xml:space="preserve"> в электронной форме размещается</w:t>
      </w:r>
      <w:r w:rsidR="002966D5">
        <w:rPr>
          <w:rFonts w:ascii="Times New Roman" w:hAnsi="Times New Roman"/>
          <w:sz w:val="24"/>
          <w:szCs w:val="24"/>
        </w:rPr>
        <w:t xml:space="preserve"> Заказчиком</w:t>
      </w:r>
      <w:r w:rsidRPr="00560E44">
        <w:rPr>
          <w:rFonts w:ascii="Times New Roman" w:hAnsi="Times New Roman"/>
          <w:sz w:val="24"/>
          <w:szCs w:val="24"/>
        </w:rPr>
        <w:t xml:space="preserve"> в единой информационной системе в день принятия этого решения. </w:t>
      </w:r>
    </w:p>
    <w:p w:rsidR="00465699" w:rsidRPr="00560E44" w:rsidRDefault="00465699" w:rsidP="00465699">
      <w:pPr>
        <w:spacing w:after="0"/>
        <w:ind w:firstLine="700"/>
        <w:jc w:val="both"/>
        <w:rPr>
          <w:rFonts w:ascii="Times New Roman" w:hAnsi="Times New Roman"/>
          <w:color w:val="000000"/>
          <w:sz w:val="24"/>
          <w:szCs w:val="24"/>
        </w:rPr>
      </w:pPr>
      <w:r w:rsidRPr="00560E44">
        <w:rPr>
          <w:rFonts w:ascii="Times New Roman" w:hAnsi="Times New Roman"/>
          <w:sz w:val="24"/>
          <w:szCs w:val="24"/>
        </w:rPr>
        <w:t>4.3.</w:t>
      </w:r>
      <w:r w:rsidRPr="00560E44">
        <w:rPr>
          <w:rFonts w:ascii="Times New Roman" w:hAnsi="Times New Roman"/>
          <w:color w:val="000000"/>
          <w:sz w:val="24"/>
          <w:szCs w:val="24"/>
        </w:rPr>
        <w:t xml:space="preserve"> С момента </w:t>
      </w:r>
      <w:proofErr w:type="gramStart"/>
      <w:r w:rsidRPr="00560E44">
        <w:rPr>
          <w:rFonts w:ascii="Times New Roman" w:hAnsi="Times New Roman"/>
          <w:color w:val="000000"/>
          <w:sz w:val="24"/>
          <w:szCs w:val="24"/>
        </w:rPr>
        <w:t xml:space="preserve">истечения срока отмены запроса </w:t>
      </w:r>
      <w:r>
        <w:rPr>
          <w:rFonts w:ascii="Times New Roman" w:hAnsi="Times New Roman"/>
          <w:sz w:val="24"/>
          <w:szCs w:val="24"/>
        </w:rPr>
        <w:t>предложений</w:t>
      </w:r>
      <w:proofErr w:type="gramEnd"/>
      <w:r w:rsidRPr="00560E44">
        <w:rPr>
          <w:rFonts w:ascii="Times New Roman" w:hAnsi="Times New Roman"/>
          <w:color w:val="000000"/>
          <w:sz w:val="24"/>
          <w:szCs w:val="24"/>
        </w:rPr>
        <w:t xml:space="preserve"> в электронной фо</w:t>
      </w:r>
      <w:r>
        <w:rPr>
          <w:rFonts w:ascii="Times New Roman" w:hAnsi="Times New Roman"/>
          <w:color w:val="000000"/>
          <w:sz w:val="24"/>
          <w:szCs w:val="24"/>
        </w:rPr>
        <w:t>рме в соответствии с пунктом 4.1</w:t>
      </w:r>
      <w:r w:rsidRPr="00560E44">
        <w:rPr>
          <w:rFonts w:ascii="Times New Roman" w:hAnsi="Times New Roman"/>
          <w:color w:val="000000"/>
          <w:sz w:val="24"/>
          <w:szCs w:val="24"/>
        </w:rPr>
        <w:t>.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560E44" w:rsidRPr="00560E44" w:rsidRDefault="00465699" w:rsidP="00465699">
      <w:pPr>
        <w:widowControl w:val="0"/>
        <w:autoSpaceDE w:val="0"/>
        <w:autoSpaceDN w:val="0"/>
        <w:adjustRightInd w:val="0"/>
        <w:spacing w:after="0"/>
        <w:ind w:firstLine="700"/>
        <w:jc w:val="both"/>
        <w:rPr>
          <w:rFonts w:ascii="Times New Roman" w:hAnsi="Times New Roman"/>
          <w:sz w:val="24"/>
          <w:szCs w:val="24"/>
        </w:rPr>
      </w:pPr>
      <w:r w:rsidRPr="00560E44">
        <w:rPr>
          <w:rFonts w:ascii="Times New Roman" w:hAnsi="Times New Roman"/>
          <w:sz w:val="24"/>
          <w:szCs w:val="24"/>
        </w:rPr>
        <w:t>4.4.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установлено требование обеспечения заявки на участие в запросе </w:t>
      </w:r>
      <w:r>
        <w:rPr>
          <w:rFonts w:ascii="Times New Roman" w:hAnsi="Times New Roman"/>
          <w:sz w:val="24"/>
          <w:szCs w:val="24"/>
        </w:rPr>
        <w:t>предложений</w:t>
      </w:r>
      <w:r w:rsidRPr="00560E44">
        <w:rPr>
          <w:rFonts w:ascii="Times New Roman" w:hAnsi="Times New Roman"/>
          <w:sz w:val="24"/>
          <w:szCs w:val="24"/>
        </w:rPr>
        <w:t xml:space="preserve"> в электронной форме, Заказчик возвращает участникам закупки денежные средства, внесённые в качестве обеспечения заявок на участие в запросе </w:t>
      </w:r>
      <w:r>
        <w:rPr>
          <w:rFonts w:ascii="Times New Roman" w:hAnsi="Times New Roman"/>
          <w:sz w:val="24"/>
          <w:szCs w:val="24"/>
        </w:rPr>
        <w:t>предложений</w:t>
      </w:r>
      <w:r w:rsidRPr="00560E44">
        <w:rPr>
          <w:rFonts w:ascii="Times New Roman" w:hAnsi="Times New Roman"/>
          <w:sz w:val="24"/>
          <w:szCs w:val="24"/>
        </w:rPr>
        <w:t xml:space="preserve"> в электронной форме, </w:t>
      </w:r>
      <w:r w:rsidRPr="00560E44">
        <w:rPr>
          <w:rFonts w:ascii="Times New Roman" w:hAnsi="Times New Roman"/>
          <w:iCs/>
          <w:sz w:val="24"/>
          <w:szCs w:val="24"/>
        </w:rPr>
        <w:t>в</w:t>
      </w:r>
      <w:r w:rsidRPr="00560E44">
        <w:rPr>
          <w:rFonts w:ascii="Times New Roman" w:hAnsi="Times New Roman"/>
          <w:iCs/>
          <w:color w:val="C00000"/>
          <w:sz w:val="24"/>
          <w:szCs w:val="24"/>
        </w:rPr>
        <w:t xml:space="preserve"> </w:t>
      </w:r>
      <w:r w:rsidRPr="00560E44">
        <w:rPr>
          <w:rFonts w:ascii="Times New Roman" w:hAnsi="Times New Roman"/>
          <w:sz w:val="24"/>
          <w:szCs w:val="24"/>
        </w:rPr>
        <w:t>соответствии с разделом 2 главы 8 настоящего Положения о закупке.</w:t>
      </w:r>
      <w:r w:rsidR="00560E44" w:rsidRPr="00560E44">
        <w:rPr>
          <w:rFonts w:ascii="Times New Roman" w:hAnsi="Times New Roman"/>
          <w:sz w:val="24"/>
          <w:szCs w:val="24"/>
        </w:rPr>
        <w:t xml:space="preserve"> </w:t>
      </w:r>
    </w:p>
    <w:p w:rsidR="00560E44" w:rsidRPr="00560E44" w:rsidRDefault="00560E44" w:rsidP="00465699">
      <w:pPr>
        <w:spacing w:after="0" w:line="240" w:lineRule="auto"/>
        <w:ind w:firstLine="708"/>
        <w:jc w:val="both"/>
        <w:rPr>
          <w:rFonts w:ascii="Times New Roman" w:hAnsi="Times New Roman"/>
          <w:color w:val="C00000"/>
          <w:sz w:val="24"/>
          <w:szCs w:val="24"/>
        </w:rPr>
      </w:pPr>
    </w:p>
    <w:p w:rsidR="00560E44" w:rsidRPr="00560E44" w:rsidRDefault="00560E44" w:rsidP="00560E44">
      <w:pPr>
        <w:keepNext/>
        <w:keepLines/>
        <w:spacing w:before="80"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5. Документация </w:t>
      </w:r>
      <w:r w:rsidRPr="00560E44">
        <w:rPr>
          <w:rFonts w:ascii="Times New Roman" w:hAnsi="Times New Roman"/>
          <w:b/>
          <w:bCs/>
          <w:color w:val="000000"/>
          <w:sz w:val="24"/>
          <w:szCs w:val="24"/>
          <w:lang w:eastAsia="x-none"/>
        </w:rPr>
        <w:t xml:space="preserve">о </w:t>
      </w:r>
      <w:r w:rsidR="00F71CDA">
        <w:rPr>
          <w:rFonts w:ascii="Times New Roman" w:hAnsi="Times New Roman"/>
          <w:b/>
          <w:bCs/>
          <w:color w:val="000000"/>
          <w:sz w:val="24"/>
          <w:szCs w:val="24"/>
          <w:lang w:eastAsia="x-none"/>
        </w:rPr>
        <w:t>проведении</w:t>
      </w:r>
      <w:r w:rsidRPr="00560E44">
        <w:rPr>
          <w:rFonts w:ascii="Times New Roman" w:hAnsi="Times New Roman"/>
          <w:b/>
          <w:bCs/>
          <w:color w:val="000000"/>
          <w:sz w:val="24"/>
          <w:szCs w:val="24"/>
          <w:lang w:eastAsia="x-none"/>
        </w:rPr>
        <w:t xml:space="preserve"> запроса предложений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5.1. Документацию о </w:t>
      </w:r>
      <w:r w:rsidR="00F71CDA">
        <w:rPr>
          <w:rFonts w:ascii="Times New Roman" w:hAnsi="Times New Roman"/>
          <w:sz w:val="24"/>
          <w:szCs w:val="24"/>
        </w:rPr>
        <w:t xml:space="preserve">проведении запроса предложений в электронной </w:t>
      </w:r>
      <w:r w:rsidR="00686369">
        <w:rPr>
          <w:rFonts w:ascii="Times New Roman" w:hAnsi="Times New Roman"/>
          <w:sz w:val="24"/>
          <w:szCs w:val="24"/>
        </w:rPr>
        <w:t xml:space="preserve">форме </w:t>
      </w:r>
      <w:r w:rsidR="00686369" w:rsidRPr="00560E44">
        <w:rPr>
          <w:rFonts w:ascii="Times New Roman" w:hAnsi="Times New Roman"/>
          <w:sz w:val="24"/>
          <w:szCs w:val="24"/>
        </w:rPr>
        <w:t>Заказчик</w:t>
      </w:r>
      <w:r w:rsidRPr="00560E44">
        <w:rPr>
          <w:rFonts w:ascii="Times New Roman" w:hAnsi="Times New Roman"/>
          <w:sz w:val="24"/>
          <w:szCs w:val="24"/>
        </w:rPr>
        <w:t xml:space="preserve"> разрабатывает и утверждает в соответствии с настоящим Положением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5.2. В документации о закупке должны быть указаны сведения, предусмотренные разделом 2, 3 главы 7 настоящего 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5.3. К документации </w:t>
      </w:r>
      <w:r w:rsidR="00F71CDA" w:rsidRPr="00560E44">
        <w:rPr>
          <w:rFonts w:ascii="Times New Roman" w:hAnsi="Times New Roman"/>
          <w:sz w:val="24"/>
          <w:szCs w:val="24"/>
        </w:rPr>
        <w:t xml:space="preserve">о </w:t>
      </w:r>
      <w:r w:rsidR="00F71CDA">
        <w:rPr>
          <w:rFonts w:ascii="Times New Roman" w:hAnsi="Times New Roman"/>
          <w:sz w:val="24"/>
          <w:szCs w:val="24"/>
        </w:rPr>
        <w:t xml:space="preserve">проведении запроса предложений в электронной </w:t>
      </w:r>
      <w:r w:rsidR="00686369">
        <w:rPr>
          <w:rFonts w:ascii="Times New Roman" w:hAnsi="Times New Roman"/>
          <w:sz w:val="24"/>
          <w:szCs w:val="24"/>
        </w:rPr>
        <w:t xml:space="preserve">форме </w:t>
      </w:r>
      <w:r w:rsidR="00686369" w:rsidRPr="00560E44">
        <w:rPr>
          <w:rFonts w:ascii="Times New Roman" w:hAnsi="Times New Roman"/>
          <w:sz w:val="24"/>
          <w:szCs w:val="24"/>
        </w:rPr>
        <w:t>должен</w:t>
      </w:r>
      <w:r w:rsidRPr="00560E44">
        <w:rPr>
          <w:rFonts w:ascii="Times New Roman" w:hAnsi="Times New Roman"/>
          <w:sz w:val="24"/>
          <w:szCs w:val="24"/>
        </w:rPr>
        <w:t xml:space="preserve"> быть приложен проект договора, который является е</w:t>
      </w:r>
      <w:r w:rsidR="00F71CDA">
        <w:rPr>
          <w:rFonts w:ascii="Times New Roman" w:hAnsi="Times New Roman"/>
          <w:sz w:val="24"/>
          <w:szCs w:val="24"/>
        </w:rPr>
        <w:t>го</w:t>
      </w:r>
      <w:r w:rsidRPr="00560E44">
        <w:rPr>
          <w:rFonts w:ascii="Times New Roman" w:hAnsi="Times New Roman"/>
          <w:sz w:val="24"/>
          <w:szCs w:val="24"/>
        </w:rPr>
        <w:t xml:space="preserve"> неотъемлемой частью.</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5.4. Заказчик вправе установить требование и порядок обеспечения заявки </w:t>
      </w:r>
      <w:proofErr w:type="gramStart"/>
      <w:r w:rsidRPr="00560E44">
        <w:rPr>
          <w:rFonts w:ascii="Times New Roman" w:hAnsi="Times New Roman"/>
          <w:sz w:val="24"/>
          <w:szCs w:val="24"/>
        </w:rPr>
        <w:t>на участие в запросе предложений в электронной форме в соответствии с разделом</w:t>
      </w:r>
      <w:proofErr w:type="gramEnd"/>
      <w:r w:rsidRPr="00560E44">
        <w:rPr>
          <w:rFonts w:ascii="Times New Roman" w:hAnsi="Times New Roman"/>
          <w:sz w:val="24"/>
          <w:szCs w:val="24"/>
        </w:rPr>
        <w:t xml:space="preserve"> 2 главы 8 настоящего Положения о закупке.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Требование обеспечения заявки на участие в запросе предложений в электронной форме </w:t>
      </w:r>
      <w:r w:rsidR="002966D5">
        <w:rPr>
          <w:rFonts w:ascii="Times New Roman" w:hAnsi="Times New Roman"/>
          <w:sz w:val="24"/>
          <w:szCs w:val="24"/>
        </w:rPr>
        <w:t xml:space="preserve">указывается Заказчиком в документации о закупке и </w:t>
      </w:r>
      <w:r w:rsidRPr="00560E44">
        <w:rPr>
          <w:rFonts w:ascii="Times New Roman" w:hAnsi="Times New Roman"/>
          <w:sz w:val="24"/>
          <w:szCs w:val="24"/>
        </w:rPr>
        <w:t>в равной мере распространяется на всех уча</w:t>
      </w:r>
      <w:r w:rsidR="002966D5">
        <w:rPr>
          <w:rFonts w:ascii="Times New Roman" w:hAnsi="Times New Roman"/>
          <w:sz w:val="24"/>
          <w:szCs w:val="24"/>
        </w:rPr>
        <w:t>стников закупки</w:t>
      </w:r>
      <w:r w:rsidRPr="00560E44">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rsidR="00560E44" w:rsidRPr="00560E44" w:rsidRDefault="00560E44" w:rsidP="00560E44">
      <w:pPr>
        <w:widowControl w:val="0"/>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5.6. В случае, если в документации о закупке содержится </w:t>
      </w:r>
      <w:proofErr w:type="gramStart"/>
      <w:r w:rsidRPr="00560E44">
        <w:rPr>
          <w:rFonts w:ascii="Times New Roman" w:hAnsi="Times New Roman"/>
          <w:sz w:val="24"/>
          <w:szCs w:val="24"/>
        </w:rPr>
        <w:t>требование</w:t>
      </w:r>
      <w:proofErr w:type="gramEnd"/>
      <w:r w:rsidRPr="00560E44">
        <w:rPr>
          <w:rFonts w:ascii="Times New Roman" w:hAnsi="Times New Roman"/>
          <w:sz w:val="24"/>
          <w:szCs w:val="24"/>
        </w:rPr>
        <w:t xml:space="preserve"> о соответствии поставляемого товара образцу или макету товара, работ, в целях поставки которого проводится закупка, то к документации о закупке может быть приложен такой образец или макет товара и работ, который является её неотъемлемой частью.</w:t>
      </w:r>
    </w:p>
    <w:p w:rsidR="00560E44" w:rsidRPr="00560E44" w:rsidRDefault="00560E44" w:rsidP="00560E44">
      <w:pPr>
        <w:shd w:val="clear" w:color="auto" w:fill="FFFFFF"/>
        <w:spacing w:after="0"/>
        <w:ind w:firstLine="709"/>
        <w:jc w:val="both"/>
        <w:rPr>
          <w:rFonts w:ascii="Times New Roman" w:hAnsi="Times New Roman"/>
          <w:color w:val="C00000"/>
          <w:sz w:val="24"/>
          <w:szCs w:val="24"/>
          <w:lang w:val="x-none"/>
        </w:rPr>
      </w:pPr>
      <w:r w:rsidRPr="00560E44">
        <w:rPr>
          <w:rFonts w:ascii="Times New Roman" w:hAnsi="Times New Roman"/>
          <w:color w:val="C00000"/>
          <w:sz w:val="24"/>
          <w:szCs w:val="24"/>
          <w:lang w:val="x-none"/>
        </w:rPr>
        <w:t> </w:t>
      </w:r>
    </w:p>
    <w:p w:rsidR="00560E44" w:rsidRPr="00560E44" w:rsidRDefault="00560E44" w:rsidP="00560E44">
      <w:pPr>
        <w:keepNext/>
        <w:keepLines/>
        <w:spacing w:before="80" w:after="0"/>
        <w:ind w:firstLine="708"/>
        <w:jc w:val="both"/>
        <w:outlineLvl w:val="1"/>
        <w:rPr>
          <w:rFonts w:ascii="Times New Roman" w:hAnsi="Times New Roman"/>
          <w:b/>
          <w:bCs/>
          <w:color w:val="C00000"/>
          <w:sz w:val="24"/>
          <w:szCs w:val="24"/>
          <w:lang w:eastAsia="x-none"/>
        </w:rPr>
      </w:pPr>
      <w:r w:rsidRPr="00560E44">
        <w:rPr>
          <w:rFonts w:ascii="Times New Roman" w:hAnsi="Times New Roman"/>
          <w:b/>
          <w:bCs/>
          <w:color w:val="000000"/>
          <w:sz w:val="24"/>
          <w:szCs w:val="24"/>
          <w:lang w:val="x-none" w:eastAsia="x-none"/>
        </w:rPr>
        <w:t>Раздел 6. Разъяснени</w:t>
      </w:r>
      <w:r w:rsidRPr="00560E44">
        <w:rPr>
          <w:rFonts w:ascii="Times New Roman" w:hAnsi="Times New Roman"/>
          <w:b/>
          <w:bCs/>
          <w:color w:val="000000"/>
          <w:sz w:val="24"/>
          <w:szCs w:val="24"/>
          <w:lang w:eastAsia="x-none"/>
        </w:rPr>
        <w:t xml:space="preserve">е </w:t>
      </w:r>
      <w:r w:rsidRPr="00560E44">
        <w:rPr>
          <w:rFonts w:ascii="Times New Roman" w:hAnsi="Times New Roman"/>
          <w:b/>
          <w:bCs/>
          <w:color w:val="000000"/>
          <w:sz w:val="24"/>
          <w:szCs w:val="24"/>
          <w:lang w:val="x-none" w:eastAsia="x-none"/>
        </w:rPr>
        <w:t>положений документации</w:t>
      </w:r>
      <w:r w:rsidRPr="00560E44">
        <w:rPr>
          <w:rFonts w:ascii="Times New Roman" w:hAnsi="Times New Roman"/>
          <w:b/>
          <w:bCs/>
          <w:color w:val="000000"/>
          <w:sz w:val="24"/>
          <w:szCs w:val="24"/>
          <w:lang w:eastAsia="x-none"/>
        </w:rPr>
        <w:t xml:space="preserve"> о </w:t>
      </w:r>
      <w:r w:rsidR="00A01041">
        <w:rPr>
          <w:rFonts w:ascii="Times New Roman" w:hAnsi="Times New Roman"/>
          <w:b/>
          <w:bCs/>
          <w:color w:val="000000"/>
          <w:sz w:val="24"/>
          <w:szCs w:val="24"/>
          <w:lang w:eastAsia="x-none"/>
        </w:rPr>
        <w:t>проведении запроса</w:t>
      </w:r>
      <w:r w:rsidR="00703F12">
        <w:rPr>
          <w:rFonts w:ascii="Times New Roman" w:hAnsi="Times New Roman"/>
          <w:b/>
          <w:bCs/>
          <w:color w:val="000000"/>
          <w:sz w:val="24"/>
          <w:szCs w:val="24"/>
          <w:lang w:eastAsia="x-none"/>
        </w:rPr>
        <w:t xml:space="preserve"> </w:t>
      </w:r>
      <w:r w:rsidRPr="00560E44">
        <w:rPr>
          <w:rFonts w:ascii="Times New Roman" w:hAnsi="Times New Roman"/>
          <w:b/>
          <w:bCs/>
          <w:color w:val="000000"/>
          <w:sz w:val="24"/>
          <w:szCs w:val="24"/>
          <w:lang w:eastAsia="x-none"/>
        </w:rPr>
        <w:t>предложений в электронной форме</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 xml:space="preserve">6.1. Любой участник запроса предложений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документации о закупке. </w:t>
      </w:r>
    </w:p>
    <w:p w:rsidR="00560E44" w:rsidRPr="00560E44" w:rsidRDefault="00560E44" w:rsidP="00560E44">
      <w:pPr>
        <w:spacing w:after="0"/>
        <w:ind w:firstLine="708"/>
        <w:jc w:val="both"/>
        <w:rPr>
          <w:rFonts w:ascii="Times New Roman" w:hAnsi="Times New Roman"/>
          <w:sz w:val="24"/>
          <w:szCs w:val="24"/>
        </w:rPr>
      </w:pPr>
      <w:r w:rsidRPr="00560E44">
        <w:rPr>
          <w:rFonts w:ascii="Times New Roman" w:hAnsi="Times New Roman"/>
          <w:sz w:val="24"/>
          <w:szCs w:val="24"/>
        </w:rPr>
        <w:t>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rsidR="00560E44" w:rsidRPr="00560E44" w:rsidRDefault="00560E44" w:rsidP="00560E44">
      <w:pPr>
        <w:shd w:val="clear" w:color="auto" w:fill="FFFFFF"/>
        <w:adjustRightInd w:val="0"/>
        <w:spacing w:after="0"/>
        <w:ind w:firstLine="709"/>
        <w:jc w:val="both"/>
        <w:rPr>
          <w:rFonts w:ascii="Times New Roman" w:hAnsi="Times New Roman"/>
          <w:i/>
          <w:sz w:val="24"/>
          <w:szCs w:val="24"/>
        </w:rPr>
      </w:pPr>
      <w:r w:rsidRPr="00560E44">
        <w:rPr>
          <w:rFonts w:ascii="Times New Roman" w:hAnsi="Times New Roman"/>
          <w:sz w:val="24"/>
          <w:szCs w:val="24"/>
        </w:rPr>
        <w:lastRenderedPageBreak/>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w:t>
      </w:r>
      <w:r w:rsidRPr="00560E44">
        <w:rPr>
          <w:rFonts w:ascii="Times New Roman" w:hAnsi="Times New Roman"/>
          <w:iCs/>
          <w:sz w:val="24"/>
          <w:szCs w:val="24"/>
        </w:rPr>
        <w:t xml:space="preserve">не </w:t>
      </w:r>
      <w:proofErr w:type="gramStart"/>
      <w:r w:rsidRPr="00560E44">
        <w:rPr>
          <w:rFonts w:ascii="Times New Roman" w:hAnsi="Times New Roman"/>
          <w:iCs/>
          <w:sz w:val="24"/>
          <w:szCs w:val="24"/>
        </w:rPr>
        <w:t>позднее</w:t>
      </w:r>
      <w:proofErr w:type="gramEnd"/>
      <w:r w:rsidRPr="00560E44">
        <w:rPr>
          <w:rFonts w:ascii="Times New Roman" w:hAnsi="Times New Roman"/>
          <w:iCs/>
          <w:sz w:val="24"/>
          <w:szCs w:val="24"/>
        </w:rPr>
        <w:t xml:space="preserve"> чем за 3 (три) рабочих дня до дня</w:t>
      </w:r>
      <w:r w:rsidRPr="00560E44">
        <w:rPr>
          <w:rFonts w:ascii="Times New Roman" w:hAnsi="Times New Roman"/>
          <w:sz w:val="24"/>
          <w:szCs w:val="24"/>
        </w:rPr>
        <w:t xml:space="preserve"> окончания подачи заявок на участие в запросе предложений в электронной форме.</w:t>
      </w:r>
      <w:r w:rsidRPr="00560E44">
        <w:rPr>
          <w:rFonts w:ascii="Times New Roman" w:hAnsi="Times New Roman"/>
          <w:i/>
          <w:sz w:val="24"/>
          <w:szCs w:val="24"/>
        </w:rPr>
        <w:t xml:space="preserve"> </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6.3. </w:t>
      </w:r>
      <w:proofErr w:type="gramStart"/>
      <w:r w:rsidRPr="00560E44">
        <w:rPr>
          <w:rFonts w:ascii="Times New Roman" w:hAnsi="Times New Roman"/>
          <w:sz w:val="24"/>
          <w:szCs w:val="24"/>
        </w:rPr>
        <w:t>В течение одного часа с момента размещения в единой информационной системе разъяснений положений документации о закупке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при направлении запроса.</w:t>
      </w:r>
      <w:proofErr w:type="gramEnd"/>
    </w:p>
    <w:p w:rsidR="00560E44" w:rsidRPr="00560E44" w:rsidRDefault="00560E44" w:rsidP="00560E44">
      <w:pPr>
        <w:shd w:val="clear" w:color="auto" w:fill="FFFFFF"/>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6.4. Разъяснения положений документации о закупке не должны изменять </w:t>
      </w:r>
      <w:r w:rsidR="00026595">
        <w:rPr>
          <w:rFonts w:ascii="Times New Roman" w:hAnsi="Times New Roman"/>
          <w:sz w:val="24"/>
          <w:szCs w:val="24"/>
        </w:rPr>
        <w:t>ее</w:t>
      </w:r>
      <w:r w:rsidRPr="00560E44">
        <w:rPr>
          <w:rFonts w:ascii="Times New Roman" w:hAnsi="Times New Roman"/>
          <w:sz w:val="24"/>
          <w:szCs w:val="24"/>
        </w:rPr>
        <w:t xml:space="preserve"> суть. Участник имеет право подать всего три запроса на разъяснение положений документации о закупке.</w:t>
      </w:r>
    </w:p>
    <w:p w:rsidR="00560E44" w:rsidRPr="00560E44" w:rsidRDefault="00560E44" w:rsidP="00560E44">
      <w:pPr>
        <w:shd w:val="clear" w:color="auto" w:fill="FFFFFF"/>
        <w:spacing w:after="0"/>
        <w:ind w:firstLine="709"/>
        <w:jc w:val="both"/>
        <w:rPr>
          <w:rFonts w:ascii="Times New Roman" w:hAnsi="Times New Roman"/>
          <w:color w:val="C00000"/>
          <w:sz w:val="24"/>
          <w:szCs w:val="24"/>
          <w:lang w:val="x-none"/>
        </w:rPr>
      </w:pPr>
      <w:r w:rsidRPr="00560E44">
        <w:rPr>
          <w:rFonts w:ascii="Times New Roman" w:hAnsi="Times New Roman"/>
          <w:color w:val="C00000"/>
          <w:sz w:val="24"/>
          <w:szCs w:val="24"/>
          <w:lang w:val="x-none"/>
        </w:rPr>
        <w:t> </w:t>
      </w: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7. Изменени</w:t>
      </w:r>
      <w:r w:rsidRPr="00560E44">
        <w:rPr>
          <w:rFonts w:ascii="Times New Roman" w:hAnsi="Times New Roman"/>
          <w:b/>
          <w:bCs/>
          <w:sz w:val="24"/>
          <w:szCs w:val="24"/>
          <w:lang w:eastAsia="x-none"/>
        </w:rPr>
        <w:t>е</w:t>
      </w:r>
      <w:r w:rsidRPr="00560E44">
        <w:rPr>
          <w:rFonts w:ascii="Times New Roman" w:hAnsi="Times New Roman"/>
          <w:b/>
          <w:bCs/>
          <w:sz w:val="24"/>
          <w:szCs w:val="24"/>
          <w:lang w:val="x-none" w:eastAsia="x-none"/>
        </w:rPr>
        <w:t xml:space="preserve"> документации</w:t>
      </w:r>
      <w:r w:rsidRPr="00560E44">
        <w:rPr>
          <w:rFonts w:ascii="Times New Roman" w:hAnsi="Times New Roman"/>
          <w:b/>
          <w:bCs/>
          <w:sz w:val="24"/>
          <w:szCs w:val="24"/>
          <w:lang w:eastAsia="x-none"/>
        </w:rPr>
        <w:t xml:space="preserve"> о проведении запроса предложений в электронной форме</w:t>
      </w:r>
    </w:p>
    <w:p w:rsidR="00560E44" w:rsidRPr="00560E44" w:rsidRDefault="00560E44" w:rsidP="00560E44">
      <w:pPr>
        <w:shd w:val="clear" w:color="auto" w:fill="FFFFFF"/>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7.1. Заказчик вправе принять решение о внесении изменений в </w:t>
      </w:r>
      <w:r w:rsidR="005F5356">
        <w:rPr>
          <w:rFonts w:ascii="Times New Roman" w:hAnsi="Times New Roman"/>
          <w:sz w:val="24"/>
          <w:szCs w:val="24"/>
        </w:rPr>
        <w:t>документацию</w:t>
      </w:r>
      <w:r w:rsidRPr="00560E44">
        <w:rPr>
          <w:rFonts w:ascii="Times New Roman" w:hAnsi="Times New Roman"/>
          <w:sz w:val="24"/>
          <w:szCs w:val="24"/>
        </w:rPr>
        <w:t xml:space="preserve"> о проведение запроса предложений в электронной форме не </w:t>
      </w:r>
      <w:proofErr w:type="gramStart"/>
      <w:r w:rsidRPr="00560E44">
        <w:rPr>
          <w:rFonts w:ascii="Times New Roman" w:hAnsi="Times New Roman"/>
          <w:sz w:val="24"/>
          <w:szCs w:val="24"/>
        </w:rPr>
        <w:t>позднее</w:t>
      </w:r>
      <w:proofErr w:type="gramEnd"/>
      <w:r w:rsidRPr="00560E44">
        <w:rPr>
          <w:rFonts w:ascii="Times New Roman" w:hAnsi="Times New Roman"/>
          <w:sz w:val="24"/>
          <w:szCs w:val="24"/>
        </w:rPr>
        <w:t xml:space="preserve"> чем за 2 (два) рабочих дня до даты окончания подачи заявок на участие в запросе предложений в электронной форме. </w:t>
      </w:r>
    </w:p>
    <w:p w:rsidR="00560E44" w:rsidRPr="00560E44" w:rsidRDefault="005F5356" w:rsidP="00560E44">
      <w:pPr>
        <w:shd w:val="clear" w:color="auto" w:fill="FFFFFF"/>
        <w:adjustRightInd w:val="0"/>
        <w:spacing w:after="0"/>
        <w:ind w:firstLine="708"/>
        <w:jc w:val="both"/>
        <w:rPr>
          <w:rFonts w:ascii="Times New Roman" w:hAnsi="Times New Roman"/>
          <w:sz w:val="24"/>
          <w:szCs w:val="24"/>
        </w:rPr>
      </w:pPr>
      <w:r>
        <w:rPr>
          <w:rFonts w:ascii="Times New Roman" w:hAnsi="Times New Roman"/>
          <w:sz w:val="24"/>
          <w:szCs w:val="24"/>
        </w:rPr>
        <w:t xml:space="preserve">7.2. Изменения, вносимые в документацию о закупке, </w:t>
      </w:r>
      <w:r w:rsidR="00560E44" w:rsidRPr="00560E44">
        <w:rPr>
          <w:rFonts w:ascii="Times New Roman" w:hAnsi="Times New Roman"/>
          <w:sz w:val="24"/>
          <w:szCs w:val="24"/>
        </w:rPr>
        <w:t xml:space="preserve">размещаются Заказчиком в единой информационной системе и на электронной площадке не позднее чем </w:t>
      </w:r>
      <w:r w:rsidR="00560E44" w:rsidRPr="00560E44">
        <w:rPr>
          <w:rFonts w:ascii="Times New Roman" w:hAnsi="Times New Roman"/>
          <w:iCs/>
          <w:sz w:val="24"/>
          <w:szCs w:val="24"/>
        </w:rPr>
        <w:t xml:space="preserve">в течение 3 (трёх) дней </w:t>
      </w:r>
      <w:r w:rsidR="00560E44" w:rsidRPr="00560E44">
        <w:rPr>
          <w:rFonts w:ascii="Times New Roman" w:hAnsi="Times New Roman"/>
          <w:sz w:val="24"/>
          <w:szCs w:val="24"/>
        </w:rPr>
        <w:t xml:space="preserve">со дня принятия решения о внесении указанных изменений. </w:t>
      </w:r>
    </w:p>
    <w:p w:rsidR="00560E44" w:rsidRPr="00560E44" w:rsidRDefault="00560E44" w:rsidP="00560E44">
      <w:pPr>
        <w:shd w:val="clear" w:color="auto" w:fill="FFFFFF"/>
        <w:adjustRightInd w:val="0"/>
        <w:spacing w:after="0"/>
        <w:ind w:firstLine="708"/>
        <w:jc w:val="both"/>
        <w:rPr>
          <w:rFonts w:ascii="Times New Roman" w:hAnsi="Times New Roman"/>
          <w:sz w:val="24"/>
          <w:szCs w:val="24"/>
        </w:rPr>
      </w:pPr>
      <w:proofErr w:type="gramStart"/>
      <w:r w:rsidRPr="00560E44">
        <w:rPr>
          <w:rFonts w:ascii="Times New Roman" w:hAnsi="Times New Roman"/>
          <w:sz w:val="24"/>
          <w:szCs w:val="24"/>
        </w:rPr>
        <w:t>При этом срок подачи заявок на участие в запросе предложений в электронной форме должен быть продлён</w:t>
      </w:r>
      <w:r w:rsidR="005F5356">
        <w:rPr>
          <w:rFonts w:ascii="Times New Roman" w:hAnsi="Times New Roman"/>
          <w:sz w:val="24"/>
          <w:szCs w:val="24"/>
        </w:rPr>
        <w:t xml:space="preserve"> Заказчиком</w:t>
      </w:r>
      <w:r w:rsidRPr="00560E44">
        <w:rPr>
          <w:rFonts w:ascii="Times New Roman" w:hAnsi="Times New Roman"/>
          <w:sz w:val="24"/>
          <w:szCs w:val="24"/>
        </w:rPr>
        <w:t xml:space="preserve"> так, чтобы </w:t>
      </w:r>
      <w:r w:rsidR="005F5356">
        <w:rPr>
          <w:rFonts w:ascii="Times New Roman" w:hAnsi="Times New Roman"/>
          <w:sz w:val="24"/>
          <w:szCs w:val="24"/>
        </w:rPr>
        <w:t>с</w:t>
      </w:r>
      <w:r w:rsidRPr="00560E44">
        <w:rPr>
          <w:rFonts w:ascii="Times New Roman" w:hAnsi="Times New Roman"/>
          <w:sz w:val="24"/>
          <w:szCs w:val="24"/>
        </w:rPr>
        <w:t xml:space="preserve">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подачи заявок составлял не менее половины срока подачи заявок на участие в запросе предложений в электронной</w:t>
      </w:r>
      <w:proofErr w:type="gramEnd"/>
      <w:r w:rsidRPr="00560E44">
        <w:rPr>
          <w:rFonts w:ascii="Times New Roman" w:hAnsi="Times New Roman"/>
          <w:sz w:val="24"/>
          <w:szCs w:val="24"/>
        </w:rPr>
        <w:t xml:space="preserve"> форме. </w:t>
      </w:r>
    </w:p>
    <w:p w:rsidR="005F5356" w:rsidRDefault="00560E44" w:rsidP="005F5356">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7.3. Участники закупки должны самостоятельно отслеживать изменения, вносимые </w:t>
      </w:r>
      <w:r w:rsidR="005F5356">
        <w:rPr>
          <w:rFonts w:ascii="Times New Roman" w:hAnsi="Times New Roman"/>
          <w:sz w:val="24"/>
          <w:szCs w:val="24"/>
        </w:rPr>
        <w:t xml:space="preserve">Заказчиком </w:t>
      </w:r>
      <w:r w:rsidRPr="00560E44">
        <w:rPr>
          <w:rFonts w:ascii="Times New Roman" w:hAnsi="Times New Roman"/>
          <w:sz w:val="24"/>
          <w:szCs w:val="24"/>
        </w:rPr>
        <w:t xml:space="preserve">в </w:t>
      </w:r>
      <w:r w:rsidR="005F5356">
        <w:rPr>
          <w:rFonts w:ascii="Times New Roman" w:hAnsi="Times New Roman"/>
          <w:sz w:val="24"/>
          <w:szCs w:val="24"/>
        </w:rPr>
        <w:t>документацию</w:t>
      </w:r>
      <w:r w:rsidRPr="00560E44">
        <w:rPr>
          <w:rFonts w:ascii="Times New Roman" w:hAnsi="Times New Roman"/>
          <w:sz w:val="24"/>
          <w:szCs w:val="24"/>
        </w:rPr>
        <w:t xml:space="preserve"> о закупке. </w:t>
      </w:r>
    </w:p>
    <w:p w:rsidR="00560E44" w:rsidRPr="00560E44" w:rsidRDefault="00560E44" w:rsidP="005F5356">
      <w:pPr>
        <w:shd w:val="clear" w:color="auto" w:fill="FFFFFF"/>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Заказчик не несёт ответственности за несвоевременное получение участником закупки </w:t>
      </w:r>
      <w:r w:rsidR="005F5356">
        <w:rPr>
          <w:rFonts w:ascii="Times New Roman" w:hAnsi="Times New Roman"/>
          <w:sz w:val="24"/>
          <w:szCs w:val="24"/>
        </w:rPr>
        <w:t xml:space="preserve">такой </w:t>
      </w:r>
      <w:r w:rsidRPr="00560E44">
        <w:rPr>
          <w:rFonts w:ascii="Times New Roman" w:hAnsi="Times New Roman"/>
          <w:sz w:val="24"/>
          <w:szCs w:val="24"/>
        </w:rPr>
        <w:t>информации</w:t>
      </w:r>
      <w:r w:rsidR="005F5356">
        <w:rPr>
          <w:rFonts w:ascii="Times New Roman" w:hAnsi="Times New Roman"/>
          <w:sz w:val="24"/>
          <w:szCs w:val="24"/>
        </w:rPr>
        <w:t>, размещенной Заказчиком</w:t>
      </w:r>
      <w:r w:rsidRPr="00560E44">
        <w:rPr>
          <w:rFonts w:ascii="Times New Roman" w:hAnsi="Times New Roman"/>
          <w:sz w:val="24"/>
          <w:szCs w:val="24"/>
        </w:rPr>
        <w:t xml:space="preserve"> в единой информационной системе.</w:t>
      </w:r>
    </w:p>
    <w:p w:rsidR="00560E44" w:rsidRPr="00560E44" w:rsidRDefault="005F5356"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7.4</w:t>
      </w:r>
      <w:r w:rsidR="00560E44" w:rsidRPr="00560E44">
        <w:rPr>
          <w:rFonts w:ascii="Times New Roman" w:hAnsi="Times New Roman"/>
          <w:sz w:val="24"/>
          <w:szCs w:val="24"/>
        </w:rPr>
        <w:t xml:space="preserve">. </w:t>
      </w:r>
      <w:r>
        <w:rPr>
          <w:rFonts w:ascii="Times New Roman" w:hAnsi="Times New Roman"/>
          <w:sz w:val="24"/>
          <w:szCs w:val="24"/>
        </w:rPr>
        <w:t>В ходе внесения изменений в документацию о закупке и</w:t>
      </w:r>
      <w:r w:rsidR="00560E44" w:rsidRPr="00560E44">
        <w:rPr>
          <w:rFonts w:ascii="Times New Roman" w:hAnsi="Times New Roman"/>
          <w:sz w:val="24"/>
          <w:szCs w:val="24"/>
        </w:rPr>
        <w:t xml:space="preserve">зменение предмета </w:t>
      </w:r>
      <w:r>
        <w:rPr>
          <w:rFonts w:ascii="Times New Roman" w:hAnsi="Times New Roman"/>
          <w:sz w:val="24"/>
          <w:szCs w:val="24"/>
        </w:rPr>
        <w:t>закупки</w:t>
      </w:r>
      <w:r w:rsidR="00560E44" w:rsidRPr="00560E44">
        <w:rPr>
          <w:rFonts w:ascii="Times New Roman" w:hAnsi="Times New Roman"/>
          <w:sz w:val="24"/>
          <w:szCs w:val="24"/>
        </w:rPr>
        <w:t xml:space="preserve"> не допускается.</w:t>
      </w:r>
    </w:p>
    <w:p w:rsidR="00560E44" w:rsidRPr="00560E44" w:rsidRDefault="00560E44" w:rsidP="00560E44">
      <w:pPr>
        <w:shd w:val="clear" w:color="auto" w:fill="FFFFFF"/>
        <w:spacing w:after="0"/>
        <w:ind w:firstLine="709"/>
        <w:jc w:val="both"/>
        <w:rPr>
          <w:rFonts w:ascii="Times New Roman" w:hAnsi="Times New Roman"/>
          <w:color w:val="C00000"/>
          <w:sz w:val="24"/>
          <w:szCs w:val="24"/>
          <w:lang w:val="x-none"/>
        </w:rPr>
      </w:pPr>
      <w:r w:rsidRPr="00560E44">
        <w:rPr>
          <w:rFonts w:ascii="Times New Roman" w:hAnsi="Times New Roman"/>
          <w:color w:val="C00000"/>
          <w:sz w:val="24"/>
          <w:szCs w:val="24"/>
          <w:lang w:val="x-none"/>
        </w:rPr>
        <w:t> </w:t>
      </w: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 xml:space="preserve">Раздел 8. Порядок подачи заявок на участие в </w:t>
      </w:r>
      <w:r w:rsidRPr="00560E44">
        <w:rPr>
          <w:rFonts w:ascii="Times New Roman" w:hAnsi="Times New Roman"/>
          <w:b/>
          <w:bCs/>
          <w:sz w:val="24"/>
          <w:szCs w:val="24"/>
          <w:lang w:eastAsia="x-none"/>
        </w:rPr>
        <w:t>запросе предложений в электронной форме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8.1. Для участия в запросе предложений в электронной форме участник закупки, аккредитованный на электронной площадке, подаёт заявку на участие в таком запросе предложений в электронной форме. </w:t>
      </w:r>
      <w:r w:rsidR="008138B3">
        <w:rPr>
          <w:rFonts w:ascii="Times New Roman" w:hAnsi="Times New Roman"/>
          <w:sz w:val="24"/>
          <w:szCs w:val="24"/>
        </w:rPr>
        <w:t xml:space="preserve">Заявка на участие в запросе предложений в электронной форме предоставляется участником закупки по форме, в порядке и до истечения срока, указанным в документации о закупке. </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 xml:space="preserve">8.2. Участие </w:t>
      </w:r>
      <w:r w:rsidR="00E52E78">
        <w:rPr>
          <w:rFonts w:ascii="Times New Roman" w:hAnsi="Times New Roman"/>
          <w:sz w:val="24"/>
          <w:szCs w:val="24"/>
        </w:rPr>
        <w:t xml:space="preserve">в </w:t>
      </w:r>
      <w:r w:rsidRPr="00560E44">
        <w:rPr>
          <w:rFonts w:ascii="Times New Roman" w:hAnsi="Times New Roman"/>
          <w:sz w:val="24"/>
          <w:szCs w:val="24"/>
        </w:rPr>
        <w:t>запросе предложений</w:t>
      </w:r>
      <w:r w:rsidR="00E52E78">
        <w:rPr>
          <w:rFonts w:ascii="Times New Roman" w:hAnsi="Times New Roman"/>
          <w:sz w:val="24"/>
          <w:szCs w:val="24"/>
        </w:rPr>
        <w:t xml:space="preserve"> </w:t>
      </w:r>
      <w:r w:rsidR="00E52E78"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возможно при наличии на счёте участника закупки, открытом для проведения операций по обеспечению участия в закупках, денежных сре</w:t>
      </w:r>
      <w:proofErr w:type="gramStart"/>
      <w:r w:rsidRPr="00560E44">
        <w:rPr>
          <w:rFonts w:ascii="Times New Roman" w:hAnsi="Times New Roman"/>
          <w:sz w:val="24"/>
          <w:szCs w:val="24"/>
        </w:rPr>
        <w:t>дств в р</w:t>
      </w:r>
      <w:proofErr w:type="gramEnd"/>
      <w:r w:rsidRPr="00560E44">
        <w:rPr>
          <w:rFonts w:ascii="Times New Roman" w:hAnsi="Times New Roman"/>
          <w:sz w:val="24"/>
          <w:szCs w:val="24"/>
        </w:rPr>
        <w:t>азмере не менее размер</w:t>
      </w:r>
      <w:r w:rsidR="007B60BE">
        <w:rPr>
          <w:rFonts w:ascii="Times New Roman" w:hAnsi="Times New Roman"/>
          <w:sz w:val="24"/>
          <w:szCs w:val="24"/>
        </w:rPr>
        <w:t>а</w:t>
      </w:r>
      <w:r w:rsidRPr="00560E44">
        <w:rPr>
          <w:rFonts w:ascii="Times New Roman" w:hAnsi="Times New Roman"/>
          <w:sz w:val="24"/>
          <w:szCs w:val="24"/>
        </w:rPr>
        <w:t xml:space="preserve"> обеспечения заявки на участие в запросе предложений</w:t>
      </w:r>
      <w:r w:rsidR="00E52E78">
        <w:rPr>
          <w:rFonts w:ascii="Times New Roman" w:hAnsi="Times New Roman"/>
          <w:sz w:val="24"/>
          <w:szCs w:val="24"/>
        </w:rPr>
        <w:t xml:space="preserve"> </w:t>
      </w:r>
      <w:r w:rsidR="00E52E78" w:rsidRPr="00560E44">
        <w:rPr>
          <w:rFonts w:ascii="Times New Roman" w:hAnsi="Times New Roman"/>
          <w:color w:val="000000"/>
          <w:sz w:val="24"/>
          <w:szCs w:val="24"/>
        </w:rPr>
        <w:t>в электронной форме</w:t>
      </w:r>
      <w:r w:rsidR="007B60BE">
        <w:rPr>
          <w:rFonts w:ascii="Times New Roman" w:hAnsi="Times New Roman"/>
          <w:sz w:val="24"/>
          <w:szCs w:val="24"/>
        </w:rPr>
        <w:t>, предусмотренного</w:t>
      </w:r>
      <w:r w:rsidRPr="00560E44">
        <w:rPr>
          <w:rFonts w:ascii="Times New Roman" w:hAnsi="Times New Roman"/>
          <w:sz w:val="24"/>
          <w:szCs w:val="24"/>
        </w:rPr>
        <w:t xml:space="preserve"> документацией о закупке. </w:t>
      </w:r>
    </w:p>
    <w:p w:rsidR="00560E44" w:rsidRPr="00560E44" w:rsidRDefault="00560E44" w:rsidP="00B55930">
      <w:pPr>
        <w:spacing w:after="0"/>
        <w:ind w:firstLine="709"/>
        <w:jc w:val="both"/>
        <w:rPr>
          <w:rFonts w:ascii="Times New Roman" w:hAnsi="Times New Roman"/>
          <w:sz w:val="24"/>
          <w:szCs w:val="24"/>
        </w:rPr>
      </w:pPr>
      <w:r w:rsidRPr="00560E44">
        <w:rPr>
          <w:rFonts w:ascii="Times New Roman" w:hAnsi="Times New Roman"/>
          <w:sz w:val="24"/>
          <w:szCs w:val="24"/>
        </w:rPr>
        <w:lastRenderedPageBreak/>
        <w:t>8.3. Заявка на участие в запросе предложений</w:t>
      </w:r>
      <w:r w:rsidR="00E52E78">
        <w:rPr>
          <w:rFonts w:ascii="Times New Roman" w:hAnsi="Times New Roman"/>
          <w:sz w:val="24"/>
          <w:szCs w:val="24"/>
        </w:rPr>
        <w:t xml:space="preserve"> </w:t>
      </w:r>
      <w:r w:rsidR="00E52E78" w:rsidRPr="00560E44">
        <w:rPr>
          <w:rFonts w:ascii="Times New Roman" w:hAnsi="Times New Roman"/>
          <w:color w:val="000000"/>
          <w:sz w:val="24"/>
          <w:szCs w:val="24"/>
        </w:rPr>
        <w:t xml:space="preserve">в электронной </w:t>
      </w:r>
      <w:r w:rsidR="00686369" w:rsidRPr="00560E44">
        <w:rPr>
          <w:rFonts w:ascii="Times New Roman" w:hAnsi="Times New Roman"/>
          <w:color w:val="000000"/>
          <w:sz w:val="24"/>
          <w:szCs w:val="24"/>
        </w:rPr>
        <w:t>форме</w:t>
      </w:r>
      <w:r w:rsidR="00686369">
        <w:rPr>
          <w:rFonts w:ascii="Times New Roman" w:hAnsi="Times New Roman"/>
          <w:color w:val="000000"/>
          <w:sz w:val="24"/>
          <w:szCs w:val="24"/>
        </w:rPr>
        <w:t xml:space="preserve"> </w:t>
      </w:r>
      <w:r w:rsidR="00686369" w:rsidRPr="00560E44">
        <w:rPr>
          <w:rFonts w:ascii="Times New Roman" w:hAnsi="Times New Roman"/>
          <w:sz w:val="24"/>
          <w:szCs w:val="24"/>
        </w:rPr>
        <w:t>предоставляется</w:t>
      </w:r>
      <w:r w:rsidRPr="00560E44">
        <w:rPr>
          <w:rFonts w:ascii="Times New Roman" w:hAnsi="Times New Roman"/>
          <w:sz w:val="24"/>
          <w:szCs w:val="24"/>
        </w:rPr>
        <w:t xml:space="preserve"> участником в виде электронного документа.</w:t>
      </w:r>
    </w:p>
    <w:p w:rsidR="00560E44" w:rsidRPr="00560E44" w:rsidRDefault="00B55930"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8.4</w:t>
      </w:r>
      <w:r w:rsidR="00560E44" w:rsidRPr="00560E44">
        <w:rPr>
          <w:rFonts w:ascii="Times New Roman" w:hAnsi="Times New Roman"/>
          <w:sz w:val="24"/>
          <w:szCs w:val="24"/>
        </w:rPr>
        <w:t>. Оператор электронной площадки обязан обеспечить конфиденциальность информации в соответствии с п. 1.10. разделом 1 главы 5 настоящего Положения о закупке.</w:t>
      </w:r>
    </w:p>
    <w:p w:rsidR="00560E44" w:rsidRPr="00560E44" w:rsidRDefault="00B55930"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8.5</w:t>
      </w:r>
      <w:r w:rsidR="00560E44" w:rsidRPr="00560E44">
        <w:rPr>
          <w:rFonts w:ascii="Times New Roman" w:hAnsi="Times New Roman"/>
          <w:sz w:val="24"/>
          <w:szCs w:val="24"/>
        </w:rPr>
        <w:t>. Участник закупки вправе подать только одну заявку на участие в запросе предложений в электронной форме в отношении каждого лота.</w:t>
      </w:r>
    </w:p>
    <w:p w:rsidR="00560E44" w:rsidRPr="00560E44" w:rsidRDefault="00B55930"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8.6</w:t>
      </w:r>
      <w:r w:rsidR="00560E44" w:rsidRPr="00560E44">
        <w:rPr>
          <w:rFonts w:ascii="Times New Roman" w:hAnsi="Times New Roman"/>
          <w:sz w:val="24"/>
          <w:szCs w:val="24"/>
        </w:rPr>
        <w:t>. Участник закупки, подавший заявку на участие в запросе предложений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B55930" w:rsidRDefault="00B55930"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8.7</w:t>
      </w:r>
      <w:r w:rsidR="00560E44" w:rsidRPr="00560E44">
        <w:rPr>
          <w:rFonts w:ascii="Times New Roman" w:hAnsi="Times New Roman"/>
          <w:sz w:val="24"/>
          <w:szCs w:val="24"/>
        </w:rPr>
        <w:t xml:space="preserve">. По окончании срока подачи заявок оператор электронной площадки передаёт Заказчику все поступившие заявки. </w:t>
      </w:r>
    </w:p>
    <w:p w:rsidR="00560E44" w:rsidRPr="00560E44" w:rsidRDefault="00560E44" w:rsidP="00B55930">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Заказчик </w:t>
      </w:r>
      <w:r w:rsidR="00B55930">
        <w:rPr>
          <w:rFonts w:ascii="Times New Roman" w:hAnsi="Times New Roman"/>
          <w:sz w:val="24"/>
          <w:szCs w:val="24"/>
        </w:rPr>
        <w:t xml:space="preserve">рассматривает поступившие заявки </w:t>
      </w:r>
      <w:r w:rsidRPr="00560E44">
        <w:rPr>
          <w:rFonts w:ascii="Times New Roman" w:hAnsi="Times New Roman"/>
          <w:sz w:val="24"/>
          <w:szCs w:val="24"/>
        </w:rPr>
        <w:t xml:space="preserve">в сроки, указанные в </w:t>
      </w:r>
      <w:r w:rsidR="00B55930">
        <w:rPr>
          <w:rFonts w:ascii="Times New Roman" w:hAnsi="Times New Roman"/>
          <w:sz w:val="24"/>
          <w:szCs w:val="24"/>
        </w:rPr>
        <w:t>документации о закупке</w:t>
      </w:r>
      <w:r w:rsidRPr="00560E44">
        <w:rPr>
          <w:rFonts w:ascii="Times New Roman" w:hAnsi="Times New Roman"/>
          <w:sz w:val="24"/>
          <w:szCs w:val="24"/>
        </w:rPr>
        <w:t>.</w:t>
      </w:r>
    </w:p>
    <w:p w:rsidR="00560E44" w:rsidRPr="00560E44" w:rsidRDefault="00560E44" w:rsidP="00560E44">
      <w:pPr>
        <w:shd w:val="clear" w:color="auto" w:fill="FFFFFF"/>
        <w:spacing w:after="0"/>
        <w:ind w:firstLine="709"/>
        <w:jc w:val="both"/>
        <w:rPr>
          <w:rFonts w:ascii="Times New Roman" w:hAnsi="Times New Roman"/>
          <w:color w:val="C00000"/>
          <w:sz w:val="24"/>
          <w:szCs w:val="24"/>
          <w:lang w:val="x-none"/>
        </w:rPr>
      </w:pPr>
      <w:r w:rsidRPr="00560E44">
        <w:rPr>
          <w:rFonts w:ascii="Times New Roman" w:hAnsi="Times New Roman"/>
          <w:color w:val="C00000"/>
          <w:sz w:val="24"/>
          <w:szCs w:val="24"/>
          <w:lang w:val="x-none"/>
        </w:rPr>
        <w:t> </w:t>
      </w: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color w:val="000000"/>
          <w:sz w:val="24"/>
          <w:szCs w:val="24"/>
          <w:lang w:val="x-none"/>
        </w:rPr>
        <w:t xml:space="preserve">Раздел </w:t>
      </w:r>
      <w:r w:rsidRPr="00560E44">
        <w:rPr>
          <w:rFonts w:ascii="Times New Roman" w:hAnsi="Times New Roman"/>
          <w:b/>
          <w:bCs/>
          <w:color w:val="000000"/>
          <w:sz w:val="24"/>
          <w:szCs w:val="24"/>
        </w:rPr>
        <w:t>9</w:t>
      </w:r>
      <w:r w:rsidRPr="00560E44">
        <w:rPr>
          <w:rFonts w:ascii="Times New Roman" w:hAnsi="Times New Roman"/>
          <w:b/>
          <w:bCs/>
          <w:color w:val="000000"/>
          <w:sz w:val="24"/>
          <w:szCs w:val="24"/>
          <w:lang w:val="x-none"/>
        </w:rPr>
        <w:t>.</w:t>
      </w:r>
      <w:r w:rsidRPr="00560E44">
        <w:rPr>
          <w:rFonts w:ascii="Times New Roman" w:hAnsi="Times New Roman"/>
          <w:b/>
          <w:bCs/>
          <w:color w:val="000000"/>
          <w:sz w:val="24"/>
          <w:szCs w:val="24"/>
        </w:rPr>
        <w:t xml:space="preserve"> </w:t>
      </w:r>
      <w:r w:rsidRPr="00560E44">
        <w:rPr>
          <w:rFonts w:ascii="Times New Roman" w:hAnsi="Times New Roman"/>
          <w:b/>
          <w:bCs/>
          <w:sz w:val="24"/>
          <w:szCs w:val="24"/>
          <w:lang w:val="x-none" w:eastAsia="x-none"/>
        </w:rPr>
        <w:t xml:space="preserve">Порядок рассмотрения заявок на участие в </w:t>
      </w:r>
      <w:r w:rsidRPr="00560E44">
        <w:rPr>
          <w:rFonts w:ascii="Times New Roman" w:hAnsi="Times New Roman"/>
          <w:b/>
          <w:bCs/>
          <w:sz w:val="24"/>
          <w:szCs w:val="24"/>
          <w:lang w:eastAsia="x-none"/>
        </w:rPr>
        <w:t>запросе предложений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9.1. </w:t>
      </w:r>
      <w:r w:rsidRPr="00560E44">
        <w:rPr>
          <w:rFonts w:ascii="Times New Roman" w:hAnsi="Times New Roman"/>
          <w:bCs/>
          <w:sz w:val="24"/>
          <w:szCs w:val="24"/>
        </w:rPr>
        <w:t xml:space="preserve">Комиссия по осуществлению закупок </w:t>
      </w:r>
      <w:r w:rsidRPr="00560E44">
        <w:rPr>
          <w:rFonts w:ascii="Times New Roman" w:hAnsi="Times New Roman"/>
          <w:sz w:val="24"/>
          <w:szCs w:val="24"/>
        </w:rPr>
        <w:t xml:space="preserve">рассматривает </w:t>
      </w:r>
      <w:r w:rsidR="00DB7790">
        <w:rPr>
          <w:rFonts w:ascii="Times New Roman" w:hAnsi="Times New Roman"/>
          <w:sz w:val="24"/>
          <w:szCs w:val="24"/>
        </w:rPr>
        <w:t xml:space="preserve">поступившие </w:t>
      </w:r>
      <w:proofErr w:type="gramStart"/>
      <w:r w:rsidR="00DB7790">
        <w:rPr>
          <w:rFonts w:ascii="Times New Roman" w:hAnsi="Times New Roman"/>
          <w:sz w:val="24"/>
          <w:szCs w:val="24"/>
        </w:rPr>
        <w:t xml:space="preserve">в установленный срок </w:t>
      </w:r>
      <w:r w:rsidRPr="00560E44">
        <w:rPr>
          <w:rFonts w:ascii="Times New Roman" w:hAnsi="Times New Roman"/>
          <w:sz w:val="24"/>
          <w:szCs w:val="24"/>
        </w:rPr>
        <w:t xml:space="preserve">заявки на участие в запросе предложений в электронной форме на </w:t>
      </w:r>
      <w:r w:rsidR="00DB7790">
        <w:rPr>
          <w:rFonts w:ascii="Times New Roman" w:hAnsi="Times New Roman"/>
          <w:sz w:val="24"/>
          <w:szCs w:val="24"/>
        </w:rPr>
        <w:t xml:space="preserve">их </w:t>
      </w:r>
      <w:r w:rsidRPr="00560E44">
        <w:rPr>
          <w:rFonts w:ascii="Times New Roman" w:hAnsi="Times New Roman"/>
          <w:sz w:val="24"/>
          <w:szCs w:val="24"/>
        </w:rPr>
        <w:t>соответствие</w:t>
      </w:r>
      <w:proofErr w:type="gramEnd"/>
      <w:r w:rsidR="00DB7790">
        <w:rPr>
          <w:rFonts w:ascii="Times New Roman" w:hAnsi="Times New Roman"/>
          <w:sz w:val="24"/>
          <w:szCs w:val="24"/>
        </w:rPr>
        <w:t xml:space="preserve"> всем</w:t>
      </w:r>
      <w:r w:rsidRPr="00560E44">
        <w:rPr>
          <w:rFonts w:ascii="Times New Roman" w:hAnsi="Times New Roman"/>
          <w:sz w:val="24"/>
          <w:szCs w:val="24"/>
        </w:rPr>
        <w:t xml:space="preserve"> требованиям, установленным документацией о закупке.</w:t>
      </w:r>
    </w:p>
    <w:p w:rsidR="00560E44" w:rsidRPr="00CA3CE0" w:rsidRDefault="00560E44" w:rsidP="00CA3CE0">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9.2.</w:t>
      </w:r>
      <w:r w:rsidR="00CA3CE0">
        <w:rPr>
          <w:rFonts w:ascii="Times New Roman" w:hAnsi="Times New Roman"/>
          <w:sz w:val="24"/>
          <w:szCs w:val="24"/>
        </w:rPr>
        <w:t xml:space="preserve"> </w:t>
      </w:r>
      <w:r w:rsidRPr="00560E44">
        <w:rPr>
          <w:rFonts w:ascii="Times New Roman" w:hAnsi="Times New Roman"/>
          <w:sz w:val="24"/>
          <w:szCs w:val="24"/>
        </w:rPr>
        <w:t xml:space="preserve">Срок рассмотрения заявок на участие </w:t>
      </w:r>
      <w:r w:rsidR="00CA3CE0" w:rsidRPr="00560E44">
        <w:rPr>
          <w:rFonts w:ascii="Times New Roman" w:hAnsi="Times New Roman"/>
          <w:sz w:val="24"/>
          <w:szCs w:val="24"/>
        </w:rPr>
        <w:t>в запросе предложений в электронной форме</w:t>
      </w:r>
      <w:r w:rsidRPr="00560E44">
        <w:rPr>
          <w:rFonts w:ascii="Times New Roman" w:hAnsi="Times New Roman"/>
          <w:sz w:val="24"/>
          <w:szCs w:val="24"/>
        </w:rPr>
        <w:t xml:space="preserve"> не может превышать </w:t>
      </w:r>
      <w:r w:rsidRPr="00560E44">
        <w:rPr>
          <w:rFonts w:ascii="Times New Roman" w:hAnsi="Times New Roman"/>
          <w:iCs/>
          <w:sz w:val="24"/>
          <w:szCs w:val="24"/>
          <w:lang w:val="sah-RU"/>
        </w:rPr>
        <w:t>7 (</w:t>
      </w:r>
      <w:r w:rsidRPr="00560E44">
        <w:rPr>
          <w:rFonts w:ascii="Times New Roman" w:hAnsi="Times New Roman"/>
          <w:iCs/>
          <w:sz w:val="24"/>
          <w:szCs w:val="24"/>
        </w:rPr>
        <w:t>семи</w:t>
      </w:r>
      <w:r w:rsidRPr="00560E44">
        <w:rPr>
          <w:rFonts w:ascii="Times New Roman" w:hAnsi="Times New Roman"/>
          <w:iCs/>
          <w:sz w:val="24"/>
          <w:szCs w:val="24"/>
          <w:lang w:val="sah-RU"/>
        </w:rPr>
        <w:t xml:space="preserve">) рабочих </w:t>
      </w:r>
      <w:r w:rsidR="00CA3CE0">
        <w:rPr>
          <w:rFonts w:ascii="Times New Roman" w:hAnsi="Times New Roman"/>
          <w:iCs/>
          <w:sz w:val="24"/>
          <w:szCs w:val="24"/>
        </w:rPr>
        <w:t>дней</w:t>
      </w:r>
      <w:r w:rsidRPr="00560E44">
        <w:rPr>
          <w:rFonts w:ascii="Times New Roman" w:hAnsi="Times New Roman"/>
          <w:iCs/>
          <w:sz w:val="24"/>
          <w:szCs w:val="24"/>
        </w:rPr>
        <w:t xml:space="preserve"> со дня открытия</w:t>
      </w:r>
      <w:r w:rsidR="00CA3CE0">
        <w:rPr>
          <w:rFonts w:ascii="Times New Roman" w:hAnsi="Times New Roman"/>
          <w:iCs/>
          <w:sz w:val="24"/>
          <w:szCs w:val="24"/>
        </w:rPr>
        <w:t xml:space="preserve"> Заказчику</w:t>
      </w:r>
      <w:r w:rsidRPr="00560E44">
        <w:rPr>
          <w:rFonts w:ascii="Times New Roman" w:hAnsi="Times New Roman"/>
          <w:iCs/>
          <w:sz w:val="24"/>
          <w:szCs w:val="24"/>
        </w:rPr>
        <w:t xml:space="preserve"> доступа к заявкам </w:t>
      </w:r>
      <w:r w:rsidRPr="00560E44">
        <w:rPr>
          <w:rFonts w:ascii="Times New Roman" w:hAnsi="Times New Roman"/>
          <w:sz w:val="24"/>
          <w:szCs w:val="24"/>
        </w:rPr>
        <w:t>на участие в</w:t>
      </w:r>
      <w:r w:rsidRPr="00560E44">
        <w:rPr>
          <w:rFonts w:ascii="Times New Roman" w:hAnsi="Times New Roman"/>
          <w:sz w:val="24"/>
          <w:szCs w:val="24"/>
          <w:lang w:val="sah-RU"/>
        </w:rPr>
        <w:t xml:space="preserve"> запросе предложений в электронной форме.</w:t>
      </w:r>
    </w:p>
    <w:p w:rsidR="00560E44" w:rsidRDefault="00613BC8" w:rsidP="00560E44">
      <w:pPr>
        <w:spacing w:after="0"/>
        <w:ind w:firstLine="709"/>
        <w:jc w:val="both"/>
        <w:rPr>
          <w:rFonts w:ascii="Times New Roman" w:hAnsi="Times New Roman"/>
          <w:sz w:val="24"/>
          <w:szCs w:val="24"/>
        </w:rPr>
      </w:pPr>
      <w:r>
        <w:rPr>
          <w:rFonts w:ascii="Times New Roman" w:hAnsi="Times New Roman"/>
          <w:sz w:val="24"/>
          <w:szCs w:val="24"/>
        </w:rPr>
        <w:t>9.3</w:t>
      </w:r>
      <w:r w:rsidR="00560E44" w:rsidRPr="00560E44">
        <w:rPr>
          <w:rFonts w:ascii="Times New Roman" w:hAnsi="Times New Roman"/>
          <w:sz w:val="24"/>
          <w:szCs w:val="24"/>
        </w:rPr>
        <w:t>. В ходе рассмотрения заявок Комиссия по осуществлению закупок вправе</w:t>
      </w:r>
      <w:r>
        <w:rPr>
          <w:rFonts w:ascii="Times New Roman" w:hAnsi="Times New Roman"/>
          <w:sz w:val="24"/>
          <w:szCs w:val="24"/>
        </w:rPr>
        <w:t xml:space="preserve"> направить участникам закупки запросы о предоставлении информации (</w:t>
      </w:r>
      <w:r w:rsidR="00560E44" w:rsidRPr="00560E44">
        <w:rPr>
          <w:rFonts w:ascii="Times New Roman" w:hAnsi="Times New Roman"/>
          <w:sz w:val="24"/>
          <w:szCs w:val="24"/>
        </w:rPr>
        <w:t>если такая возможность бы</w:t>
      </w:r>
      <w:r>
        <w:rPr>
          <w:rFonts w:ascii="Times New Roman" w:hAnsi="Times New Roman"/>
          <w:sz w:val="24"/>
          <w:szCs w:val="24"/>
        </w:rPr>
        <w:t>ла предусмотрена документацией о закупке). Такие з</w:t>
      </w:r>
      <w:r w:rsidR="00560E44" w:rsidRPr="00560E44">
        <w:rPr>
          <w:rFonts w:ascii="Times New Roman" w:hAnsi="Times New Roman"/>
          <w:sz w:val="24"/>
          <w:szCs w:val="24"/>
        </w:rPr>
        <w:t xml:space="preserve">апросы участникам закупки о предоставлении информации направляются через электронную площадку, на которой проводится закупка. </w:t>
      </w:r>
    </w:p>
    <w:p w:rsidR="00560E44" w:rsidRDefault="00B83872" w:rsidP="00B83872">
      <w:pPr>
        <w:spacing w:after="0"/>
        <w:ind w:firstLine="709"/>
        <w:jc w:val="both"/>
        <w:rPr>
          <w:rFonts w:ascii="Times New Roman" w:hAnsi="Times New Roman"/>
          <w:sz w:val="24"/>
          <w:szCs w:val="24"/>
        </w:rPr>
      </w:pPr>
      <w:r>
        <w:rPr>
          <w:rFonts w:ascii="Times New Roman" w:hAnsi="Times New Roman"/>
          <w:sz w:val="24"/>
          <w:szCs w:val="24"/>
        </w:rPr>
        <w:t xml:space="preserve">Заказчиком должен быть установлен одинаковый для всех участников закупки срок предоставления ответов на указанные запросы о предоставлении информации, который не может превышать </w:t>
      </w:r>
      <w:r w:rsidR="00560E44" w:rsidRPr="00560E44">
        <w:rPr>
          <w:rFonts w:ascii="Times New Roman" w:hAnsi="Times New Roman"/>
          <w:sz w:val="24"/>
          <w:szCs w:val="24"/>
        </w:rPr>
        <w:t>2 (двух) рабочих дней</w:t>
      </w:r>
      <w:r w:rsidR="00560E44" w:rsidRPr="00560E44">
        <w:rPr>
          <w:rFonts w:ascii="Times New Roman" w:hAnsi="Times New Roman"/>
          <w:i/>
          <w:sz w:val="24"/>
          <w:szCs w:val="24"/>
        </w:rPr>
        <w:t xml:space="preserve"> </w:t>
      </w:r>
      <w:r w:rsidR="00560E44" w:rsidRPr="00560E44">
        <w:rPr>
          <w:rFonts w:ascii="Times New Roman" w:hAnsi="Times New Roman"/>
          <w:sz w:val="24"/>
          <w:szCs w:val="24"/>
        </w:rPr>
        <w:t>со дня направления соответствующего запроса. Непредставление</w:t>
      </w:r>
      <w:r>
        <w:rPr>
          <w:rFonts w:ascii="Times New Roman" w:hAnsi="Times New Roman"/>
          <w:sz w:val="24"/>
          <w:szCs w:val="24"/>
        </w:rPr>
        <w:t xml:space="preserve"> участником закупки в установленный в запросе срок</w:t>
      </w:r>
      <w:r w:rsidR="00560E44" w:rsidRPr="00560E44">
        <w:rPr>
          <w:rFonts w:ascii="Times New Roman" w:hAnsi="Times New Roman"/>
          <w:sz w:val="24"/>
          <w:szCs w:val="24"/>
        </w:rPr>
        <w:t xml:space="preserve"> или представление </w:t>
      </w:r>
      <w:r>
        <w:rPr>
          <w:rFonts w:ascii="Times New Roman" w:hAnsi="Times New Roman"/>
          <w:sz w:val="24"/>
          <w:szCs w:val="24"/>
        </w:rPr>
        <w:t>не в полном объёме запрашиваемой</w:t>
      </w:r>
      <w:r w:rsidR="00560E44" w:rsidRPr="00560E44">
        <w:rPr>
          <w:rFonts w:ascii="Times New Roman" w:hAnsi="Times New Roman"/>
          <w:sz w:val="24"/>
          <w:szCs w:val="24"/>
        </w:rPr>
        <w:t xml:space="preserve"> </w:t>
      </w:r>
      <w:r>
        <w:rPr>
          <w:rFonts w:ascii="Times New Roman" w:hAnsi="Times New Roman"/>
          <w:sz w:val="24"/>
          <w:szCs w:val="24"/>
        </w:rPr>
        <w:t>информации</w:t>
      </w:r>
      <w:r w:rsidR="00560E44" w:rsidRPr="00560E44">
        <w:rPr>
          <w:rFonts w:ascii="Times New Roman" w:hAnsi="Times New Roman"/>
          <w:sz w:val="24"/>
          <w:szCs w:val="24"/>
        </w:rPr>
        <w:t xml:space="preserve"> служит основанием для отклонения </w:t>
      </w:r>
      <w:r>
        <w:rPr>
          <w:rFonts w:ascii="Times New Roman" w:hAnsi="Times New Roman"/>
          <w:sz w:val="24"/>
          <w:szCs w:val="24"/>
        </w:rPr>
        <w:t>заявки</w:t>
      </w:r>
      <w:r w:rsidR="00560E44" w:rsidRPr="00560E44">
        <w:rPr>
          <w:rFonts w:ascii="Times New Roman" w:hAnsi="Times New Roman"/>
          <w:sz w:val="24"/>
          <w:szCs w:val="24"/>
        </w:rPr>
        <w:t xml:space="preserve"> такого участника.</w:t>
      </w:r>
    </w:p>
    <w:p w:rsidR="00A73479" w:rsidRDefault="00A73479" w:rsidP="00B83872">
      <w:pPr>
        <w:spacing w:after="0"/>
        <w:ind w:firstLine="709"/>
        <w:jc w:val="both"/>
        <w:rPr>
          <w:rFonts w:ascii="Times New Roman" w:hAnsi="Times New Roman"/>
          <w:sz w:val="24"/>
          <w:szCs w:val="24"/>
        </w:rPr>
      </w:pPr>
      <w:r>
        <w:rPr>
          <w:rFonts w:ascii="Times New Roman" w:hAnsi="Times New Roman"/>
          <w:sz w:val="24"/>
          <w:szCs w:val="24"/>
        </w:rPr>
        <w:t xml:space="preserve">9.4. Комиссия </w:t>
      </w:r>
      <w:proofErr w:type="gramStart"/>
      <w:r>
        <w:rPr>
          <w:rFonts w:ascii="Times New Roman" w:hAnsi="Times New Roman"/>
          <w:sz w:val="24"/>
          <w:szCs w:val="24"/>
        </w:rPr>
        <w:t>по осуществлению закупок на основании результатов рассмотрения заявок на участие в запросе предложений в электронной форме</w:t>
      </w:r>
      <w:proofErr w:type="gramEnd"/>
      <w:r>
        <w:rPr>
          <w:rFonts w:ascii="Times New Roman" w:hAnsi="Times New Roman"/>
          <w:sz w:val="24"/>
          <w:szCs w:val="24"/>
        </w:rPr>
        <w:t xml:space="preserve"> принимает решение о соответствии или о несоответствии заявки участника запроса предложений в электронной форме требованиям, установленным документацией о закупке.</w:t>
      </w:r>
    </w:p>
    <w:p w:rsidR="00560E44" w:rsidRPr="00560E44" w:rsidRDefault="00A73479" w:rsidP="00A73479">
      <w:pPr>
        <w:spacing w:after="0"/>
        <w:ind w:firstLine="709"/>
        <w:jc w:val="both"/>
        <w:rPr>
          <w:rFonts w:ascii="Times New Roman" w:hAnsi="Times New Roman"/>
          <w:sz w:val="24"/>
          <w:szCs w:val="24"/>
        </w:rPr>
      </w:pPr>
      <w:r>
        <w:rPr>
          <w:rFonts w:ascii="Times New Roman" w:hAnsi="Times New Roman"/>
          <w:sz w:val="24"/>
          <w:szCs w:val="24"/>
        </w:rPr>
        <w:t xml:space="preserve">Признание заявок на участие в запросе предложений в электронной форме несоответствующими требованиям, установленным документацией о закупке, производится Комиссией по осуществлению закупок по основаниям, </w:t>
      </w:r>
      <w:r>
        <w:rPr>
          <w:rFonts w:ascii="Times New Roman" w:hAnsi="Times New Roman"/>
          <w:bCs/>
          <w:sz w:val="24"/>
          <w:szCs w:val="24"/>
          <w:shd w:val="clear" w:color="auto" w:fill="FFFFFF"/>
        </w:rPr>
        <w:t>предусмотренным</w:t>
      </w:r>
      <w:r w:rsidR="00560E44" w:rsidRPr="00560E44">
        <w:rPr>
          <w:rFonts w:ascii="Times New Roman" w:hAnsi="Times New Roman"/>
          <w:bCs/>
          <w:sz w:val="24"/>
          <w:szCs w:val="24"/>
          <w:shd w:val="clear" w:color="auto" w:fill="FFFFFF"/>
        </w:rPr>
        <w:t xml:space="preserve"> в разделе 5 главы 6 </w:t>
      </w:r>
      <w:r>
        <w:rPr>
          <w:rFonts w:ascii="Times New Roman" w:hAnsi="Times New Roman"/>
          <w:bCs/>
          <w:sz w:val="24"/>
          <w:szCs w:val="24"/>
          <w:shd w:val="clear" w:color="auto" w:fill="FFFFFF"/>
        </w:rPr>
        <w:t xml:space="preserve">настоящего </w:t>
      </w:r>
      <w:r w:rsidR="00560E44" w:rsidRPr="00560E44">
        <w:rPr>
          <w:rFonts w:ascii="Times New Roman" w:hAnsi="Times New Roman"/>
          <w:bCs/>
          <w:sz w:val="24"/>
          <w:szCs w:val="24"/>
          <w:shd w:val="clear" w:color="auto" w:fill="FFFFFF"/>
        </w:rPr>
        <w:t>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В случае установления недостоверности информации, содержащейся в документах, представленных участником </w:t>
      </w:r>
      <w:r w:rsidR="00152725">
        <w:rPr>
          <w:rFonts w:ascii="Times New Roman" w:hAnsi="Times New Roman"/>
          <w:sz w:val="24"/>
          <w:szCs w:val="24"/>
        </w:rPr>
        <w:t>закупки</w:t>
      </w:r>
      <w:r w:rsidRPr="00560E44">
        <w:rPr>
          <w:rFonts w:ascii="Times New Roman" w:hAnsi="Times New Roman"/>
          <w:sz w:val="24"/>
          <w:szCs w:val="24"/>
        </w:rPr>
        <w:t xml:space="preserve">, </w:t>
      </w:r>
      <w:r w:rsidRPr="00560E44">
        <w:rPr>
          <w:rFonts w:ascii="Times New Roman" w:hAnsi="Times New Roman"/>
          <w:bCs/>
          <w:sz w:val="24"/>
          <w:szCs w:val="24"/>
        </w:rPr>
        <w:t xml:space="preserve">Комиссия по осуществлению закупок </w:t>
      </w:r>
      <w:r w:rsidRPr="00560E44">
        <w:rPr>
          <w:rFonts w:ascii="Times New Roman" w:hAnsi="Times New Roman"/>
          <w:sz w:val="24"/>
          <w:szCs w:val="24"/>
        </w:rPr>
        <w:t>обязана отстранить такого участника от участия в запросе предложений в электронной форме на любом этапе его проведения.</w:t>
      </w:r>
    </w:p>
    <w:p w:rsidR="00560E44" w:rsidRDefault="00152725"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9.5</w:t>
      </w:r>
      <w:r w:rsidR="00560E44" w:rsidRPr="00560E44">
        <w:rPr>
          <w:rFonts w:ascii="Times New Roman" w:hAnsi="Times New Roman"/>
          <w:sz w:val="24"/>
          <w:szCs w:val="24"/>
        </w:rPr>
        <w:t>. Участники</w:t>
      </w:r>
      <w:r>
        <w:rPr>
          <w:rFonts w:ascii="Times New Roman" w:hAnsi="Times New Roman"/>
          <w:sz w:val="24"/>
          <w:szCs w:val="24"/>
        </w:rPr>
        <w:t xml:space="preserve"> закупки</w:t>
      </w:r>
      <w:r w:rsidR="00560E44" w:rsidRPr="00560E44">
        <w:rPr>
          <w:rFonts w:ascii="Times New Roman" w:hAnsi="Times New Roman"/>
          <w:sz w:val="24"/>
          <w:szCs w:val="24"/>
        </w:rPr>
        <w:t xml:space="preserve">, заявки которых не были отклонены </w:t>
      </w:r>
      <w:r w:rsidR="00560E44" w:rsidRPr="00560E44">
        <w:rPr>
          <w:rFonts w:ascii="Times New Roman" w:hAnsi="Times New Roman"/>
          <w:bCs/>
          <w:sz w:val="24"/>
          <w:szCs w:val="24"/>
        </w:rPr>
        <w:t>Комиссией по осуществлению закупок</w:t>
      </w:r>
      <w:r w:rsidR="00560E44" w:rsidRPr="00560E44">
        <w:rPr>
          <w:rFonts w:ascii="Times New Roman" w:hAnsi="Times New Roman"/>
          <w:sz w:val="24"/>
          <w:szCs w:val="24"/>
        </w:rPr>
        <w:t>, признаются участниками запроса предложений в электронной форме и</w:t>
      </w:r>
      <w:r>
        <w:rPr>
          <w:rFonts w:ascii="Times New Roman" w:hAnsi="Times New Roman"/>
          <w:sz w:val="24"/>
          <w:szCs w:val="24"/>
        </w:rPr>
        <w:t xml:space="preserve"> допускаются к участию в процедуре оценке и</w:t>
      </w:r>
      <w:r w:rsidR="00560E44" w:rsidRPr="00560E44">
        <w:rPr>
          <w:rFonts w:ascii="Times New Roman" w:hAnsi="Times New Roman"/>
          <w:sz w:val="24"/>
          <w:szCs w:val="24"/>
        </w:rPr>
        <w:t xml:space="preserve"> сопоставлению заявок участников </w:t>
      </w:r>
      <w:r>
        <w:rPr>
          <w:rFonts w:ascii="Times New Roman" w:hAnsi="Times New Roman"/>
          <w:sz w:val="24"/>
          <w:szCs w:val="24"/>
        </w:rPr>
        <w:t xml:space="preserve">закупки </w:t>
      </w:r>
      <w:r w:rsidR="00686369">
        <w:rPr>
          <w:rFonts w:ascii="Times New Roman" w:hAnsi="Times New Roman"/>
          <w:sz w:val="24"/>
          <w:szCs w:val="24"/>
        </w:rPr>
        <w:t>и подведения</w:t>
      </w:r>
      <w:r w:rsidR="00560E44" w:rsidRPr="00560E44">
        <w:rPr>
          <w:rFonts w:ascii="Times New Roman" w:hAnsi="Times New Roman"/>
          <w:sz w:val="24"/>
          <w:szCs w:val="24"/>
        </w:rPr>
        <w:t xml:space="preserve"> итогов.</w:t>
      </w:r>
    </w:p>
    <w:p w:rsidR="00D42232" w:rsidRPr="00560E44" w:rsidRDefault="00D42232"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9.6. </w:t>
      </w:r>
      <w:r w:rsidRPr="00560E44">
        <w:rPr>
          <w:rFonts w:ascii="Times New Roman" w:hAnsi="Times New Roman"/>
          <w:sz w:val="24"/>
          <w:szCs w:val="24"/>
        </w:rPr>
        <w:t xml:space="preserve">Результаты рассмотрения заявок на участие </w:t>
      </w:r>
      <w:r>
        <w:rPr>
          <w:rFonts w:ascii="Times New Roman" w:hAnsi="Times New Roman"/>
          <w:sz w:val="24"/>
          <w:szCs w:val="24"/>
        </w:rPr>
        <w:t>в запросе</w:t>
      </w:r>
      <w:r w:rsidRPr="00560E44">
        <w:rPr>
          <w:rFonts w:ascii="Times New Roman" w:hAnsi="Times New Roman"/>
          <w:sz w:val="24"/>
          <w:szCs w:val="24"/>
        </w:rPr>
        <w:t xml:space="preserve"> предложений</w:t>
      </w:r>
      <w:r>
        <w:rPr>
          <w:rFonts w:ascii="Times New Roman" w:hAnsi="Times New Roman"/>
          <w:sz w:val="24"/>
          <w:szCs w:val="24"/>
        </w:rPr>
        <w:t xml:space="preserve"> </w:t>
      </w:r>
      <w:r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w:t>
      </w:r>
      <w:r>
        <w:rPr>
          <w:rFonts w:ascii="Times New Roman" w:hAnsi="Times New Roman"/>
          <w:sz w:val="24"/>
          <w:szCs w:val="24"/>
        </w:rPr>
        <w:t>оформляются</w:t>
      </w:r>
      <w:r w:rsidRPr="00560E44">
        <w:rPr>
          <w:rFonts w:ascii="Times New Roman" w:hAnsi="Times New Roman"/>
          <w:sz w:val="24"/>
          <w:szCs w:val="24"/>
        </w:rPr>
        <w:t xml:space="preserve"> </w:t>
      </w:r>
      <w:r>
        <w:rPr>
          <w:rFonts w:ascii="Times New Roman" w:hAnsi="Times New Roman"/>
          <w:sz w:val="24"/>
          <w:szCs w:val="24"/>
        </w:rPr>
        <w:t>протоколом</w:t>
      </w:r>
      <w:r w:rsidRPr="00560E44">
        <w:rPr>
          <w:rFonts w:ascii="Times New Roman" w:hAnsi="Times New Roman"/>
          <w:sz w:val="24"/>
          <w:szCs w:val="24"/>
        </w:rPr>
        <w:t xml:space="preserve"> рассмотрения заявок на участие в запросе предложений в электронной форме</w:t>
      </w:r>
      <w:r w:rsidRPr="00152725">
        <w:rPr>
          <w:rFonts w:ascii="Times New Roman" w:hAnsi="Times New Roman"/>
          <w:iCs/>
          <w:sz w:val="24"/>
          <w:szCs w:val="24"/>
        </w:rPr>
        <w:t>,</w:t>
      </w:r>
      <w:r>
        <w:rPr>
          <w:rFonts w:ascii="Times New Roman" w:hAnsi="Times New Roman"/>
          <w:iCs/>
          <w:sz w:val="24"/>
          <w:szCs w:val="24"/>
        </w:rPr>
        <w:t xml:space="preserve"> который должен быть размещен </w:t>
      </w:r>
      <w:r w:rsidRPr="00560E44">
        <w:rPr>
          <w:rFonts w:ascii="Times New Roman" w:hAnsi="Times New Roman"/>
          <w:sz w:val="24"/>
          <w:szCs w:val="24"/>
        </w:rPr>
        <w:t xml:space="preserve">Заказчиком в единой информационной системе не </w:t>
      </w:r>
      <w:r w:rsidRPr="00560E44">
        <w:rPr>
          <w:rFonts w:ascii="Times New Roman" w:hAnsi="Times New Roman"/>
          <w:iCs/>
          <w:sz w:val="24"/>
          <w:szCs w:val="24"/>
        </w:rPr>
        <w:t>позднее чем через 3 (три) дня со</w:t>
      </w:r>
      <w:r w:rsidRPr="00560E44">
        <w:rPr>
          <w:rFonts w:ascii="Times New Roman" w:hAnsi="Times New Roman"/>
          <w:sz w:val="24"/>
          <w:szCs w:val="24"/>
        </w:rPr>
        <w:t xml:space="preserve"> дня подписания такого протокола.</w:t>
      </w: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w:t>
      </w:r>
      <w:r w:rsidRPr="00560E44">
        <w:rPr>
          <w:rFonts w:ascii="Times New Roman" w:hAnsi="Times New Roman"/>
          <w:b/>
          <w:bCs/>
          <w:sz w:val="24"/>
          <w:szCs w:val="24"/>
          <w:lang w:eastAsia="x-none"/>
        </w:rPr>
        <w:t>0</w:t>
      </w:r>
      <w:r w:rsidRPr="00560E44">
        <w:rPr>
          <w:rFonts w:ascii="Times New Roman" w:hAnsi="Times New Roman"/>
          <w:b/>
          <w:bCs/>
          <w:sz w:val="24"/>
          <w:szCs w:val="24"/>
          <w:lang w:val="x-none" w:eastAsia="x-none"/>
        </w:rPr>
        <w:t>.</w:t>
      </w:r>
      <w:r w:rsidRPr="00560E44">
        <w:rPr>
          <w:rFonts w:ascii="Times New Roman" w:hAnsi="Times New Roman"/>
          <w:b/>
          <w:bCs/>
          <w:sz w:val="24"/>
          <w:szCs w:val="24"/>
          <w:lang w:eastAsia="x-none"/>
        </w:rPr>
        <w:t xml:space="preserve"> </w:t>
      </w:r>
      <w:r w:rsidRPr="00560E44">
        <w:rPr>
          <w:rFonts w:ascii="Times New Roman" w:hAnsi="Times New Roman"/>
          <w:b/>
          <w:bCs/>
          <w:sz w:val="24"/>
          <w:szCs w:val="24"/>
          <w:lang w:val="x-none" w:eastAsia="x-none"/>
        </w:rPr>
        <w:t xml:space="preserve">Оценка и сопоставление заявок </w:t>
      </w:r>
      <w:r w:rsidRPr="00560E44">
        <w:rPr>
          <w:rFonts w:ascii="Times New Roman" w:hAnsi="Times New Roman"/>
          <w:b/>
          <w:bCs/>
          <w:sz w:val="24"/>
          <w:szCs w:val="24"/>
          <w:lang w:eastAsia="x-none"/>
        </w:rPr>
        <w:t>и подведение итогов запроса предложений в электронной форме</w:t>
      </w:r>
    </w:p>
    <w:p w:rsidR="00560E44" w:rsidRPr="00560E44" w:rsidRDefault="00560E44" w:rsidP="00560E44">
      <w:pPr>
        <w:tabs>
          <w:tab w:val="left" w:pos="709"/>
          <w:tab w:val="left" w:pos="900"/>
        </w:tabs>
        <w:spacing w:after="0"/>
        <w:ind w:firstLine="709"/>
        <w:jc w:val="both"/>
        <w:rPr>
          <w:rFonts w:ascii="Times New Roman" w:hAnsi="Times New Roman"/>
          <w:sz w:val="24"/>
          <w:szCs w:val="24"/>
        </w:rPr>
      </w:pPr>
      <w:r w:rsidRPr="00560E44">
        <w:rPr>
          <w:rFonts w:ascii="Times New Roman" w:hAnsi="Times New Roman"/>
          <w:sz w:val="24"/>
          <w:szCs w:val="24"/>
        </w:rPr>
        <w:t xml:space="preserve">10.1. </w:t>
      </w:r>
      <w:r w:rsidRPr="00560E44">
        <w:rPr>
          <w:rFonts w:ascii="Times New Roman" w:hAnsi="Times New Roman"/>
          <w:bCs/>
          <w:sz w:val="24"/>
          <w:szCs w:val="24"/>
        </w:rPr>
        <w:t xml:space="preserve">Комиссия по осуществлению закупок </w:t>
      </w:r>
      <w:r w:rsidRPr="00560E44">
        <w:rPr>
          <w:rFonts w:ascii="Times New Roman" w:hAnsi="Times New Roman"/>
          <w:sz w:val="24"/>
          <w:szCs w:val="24"/>
        </w:rPr>
        <w:t>осуществляет</w:t>
      </w:r>
      <w:r w:rsidR="00D42232">
        <w:rPr>
          <w:rFonts w:ascii="Times New Roman" w:hAnsi="Times New Roman"/>
          <w:sz w:val="24"/>
          <w:szCs w:val="24"/>
        </w:rPr>
        <w:t xml:space="preserve"> оценку и сопоставление заявок </w:t>
      </w:r>
      <w:r w:rsidRPr="00560E44">
        <w:rPr>
          <w:rFonts w:ascii="Times New Roman" w:hAnsi="Times New Roman"/>
          <w:sz w:val="24"/>
          <w:szCs w:val="24"/>
        </w:rPr>
        <w:t>на участие в запросе предложений в электронной форме,</w:t>
      </w:r>
      <w:r w:rsidR="00D42232">
        <w:rPr>
          <w:rFonts w:ascii="Times New Roman" w:hAnsi="Times New Roman"/>
          <w:sz w:val="24"/>
          <w:szCs w:val="24"/>
        </w:rPr>
        <w:t xml:space="preserve"> подводит итоги запроса предложений в электронной форме</w:t>
      </w:r>
      <w:r w:rsidRPr="00560E44">
        <w:rPr>
          <w:rFonts w:ascii="Times New Roman" w:hAnsi="Times New Roman"/>
          <w:sz w:val="24"/>
          <w:szCs w:val="24"/>
        </w:rPr>
        <w:t xml:space="preserve"> в соответствии с требованиями, установленными в документации о закупке</w:t>
      </w:r>
      <w:r w:rsidR="00D42232">
        <w:rPr>
          <w:rFonts w:ascii="Times New Roman" w:hAnsi="Times New Roman"/>
          <w:sz w:val="24"/>
          <w:szCs w:val="24"/>
        </w:rPr>
        <w:t xml:space="preserve"> и в настоящем Положении о закупке</w:t>
      </w:r>
      <w:r w:rsidRPr="00560E44">
        <w:rPr>
          <w:rFonts w:ascii="Times New Roman" w:hAnsi="Times New Roman"/>
          <w:sz w:val="24"/>
          <w:szCs w:val="24"/>
        </w:rPr>
        <w:t xml:space="preserve">. </w:t>
      </w:r>
    </w:p>
    <w:p w:rsidR="00560E44" w:rsidRPr="00560E44" w:rsidRDefault="00560E44" w:rsidP="00560E44">
      <w:pPr>
        <w:tabs>
          <w:tab w:val="left" w:pos="709"/>
          <w:tab w:val="left" w:pos="900"/>
        </w:tabs>
        <w:spacing w:after="0"/>
        <w:ind w:firstLine="709"/>
        <w:jc w:val="both"/>
        <w:rPr>
          <w:rFonts w:ascii="Times New Roman" w:hAnsi="Times New Roman"/>
          <w:sz w:val="24"/>
          <w:szCs w:val="24"/>
        </w:rPr>
      </w:pPr>
      <w:r w:rsidRPr="00560E44">
        <w:rPr>
          <w:rFonts w:ascii="Times New Roman" w:hAnsi="Times New Roman"/>
          <w:sz w:val="24"/>
          <w:szCs w:val="24"/>
        </w:rPr>
        <w:t>10.2. Срок оценки и сопоставления заявок, подведения итогов</w:t>
      </w:r>
      <w:r w:rsidR="00D42232">
        <w:rPr>
          <w:rFonts w:ascii="Times New Roman" w:hAnsi="Times New Roman"/>
          <w:sz w:val="24"/>
          <w:szCs w:val="24"/>
        </w:rPr>
        <w:t xml:space="preserve"> закупки</w:t>
      </w:r>
      <w:r w:rsidRPr="00560E44">
        <w:rPr>
          <w:rFonts w:ascii="Times New Roman" w:hAnsi="Times New Roman"/>
          <w:sz w:val="24"/>
          <w:szCs w:val="24"/>
        </w:rPr>
        <w:t xml:space="preserve"> не должен превышать 5 (пяти) рабочих дней со дня подписания протокола рассмотрения заявок</w:t>
      </w:r>
      <w:r w:rsidR="00D42232">
        <w:rPr>
          <w:rFonts w:ascii="Times New Roman" w:hAnsi="Times New Roman"/>
          <w:sz w:val="24"/>
          <w:szCs w:val="24"/>
        </w:rPr>
        <w:t xml:space="preserve"> </w:t>
      </w:r>
      <w:r w:rsidR="00D42232" w:rsidRPr="00560E44">
        <w:rPr>
          <w:rFonts w:ascii="Times New Roman" w:hAnsi="Times New Roman"/>
          <w:sz w:val="24"/>
          <w:szCs w:val="24"/>
        </w:rPr>
        <w:t>на участие в запросе предложений в электронной форме</w:t>
      </w:r>
      <w:r w:rsidRPr="00560E44">
        <w:rPr>
          <w:rFonts w:ascii="Times New Roman" w:hAnsi="Times New Roman"/>
          <w:sz w:val="24"/>
          <w:szCs w:val="24"/>
        </w:rPr>
        <w:t>.</w:t>
      </w:r>
    </w:p>
    <w:p w:rsidR="00560E44" w:rsidRPr="00560E44" w:rsidRDefault="00560E44" w:rsidP="00560E44">
      <w:pPr>
        <w:tabs>
          <w:tab w:val="left" w:pos="709"/>
          <w:tab w:val="left" w:pos="900"/>
          <w:tab w:val="num" w:pos="1440"/>
        </w:tabs>
        <w:spacing w:after="0"/>
        <w:ind w:firstLine="709"/>
        <w:jc w:val="both"/>
        <w:rPr>
          <w:rFonts w:ascii="Times New Roman" w:hAnsi="Times New Roman"/>
          <w:sz w:val="24"/>
          <w:szCs w:val="24"/>
        </w:rPr>
      </w:pPr>
      <w:r w:rsidRPr="00560E44">
        <w:rPr>
          <w:rFonts w:ascii="Times New Roman" w:hAnsi="Times New Roman"/>
          <w:sz w:val="24"/>
          <w:szCs w:val="24"/>
        </w:rPr>
        <w:t xml:space="preserve">10.3. </w:t>
      </w:r>
      <w:proofErr w:type="gramStart"/>
      <w:r w:rsidRPr="00560E44">
        <w:rPr>
          <w:rFonts w:ascii="Times New Roman" w:hAnsi="Times New Roman"/>
          <w:sz w:val="24"/>
          <w:szCs w:val="24"/>
        </w:rPr>
        <w:t xml:space="preserve">На основании результатов оценки заявок на участие в запросе предложений в электронной форме </w:t>
      </w:r>
      <w:r w:rsidRPr="00560E44">
        <w:rPr>
          <w:rFonts w:ascii="Times New Roman" w:hAnsi="Times New Roman"/>
          <w:bCs/>
          <w:sz w:val="24"/>
          <w:szCs w:val="24"/>
        </w:rPr>
        <w:t>Комиссия по осуществлению</w:t>
      </w:r>
      <w:proofErr w:type="gramEnd"/>
      <w:r w:rsidRPr="00560E44">
        <w:rPr>
          <w:rFonts w:ascii="Times New Roman" w:hAnsi="Times New Roman"/>
          <w:bCs/>
          <w:sz w:val="24"/>
          <w:szCs w:val="24"/>
        </w:rPr>
        <w:t xml:space="preserve"> закупок </w:t>
      </w:r>
      <w:r w:rsidRPr="00560E44">
        <w:rPr>
          <w:rFonts w:ascii="Times New Roman" w:hAnsi="Times New Roman"/>
          <w:sz w:val="24"/>
          <w:szCs w:val="24"/>
        </w:rPr>
        <w:t>присваивает каждой заявке на участие в запросе предложений</w:t>
      </w:r>
      <w:r w:rsidR="00E52E78">
        <w:rPr>
          <w:rFonts w:ascii="Times New Roman" w:hAnsi="Times New Roman"/>
          <w:sz w:val="24"/>
          <w:szCs w:val="24"/>
        </w:rPr>
        <w:t xml:space="preserve"> </w:t>
      </w:r>
      <w:r w:rsidR="00E52E78"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порядковый номер в зависимости от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10.4. Победителем запроса предложений в электронной форме признаётся участник запроса предложений в электронной форме, который предложил лучшие условия исполнения договора на основе критериев, указанных в </w:t>
      </w:r>
      <w:r w:rsidR="00A20146">
        <w:rPr>
          <w:rFonts w:ascii="Times New Roman" w:hAnsi="Times New Roman"/>
          <w:sz w:val="24"/>
          <w:szCs w:val="24"/>
        </w:rPr>
        <w:t>документации о закупке</w:t>
      </w:r>
      <w:r w:rsidRPr="00560E44">
        <w:rPr>
          <w:rFonts w:ascii="Times New Roman" w:hAnsi="Times New Roman"/>
          <w:sz w:val="24"/>
          <w:szCs w:val="24"/>
        </w:rPr>
        <w:t>.</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10.5. </w:t>
      </w:r>
      <w:proofErr w:type="gramStart"/>
      <w:r w:rsidRPr="00560E44">
        <w:rPr>
          <w:rFonts w:ascii="Times New Roman" w:hAnsi="Times New Roman"/>
          <w:sz w:val="24"/>
          <w:szCs w:val="24"/>
        </w:rPr>
        <w:t xml:space="preserve">При установлении Заказчиком в документации о закупке приоритета товаров российского происхождения, работ, услуг, выполняемых, оказываемых российскими лицами в соответствии с разделом 2 главы 3 </w:t>
      </w:r>
      <w:r w:rsidR="00A20146">
        <w:rPr>
          <w:rFonts w:ascii="Times New Roman" w:hAnsi="Times New Roman"/>
          <w:sz w:val="24"/>
          <w:szCs w:val="24"/>
        </w:rPr>
        <w:t xml:space="preserve">настоящего </w:t>
      </w:r>
      <w:r w:rsidRPr="00560E44">
        <w:rPr>
          <w:rFonts w:ascii="Times New Roman" w:hAnsi="Times New Roman"/>
          <w:sz w:val="24"/>
          <w:szCs w:val="24"/>
        </w:rPr>
        <w:t>Положения о закупках, оценка и сопоставление заявок на участие в запросе предложений</w:t>
      </w:r>
      <w:r w:rsidR="00E52E78">
        <w:rPr>
          <w:rFonts w:ascii="Times New Roman" w:hAnsi="Times New Roman"/>
          <w:sz w:val="24"/>
          <w:szCs w:val="24"/>
        </w:rPr>
        <w:t xml:space="preserve"> </w:t>
      </w:r>
      <w:r w:rsidR="00E52E78" w:rsidRPr="00560E44">
        <w:rPr>
          <w:rFonts w:ascii="Times New Roman" w:hAnsi="Times New Roman"/>
          <w:color w:val="000000"/>
          <w:sz w:val="24"/>
          <w:szCs w:val="24"/>
        </w:rPr>
        <w:t>в электронной форме</w:t>
      </w:r>
      <w:r w:rsidRPr="00560E44">
        <w:rPr>
          <w:rFonts w:ascii="Times New Roman" w:hAnsi="Times New Roman"/>
          <w:sz w:val="24"/>
          <w:szCs w:val="24"/>
        </w:rPr>
        <w:t>,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w:t>
      </w:r>
      <w:proofErr w:type="gramEnd"/>
      <w:r w:rsidRPr="00560E44">
        <w:rPr>
          <w:rFonts w:ascii="Times New Roman" w:hAnsi="Times New Roman"/>
          <w:sz w:val="24"/>
          <w:szCs w:val="24"/>
        </w:rPr>
        <w:t xml:space="preserve">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запросе предложений</w:t>
      </w:r>
      <w:r w:rsidR="00E52E78">
        <w:rPr>
          <w:rFonts w:ascii="Times New Roman" w:hAnsi="Times New Roman"/>
          <w:sz w:val="24"/>
          <w:szCs w:val="24"/>
        </w:rPr>
        <w:t xml:space="preserve"> </w:t>
      </w:r>
      <w:r w:rsidR="00E52E78"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proofErr w:type="gramStart"/>
      <w:r w:rsidRPr="00560E44">
        <w:rPr>
          <w:rFonts w:ascii="Times New Roman" w:hAnsi="Times New Roman"/>
          <w:sz w:val="24"/>
          <w:szCs w:val="24"/>
        </w:rPr>
        <w:t>При этом приоритет не предоставляется в случае, если в заявке на участие в</w:t>
      </w:r>
      <w:r w:rsidR="00703F12">
        <w:rPr>
          <w:rFonts w:ascii="Times New Roman" w:hAnsi="Times New Roman"/>
          <w:sz w:val="24"/>
          <w:szCs w:val="24"/>
        </w:rPr>
        <w:t xml:space="preserve"> </w:t>
      </w:r>
      <w:r w:rsidRPr="00560E44">
        <w:rPr>
          <w:rFonts w:ascii="Times New Roman" w:hAnsi="Times New Roman"/>
          <w:sz w:val="24"/>
          <w:szCs w:val="24"/>
        </w:rPr>
        <w:t>запросе предложений</w:t>
      </w:r>
      <w:r w:rsidR="00E52E78">
        <w:rPr>
          <w:rFonts w:ascii="Times New Roman" w:hAnsi="Times New Roman"/>
          <w:sz w:val="24"/>
          <w:szCs w:val="24"/>
        </w:rPr>
        <w:t xml:space="preserve"> </w:t>
      </w:r>
      <w:r w:rsidR="00E52E78"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но при этом стоимость товаров российского происхождения, стоимость работ, услуг, выполняемых, </w:t>
      </w:r>
      <w:r w:rsidRPr="00560E44">
        <w:rPr>
          <w:rFonts w:ascii="Times New Roman" w:hAnsi="Times New Roman"/>
          <w:sz w:val="24"/>
          <w:szCs w:val="24"/>
        </w:rPr>
        <w:lastRenderedPageBreak/>
        <w:t>оказываемых российскими лицами, составляет менее 50% стоимости всех предложенных таким участником</w:t>
      </w:r>
      <w:proofErr w:type="gramEnd"/>
      <w:r w:rsidRPr="00560E44">
        <w:rPr>
          <w:rFonts w:ascii="Times New Roman" w:hAnsi="Times New Roman"/>
          <w:sz w:val="24"/>
          <w:szCs w:val="24"/>
        </w:rPr>
        <w:t xml:space="preserve"> товаров, работ, услуг.</w:t>
      </w:r>
    </w:p>
    <w:p w:rsidR="00D42232" w:rsidRDefault="00A065F3" w:rsidP="00A065F3">
      <w:pPr>
        <w:autoSpaceDE w:val="0"/>
        <w:autoSpaceDN w:val="0"/>
        <w:adjustRightInd w:val="0"/>
        <w:spacing w:after="0"/>
        <w:ind w:firstLine="709"/>
        <w:jc w:val="both"/>
        <w:rPr>
          <w:rFonts w:ascii="Times New Roman" w:hAnsi="Times New Roman"/>
          <w:sz w:val="24"/>
          <w:szCs w:val="24"/>
        </w:rPr>
      </w:pPr>
      <w:r w:rsidRPr="00A065F3">
        <w:rPr>
          <w:rFonts w:ascii="Times New Roman" w:hAnsi="Times New Roman"/>
          <w:sz w:val="24"/>
          <w:szCs w:val="24"/>
        </w:rPr>
        <w:t>10.6. Результаты рассмотрения заявок на участие в запросе предложений в</w:t>
      </w:r>
      <w:r w:rsidRPr="007C3E2F">
        <w:rPr>
          <w:rFonts w:ascii="Times New Roman" w:hAnsi="Times New Roman"/>
          <w:sz w:val="24"/>
          <w:szCs w:val="24"/>
        </w:rPr>
        <w:t xml:space="preserve"> </w:t>
      </w:r>
      <w:r w:rsidRPr="00A065F3">
        <w:rPr>
          <w:rFonts w:ascii="Times New Roman" w:hAnsi="Times New Roman"/>
          <w:sz w:val="24"/>
          <w:szCs w:val="24"/>
        </w:rPr>
        <w:t xml:space="preserve">электронной форме оформляются протоколом оценки заявок, подведения итогов запроса предложений в электронной форме, который должен быть размещен Заказчиком в единой информационной системе не позднее чем через 3 (три) дня со дня подписания такого </w:t>
      </w:r>
      <w:r w:rsidR="00686369" w:rsidRPr="00A065F3">
        <w:rPr>
          <w:rFonts w:ascii="Times New Roman" w:hAnsi="Times New Roman"/>
          <w:sz w:val="24"/>
          <w:szCs w:val="24"/>
        </w:rPr>
        <w:t>протокола.</w:t>
      </w:r>
    </w:p>
    <w:p w:rsidR="00560E44" w:rsidRPr="00560E44" w:rsidRDefault="00A20146" w:rsidP="00D42232">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10.7</w:t>
      </w:r>
      <w:r w:rsidR="00560E44" w:rsidRPr="00560E44">
        <w:rPr>
          <w:rFonts w:ascii="Times New Roman" w:hAnsi="Times New Roman"/>
          <w:sz w:val="24"/>
          <w:szCs w:val="24"/>
        </w:rPr>
        <w:t>. Критерии оценки заявок на участие в запросе предложений в электронной форме Заказчик устанавливает в документации о закупке, в соответствии с требованиями, предусмотренными разделом 4 главы 8 настоящего Положения о закупке.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w:t>
      </w:r>
      <w:r w:rsidR="00A20146">
        <w:rPr>
          <w:rFonts w:ascii="Times New Roman" w:hAnsi="Times New Roman"/>
          <w:sz w:val="24"/>
          <w:szCs w:val="24"/>
        </w:rPr>
        <w:t>0.8</w:t>
      </w:r>
      <w:r w:rsidRPr="00560E44">
        <w:rPr>
          <w:rFonts w:ascii="Times New Roman" w:hAnsi="Times New Roman"/>
          <w:sz w:val="24"/>
          <w:szCs w:val="24"/>
        </w:rPr>
        <w:t xml:space="preserve">. При проведении запроса предложений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color w:val="000000"/>
          <w:sz w:val="24"/>
          <w:szCs w:val="24"/>
        </w:rPr>
        <w:t>Проведение процедуры переторжки возможно только в том случае, если</w:t>
      </w:r>
      <w:r w:rsidRPr="00560E44">
        <w:rPr>
          <w:rFonts w:ascii="Times New Roman" w:hAnsi="Times New Roman"/>
          <w:b/>
          <w:color w:val="000000"/>
          <w:sz w:val="24"/>
          <w:szCs w:val="24"/>
        </w:rPr>
        <w:t xml:space="preserve"> </w:t>
      </w:r>
      <w:r w:rsidRPr="00560E44">
        <w:rPr>
          <w:rFonts w:ascii="Times New Roman" w:hAnsi="Times New Roman"/>
          <w:color w:val="000000"/>
          <w:sz w:val="24"/>
          <w:szCs w:val="24"/>
        </w:rPr>
        <w:t xml:space="preserve">на это было соответствующее указание в документации о закупке. Порядок переторжки устанавливается Заказчиком в соответствии </w:t>
      </w:r>
      <w:r w:rsidRPr="00560E44">
        <w:rPr>
          <w:rFonts w:ascii="Times New Roman" w:hAnsi="Times New Roman"/>
          <w:sz w:val="24"/>
          <w:szCs w:val="24"/>
        </w:rPr>
        <w:t>с разделом 2 главы 14 настоящего Положения о закупках.</w:t>
      </w:r>
    </w:p>
    <w:p w:rsidR="00560E44" w:rsidRPr="00560E44" w:rsidRDefault="00560E44" w:rsidP="00560E44">
      <w:pPr>
        <w:shd w:val="clear" w:color="auto" w:fill="FFFFFF"/>
        <w:spacing w:after="0"/>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w:t>
      </w:r>
      <w:r w:rsidRPr="00560E44">
        <w:rPr>
          <w:rFonts w:ascii="Times New Roman" w:hAnsi="Times New Roman"/>
          <w:b/>
          <w:bCs/>
          <w:sz w:val="24"/>
          <w:szCs w:val="24"/>
          <w:lang w:eastAsia="x-none"/>
        </w:rPr>
        <w:t>1</w:t>
      </w:r>
      <w:r w:rsidRPr="00560E44">
        <w:rPr>
          <w:rFonts w:ascii="Times New Roman" w:hAnsi="Times New Roman"/>
          <w:b/>
          <w:bCs/>
          <w:sz w:val="24"/>
          <w:szCs w:val="24"/>
          <w:lang w:val="x-none" w:eastAsia="x-none"/>
        </w:rPr>
        <w:t xml:space="preserve">. Заключение договора по результатам проведения </w:t>
      </w:r>
      <w:r w:rsidRPr="00560E44">
        <w:rPr>
          <w:rFonts w:ascii="Times New Roman" w:hAnsi="Times New Roman"/>
          <w:b/>
          <w:bCs/>
          <w:sz w:val="24"/>
          <w:szCs w:val="24"/>
          <w:lang w:eastAsia="x-none"/>
        </w:rPr>
        <w:t>запроса предложений в электронной форме</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11.1. По результатам запроса предложений</w:t>
      </w:r>
      <w:r w:rsidR="009D12FE">
        <w:rPr>
          <w:rFonts w:ascii="Times New Roman" w:hAnsi="Times New Roman"/>
          <w:sz w:val="24"/>
          <w:szCs w:val="24"/>
        </w:rPr>
        <w:t xml:space="preserve"> </w:t>
      </w:r>
      <w:r w:rsidR="009D12FE"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договор заключается на условиях, указанных в заявке на участие в запросе предложений в электронной форме, поданной участником запроса предложений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предложений в электронной форме.</w:t>
      </w:r>
    </w:p>
    <w:p w:rsidR="00560E44" w:rsidRPr="00560E44" w:rsidRDefault="00560E44" w:rsidP="00560E44">
      <w:pPr>
        <w:spacing w:after="0"/>
        <w:ind w:firstLine="700"/>
        <w:jc w:val="both"/>
        <w:rPr>
          <w:rFonts w:ascii="Times New Roman" w:hAnsi="Times New Roman"/>
          <w:b/>
          <w:sz w:val="24"/>
          <w:szCs w:val="24"/>
        </w:rPr>
      </w:pPr>
      <w:r w:rsidRPr="00560E44">
        <w:rPr>
          <w:rFonts w:ascii="Times New Roman" w:hAnsi="Times New Roman"/>
          <w:sz w:val="24"/>
          <w:szCs w:val="24"/>
        </w:rPr>
        <w:t xml:space="preserve">11.2. Договор по результатам запроса предложений в электронной форме должен быть заключён не ранее чем через 10 (десять) дней и не позднее чем через </w:t>
      </w:r>
      <w:r w:rsidRPr="00560E44">
        <w:rPr>
          <w:rFonts w:ascii="Times New Roman" w:hAnsi="Times New Roman"/>
          <w:sz w:val="24"/>
          <w:szCs w:val="24"/>
          <w:shd w:val="clear" w:color="auto" w:fill="FFFFFF"/>
        </w:rPr>
        <w:t>20 (двадцать) дней с момента подписания протокола оценки и подведения итогов заявок.</w:t>
      </w:r>
      <w:r w:rsidRPr="00560E44">
        <w:rPr>
          <w:rFonts w:ascii="Times New Roman" w:hAnsi="Times New Roman"/>
          <w:b/>
          <w:sz w:val="24"/>
          <w:szCs w:val="24"/>
        </w:rPr>
        <w:t xml:space="preserve"> </w:t>
      </w:r>
    </w:p>
    <w:p w:rsidR="00560E44" w:rsidRPr="00560E44" w:rsidRDefault="00560E44" w:rsidP="00560E44">
      <w:pPr>
        <w:spacing w:after="0"/>
        <w:ind w:firstLine="700"/>
        <w:jc w:val="both"/>
        <w:rPr>
          <w:rFonts w:ascii="Times New Roman" w:hAnsi="Times New Roman"/>
          <w:sz w:val="24"/>
          <w:szCs w:val="24"/>
        </w:rPr>
      </w:pPr>
      <w:proofErr w:type="gramStart"/>
      <w:r w:rsidRPr="00560E44">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rsidRPr="00560E44">
        <w:rPr>
          <w:rFonts w:ascii="Times New Roman" w:hAnsi="Times New Roman"/>
          <w:sz w:val="24"/>
          <w:szCs w:val="24"/>
        </w:rPr>
        <w:t>, Комиссии по осуществлению закупки, оператора электронной площадки.</w:t>
      </w:r>
    </w:p>
    <w:p w:rsidR="00560E44" w:rsidRPr="00560E44" w:rsidRDefault="00560E44" w:rsidP="00560E44">
      <w:pPr>
        <w:autoSpaceDE w:val="0"/>
        <w:autoSpaceDN w:val="0"/>
        <w:adjustRightInd w:val="0"/>
        <w:spacing w:after="0"/>
        <w:ind w:firstLine="700"/>
        <w:jc w:val="both"/>
        <w:rPr>
          <w:rFonts w:ascii="Times New Roman" w:hAnsi="Times New Roman"/>
          <w:sz w:val="24"/>
          <w:szCs w:val="24"/>
        </w:rPr>
      </w:pPr>
      <w:r w:rsidRPr="00560E44">
        <w:rPr>
          <w:rFonts w:ascii="Times New Roman" w:hAnsi="Times New Roman"/>
          <w:sz w:val="24"/>
          <w:szCs w:val="24"/>
        </w:rPr>
        <w:t>При этом договор заключается только после предоставления участником запроса предложений в электронной форме обеспечения исполнения договора, если такое требование было установлено в документации о закупке.</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11.3. Договор заключается через электронную площадку путём направления Заказчиком проекта договора победителю электронного запроса предложений.</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11.4. В течение 5 (пяти) дней</w:t>
      </w:r>
      <w:r w:rsidRPr="00560E44">
        <w:rPr>
          <w:rFonts w:ascii="Times New Roman" w:hAnsi="Times New Roman"/>
          <w:i/>
          <w:sz w:val="24"/>
          <w:szCs w:val="24"/>
        </w:rPr>
        <w:t xml:space="preserve"> </w:t>
      </w:r>
      <w:r w:rsidRPr="00560E44">
        <w:rPr>
          <w:rFonts w:ascii="Times New Roman" w:hAnsi="Times New Roman"/>
          <w:sz w:val="24"/>
          <w:szCs w:val="24"/>
        </w:rPr>
        <w:t>Заказчик направляет победителю запроса предложений</w:t>
      </w:r>
      <w:r w:rsidR="009D12FE">
        <w:rPr>
          <w:rFonts w:ascii="Times New Roman" w:hAnsi="Times New Roman"/>
          <w:sz w:val="24"/>
          <w:szCs w:val="24"/>
        </w:rPr>
        <w:t xml:space="preserve"> </w:t>
      </w:r>
      <w:r w:rsidR="009D12FE"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проект договора на подпись.</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11.5. Если победитель запроса предложений</w:t>
      </w:r>
      <w:r w:rsidR="009D12FE">
        <w:rPr>
          <w:rFonts w:ascii="Times New Roman" w:hAnsi="Times New Roman"/>
          <w:sz w:val="24"/>
          <w:szCs w:val="24"/>
        </w:rPr>
        <w:t xml:space="preserve"> </w:t>
      </w:r>
      <w:r w:rsidR="009D12FE"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w:t>
      </w:r>
      <w:r w:rsidRPr="00560E44">
        <w:rPr>
          <w:rFonts w:ascii="Times New Roman" w:hAnsi="Times New Roman"/>
          <w:iCs/>
          <w:sz w:val="24"/>
          <w:szCs w:val="24"/>
        </w:rPr>
        <w:t xml:space="preserve">в течение 5 (пяти) </w:t>
      </w:r>
      <w:r w:rsidRPr="00560E44">
        <w:rPr>
          <w:rFonts w:ascii="Times New Roman" w:hAnsi="Times New Roman"/>
          <w:sz w:val="24"/>
          <w:szCs w:val="24"/>
        </w:rPr>
        <w:t xml:space="preserve">дней не направит Заказчику подписанный договор либо протокол разногласия, то </w:t>
      </w:r>
      <w:r w:rsidRPr="00560E44">
        <w:rPr>
          <w:rFonts w:ascii="Times New Roman" w:hAnsi="Times New Roman"/>
          <w:sz w:val="24"/>
          <w:szCs w:val="24"/>
        </w:rPr>
        <w:lastRenderedPageBreak/>
        <w:t>победитель запроса предложений</w:t>
      </w:r>
      <w:r w:rsidR="009D12FE">
        <w:rPr>
          <w:rFonts w:ascii="Times New Roman" w:hAnsi="Times New Roman"/>
          <w:sz w:val="24"/>
          <w:szCs w:val="24"/>
        </w:rPr>
        <w:t xml:space="preserve"> </w:t>
      </w:r>
      <w:r w:rsidR="009D12FE"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считается уклонившимся от заключения договора.</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11.6. Если победитель запроса предложений</w:t>
      </w:r>
      <w:r w:rsidR="009D12FE">
        <w:rPr>
          <w:rFonts w:ascii="Times New Roman" w:hAnsi="Times New Roman"/>
          <w:sz w:val="24"/>
          <w:szCs w:val="24"/>
        </w:rPr>
        <w:t xml:space="preserve"> </w:t>
      </w:r>
      <w:r w:rsidR="009D12FE"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признан уклонившимся от заключения договора, договор может быть заключён с участником запроса предложения, чья заявка получила второй порядковый номер при оценке и сопоставлении заявок участников по цене и условиям, предложенным вторым участником.</w:t>
      </w:r>
    </w:p>
    <w:p w:rsidR="00560E44" w:rsidRPr="00560E44" w:rsidRDefault="00560E44" w:rsidP="00560E44">
      <w:pPr>
        <w:spacing w:after="0"/>
        <w:ind w:firstLine="709"/>
        <w:jc w:val="both"/>
        <w:rPr>
          <w:rFonts w:ascii="Times New Roman" w:hAnsi="Times New Roman"/>
          <w:sz w:val="24"/>
          <w:szCs w:val="24"/>
        </w:rPr>
      </w:pPr>
      <w:r w:rsidRPr="00560E44">
        <w:rPr>
          <w:rFonts w:ascii="Times New Roman" w:hAnsi="Times New Roman"/>
          <w:sz w:val="24"/>
          <w:szCs w:val="24"/>
        </w:rPr>
        <w:t>11.7. В случае уклонения участника запроса предложений</w:t>
      </w:r>
      <w:r w:rsidR="009D12FE">
        <w:rPr>
          <w:rFonts w:ascii="Times New Roman" w:hAnsi="Times New Roman"/>
          <w:sz w:val="24"/>
          <w:szCs w:val="24"/>
        </w:rPr>
        <w:t xml:space="preserve"> </w:t>
      </w:r>
      <w:r w:rsidR="009D12FE" w:rsidRPr="00560E44">
        <w:rPr>
          <w:rFonts w:ascii="Times New Roman" w:hAnsi="Times New Roman"/>
          <w:color w:val="000000"/>
          <w:sz w:val="24"/>
          <w:szCs w:val="24"/>
        </w:rPr>
        <w:t>в электронной форме</w:t>
      </w:r>
      <w:r w:rsidRPr="00560E44">
        <w:rPr>
          <w:rFonts w:ascii="Times New Roman" w:hAnsi="Times New Roman"/>
          <w:sz w:val="24"/>
          <w:szCs w:val="24"/>
        </w:rPr>
        <w:t>, заявке которого присвоен второй номер, от заключения договора — запрос предложений в электронной форме признаётся несостоявшимся.</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11.8. Если запрос предложений в электронной форме признан несостоявшимся в связи с уклонением второго участника запроса предложений от заключения договора, Заказчик вправе осуществить закупку как у единственного поставщика (подрядчика, исполнителя).</w:t>
      </w:r>
    </w:p>
    <w:p w:rsidR="00560E44" w:rsidRPr="00560E44" w:rsidRDefault="00560E44" w:rsidP="00560E44">
      <w:pPr>
        <w:autoSpaceDE w:val="0"/>
        <w:autoSpaceDN w:val="0"/>
        <w:adjustRightInd w:val="0"/>
        <w:spacing w:after="0"/>
        <w:jc w:val="both"/>
        <w:rPr>
          <w:rFonts w:ascii="Times New Roman" w:hAnsi="Times New Roman"/>
          <w:sz w:val="24"/>
          <w:szCs w:val="24"/>
        </w:rPr>
      </w:pPr>
      <w:r w:rsidRPr="00560E44">
        <w:rPr>
          <w:rFonts w:ascii="Times New Roman" w:hAnsi="Times New Roman"/>
          <w:sz w:val="24"/>
          <w:szCs w:val="24"/>
        </w:rPr>
        <w:tab/>
        <w:t>11.9. По итогам запроса предложений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rsidR="00560E44" w:rsidRPr="00560E44" w:rsidRDefault="00560E44" w:rsidP="00560E44">
      <w:pPr>
        <w:spacing w:after="0"/>
        <w:jc w:val="both"/>
        <w:rPr>
          <w:rFonts w:ascii="Times New Roman" w:hAnsi="Times New Roman"/>
          <w:color w:val="C00000"/>
          <w:sz w:val="24"/>
          <w:szCs w:val="24"/>
        </w:rPr>
      </w:pPr>
    </w:p>
    <w:p w:rsidR="00560E44" w:rsidRPr="00560E44" w:rsidRDefault="00560E44" w:rsidP="00560E44">
      <w:pPr>
        <w:keepNext/>
        <w:keepLines/>
        <w:spacing w:after="0"/>
        <w:ind w:firstLine="708"/>
        <w:jc w:val="both"/>
        <w:outlineLvl w:val="1"/>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w:t>
      </w:r>
      <w:r w:rsidRPr="00560E44">
        <w:rPr>
          <w:rFonts w:ascii="Times New Roman" w:hAnsi="Times New Roman"/>
          <w:b/>
          <w:bCs/>
          <w:sz w:val="24"/>
          <w:szCs w:val="24"/>
          <w:lang w:eastAsia="x-none"/>
        </w:rPr>
        <w:t>2</w:t>
      </w:r>
      <w:r w:rsidRPr="00560E44">
        <w:rPr>
          <w:rFonts w:ascii="Times New Roman" w:hAnsi="Times New Roman"/>
          <w:b/>
          <w:bCs/>
          <w:sz w:val="24"/>
          <w:szCs w:val="24"/>
          <w:lang w:val="x-none" w:eastAsia="x-none"/>
        </w:rPr>
        <w:t>.</w:t>
      </w:r>
      <w:r w:rsidRPr="00560E44">
        <w:rPr>
          <w:rFonts w:ascii="Times New Roman" w:hAnsi="Times New Roman"/>
          <w:b/>
          <w:bCs/>
          <w:sz w:val="24"/>
          <w:szCs w:val="24"/>
          <w:lang w:eastAsia="x-none"/>
        </w:rPr>
        <w:t xml:space="preserve"> Признание</w:t>
      </w:r>
      <w:r w:rsidRPr="00560E44">
        <w:rPr>
          <w:rFonts w:ascii="Times New Roman" w:hAnsi="Times New Roman"/>
          <w:b/>
          <w:bCs/>
          <w:sz w:val="24"/>
          <w:szCs w:val="24"/>
          <w:lang w:val="x-none" w:eastAsia="x-none"/>
        </w:rPr>
        <w:t xml:space="preserve"> </w:t>
      </w:r>
      <w:r w:rsidRPr="00560E44">
        <w:rPr>
          <w:rFonts w:ascii="Times New Roman" w:hAnsi="Times New Roman"/>
          <w:b/>
          <w:bCs/>
          <w:sz w:val="24"/>
          <w:szCs w:val="24"/>
          <w:lang w:eastAsia="x-none"/>
        </w:rPr>
        <w:t xml:space="preserve">запроса предложений </w:t>
      </w:r>
      <w:r w:rsidR="009D12FE">
        <w:rPr>
          <w:rFonts w:ascii="Times New Roman" w:hAnsi="Times New Roman"/>
          <w:b/>
          <w:bCs/>
          <w:sz w:val="24"/>
          <w:szCs w:val="24"/>
          <w:lang w:eastAsia="x-none"/>
        </w:rPr>
        <w:t xml:space="preserve">в электронной форме </w:t>
      </w:r>
      <w:proofErr w:type="gramStart"/>
      <w:r w:rsidRPr="00560E44">
        <w:rPr>
          <w:rFonts w:ascii="Times New Roman" w:hAnsi="Times New Roman"/>
          <w:b/>
          <w:bCs/>
          <w:sz w:val="24"/>
          <w:szCs w:val="24"/>
          <w:lang w:val="x-none" w:eastAsia="x-none"/>
        </w:rPr>
        <w:t>несостоявшимся</w:t>
      </w:r>
      <w:proofErr w:type="gramEnd"/>
      <w:r w:rsidRPr="00560E44">
        <w:rPr>
          <w:rFonts w:ascii="Times New Roman" w:hAnsi="Times New Roman"/>
          <w:b/>
          <w:bCs/>
          <w:sz w:val="24"/>
          <w:szCs w:val="24"/>
          <w:lang w:eastAsia="x-none"/>
        </w:rPr>
        <w:t xml:space="preserve">, </w:t>
      </w:r>
      <w:r w:rsidRPr="00560E44">
        <w:rPr>
          <w:rFonts w:ascii="Times New Roman" w:hAnsi="Times New Roman"/>
          <w:b/>
          <w:bCs/>
          <w:sz w:val="24"/>
          <w:szCs w:val="24"/>
          <w:lang w:val="x-none" w:eastAsia="x-none"/>
        </w:rPr>
        <w:t>порядок заключени</w:t>
      </w:r>
      <w:r w:rsidRPr="00560E44">
        <w:rPr>
          <w:rFonts w:ascii="Times New Roman" w:hAnsi="Times New Roman"/>
          <w:b/>
          <w:bCs/>
          <w:sz w:val="24"/>
          <w:szCs w:val="24"/>
          <w:lang w:eastAsia="x-none"/>
        </w:rPr>
        <w:t>я</w:t>
      </w:r>
      <w:r w:rsidRPr="00560E44">
        <w:rPr>
          <w:rFonts w:ascii="Times New Roman" w:hAnsi="Times New Roman"/>
          <w:b/>
          <w:bCs/>
          <w:sz w:val="24"/>
          <w:szCs w:val="24"/>
          <w:lang w:val="x-none" w:eastAsia="x-none"/>
        </w:rPr>
        <w:t xml:space="preserve"> договора при несостоявш</w:t>
      </w:r>
      <w:r w:rsidRPr="00560E44">
        <w:rPr>
          <w:rFonts w:ascii="Times New Roman" w:hAnsi="Times New Roman"/>
          <w:b/>
          <w:bCs/>
          <w:sz w:val="24"/>
          <w:szCs w:val="24"/>
          <w:lang w:eastAsia="x-none"/>
        </w:rPr>
        <w:t>емся</w:t>
      </w:r>
      <w:r w:rsidRPr="00560E44">
        <w:rPr>
          <w:rFonts w:ascii="Times New Roman" w:hAnsi="Times New Roman"/>
          <w:b/>
          <w:bCs/>
          <w:sz w:val="24"/>
          <w:szCs w:val="24"/>
          <w:lang w:val="x-none" w:eastAsia="x-none"/>
        </w:rPr>
        <w:t xml:space="preserve"> </w:t>
      </w:r>
      <w:r w:rsidRPr="00560E44">
        <w:rPr>
          <w:rFonts w:ascii="Times New Roman" w:hAnsi="Times New Roman"/>
          <w:b/>
          <w:bCs/>
          <w:sz w:val="24"/>
          <w:szCs w:val="24"/>
          <w:lang w:eastAsia="x-none"/>
        </w:rPr>
        <w:t xml:space="preserve">запросе предложений </w:t>
      </w:r>
      <w:r w:rsidR="009D12FE">
        <w:rPr>
          <w:rFonts w:ascii="Times New Roman" w:hAnsi="Times New Roman"/>
          <w:b/>
          <w:bCs/>
          <w:sz w:val="24"/>
          <w:szCs w:val="24"/>
          <w:lang w:eastAsia="x-none"/>
        </w:rPr>
        <w:t>в электронной форме</w:t>
      </w:r>
    </w:p>
    <w:p w:rsidR="00560E44" w:rsidRPr="00560E44" w:rsidRDefault="00560E44" w:rsidP="00560E44">
      <w:pPr>
        <w:autoSpaceDE w:val="0"/>
        <w:autoSpaceDN w:val="0"/>
        <w:adjustRightInd w:val="0"/>
        <w:spacing w:after="0"/>
        <w:ind w:firstLine="708"/>
        <w:jc w:val="both"/>
        <w:rPr>
          <w:rFonts w:ascii="Times New Roman" w:hAnsi="Times New Roman"/>
          <w:sz w:val="24"/>
          <w:szCs w:val="24"/>
        </w:rPr>
      </w:pPr>
      <w:r w:rsidRPr="00560E44">
        <w:rPr>
          <w:rFonts w:ascii="Times New Roman" w:hAnsi="Times New Roman"/>
          <w:sz w:val="24"/>
          <w:szCs w:val="24"/>
        </w:rPr>
        <w:t xml:space="preserve">12.1. Запрос предложений в электронной форме признаётся несостоявшимся, если: </w:t>
      </w:r>
    </w:p>
    <w:p w:rsidR="00D20326" w:rsidRPr="00560E44" w:rsidRDefault="00D20326" w:rsidP="00D2032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Pr="00560E44">
        <w:rPr>
          <w:rFonts w:ascii="Times New Roman" w:hAnsi="Times New Roman"/>
          <w:sz w:val="24"/>
          <w:szCs w:val="24"/>
        </w:rPr>
        <w:t xml:space="preserve">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rsidR="00D20326" w:rsidRDefault="00D20326" w:rsidP="00D2032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Pr="00560E44">
        <w:rPr>
          <w:rFonts w:ascii="Times New Roman" w:hAnsi="Times New Roman"/>
          <w:sz w:val="24"/>
          <w:szCs w:val="24"/>
        </w:rPr>
        <w:t xml:space="preserve">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rsidR="00D20326" w:rsidRPr="00560E44" w:rsidRDefault="00D20326" w:rsidP="00D2032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Pr="00560E44">
        <w:rPr>
          <w:rFonts w:ascii="Times New Roman" w:hAnsi="Times New Roman"/>
          <w:sz w:val="24"/>
          <w:szCs w:val="24"/>
        </w:rPr>
        <w:t xml:space="preserve"> по результатам рассмотрения заявок на участие в запросе предложений в электронной форме были отклонены все поданные заявки;</w:t>
      </w:r>
    </w:p>
    <w:p w:rsidR="00D20326" w:rsidRDefault="00D20326" w:rsidP="00D2032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Pr="00560E44">
        <w:rPr>
          <w:rFonts w:ascii="Times New Roman" w:hAnsi="Times New Roman"/>
          <w:sz w:val="24"/>
          <w:szCs w:val="24"/>
        </w:rPr>
        <w:t xml:space="preserve"> по окончании срока подачи заявок на участие в запросе предложений в электронной </w:t>
      </w:r>
      <w:r w:rsidR="00577E82">
        <w:rPr>
          <w:rFonts w:ascii="Times New Roman" w:hAnsi="Times New Roman"/>
          <w:sz w:val="24"/>
          <w:szCs w:val="24"/>
        </w:rPr>
        <w:t>форме не подано ни одной заявки;</w:t>
      </w:r>
    </w:p>
    <w:p w:rsidR="00577E82" w:rsidRDefault="00577E82" w:rsidP="00D20326">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участник</w:t>
      </w:r>
      <w:r w:rsidRPr="00560E44">
        <w:rPr>
          <w:rFonts w:ascii="Times New Roman" w:hAnsi="Times New Roman"/>
          <w:sz w:val="24"/>
          <w:szCs w:val="24"/>
        </w:rPr>
        <w:t xml:space="preserve"> запроса предложений</w:t>
      </w:r>
      <w:r>
        <w:rPr>
          <w:rFonts w:ascii="Times New Roman" w:hAnsi="Times New Roman"/>
          <w:sz w:val="24"/>
          <w:szCs w:val="24"/>
        </w:rPr>
        <w:t xml:space="preserve"> </w:t>
      </w:r>
      <w:r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заявке которого присвоен второй номер, </w:t>
      </w:r>
      <w:r>
        <w:rPr>
          <w:rFonts w:ascii="Times New Roman" w:hAnsi="Times New Roman"/>
          <w:sz w:val="24"/>
          <w:szCs w:val="24"/>
        </w:rPr>
        <w:t xml:space="preserve">уклонился </w:t>
      </w:r>
      <w:r w:rsidRPr="00560E44">
        <w:rPr>
          <w:rFonts w:ascii="Times New Roman" w:hAnsi="Times New Roman"/>
          <w:sz w:val="24"/>
          <w:szCs w:val="24"/>
        </w:rPr>
        <w:t>от заключения договора</w:t>
      </w:r>
      <w:r>
        <w:rPr>
          <w:rFonts w:ascii="Times New Roman" w:hAnsi="Times New Roman"/>
          <w:sz w:val="24"/>
          <w:szCs w:val="24"/>
        </w:rPr>
        <w:t>.</w:t>
      </w:r>
    </w:p>
    <w:p w:rsidR="00560E44" w:rsidRPr="00560E44" w:rsidRDefault="00560E44" w:rsidP="00D20326">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12.2. В случае</w:t>
      </w:r>
      <w:proofErr w:type="gramStart"/>
      <w:r w:rsidRPr="00560E44">
        <w:rPr>
          <w:rFonts w:ascii="Times New Roman" w:hAnsi="Times New Roman"/>
          <w:sz w:val="24"/>
          <w:szCs w:val="24"/>
        </w:rPr>
        <w:t>,</w:t>
      </w:r>
      <w:proofErr w:type="gramEnd"/>
      <w:r w:rsidRPr="00560E44">
        <w:rPr>
          <w:rFonts w:ascii="Times New Roman" w:hAnsi="Times New Roman"/>
          <w:sz w:val="24"/>
          <w:szCs w:val="24"/>
        </w:rPr>
        <w:t xml:space="preserve">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w:t>
      </w:r>
    </w:p>
    <w:p w:rsidR="00560E44" w:rsidRPr="00560E44" w:rsidRDefault="00560E44" w:rsidP="00560E44">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 xml:space="preserve">12.3. </w:t>
      </w:r>
      <w:r w:rsidR="00D20326" w:rsidRPr="00560E44">
        <w:rPr>
          <w:rFonts w:ascii="Times New Roman" w:hAnsi="Times New Roman"/>
          <w:sz w:val="24"/>
          <w:szCs w:val="24"/>
        </w:rPr>
        <w:t>Заказчик вправе заключить договор с единственным поставщиком (исполнителем, подрядчиком)</w:t>
      </w:r>
      <w:r w:rsidR="00D20326">
        <w:rPr>
          <w:rFonts w:ascii="Times New Roman" w:hAnsi="Times New Roman"/>
          <w:sz w:val="24"/>
          <w:szCs w:val="24"/>
        </w:rPr>
        <w:t xml:space="preserve"> в соответствии с пп.7 п.2.1. раздела 2 главы 13 настоящего Положения о закупках</w:t>
      </w:r>
      <w:r w:rsidRPr="00560E44">
        <w:rPr>
          <w:rFonts w:ascii="Times New Roman" w:hAnsi="Times New Roman"/>
          <w:sz w:val="24"/>
          <w:szCs w:val="24"/>
        </w:rPr>
        <w:t>, если запрос предложений в электронной форме признан несостоявшимся по следующим причинам:</w:t>
      </w:r>
    </w:p>
    <w:p w:rsidR="00560E44" w:rsidRPr="00560E44" w:rsidRDefault="00D20326"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00560E44" w:rsidRPr="00560E44">
        <w:rPr>
          <w:rFonts w:ascii="Times New Roman" w:hAnsi="Times New Roman"/>
          <w:sz w:val="24"/>
          <w:szCs w:val="24"/>
        </w:rPr>
        <w:t xml:space="preserve">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rsidR="00560E44" w:rsidRDefault="00D20326"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w:t>
      </w:r>
      <w:r w:rsidR="00560E44" w:rsidRPr="00560E44">
        <w:rPr>
          <w:rFonts w:ascii="Times New Roman" w:hAnsi="Times New Roman"/>
          <w:sz w:val="24"/>
          <w:szCs w:val="24"/>
        </w:rPr>
        <w:t xml:space="preserve">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rsidR="007E36BA" w:rsidRPr="00560E44" w:rsidRDefault="007E36BA" w:rsidP="00560E44">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участник</w:t>
      </w:r>
      <w:r w:rsidRPr="00560E44">
        <w:rPr>
          <w:rFonts w:ascii="Times New Roman" w:hAnsi="Times New Roman"/>
          <w:sz w:val="24"/>
          <w:szCs w:val="24"/>
        </w:rPr>
        <w:t xml:space="preserve"> запроса предложений</w:t>
      </w:r>
      <w:r>
        <w:rPr>
          <w:rFonts w:ascii="Times New Roman" w:hAnsi="Times New Roman"/>
          <w:sz w:val="24"/>
          <w:szCs w:val="24"/>
        </w:rPr>
        <w:t xml:space="preserve"> </w:t>
      </w:r>
      <w:r w:rsidRPr="00560E44">
        <w:rPr>
          <w:rFonts w:ascii="Times New Roman" w:hAnsi="Times New Roman"/>
          <w:color w:val="000000"/>
          <w:sz w:val="24"/>
          <w:szCs w:val="24"/>
        </w:rPr>
        <w:t>в электронной форме</w:t>
      </w:r>
      <w:r w:rsidRPr="00560E44">
        <w:rPr>
          <w:rFonts w:ascii="Times New Roman" w:hAnsi="Times New Roman"/>
          <w:sz w:val="24"/>
          <w:szCs w:val="24"/>
        </w:rPr>
        <w:t xml:space="preserve">, заявке которого присвоен второй номер, </w:t>
      </w:r>
      <w:r>
        <w:rPr>
          <w:rFonts w:ascii="Times New Roman" w:hAnsi="Times New Roman"/>
          <w:sz w:val="24"/>
          <w:szCs w:val="24"/>
        </w:rPr>
        <w:t xml:space="preserve">уклонился </w:t>
      </w:r>
      <w:r w:rsidRPr="00560E44">
        <w:rPr>
          <w:rFonts w:ascii="Times New Roman" w:hAnsi="Times New Roman"/>
          <w:sz w:val="24"/>
          <w:szCs w:val="24"/>
        </w:rPr>
        <w:t>от заключения договора</w:t>
      </w:r>
      <w:r>
        <w:rPr>
          <w:rFonts w:ascii="Times New Roman" w:hAnsi="Times New Roman"/>
          <w:sz w:val="24"/>
          <w:szCs w:val="24"/>
        </w:rPr>
        <w:t>.</w:t>
      </w:r>
    </w:p>
    <w:p w:rsidR="00560E44" w:rsidRPr="00560E44" w:rsidRDefault="00560E44" w:rsidP="00A15749">
      <w:pPr>
        <w:autoSpaceDE w:val="0"/>
        <w:autoSpaceDN w:val="0"/>
        <w:adjustRightInd w:val="0"/>
        <w:spacing w:after="0"/>
        <w:ind w:firstLine="709"/>
        <w:jc w:val="both"/>
        <w:rPr>
          <w:rFonts w:ascii="Times New Roman" w:hAnsi="Times New Roman"/>
          <w:sz w:val="24"/>
          <w:szCs w:val="24"/>
        </w:rPr>
      </w:pPr>
      <w:r w:rsidRPr="00560E44">
        <w:rPr>
          <w:rFonts w:ascii="Times New Roman" w:hAnsi="Times New Roman"/>
          <w:sz w:val="24"/>
          <w:szCs w:val="24"/>
        </w:rPr>
        <w:t>12.4. Заказчик вправе провести повторный запрос предложений</w:t>
      </w:r>
      <w:r w:rsidR="00D20326">
        <w:rPr>
          <w:rFonts w:ascii="Times New Roman" w:hAnsi="Times New Roman"/>
          <w:sz w:val="24"/>
          <w:szCs w:val="24"/>
        </w:rPr>
        <w:t xml:space="preserve"> в электронной форме на тех же (или иных условиях)</w:t>
      </w:r>
      <w:r w:rsidRPr="00560E44">
        <w:rPr>
          <w:rFonts w:ascii="Times New Roman" w:hAnsi="Times New Roman"/>
          <w:sz w:val="24"/>
          <w:szCs w:val="24"/>
        </w:rPr>
        <w:t xml:space="preserve"> или провести закупку иным способом в соответствии с </w:t>
      </w:r>
      <w:r w:rsidR="00D20326">
        <w:rPr>
          <w:rFonts w:ascii="Times New Roman" w:hAnsi="Times New Roman"/>
          <w:sz w:val="24"/>
          <w:szCs w:val="24"/>
        </w:rPr>
        <w:t xml:space="preserve">настоящим </w:t>
      </w:r>
      <w:r w:rsidRPr="00560E44">
        <w:rPr>
          <w:rFonts w:ascii="Times New Roman" w:hAnsi="Times New Roman"/>
          <w:sz w:val="24"/>
          <w:szCs w:val="24"/>
        </w:rPr>
        <w:t xml:space="preserve">Положением о закупках, если запрос предложений в электронной форме был признан несостоявшимся по </w:t>
      </w:r>
      <w:r w:rsidR="00A15749">
        <w:rPr>
          <w:rFonts w:ascii="Times New Roman" w:hAnsi="Times New Roman"/>
          <w:sz w:val="24"/>
          <w:szCs w:val="24"/>
        </w:rPr>
        <w:t xml:space="preserve">любому из оснований, предусмотренных п.12.1. настоящего раздела. </w:t>
      </w:r>
    </w:p>
    <w:p w:rsidR="00560E44" w:rsidRPr="00560E44" w:rsidRDefault="00560E44" w:rsidP="00560E44">
      <w:pPr>
        <w:spacing w:after="0"/>
        <w:ind w:firstLine="709"/>
        <w:jc w:val="both"/>
        <w:rPr>
          <w:rFonts w:ascii="Times New Roman" w:hAnsi="Times New Roman"/>
          <w:sz w:val="24"/>
          <w:szCs w:val="24"/>
        </w:rPr>
      </w:pPr>
    </w:p>
    <w:p w:rsidR="00560E44" w:rsidRPr="00560E44" w:rsidRDefault="00560E44" w:rsidP="00560E44">
      <w:pPr>
        <w:keepNext/>
        <w:keepLines/>
        <w:spacing w:after="0"/>
        <w:ind w:firstLine="708"/>
        <w:jc w:val="both"/>
        <w:outlineLvl w:val="0"/>
        <w:rPr>
          <w:rFonts w:ascii="Times New Roman" w:hAnsi="Times New Roman"/>
          <w:b/>
          <w:bCs/>
          <w:color w:val="000000"/>
          <w:sz w:val="24"/>
          <w:szCs w:val="24"/>
          <w:lang w:val="x-none" w:eastAsia="x-none"/>
        </w:rPr>
      </w:pPr>
      <w:r w:rsidRPr="00560E44">
        <w:rPr>
          <w:rFonts w:ascii="Times New Roman" w:hAnsi="Times New Roman"/>
          <w:b/>
          <w:bCs/>
          <w:color w:val="000000"/>
          <w:sz w:val="24"/>
          <w:szCs w:val="24"/>
          <w:lang w:val="x-none" w:eastAsia="x-none"/>
        </w:rPr>
        <w:t>ГЛАВА 1</w:t>
      </w:r>
      <w:r w:rsidRPr="00560E44">
        <w:rPr>
          <w:rFonts w:ascii="Times New Roman" w:hAnsi="Times New Roman"/>
          <w:b/>
          <w:bCs/>
          <w:color w:val="000000"/>
          <w:sz w:val="24"/>
          <w:szCs w:val="24"/>
          <w:lang w:eastAsia="x-none"/>
        </w:rPr>
        <w:t>3</w:t>
      </w:r>
      <w:r w:rsidRPr="00560E44">
        <w:rPr>
          <w:rFonts w:ascii="Times New Roman" w:hAnsi="Times New Roman"/>
          <w:b/>
          <w:bCs/>
          <w:color w:val="000000"/>
          <w:sz w:val="24"/>
          <w:szCs w:val="24"/>
          <w:lang w:val="x-none" w:eastAsia="x-none"/>
        </w:rPr>
        <w:t>. ЗАКУПКА У ЕДИНСТВЕННОГО ПОСТАВЩИКА</w:t>
      </w:r>
      <w:r w:rsidRPr="00560E44">
        <w:rPr>
          <w:rFonts w:ascii="Times New Roman" w:hAnsi="Times New Roman"/>
          <w:b/>
          <w:bCs/>
          <w:color w:val="000000"/>
          <w:sz w:val="24"/>
          <w:szCs w:val="24"/>
          <w:lang w:eastAsia="x-none"/>
        </w:rPr>
        <w:t xml:space="preserve"> </w:t>
      </w:r>
      <w:r w:rsidRPr="00560E44">
        <w:rPr>
          <w:rFonts w:ascii="Times New Roman" w:hAnsi="Times New Roman"/>
          <w:b/>
          <w:bCs/>
          <w:color w:val="000000"/>
          <w:sz w:val="24"/>
          <w:szCs w:val="24"/>
          <w:lang w:val="x-none" w:eastAsia="x-none"/>
        </w:rPr>
        <w:t>(ПОДРЯДЧИКА, ИСПОЛНИТЕЛЯ)</w:t>
      </w:r>
    </w:p>
    <w:p w:rsidR="00560E44" w:rsidRPr="00560E44" w:rsidRDefault="00560E44" w:rsidP="00560E44">
      <w:pPr>
        <w:keepNext/>
        <w:keepLines/>
        <w:spacing w:after="0"/>
        <w:jc w:val="both"/>
        <w:outlineLvl w:val="2"/>
        <w:rPr>
          <w:rFonts w:ascii="Times New Roman" w:hAnsi="Times New Roman"/>
          <w:b/>
          <w:bCs/>
          <w:sz w:val="24"/>
          <w:szCs w:val="24"/>
          <w:lang w:val="x-none" w:eastAsia="x-none"/>
        </w:rPr>
      </w:pPr>
    </w:p>
    <w:p w:rsidR="00560E44" w:rsidRPr="00560E44" w:rsidRDefault="00560E44" w:rsidP="00560E44">
      <w:pPr>
        <w:keepNext/>
        <w:keepLines/>
        <w:spacing w:after="0"/>
        <w:ind w:firstLine="708"/>
        <w:jc w:val="both"/>
        <w:outlineLvl w:val="2"/>
        <w:rPr>
          <w:rFonts w:ascii="Times New Roman" w:hAnsi="Times New Roman"/>
          <w:b/>
          <w:bCs/>
          <w:sz w:val="24"/>
          <w:szCs w:val="24"/>
          <w:lang w:eastAsia="x-none"/>
        </w:rPr>
      </w:pPr>
      <w:r w:rsidRPr="00560E44">
        <w:rPr>
          <w:rFonts w:ascii="Times New Roman" w:hAnsi="Times New Roman"/>
          <w:b/>
          <w:bCs/>
          <w:sz w:val="24"/>
          <w:szCs w:val="24"/>
          <w:lang w:val="x-none" w:eastAsia="x-none"/>
        </w:rPr>
        <w:t>Раздел 1. Общие положения закупк</w:t>
      </w:r>
      <w:r w:rsidRPr="00560E44">
        <w:rPr>
          <w:rFonts w:ascii="Times New Roman" w:hAnsi="Times New Roman"/>
          <w:b/>
          <w:bCs/>
          <w:sz w:val="24"/>
          <w:szCs w:val="24"/>
          <w:lang w:eastAsia="x-none"/>
        </w:rPr>
        <w:t>и</w:t>
      </w:r>
      <w:r w:rsidRPr="00560E44">
        <w:rPr>
          <w:rFonts w:ascii="Times New Roman" w:hAnsi="Times New Roman"/>
          <w:b/>
          <w:bCs/>
          <w:sz w:val="24"/>
          <w:szCs w:val="24"/>
          <w:lang w:val="x-none" w:eastAsia="x-none"/>
        </w:rPr>
        <w:t xml:space="preserve"> у единственного поставщика</w:t>
      </w:r>
      <w:r w:rsidRPr="00560E44">
        <w:rPr>
          <w:rFonts w:ascii="Times New Roman" w:hAnsi="Times New Roman"/>
          <w:b/>
          <w:bCs/>
          <w:sz w:val="24"/>
          <w:szCs w:val="24"/>
          <w:lang w:eastAsia="x-none"/>
        </w:rPr>
        <w:t xml:space="preserve"> </w:t>
      </w:r>
      <w:r w:rsidRPr="00560E44">
        <w:rPr>
          <w:rFonts w:ascii="Times New Roman" w:hAnsi="Times New Roman"/>
          <w:b/>
          <w:bCs/>
          <w:sz w:val="24"/>
          <w:szCs w:val="24"/>
          <w:lang w:val="x-none" w:eastAsia="x-none"/>
        </w:rPr>
        <w:t>(подрядчика, исполнителя)</w:t>
      </w:r>
    </w:p>
    <w:p w:rsidR="00560E44" w:rsidRPr="00560E44" w:rsidRDefault="00560E44" w:rsidP="00560E44">
      <w:pPr>
        <w:spacing w:after="0"/>
        <w:ind w:firstLine="709"/>
        <w:jc w:val="both"/>
        <w:rPr>
          <w:rFonts w:ascii="Times New Roman" w:hAnsi="Times New Roman"/>
          <w:sz w:val="24"/>
          <w:szCs w:val="24"/>
          <w:lang w:val="x-none"/>
        </w:rPr>
      </w:pPr>
      <w:r w:rsidRPr="00560E44">
        <w:rPr>
          <w:rFonts w:ascii="Times New Roman" w:hAnsi="Times New Roman"/>
          <w:bCs/>
          <w:color w:val="000000"/>
          <w:sz w:val="24"/>
          <w:szCs w:val="24"/>
          <w:lang w:val="x-none"/>
        </w:rPr>
        <w:t xml:space="preserve">1.1. </w:t>
      </w:r>
      <w:r w:rsidRPr="00560E44">
        <w:rPr>
          <w:rFonts w:ascii="Times New Roman" w:hAnsi="Times New Roman"/>
          <w:sz w:val="24"/>
          <w:szCs w:val="24"/>
          <w:lang w:val="x-none"/>
        </w:rPr>
        <w:t xml:space="preserve">Закупка у единственного поставщика (подрядчика, исполнителя) </w:t>
      </w:r>
      <w:r w:rsidRPr="00560E44">
        <w:rPr>
          <w:rFonts w:ascii="Times New Roman" w:hAnsi="Times New Roman"/>
          <w:sz w:val="24"/>
          <w:szCs w:val="24"/>
        </w:rPr>
        <w:t>—</w:t>
      </w:r>
      <w:r w:rsidRPr="00560E44">
        <w:rPr>
          <w:rFonts w:ascii="Times New Roman" w:hAnsi="Times New Roman"/>
          <w:sz w:val="24"/>
          <w:szCs w:val="24"/>
          <w:lang w:val="x-none"/>
        </w:rPr>
        <w:t xml:space="preserve"> способ закупки, в результате которого Заказчиком заключается договор с определённым поставщиком (подрядчиком, исполнителем) без проведения конкурентных закупок.</w:t>
      </w:r>
    </w:p>
    <w:p w:rsidR="00560E44" w:rsidRPr="00560E44" w:rsidRDefault="00560E44" w:rsidP="00560E44">
      <w:pPr>
        <w:spacing w:after="0"/>
        <w:ind w:firstLine="709"/>
        <w:jc w:val="both"/>
        <w:rPr>
          <w:rFonts w:ascii="Times New Roman" w:hAnsi="Times New Roman"/>
          <w:i/>
          <w:color w:val="FF0000"/>
          <w:sz w:val="24"/>
          <w:szCs w:val="24"/>
        </w:rPr>
      </w:pPr>
      <w:r w:rsidRPr="00560E44">
        <w:rPr>
          <w:rFonts w:ascii="Times New Roman" w:hAnsi="Times New Roman"/>
          <w:bCs/>
          <w:color w:val="000000"/>
          <w:sz w:val="24"/>
          <w:szCs w:val="24"/>
          <w:lang w:val="x-none"/>
        </w:rPr>
        <w:t xml:space="preserve">1.2. </w:t>
      </w:r>
      <w:r w:rsidRPr="00560E44">
        <w:rPr>
          <w:rFonts w:ascii="Times New Roman" w:hAnsi="Times New Roman"/>
          <w:sz w:val="24"/>
          <w:szCs w:val="24"/>
          <w:lang w:val="x-none"/>
        </w:rPr>
        <w:t xml:space="preserve">Закупка у единственного </w:t>
      </w:r>
      <w:r w:rsidRPr="00560E44">
        <w:rPr>
          <w:rFonts w:ascii="Times New Roman" w:hAnsi="Times New Roman"/>
          <w:bCs/>
          <w:color w:val="000000"/>
          <w:sz w:val="24"/>
          <w:szCs w:val="24"/>
          <w:lang w:val="x-none"/>
        </w:rPr>
        <w:t>поставщика,</w:t>
      </w:r>
      <w:r w:rsidRPr="00560E44">
        <w:rPr>
          <w:rFonts w:ascii="Times New Roman" w:hAnsi="Times New Roman"/>
          <w:bCs/>
          <w:color w:val="000000"/>
          <w:sz w:val="24"/>
          <w:szCs w:val="24"/>
        </w:rPr>
        <w:t xml:space="preserve"> </w:t>
      </w:r>
      <w:r w:rsidRPr="00560E44">
        <w:rPr>
          <w:rFonts w:ascii="Times New Roman" w:hAnsi="Times New Roman"/>
          <w:bCs/>
          <w:color w:val="000000"/>
          <w:sz w:val="24"/>
          <w:szCs w:val="24"/>
          <w:lang w:val="x-none"/>
        </w:rPr>
        <w:t>(подрядчика, исполнителя</w:t>
      </w:r>
      <w:r w:rsidRPr="00560E44">
        <w:rPr>
          <w:rFonts w:ascii="Times New Roman" w:hAnsi="Times New Roman"/>
          <w:sz w:val="24"/>
          <w:szCs w:val="24"/>
          <w:lang w:val="x-none"/>
        </w:rPr>
        <w:t>) применяется в ограниченном перечне случаев,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экономической деятельности Заказчика в сфере оказания</w:t>
      </w:r>
      <w:r w:rsidRPr="00560E44">
        <w:rPr>
          <w:rFonts w:ascii="Times New Roman" w:hAnsi="Times New Roman"/>
          <w:sz w:val="24"/>
          <w:szCs w:val="24"/>
        </w:rPr>
        <w:t xml:space="preserve"> медицинских</w:t>
      </w:r>
      <w:r w:rsidRPr="00560E44">
        <w:rPr>
          <w:rFonts w:ascii="Times New Roman" w:hAnsi="Times New Roman"/>
          <w:sz w:val="24"/>
          <w:szCs w:val="24"/>
          <w:lang w:val="x-none"/>
        </w:rPr>
        <w:t xml:space="preserve"> услуг</w:t>
      </w:r>
      <w:r w:rsidRPr="00560E44">
        <w:rPr>
          <w:rFonts w:ascii="Times New Roman" w:hAnsi="Times New Roman"/>
          <w:sz w:val="24"/>
          <w:szCs w:val="24"/>
        </w:rPr>
        <w:t>.</w:t>
      </w:r>
      <w:r w:rsidRPr="00560E44">
        <w:rPr>
          <w:rFonts w:ascii="Times New Roman" w:hAnsi="Times New Roman"/>
          <w:i/>
          <w:color w:val="FF0000"/>
          <w:sz w:val="24"/>
          <w:szCs w:val="24"/>
        </w:rPr>
        <w:t xml:space="preserve"> </w:t>
      </w:r>
    </w:p>
    <w:p w:rsidR="00560E44" w:rsidRPr="00560E44" w:rsidRDefault="00560E44" w:rsidP="00560E44">
      <w:pPr>
        <w:spacing w:after="0"/>
        <w:ind w:firstLine="709"/>
        <w:jc w:val="both"/>
        <w:rPr>
          <w:rFonts w:ascii="Times New Roman" w:hAnsi="Times New Roman"/>
          <w:sz w:val="24"/>
          <w:szCs w:val="24"/>
          <w:lang w:val="x-none"/>
        </w:rPr>
      </w:pPr>
      <w:r w:rsidRPr="00560E44">
        <w:rPr>
          <w:rFonts w:ascii="Times New Roman" w:hAnsi="Times New Roman"/>
          <w:bCs/>
          <w:sz w:val="24"/>
          <w:szCs w:val="24"/>
          <w:lang w:val="x-none"/>
        </w:rPr>
        <w:t>1.3.</w:t>
      </w:r>
      <w:r w:rsidRPr="00560E44">
        <w:rPr>
          <w:rFonts w:ascii="Times New Roman" w:hAnsi="Times New Roman"/>
          <w:bCs/>
          <w:sz w:val="24"/>
          <w:szCs w:val="24"/>
        </w:rPr>
        <w:t xml:space="preserve"> </w:t>
      </w:r>
      <w:r w:rsidRPr="00560E44">
        <w:rPr>
          <w:rFonts w:ascii="Times New Roman" w:hAnsi="Times New Roman"/>
          <w:sz w:val="24"/>
          <w:szCs w:val="24"/>
          <w:lang w:val="x-none"/>
        </w:rPr>
        <w:t xml:space="preserve">Условия применения закупки у единственного </w:t>
      </w:r>
      <w:r w:rsidRPr="00560E44">
        <w:rPr>
          <w:rFonts w:ascii="Times New Roman" w:hAnsi="Times New Roman"/>
          <w:bCs/>
          <w:sz w:val="24"/>
          <w:szCs w:val="24"/>
          <w:lang w:val="x-none"/>
        </w:rPr>
        <w:t>поставщика</w:t>
      </w:r>
      <w:r w:rsidRPr="00560E44">
        <w:rPr>
          <w:rFonts w:ascii="Times New Roman" w:hAnsi="Times New Roman"/>
          <w:bCs/>
          <w:sz w:val="24"/>
          <w:szCs w:val="24"/>
        </w:rPr>
        <w:t xml:space="preserve"> </w:t>
      </w:r>
      <w:r w:rsidRPr="00560E44">
        <w:rPr>
          <w:rFonts w:ascii="Times New Roman" w:hAnsi="Times New Roman"/>
          <w:bCs/>
          <w:sz w:val="24"/>
          <w:szCs w:val="24"/>
          <w:lang w:val="x-none"/>
        </w:rPr>
        <w:t>(подрядчика, исполнителя)</w:t>
      </w:r>
      <w:r w:rsidRPr="00560E44">
        <w:rPr>
          <w:rFonts w:ascii="Times New Roman" w:hAnsi="Times New Roman"/>
          <w:sz w:val="24"/>
          <w:szCs w:val="24"/>
          <w:lang w:val="x-none"/>
        </w:rPr>
        <w:t xml:space="preserve"> </w:t>
      </w:r>
      <w:r w:rsidR="00FD3BFD">
        <w:rPr>
          <w:rFonts w:ascii="Times New Roman" w:hAnsi="Times New Roman"/>
          <w:sz w:val="24"/>
          <w:szCs w:val="24"/>
        </w:rPr>
        <w:t>предусмотрены</w:t>
      </w:r>
      <w:r w:rsidRPr="00560E44">
        <w:rPr>
          <w:rFonts w:ascii="Times New Roman" w:hAnsi="Times New Roman"/>
          <w:sz w:val="24"/>
          <w:szCs w:val="24"/>
          <w:lang w:val="x-none"/>
        </w:rPr>
        <w:t xml:space="preserve"> в п.2.5 разделе 2 главы 4 настоящего Положения</w:t>
      </w:r>
      <w:r w:rsidR="00973CF5">
        <w:rPr>
          <w:rFonts w:ascii="Times New Roman" w:hAnsi="Times New Roman"/>
          <w:sz w:val="24"/>
          <w:szCs w:val="24"/>
        </w:rPr>
        <w:t xml:space="preserve"> о закупках</w:t>
      </w:r>
      <w:r w:rsidRPr="00560E44">
        <w:rPr>
          <w:rFonts w:ascii="Times New Roman" w:hAnsi="Times New Roman"/>
          <w:sz w:val="24"/>
          <w:szCs w:val="24"/>
          <w:lang w:val="x-none"/>
        </w:rPr>
        <w:t>.</w:t>
      </w:r>
    </w:p>
    <w:p w:rsidR="00560E44" w:rsidRDefault="00CE7953" w:rsidP="00CE7953">
      <w:pPr>
        <w:spacing w:after="0"/>
        <w:ind w:firstLine="708"/>
        <w:jc w:val="both"/>
        <w:rPr>
          <w:rFonts w:ascii="Times New Roman" w:hAnsi="Times New Roman"/>
          <w:b/>
          <w:bCs/>
          <w:sz w:val="24"/>
          <w:szCs w:val="24"/>
        </w:rPr>
      </w:pPr>
      <w:r w:rsidRPr="00CE7953">
        <w:rPr>
          <w:rFonts w:ascii="Times New Roman" w:hAnsi="Times New Roman"/>
          <w:b/>
          <w:bCs/>
          <w:sz w:val="24"/>
          <w:szCs w:val="24"/>
        </w:rPr>
        <w:t xml:space="preserve">Раздел </w:t>
      </w:r>
      <w:r>
        <w:rPr>
          <w:rFonts w:ascii="Times New Roman" w:hAnsi="Times New Roman"/>
          <w:b/>
          <w:bCs/>
          <w:sz w:val="24"/>
          <w:szCs w:val="24"/>
        </w:rPr>
        <w:t>2</w:t>
      </w:r>
      <w:r w:rsidRPr="00CE7953">
        <w:rPr>
          <w:rFonts w:ascii="Times New Roman" w:hAnsi="Times New Roman"/>
          <w:b/>
          <w:bCs/>
          <w:sz w:val="24"/>
          <w:szCs w:val="24"/>
        </w:rPr>
        <w:t>. Закупка у единственного поставщика до 100 000 рублей.</w:t>
      </w:r>
    </w:p>
    <w:p w:rsidR="00CE7953" w:rsidRDefault="00CE7953" w:rsidP="00CE7953">
      <w:pPr>
        <w:spacing w:after="0"/>
        <w:ind w:firstLine="708"/>
        <w:jc w:val="both"/>
        <w:rPr>
          <w:rFonts w:ascii="Times New Roman" w:hAnsi="Times New Roman"/>
          <w:bCs/>
          <w:sz w:val="24"/>
          <w:szCs w:val="24"/>
        </w:rPr>
      </w:pPr>
      <w:r w:rsidRPr="00CE7953">
        <w:rPr>
          <w:rFonts w:ascii="Times New Roman" w:hAnsi="Times New Roman"/>
          <w:bCs/>
          <w:sz w:val="24"/>
          <w:szCs w:val="24"/>
        </w:rPr>
        <w:t>2.1.</w:t>
      </w:r>
      <w:r>
        <w:rPr>
          <w:rFonts w:ascii="Times New Roman" w:hAnsi="Times New Roman"/>
          <w:bCs/>
          <w:sz w:val="24"/>
          <w:szCs w:val="24"/>
        </w:rPr>
        <w:t xml:space="preserve"> </w:t>
      </w:r>
      <w:r w:rsidR="00D10225">
        <w:rPr>
          <w:rFonts w:ascii="Times New Roman" w:hAnsi="Times New Roman"/>
          <w:bCs/>
          <w:sz w:val="24"/>
          <w:szCs w:val="24"/>
        </w:rPr>
        <w:t xml:space="preserve">Решение </w:t>
      </w:r>
      <w:r>
        <w:rPr>
          <w:rFonts w:ascii="Times New Roman" w:hAnsi="Times New Roman"/>
          <w:bCs/>
          <w:sz w:val="24"/>
          <w:szCs w:val="24"/>
        </w:rPr>
        <w:t>о закупке у ед</w:t>
      </w:r>
      <w:r w:rsidR="00D10225">
        <w:rPr>
          <w:rFonts w:ascii="Times New Roman" w:hAnsi="Times New Roman"/>
          <w:bCs/>
          <w:sz w:val="24"/>
          <w:szCs w:val="24"/>
        </w:rPr>
        <w:t>инственного</w:t>
      </w:r>
      <w:r>
        <w:rPr>
          <w:rFonts w:ascii="Times New Roman" w:hAnsi="Times New Roman"/>
          <w:bCs/>
          <w:sz w:val="24"/>
          <w:szCs w:val="24"/>
        </w:rPr>
        <w:t xml:space="preserve"> поставщика принимает директор</w:t>
      </w:r>
      <w:r w:rsidR="00ED6565">
        <w:rPr>
          <w:rFonts w:ascii="Times New Roman" w:hAnsi="Times New Roman"/>
          <w:bCs/>
          <w:sz w:val="24"/>
          <w:szCs w:val="24"/>
        </w:rPr>
        <w:t xml:space="preserve"> Муниципального автономного учреждения «Управление культуры, молодежной политики и спорта»</w:t>
      </w:r>
      <w:r>
        <w:rPr>
          <w:rFonts w:ascii="Times New Roman" w:hAnsi="Times New Roman"/>
          <w:bCs/>
          <w:sz w:val="24"/>
          <w:szCs w:val="24"/>
        </w:rPr>
        <w:t xml:space="preserve"> на основании ходатайства руководителя структурного подразде</w:t>
      </w:r>
      <w:r w:rsidR="00D10225">
        <w:rPr>
          <w:rFonts w:ascii="Times New Roman" w:hAnsi="Times New Roman"/>
          <w:bCs/>
          <w:sz w:val="24"/>
          <w:szCs w:val="24"/>
        </w:rPr>
        <w:t>ле</w:t>
      </w:r>
      <w:r>
        <w:rPr>
          <w:rFonts w:ascii="Times New Roman" w:hAnsi="Times New Roman"/>
          <w:bCs/>
          <w:sz w:val="24"/>
          <w:szCs w:val="24"/>
        </w:rPr>
        <w:t>ния.</w:t>
      </w:r>
    </w:p>
    <w:p w:rsidR="00D10225" w:rsidRPr="00CE7953" w:rsidRDefault="00D10225" w:rsidP="00CE7953">
      <w:pPr>
        <w:spacing w:after="0"/>
        <w:ind w:firstLine="708"/>
        <w:jc w:val="both"/>
        <w:rPr>
          <w:rFonts w:ascii="Times New Roman" w:hAnsi="Times New Roman"/>
          <w:bCs/>
          <w:sz w:val="24"/>
          <w:szCs w:val="24"/>
        </w:rPr>
      </w:pPr>
      <w:r>
        <w:rPr>
          <w:rFonts w:ascii="Times New Roman" w:hAnsi="Times New Roman"/>
          <w:bCs/>
          <w:sz w:val="24"/>
          <w:szCs w:val="24"/>
        </w:rPr>
        <w:t>Ходатайство должно содержать обоснование данной закупки.</w:t>
      </w:r>
    </w:p>
    <w:p w:rsidR="00560E44" w:rsidRPr="00560E44" w:rsidRDefault="00560E44" w:rsidP="00560E44">
      <w:pPr>
        <w:keepNext/>
        <w:keepLines/>
        <w:spacing w:after="0"/>
        <w:ind w:firstLine="708"/>
        <w:jc w:val="both"/>
        <w:outlineLvl w:val="2"/>
        <w:rPr>
          <w:rFonts w:ascii="Times New Roman" w:hAnsi="Times New Roman"/>
          <w:b/>
          <w:bCs/>
          <w:sz w:val="24"/>
          <w:szCs w:val="24"/>
          <w:lang w:val="x-none" w:eastAsia="x-none"/>
        </w:rPr>
      </w:pPr>
      <w:r w:rsidRPr="00560E44">
        <w:rPr>
          <w:rFonts w:ascii="Times New Roman" w:hAnsi="Times New Roman"/>
          <w:b/>
          <w:bCs/>
          <w:sz w:val="24"/>
          <w:szCs w:val="24"/>
          <w:lang w:val="x-none" w:eastAsia="x-none"/>
        </w:rPr>
        <w:t xml:space="preserve">Раздел </w:t>
      </w:r>
      <w:r w:rsidR="00CE7953">
        <w:rPr>
          <w:rFonts w:ascii="Times New Roman" w:hAnsi="Times New Roman"/>
          <w:b/>
          <w:bCs/>
          <w:sz w:val="24"/>
          <w:szCs w:val="24"/>
          <w:lang w:eastAsia="x-none"/>
        </w:rPr>
        <w:t>3</w:t>
      </w:r>
      <w:r w:rsidRPr="00560E44">
        <w:rPr>
          <w:rFonts w:ascii="Times New Roman" w:hAnsi="Times New Roman"/>
          <w:b/>
          <w:bCs/>
          <w:sz w:val="24"/>
          <w:szCs w:val="24"/>
          <w:lang w:val="x-none" w:eastAsia="x-none"/>
        </w:rPr>
        <w:t>. Условия проведения закупк</w:t>
      </w:r>
      <w:r w:rsidRPr="00560E44">
        <w:rPr>
          <w:rFonts w:ascii="Times New Roman" w:hAnsi="Times New Roman"/>
          <w:b/>
          <w:bCs/>
          <w:sz w:val="24"/>
          <w:szCs w:val="24"/>
          <w:lang w:eastAsia="x-none"/>
        </w:rPr>
        <w:t>и</w:t>
      </w:r>
      <w:r w:rsidRPr="00560E44">
        <w:rPr>
          <w:rFonts w:ascii="Times New Roman" w:hAnsi="Times New Roman"/>
          <w:b/>
          <w:bCs/>
          <w:sz w:val="24"/>
          <w:szCs w:val="24"/>
          <w:lang w:val="x-none" w:eastAsia="x-none"/>
        </w:rPr>
        <w:t xml:space="preserve"> у единственного поставщика (подрядчика, исполнителя)</w:t>
      </w:r>
    </w:p>
    <w:p w:rsidR="00560E44" w:rsidRDefault="00ED6565" w:rsidP="00560E44">
      <w:pPr>
        <w:tabs>
          <w:tab w:val="left" w:pos="540"/>
          <w:tab w:val="left" w:pos="900"/>
        </w:tabs>
        <w:spacing w:after="0"/>
        <w:ind w:firstLine="709"/>
        <w:jc w:val="both"/>
        <w:rPr>
          <w:rFonts w:ascii="Times New Roman" w:hAnsi="Times New Roman"/>
          <w:color w:val="000000"/>
          <w:sz w:val="24"/>
          <w:szCs w:val="24"/>
        </w:rPr>
      </w:pPr>
      <w:r>
        <w:rPr>
          <w:rFonts w:ascii="Times New Roman" w:hAnsi="Times New Roman"/>
          <w:color w:val="000000"/>
          <w:sz w:val="24"/>
          <w:szCs w:val="24"/>
        </w:rPr>
        <w:t>3</w:t>
      </w:r>
      <w:r w:rsidR="00560E44" w:rsidRPr="00560E44">
        <w:rPr>
          <w:rFonts w:ascii="Times New Roman" w:hAnsi="Times New Roman"/>
          <w:color w:val="000000"/>
          <w:sz w:val="24"/>
          <w:szCs w:val="24"/>
        </w:rPr>
        <w:t>.1. Закупка у единственного поставщика, (подрядчика, исполнителя) может осуществляться Заказчиком путём направления предложения о заключении договора конкретному контрагенту в следующих случаях:</w:t>
      </w:r>
    </w:p>
    <w:p w:rsidR="00686369" w:rsidRPr="00686369" w:rsidRDefault="00686369" w:rsidP="00686369">
      <w:pPr>
        <w:tabs>
          <w:tab w:val="left" w:pos="540"/>
          <w:tab w:val="left" w:pos="900"/>
        </w:tabs>
        <w:spacing w:after="0"/>
        <w:ind w:firstLine="709"/>
        <w:jc w:val="both"/>
        <w:rPr>
          <w:rFonts w:ascii="Times New Roman" w:hAnsi="Times New Roman"/>
          <w:color w:val="000000"/>
          <w:sz w:val="24"/>
          <w:szCs w:val="24"/>
        </w:rPr>
      </w:pPr>
      <w:r w:rsidRPr="00686369">
        <w:rPr>
          <w:rFonts w:ascii="Times New Roman" w:hAnsi="Times New Roman"/>
          <w:color w:val="000000"/>
          <w:sz w:val="24"/>
          <w:szCs w:val="24"/>
        </w:rPr>
        <w:t>1</w:t>
      </w:r>
      <w:r>
        <w:rPr>
          <w:rFonts w:ascii="Times New Roman" w:hAnsi="Times New Roman"/>
          <w:color w:val="000000"/>
          <w:sz w:val="24"/>
          <w:szCs w:val="24"/>
        </w:rPr>
        <w:t>)</w:t>
      </w:r>
      <w:proofErr w:type="gramStart"/>
      <w:r w:rsidRPr="00686369">
        <w:rPr>
          <w:rFonts w:ascii="Times New Roman" w:hAnsi="Times New Roman"/>
          <w:color w:val="000000"/>
          <w:sz w:val="24"/>
          <w:szCs w:val="24"/>
        </w:rPr>
        <w:t>.</w:t>
      </w:r>
      <w:proofErr w:type="gramEnd"/>
      <w:r w:rsidRPr="00686369">
        <w:rPr>
          <w:rFonts w:ascii="Times New Roman" w:hAnsi="Times New Roman"/>
          <w:color w:val="000000"/>
          <w:sz w:val="24"/>
          <w:szCs w:val="24"/>
        </w:rPr>
        <w:t xml:space="preserve"> </w:t>
      </w:r>
      <w:proofErr w:type="gramStart"/>
      <w:r w:rsidR="00C164E9" w:rsidRPr="00686369">
        <w:rPr>
          <w:rFonts w:ascii="Times New Roman" w:hAnsi="Times New Roman"/>
          <w:color w:val="000000"/>
          <w:sz w:val="24"/>
          <w:szCs w:val="24"/>
        </w:rPr>
        <w:t>о</w:t>
      </w:r>
      <w:proofErr w:type="gramEnd"/>
      <w:r w:rsidR="00C164E9" w:rsidRPr="00686369">
        <w:rPr>
          <w:rFonts w:ascii="Times New Roman" w:hAnsi="Times New Roman"/>
          <w:color w:val="000000"/>
          <w:sz w:val="24"/>
          <w:szCs w:val="24"/>
        </w:rPr>
        <w:t xml:space="preserve">существляется </w:t>
      </w:r>
      <w:r w:rsidRPr="00686369">
        <w:rPr>
          <w:rFonts w:ascii="Times New Roman" w:hAnsi="Times New Roman"/>
          <w:color w:val="000000"/>
          <w:sz w:val="24"/>
          <w:szCs w:val="24"/>
        </w:rPr>
        <w:t>закупка товаров, выполнения работ, оказание услуг, стоимостью од</w:t>
      </w:r>
      <w:r w:rsidR="00976E4E">
        <w:rPr>
          <w:rFonts w:ascii="Times New Roman" w:hAnsi="Times New Roman"/>
          <w:color w:val="000000"/>
          <w:sz w:val="24"/>
          <w:szCs w:val="24"/>
        </w:rPr>
        <w:t xml:space="preserve">ного договора, не превышающего </w:t>
      </w:r>
      <w:r w:rsidR="00CE7953">
        <w:rPr>
          <w:rFonts w:ascii="Times New Roman" w:hAnsi="Times New Roman"/>
          <w:color w:val="000000"/>
          <w:sz w:val="24"/>
          <w:szCs w:val="24"/>
        </w:rPr>
        <w:t>2</w:t>
      </w:r>
      <w:r w:rsidR="005A5DB8">
        <w:rPr>
          <w:rFonts w:ascii="Times New Roman" w:hAnsi="Times New Roman"/>
          <w:color w:val="000000"/>
          <w:sz w:val="24"/>
          <w:szCs w:val="24"/>
        </w:rPr>
        <w:t> 000 000</w:t>
      </w:r>
      <w:r w:rsidR="00976E4E">
        <w:rPr>
          <w:rFonts w:ascii="Times New Roman" w:hAnsi="Times New Roman"/>
          <w:color w:val="000000"/>
          <w:sz w:val="24"/>
          <w:szCs w:val="24"/>
        </w:rPr>
        <w:t xml:space="preserve"> (</w:t>
      </w:r>
      <w:r w:rsidR="00CE7953">
        <w:rPr>
          <w:rFonts w:ascii="Times New Roman" w:hAnsi="Times New Roman"/>
          <w:color w:val="000000"/>
          <w:sz w:val="24"/>
          <w:szCs w:val="24"/>
        </w:rPr>
        <w:t>два</w:t>
      </w:r>
      <w:r w:rsidRPr="00686369">
        <w:rPr>
          <w:rFonts w:ascii="Times New Roman" w:hAnsi="Times New Roman"/>
          <w:color w:val="000000"/>
          <w:sz w:val="24"/>
          <w:szCs w:val="24"/>
        </w:rPr>
        <w:t xml:space="preserve">) </w:t>
      </w:r>
      <w:r w:rsidR="005A5DB8">
        <w:rPr>
          <w:rFonts w:ascii="Times New Roman" w:hAnsi="Times New Roman"/>
          <w:color w:val="000000"/>
          <w:sz w:val="24"/>
          <w:szCs w:val="24"/>
        </w:rPr>
        <w:t>миллион</w:t>
      </w:r>
      <w:r w:rsidR="00CE7953">
        <w:rPr>
          <w:rFonts w:ascii="Times New Roman" w:hAnsi="Times New Roman"/>
          <w:color w:val="000000"/>
          <w:sz w:val="24"/>
          <w:szCs w:val="24"/>
        </w:rPr>
        <w:t>а</w:t>
      </w:r>
      <w:r w:rsidRPr="00686369">
        <w:rPr>
          <w:rFonts w:ascii="Times New Roman" w:hAnsi="Times New Roman"/>
          <w:color w:val="000000"/>
          <w:sz w:val="24"/>
          <w:szCs w:val="24"/>
        </w:rPr>
        <w:t xml:space="preserve"> рублей с учетом налога на добавленную стоимость, при этом Заказчик вправе не размещать в ЕИС сведения о закупке товаров, работ, услуг стоимость которых не превышает 100(Сто)</w:t>
      </w:r>
      <w:r w:rsidR="005A5DB8">
        <w:rPr>
          <w:rFonts w:ascii="Times New Roman" w:hAnsi="Times New Roman"/>
          <w:color w:val="000000"/>
          <w:sz w:val="24"/>
          <w:szCs w:val="24"/>
        </w:rPr>
        <w:t xml:space="preserve"> </w:t>
      </w:r>
      <w:r w:rsidRPr="00686369">
        <w:rPr>
          <w:rFonts w:ascii="Times New Roman" w:hAnsi="Times New Roman"/>
          <w:color w:val="000000"/>
          <w:sz w:val="24"/>
          <w:szCs w:val="24"/>
        </w:rPr>
        <w:t>тысяч рублей (с учетом налогов);</w:t>
      </w:r>
    </w:p>
    <w:p w:rsidR="00686369" w:rsidRPr="00686369" w:rsidRDefault="00686369" w:rsidP="00686369">
      <w:pPr>
        <w:tabs>
          <w:tab w:val="left" w:pos="540"/>
          <w:tab w:val="left" w:pos="900"/>
        </w:tabs>
        <w:spacing w:after="0"/>
        <w:ind w:firstLine="709"/>
        <w:jc w:val="both"/>
        <w:rPr>
          <w:rFonts w:ascii="Times New Roman" w:hAnsi="Times New Roman"/>
          <w:color w:val="000000"/>
          <w:sz w:val="24"/>
          <w:szCs w:val="24"/>
        </w:rPr>
      </w:pPr>
      <w:r w:rsidRPr="00686369">
        <w:rPr>
          <w:rFonts w:ascii="Times New Roman" w:hAnsi="Times New Roman"/>
          <w:color w:val="000000"/>
          <w:sz w:val="24"/>
          <w:szCs w:val="24"/>
        </w:rPr>
        <w:t>2</w:t>
      </w:r>
      <w:r w:rsidR="00C164E9">
        <w:rPr>
          <w:rFonts w:ascii="Times New Roman" w:hAnsi="Times New Roman"/>
          <w:color w:val="000000"/>
          <w:sz w:val="24"/>
          <w:szCs w:val="24"/>
        </w:rPr>
        <w:t>)</w:t>
      </w:r>
      <w:proofErr w:type="gramStart"/>
      <w:r w:rsidRPr="00686369">
        <w:rPr>
          <w:rFonts w:ascii="Times New Roman" w:hAnsi="Times New Roman"/>
          <w:color w:val="000000"/>
          <w:sz w:val="24"/>
          <w:szCs w:val="24"/>
        </w:rPr>
        <w:t>.</w:t>
      </w:r>
      <w:proofErr w:type="gramEnd"/>
      <w:r w:rsidRPr="00686369">
        <w:rPr>
          <w:rFonts w:ascii="Times New Roman" w:hAnsi="Times New Roman"/>
          <w:color w:val="000000"/>
          <w:sz w:val="24"/>
          <w:szCs w:val="24"/>
        </w:rPr>
        <w:t xml:space="preserve"> </w:t>
      </w:r>
      <w:proofErr w:type="gramStart"/>
      <w:r w:rsidR="00C164E9" w:rsidRPr="00686369">
        <w:rPr>
          <w:rFonts w:ascii="Times New Roman" w:hAnsi="Times New Roman"/>
          <w:color w:val="000000"/>
          <w:sz w:val="24"/>
          <w:szCs w:val="24"/>
        </w:rPr>
        <w:t>п</w:t>
      </w:r>
      <w:proofErr w:type="gramEnd"/>
      <w:r w:rsidR="00C164E9" w:rsidRPr="00686369">
        <w:rPr>
          <w:rFonts w:ascii="Times New Roman" w:hAnsi="Times New Roman"/>
          <w:color w:val="000000"/>
          <w:sz w:val="24"/>
          <w:szCs w:val="24"/>
        </w:rPr>
        <w:t xml:space="preserve">риобретаются </w:t>
      </w:r>
      <w:r w:rsidRPr="00686369">
        <w:rPr>
          <w:rFonts w:ascii="Times New Roman" w:hAnsi="Times New Roman"/>
          <w:color w:val="000000"/>
          <w:sz w:val="24"/>
          <w:szCs w:val="24"/>
        </w:rPr>
        <w:t>товары, работы, услуги (дополнительная закупка), когда смена Поставщика (подрядчика, исполнителя) не целесообразна по соображениям стандартизации, ввиду необходимости обеспечения совместимости с имеющимися товарами, работами, услугами, эффективности первоначальной закупки с точки зрения удовлетворения потребностей Учреждения, непригодности товаров, работ или услуг, альтернативных рассматриваемым;</w:t>
      </w:r>
    </w:p>
    <w:p w:rsidR="00686369" w:rsidRPr="00686369" w:rsidRDefault="00686369" w:rsidP="00686369">
      <w:pPr>
        <w:tabs>
          <w:tab w:val="left" w:pos="540"/>
          <w:tab w:val="left" w:pos="900"/>
        </w:tabs>
        <w:spacing w:after="0"/>
        <w:ind w:firstLine="709"/>
        <w:jc w:val="both"/>
        <w:rPr>
          <w:rFonts w:ascii="Times New Roman" w:hAnsi="Times New Roman"/>
          <w:color w:val="000000"/>
          <w:sz w:val="24"/>
          <w:szCs w:val="24"/>
        </w:rPr>
      </w:pPr>
      <w:r w:rsidRPr="00686369">
        <w:rPr>
          <w:rFonts w:ascii="Times New Roman" w:hAnsi="Times New Roman"/>
          <w:color w:val="000000"/>
          <w:sz w:val="24"/>
          <w:szCs w:val="24"/>
        </w:rPr>
        <w:lastRenderedPageBreak/>
        <w:t>3</w:t>
      </w:r>
      <w:r w:rsidR="00C164E9">
        <w:rPr>
          <w:rFonts w:ascii="Times New Roman" w:hAnsi="Times New Roman"/>
          <w:color w:val="000000"/>
          <w:sz w:val="24"/>
          <w:szCs w:val="24"/>
        </w:rPr>
        <w:t>)</w:t>
      </w:r>
      <w:proofErr w:type="gramStart"/>
      <w:r w:rsidRPr="00686369">
        <w:rPr>
          <w:rFonts w:ascii="Times New Roman" w:hAnsi="Times New Roman"/>
          <w:color w:val="000000"/>
          <w:sz w:val="24"/>
          <w:szCs w:val="24"/>
        </w:rPr>
        <w:t>.</w:t>
      </w:r>
      <w:proofErr w:type="gramEnd"/>
      <w:r w:rsidRPr="00686369">
        <w:rPr>
          <w:rFonts w:ascii="Times New Roman" w:hAnsi="Times New Roman"/>
          <w:color w:val="000000"/>
          <w:sz w:val="24"/>
          <w:szCs w:val="24"/>
        </w:rPr>
        <w:t xml:space="preserve"> </w:t>
      </w:r>
      <w:proofErr w:type="gramStart"/>
      <w:r w:rsidR="00C164E9" w:rsidRPr="00686369">
        <w:rPr>
          <w:rFonts w:ascii="Times New Roman" w:hAnsi="Times New Roman"/>
          <w:color w:val="000000"/>
          <w:sz w:val="24"/>
          <w:szCs w:val="24"/>
        </w:rPr>
        <w:t>п</w:t>
      </w:r>
      <w:proofErr w:type="gramEnd"/>
      <w:r w:rsidR="00C164E9" w:rsidRPr="00686369">
        <w:rPr>
          <w:rFonts w:ascii="Times New Roman" w:hAnsi="Times New Roman"/>
          <w:color w:val="000000"/>
          <w:sz w:val="24"/>
          <w:szCs w:val="24"/>
        </w:rPr>
        <w:t xml:space="preserve">редыдущий </w:t>
      </w:r>
      <w:r w:rsidRPr="00686369">
        <w:rPr>
          <w:rFonts w:ascii="Times New Roman" w:hAnsi="Times New Roman"/>
          <w:color w:val="000000"/>
          <w:sz w:val="24"/>
          <w:szCs w:val="24"/>
        </w:rPr>
        <w:t>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либо во внесудебном порядке в соответствии с условиями договора. При этом</w:t>
      </w:r>
      <w:proofErr w:type="gramStart"/>
      <w:r w:rsidRPr="00686369">
        <w:rPr>
          <w:rFonts w:ascii="Times New Roman" w:hAnsi="Times New Roman"/>
          <w:color w:val="000000"/>
          <w:sz w:val="24"/>
          <w:szCs w:val="24"/>
        </w:rPr>
        <w:t>,</w:t>
      </w:r>
      <w:proofErr w:type="gramEnd"/>
      <w:r w:rsidRPr="00686369">
        <w:rPr>
          <w:rFonts w:ascii="Times New Roman" w:hAnsi="Times New Roman"/>
          <w:color w:val="000000"/>
          <w:sz w:val="24"/>
          <w:szCs w:val="24"/>
        </w:rPr>
        <w:t xml:space="preserve">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686369" w:rsidRDefault="00686369" w:rsidP="00686369">
      <w:pPr>
        <w:tabs>
          <w:tab w:val="left" w:pos="540"/>
          <w:tab w:val="left" w:pos="900"/>
        </w:tabs>
        <w:spacing w:after="0"/>
        <w:ind w:firstLine="709"/>
        <w:jc w:val="both"/>
        <w:rPr>
          <w:rFonts w:ascii="Times New Roman" w:hAnsi="Times New Roman"/>
          <w:color w:val="000000"/>
          <w:sz w:val="24"/>
          <w:szCs w:val="24"/>
        </w:rPr>
      </w:pPr>
      <w:r w:rsidRPr="00686369">
        <w:rPr>
          <w:rFonts w:ascii="Times New Roman" w:hAnsi="Times New Roman"/>
          <w:color w:val="000000"/>
          <w:sz w:val="24"/>
          <w:szCs w:val="24"/>
        </w:rPr>
        <w:t>4</w:t>
      </w:r>
      <w:r w:rsidR="00C164E9">
        <w:rPr>
          <w:rFonts w:ascii="Times New Roman" w:hAnsi="Times New Roman"/>
          <w:color w:val="000000"/>
          <w:sz w:val="24"/>
          <w:szCs w:val="24"/>
        </w:rPr>
        <w:t>)</w:t>
      </w:r>
      <w:proofErr w:type="gramStart"/>
      <w:r w:rsidRPr="00686369">
        <w:rPr>
          <w:rFonts w:ascii="Times New Roman" w:hAnsi="Times New Roman"/>
          <w:color w:val="000000"/>
          <w:sz w:val="24"/>
          <w:szCs w:val="24"/>
        </w:rPr>
        <w:t>.</w:t>
      </w:r>
      <w:proofErr w:type="gramEnd"/>
      <w:r w:rsidRPr="00686369">
        <w:rPr>
          <w:rFonts w:ascii="Times New Roman" w:hAnsi="Times New Roman"/>
          <w:color w:val="000000"/>
          <w:sz w:val="24"/>
          <w:szCs w:val="24"/>
        </w:rPr>
        <w:t xml:space="preserve"> </w:t>
      </w:r>
      <w:proofErr w:type="gramStart"/>
      <w:r w:rsidR="00C164E9" w:rsidRPr="00686369">
        <w:rPr>
          <w:rFonts w:ascii="Times New Roman" w:hAnsi="Times New Roman"/>
          <w:color w:val="000000"/>
          <w:sz w:val="24"/>
          <w:szCs w:val="24"/>
        </w:rPr>
        <w:t>о</w:t>
      </w:r>
      <w:proofErr w:type="gramEnd"/>
      <w:r w:rsidR="00C164E9" w:rsidRPr="00686369">
        <w:rPr>
          <w:rFonts w:ascii="Times New Roman" w:hAnsi="Times New Roman"/>
          <w:color w:val="000000"/>
          <w:sz w:val="24"/>
          <w:szCs w:val="24"/>
        </w:rPr>
        <w:t>существляются</w:t>
      </w:r>
      <w:r w:rsidR="00703F12">
        <w:rPr>
          <w:rFonts w:ascii="Times New Roman" w:hAnsi="Times New Roman"/>
          <w:color w:val="000000"/>
          <w:sz w:val="24"/>
          <w:szCs w:val="24"/>
        </w:rPr>
        <w:t xml:space="preserve"> </w:t>
      </w:r>
      <w:r w:rsidRPr="00686369">
        <w:rPr>
          <w:rFonts w:ascii="Times New Roman" w:hAnsi="Times New Roman"/>
          <w:color w:val="000000"/>
          <w:sz w:val="24"/>
          <w:szCs w:val="24"/>
        </w:rPr>
        <w:t>закупки товаров, работ, услуг у субъектов естественных монополий в соответствии с Федеральным законом от 17 августа 1995 года № 147 - ФЗ «О естественных монополиях», а также у организаций, осуществляющие</w:t>
      </w:r>
      <w:r w:rsidR="00703F12">
        <w:rPr>
          <w:rFonts w:ascii="Times New Roman" w:hAnsi="Times New Roman"/>
          <w:color w:val="000000"/>
          <w:sz w:val="24"/>
          <w:szCs w:val="24"/>
        </w:rPr>
        <w:t xml:space="preserve"> </w:t>
      </w:r>
      <w:r w:rsidRPr="00686369">
        <w:rPr>
          <w:rFonts w:ascii="Times New Roman" w:hAnsi="Times New Roman"/>
          <w:color w:val="000000"/>
          <w:sz w:val="24"/>
          <w:szCs w:val="24"/>
        </w:rPr>
        <w:t xml:space="preserve">регулируемые виды деятельности в сфере водоснабжения, водоотведения, канализации, теплоснабжения, газоснабжения (за исключением услуг по реализации сжиженного газа), </w:t>
      </w:r>
      <w:r w:rsidR="00067893">
        <w:rPr>
          <w:rFonts w:ascii="Times New Roman" w:hAnsi="Times New Roman"/>
          <w:color w:val="000000"/>
          <w:sz w:val="24"/>
          <w:szCs w:val="24"/>
        </w:rPr>
        <w:t>обращение с твердыми коммунальными отходами</w:t>
      </w:r>
      <w:r w:rsidRPr="00686369">
        <w:rPr>
          <w:rFonts w:ascii="Times New Roman" w:hAnsi="Times New Roman"/>
          <w:color w:val="000000"/>
          <w:sz w:val="24"/>
          <w:szCs w:val="24"/>
        </w:rPr>
        <w:t xml:space="preserve">, подключения (присоединения) к сетям </w:t>
      </w:r>
      <w:proofErr w:type="spellStart"/>
      <w:r w:rsidRPr="00686369">
        <w:rPr>
          <w:rFonts w:ascii="Times New Roman" w:hAnsi="Times New Roman"/>
          <w:color w:val="000000"/>
          <w:sz w:val="24"/>
          <w:szCs w:val="24"/>
        </w:rPr>
        <w:t>инженерно</w:t>
      </w:r>
      <w:proofErr w:type="spellEnd"/>
      <w:r w:rsidRPr="00686369">
        <w:rPr>
          <w:rFonts w:ascii="Times New Roman" w:hAnsi="Times New Roman"/>
          <w:color w:val="000000"/>
          <w:sz w:val="24"/>
          <w:szCs w:val="24"/>
        </w:rPr>
        <w:t xml:space="preserve"> - технического обеспечения,</w:t>
      </w:r>
      <w:r w:rsidR="00792C84">
        <w:rPr>
          <w:rFonts w:ascii="Times New Roman" w:hAnsi="Times New Roman"/>
          <w:color w:val="000000"/>
          <w:sz w:val="24"/>
          <w:szCs w:val="24"/>
        </w:rPr>
        <w:t xml:space="preserve"> охраны зданий и </w:t>
      </w:r>
      <w:proofErr w:type="gramStart"/>
      <w:r w:rsidR="00792C84">
        <w:rPr>
          <w:rFonts w:ascii="Times New Roman" w:hAnsi="Times New Roman"/>
          <w:color w:val="000000"/>
          <w:sz w:val="24"/>
          <w:szCs w:val="24"/>
        </w:rPr>
        <w:t>помещений</w:t>
      </w:r>
      <w:proofErr w:type="gramEnd"/>
      <w:r w:rsidRPr="00686369">
        <w:rPr>
          <w:rFonts w:ascii="Times New Roman" w:hAnsi="Times New Roman"/>
          <w:color w:val="000000"/>
          <w:sz w:val="24"/>
          <w:szCs w:val="24"/>
        </w:rPr>
        <w:t xml:space="preserve"> а также иных услуг по регулируемым в соответствии с законодательством Российской Федерации ценам (тарифам);</w:t>
      </w:r>
    </w:p>
    <w:p w:rsidR="00C164E9" w:rsidRPr="00C164E9" w:rsidRDefault="00C164E9" w:rsidP="00C164E9">
      <w:pPr>
        <w:tabs>
          <w:tab w:val="left" w:pos="540"/>
          <w:tab w:val="left" w:pos="900"/>
        </w:tabs>
        <w:spacing w:after="0"/>
        <w:ind w:firstLine="709"/>
        <w:jc w:val="both"/>
        <w:rPr>
          <w:rFonts w:ascii="Times New Roman" w:hAnsi="Times New Roman"/>
          <w:color w:val="000000"/>
          <w:sz w:val="24"/>
          <w:szCs w:val="24"/>
        </w:rPr>
      </w:pPr>
      <w:r>
        <w:rPr>
          <w:rFonts w:ascii="Times New Roman" w:hAnsi="Times New Roman"/>
          <w:color w:val="000000"/>
          <w:sz w:val="24"/>
          <w:szCs w:val="24"/>
        </w:rPr>
        <w:t>5)</w:t>
      </w:r>
      <w:proofErr w:type="gramStart"/>
      <w:r w:rsidRPr="00C164E9">
        <w:rPr>
          <w:rFonts w:ascii="Times New Roman" w:hAnsi="Times New Roman"/>
          <w:color w:val="000000"/>
          <w:sz w:val="24"/>
          <w:szCs w:val="24"/>
        </w:rPr>
        <w:t>.</w:t>
      </w:r>
      <w:proofErr w:type="gramEnd"/>
      <w:r w:rsidRPr="00C164E9">
        <w:rPr>
          <w:rFonts w:ascii="Times New Roman" w:hAnsi="Times New Roman"/>
          <w:color w:val="000000"/>
          <w:sz w:val="24"/>
          <w:szCs w:val="24"/>
        </w:rPr>
        <w:t xml:space="preserve"> </w:t>
      </w:r>
      <w:proofErr w:type="gramStart"/>
      <w:r w:rsidRPr="00C164E9">
        <w:rPr>
          <w:rFonts w:ascii="Times New Roman" w:hAnsi="Times New Roman"/>
          <w:color w:val="000000"/>
          <w:sz w:val="24"/>
          <w:szCs w:val="24"/>
        </w:rPr>
        <w:t>о</w:t>
      </w:r>
      <w:proofErr w:type="gramEnd"/>
      <w:r w:rsidRPr="00C164E9">
        <w:rPr>
          <w:rFonts w:ascii="Times New Roman" w:hAnsi="Times New Roman"/>
          <w:color w:val="000000"/>
          <w:sz w:val="24"/>
          <w:szCs w:val="24"/>
        </w:rPr>
        <w:t xml:space="preserve">существляется закупка товаров (работ, услуг), необходимых исключительно для исполнения государственного (муниципального) контракта (договора), заключенного по результатам процедур закупок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контракта, заключенного Заказчиком в рамках государственного оборонного заказа, федеральных целевых программ либо военно-технического сотрудничества, при </w:t>
      </w:r>
      <w:proofErr w:type="gramStart"/>
      <w:r w:rsidRPr="00C164E9">
        <w:rPr>
          <w:rFonts w:ascii="Times New Roman" w:hAnsi="Times New Roman"/>
          <w:color w:val="000000"/>
          <w:sz w:val="24"/>
          <w:szCs w:val="24"/>
        </w:rPr>
        <w:t>условии</w:t>
      </w:r>
      <w:proofErr w:type="gramEnd"/>
      <w:r w:rsidRPr="00C164E9">
        <w:rPr>
          <w:rFonts w:ascii="Times New Roman" w:hAnsi="Times New Roman"/>
          <w:color w:val="000000"/>
          <w:sz w:val="24"/>
          <w:szCs w:val="24"/>
        </w:rPr>
        <w:t xml:space="preserve"> невозможности прогнозирования таких затрат и (или) отсутствия у Заказчика времени на проведение конкурентных закупочных процедур, предусмотренных настоящим Положением; </w:t>
      </w:r>
    </w:p>
    <w:p w:rsidR="00C164E9" w:rsidRPr="00560E44" w:rsidRDefault="00C164E9" w:rsidP="00C164E9">
      <w:pPr>
        <w:tabs>
          <w:tab w:val="left" w:pos="540"/>
          <w:tab w:val="left" w:pos="900"/>
        </w:tabs>
        <w:spacing w:after="0"/>
        <w:ind w:firstLine="709"/>
        <w:jc w:val="both"/>
        <w:rPr>
          <w:rFonts w:ascii="Times New Roman" w:hAnsi="Times New Roman"/>
          <w:color w:val="000000"/>
          <w:sz w:val="24"/>
          <w:szCs w:val="24"/>
        </w:rPr>
      </w:pPr>
      <w:r>
        <w:rPr>
          <w:rFonts w:ascii="Times New Roman" w:hAnsi="Times New Roman"/>
          <w:color w:val="000000"/>
          <w:sz w:val="24"/>
          <w:szCs w:val="24"/>
        </w:rPr>
        <w:t>6)</w:t>
      </w:r>
      <w:proofErr w:type="gramStart"/>
      <w:r w:rsidRPr="00C164E9">
        <w:rPr>
          <w:rFonts w:ascii="Times New Roman" w:hAnsi="Times New Roman"/>
          <w:color w:val="000000"/>
          <w:sz w:val="24"/>
          <w:szCs w:val="24"/>
        </w:rPr>
        <w:t>.</w:t>
      </w:r>
      <w:proofErr w:type="gramEnd"/>
      <w:r w:rsidRPr="00C164E9">
        <w:rPr>
          <w:rFonts w:ascii="Times New Roman" w:hAnsi="Times New Roman"/>
          <w:color w:val="000000"/>
          <w:sz w:val="24"/>
          <w:szCs w:val="24"/>
        </w:rPr>
        <w:t xml:space="preserve"> </w:t>
      </w:r>
      <w:proofErr w:type="gramStart"/>
      <w:r w:rsidRPr="00C164E9">
        <w:rPr>
          <w:rFonts w:ascii="Times New Roman" w:hAnsi="Times New Roman"/>
          <w:color w:val="000000"/>
          <w:sz w:val="24"/>
          <w:szCs w:val="24"/>
        </w:rPr>
        <w:t>в</w:t>
      </w:r>
      <w:proofErr w:type="gramEnd"/>
      <w:r w:rsidRPr="00C164E9">
        <w:rPr>
          <w:rFonts w:ascii="Times New Roman" w:hAnsi="Times New Roman"/>
          <w:color w:val="000000"/>
          <w:sz w:val="24"/>
          <w:szCs w:val="24"/>
        </w:rPr>
        <w:t>озникли нужды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и применение иных способов закупки,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rsidR="00792FA6" w:rsidRDefault="00560E44" w:rsidP="002746E1">
      <w:pPr>
        <w:spacing w:after="0"/>
        <w:ind w:firstLine="720"/>
        <w:jc w:val="both"/>
        <w:rPr>
          <w:rFonts w:ascii="Times New Roman" w:hAnsi="Times New Roman"/>
          <w:sz w:val="24"/>
          <w:szCs w:val="24"/>
        </w:rPr>
      </w:pPr>
      <w:r w:rsidRPr="00560E44">
        <w:rPr>
          <w:rFonts w:ascii="Times New Roman" w:hAnsi="Times New Roman"/>
          <w:sz w:val="24"/>
          <w:szCs w:val="24"/>
        </w:rPr>
        <w:t xml:space="preserve">7) </w:t>
      </w:r>
      <w:r w:rsidR="007D18CF">
        <w:rPr>
          <w:rFonts w:ascii="Times New Roman" w:hAnsi="Times New Roman"/>
          <w:sz w:val="24"/>
          <w:szCs w:val="24"/>
        </w:rPr>
        <w:t>признание конкурентной закупки</w:t>
      </w:r>
      <w:r w:rsidR="00973CF5">
        <w:rPr>
          <w:rFonts w:ascii="Times New Roman" w:hAnsi="Times New Roman"/>
          <w:sz w:val="24"/>
          <w:szCs w:val="24"/>
        </w:rPr>
        <w:t xml:space="preserve"> несостоявшейся</w:t>
      </w:r>
      <w:r w:rsidR="007D18CF">
        <w:rPr>
          <w:rFonts w:ascii="Times New Roman" w:hAnsi="Times New Roman"/>
          <w:sz w:val="24"/>
          <w:szCs w:val="24"/>
        </w:rPr>
        <w:t xml:space="preserve"> в соответствии с </w:t>
      </w:r>
      <w:r w:rsidR="004E4975">
        <w:rPr>
          <w:rFonts w:ascii="Times New Roman" w:hAnsi="Times New Roman"/>
          <w:sz w:val="24"/>
          <w:szCs w:val="24"/>
        </w:rPr>
        <w:t>п</w:t>
      </w:r>
      <w:r w:rsidR="00256571">
        <w:rPr>
          <w:rFonts w:ascii="Times New Roman" w:hAnsi="Times New Roman"/>
          <w:sz w:val="24"/>
          <w:szCs w:val="24"/>
        </w:rPr>
        <w:t xml:space="preserve">унктом </w:t>
      </w:r>
      <w:r w:rsidR="004E4975">
        <w:rPr>
          <w:rFonts w:ascii="Times New Roman" w:hAnsi="Times New Roman"/>
          <w:sz w:val="24"/>
          <w:szCs w:val="24"/>
        </w:rPr>
        <w:t>12.3. разд</w:t>
      </w:r>
      <w:r w:rsidR="00256571">
        <w:rPr>
          <w:rFonts w:ascii="Times New Roman" w:hAnsi="Times New Roman"/>
          <w:sz w:val="24"/>
          <w:szCs w:val="24"/>
        </w:rPr>
        <w:t xml:space="preserve">ела </w:t>
      </w:r>
      <w:r w:rsidR="004E4975">
        <w:rPr>
          <w:rFonts w:ascii="Times New Roman" w:hAnsi="Times New Roman"/>
          <w:sz w:val="24"/>
          <w:szCs w:val="24"/>
        </w:rPr>
        <w:t>12 г</w:t>
      </w:r>
      <w:r w:rsidR="00256571">
        <w:rPr>
          <w:rFonts w:ascii="Times New Roman" w:hAnsi="Times New Roman"/>
          <w:sz w:val="24"/>
          <w:szCs w:val="24"/>
        </w:rPr>
        <w:t xml:space="preserve">лавы </w:t>
      </w:r>
      <w:r w:rsidR="004E4975">
        <w:rPr>
          <w:rFonts w:ascii="Times New Roman" w:hAnsi="Times New Roman"/>
          <w:sz w:val="24"/>
          <w:szCs w:val="24"/>
        </w:rPr>
        <w:t>9</w:t>
      </w:r>
      <w:r w:rsidR="00256571">
        <w:rPr>
          <w:rFonts w:ascii="Times New Roman" w:hAnsi="Times New Roman"/>
          <w:sz w:val="24"/>
          <w:szCs w:val="24"/>
        </w:rPr>
        <w:t xml:space="preserve">, пунктом 13.3. раздела 13 главы 10, </w:t>
      </w:r>
      <w:r w:rsidR="009C7D49">
        <w:rPr>
          <w:rFonts w:ascii="Times New Roman" w:hAnsi="Times New Roman"/>
          <w:sz w:val="24"/>
          <w:szCs w:val="24"/>
        </w:rPr>
        <w:t>пунктом 11.3. раздела 11 главы 11</w:t>
      </w:r>
      <w:r w:rsidR="00256571">
        <w:rPr>
          <w:rFonts w:ascii="Times New Roman" w:hAnsi="Times New Roman"/>
          <w:sz w:val="24"/>
          <w:szCs w:val="24"/>
        </w:rPr>
        <w:t xml:space="preserve">, </w:t>
      </w:r>
      <w:r w:rsidR="009C7D49">
        <w:rPr>
          <w:rFonts w:ascii="Times New Roman" w:hAnsi="Times New Roman"/>
          <w:sz w:val="24"/>
          <w:szCs w:val="24"/>
        </w:rPr>
        <w:t>пунктом 12.3. раздела 12 главы 12</w:t>
      </w:r>
      <w:r w:rsidR="00256571">
        <w:rPr>
          <w:rFonts w:ascii="Times New Roman" w:hAnsi="Times New Roman"/>
          <w:sz w:val="24"/>
          <w:szCs w:val="24"/>
        </w:rPr>
        <w:t xml:space="preserve"> настоящего Положения о закупках</w:t>
      </w:r>
      <w:r w:rsidR="00973CF5">
        <w:rPr>
          <w:rFonts w:ascii="Times New Roman" w:hAnsi="Times New Roman"/>
          <w:sz w:val="24"/>
          <w:szCs w:val="24"/>
        </w:rPr>
        <w:t xml:space="preserve"> настоящего Положения о закупках.</w:t>
      </w:r>
      <w:r w:rsidR="00963176">
        <w:rPr>
          <w:rFonts w:ascii="Times New Roman" w:hAnsi="Times New Roman"/>
          <w:sz w:val="24"/>
          <w:szCs w:val="24"/>
        </w:rPr>
        <w:t xml:space="preserve"> </w:t>
      </w:r>
      <w:r w:rsidR="00963176" w:rsidRPr="00963176">
        <w:rPr>
          <w:rFonts w:ascii="Times New Roman" w:hAnsi="Times New Roman"/>
          <w:sz w:val="24"/>
          <w:szCs w:val="24"/>
        </w:rPr>
        <w:t xml:space="preserve">В соответствии с настоящим пунктом </w:t>
      </w:r>
      <w:r w:rsidR="00963176">
        <w:rPr>
          <w:rFonts w:ascii="Times New Roman" w:hAnsi="Times New Roman"/>
          <w:sz w:val="24"/>
          <w:szCs w:val="24"/>
        </w:rPr>
        <w:t>договор</w:t>
      </w:r>
      <w:r w:rsidR="00963176" w:rsidRPr="00963176">
        <w:rPr>
          <w:rFonts w:ascii="Times New Roman" w:hAnsi="Times New Roman"/>
          <w:sz w:val="24"/>
          <w:szCs w:val="24"/>
        </w:rPr>
        <w:t xml:space="preserve"> должен быть заключен с единственным поставщиком (подрядчиком, исполнителем) на условиях, предусмотренных </w:t>
      </w:r>
      <w:r w:rsidR="00CE1D73">
        <w:rPr>
          <w:rFonts w:ascii="Times New Roman" w:hAnsi="Times New Roman"/>
          <w:sz w:val="24"/>
          <w:szCs w:val="24"/>
        </w:rPr>
        <w:t xml:space="preserve">извещением и (или) </w:t>
      </w:r>
      <w:r w:rsidR="00963176" w:rsidRPr="00CE1D73">
        <w:rPr>
          <w:rFonts w:ascii="Times New Roman" w:hAnsi="Times New Roman"/>
          <w:sz w:val="24"/>
          <w:szCs w:val="24"/>
        </w:rPr>
        <w:t>документацией о закупке</w:t>
      </w:r>
      <w:r w:rsidR="00963176" w:rsidRPr="00963176">
        <w:rPr>
          <w:rFonts w:ascii="Times New Roman" w:hAnsi="Times New Roman"/>
          <w:sz w:val="24"/>
          <w:szCs w:val="24"/>
        </w:rPr>
        <w:t xml:space="preserve">, по цене, предложенной участником закупки, с которым заключается </w:t>
      </w:r>
      <w:r w:rsidR="00963176">
        <w:rPr>
          <w:rFonts w:ascii="Times New Roman" w:hAnsi="Times New Roman"/>
          <w:sz w:val="24"/>
          <w:szCs w:val="24"/>
        </w:rPr>
        <w:t>договор</w:t>
      </w:r>
      <w:r w:rsidR="00963176" w:rsidRPr="00963176">
        <w:rPr>
          <w:rFonts w:ascii="Times New Roman" w:hAnsi="Times New Roman"/>
          <w:sz w:val="24"/>
          <w:szCs w:val="24"/>
        </w:rPr>
        <w:t xml:space="preserve">. Такая цена не должна превышать начальную (максимальную) цену </w:t>
      </w:r>
      <w:r w:rsidR="00963176">
        <w:rPr>
          <w:rFonts w:ascii="Times New Roman" w:hAnsi="Times New Roman"/>
          <w:sz w:val="24"/>
          <w:szCs w:val="24"/>
        </w:rPr>
        <w:t>договора</w:t>
      </w:r>
      <w:r w:rsidR="00963176" w:rsidRPr="00963176">
        <w:rPr>
          <w:rFonts w:ascii="Times New Roman" w:hAnsi="Times New Roman"/>
          <w:sz w:val="24"/>
          <w:szCs w:val="24"/>
        </w:rPr>
        <w:t xml:space="preserve">, цену </w:t>
      </w:r>
      <w:r w:rsidR="00963176">
        <w:rPr>
          <w:rFonts w:ascii="Times New Roman" w:hAnsi="Times New Roman"/>
          <w:sz w:val="24"/>
          <w:szCs w:val="24"/>
        </w:rPr>
        <w:t>договора</w:t>
      </w:r>
      <w:r w:rsidR="00963176" w:rsidRPr="00963176">
        <w:rPr>
          <w:rFonts w:ascii="Times New Roman" w:hAnsi="Times New Roman"/>
          <w:sz w:val="24"/>
          <w:szCs w:val="24"/>
        </w:rPr>
        <w:t xml:space="preserve">, предложенную в заявке соответствующего участника закупки, или цену </w:t>
      </w:r>
      <w:r w:rsidR="00963176">
        <w:rPr>
          <w:rFonts w:ascii="Times New Roman" w:hAnsi="Times New Roman"/>
          <w:sz w:val="24"/>
          <w:szCs w:val="24"/>
        </w:rPr>
        <w:t>договора</w:t>
      </w:r>
      <w:r w:rsidR="00963176" w:rsidRPr="00963176">
        <w:rPr>
          <w:rFonts w:ascii="Times New Roman" w:hAnsi="Times New Roman"/>
          <w:sz w:val="24"/>
          <w:szCs w:val="24"/>
        </w:rPr>
        <w:t>, предложенную соответствующим участником закупки при проведен</w:t>
      </w:r>
      <w:proofErr w:type="gramStart"/>
      <w:r w:rsidR="00963176" w:rsidRPr="00963176">
        <w:rPr>
          <w:rFonts w:ascii="Times New Roman" w:hAnsi="Times New Roman"/>
          <w:sz w:val="24"/>
          <w:szCs w:val="24"/>
        </w:rPr>
        <w:t>ии ау</w:t>
      </w:r>
      <w:proofErr w:type="gramEnd"/>
      <w:r w:rsidR="00963176" w:rsidRPr="00963176">
        <w:rPr>
          <w:rFonts w:ascii="Times New Roman" w:hAnsi="Times New Roman"/>
          <w:sz w:val="24"/>
          <w:szCs w:val="24"/>
        </w:rPr>
        <w:t>кциона</w:t>
      </w:r>
      <w:r w:rsidR="00790DD4">
        <w:rPr>
          <w:rFonts w:ascii="Times New Roman" w:hAnsi="Times New Roman"/>
          <w:sz w:val="24"/>
          <w:szCs w:val="24"/>
        </w:rPr>
        <w:t xml:space="preserve"> в электронной форме</w:t>
      </w:r>
      <w:r w:rsidR="00963176" w:rsidRPr="00963176">
        <w:rPr>
          <w:rFonts w:ascii="Times New Roman" w:hAnsi="Times New Roman"/>
          <w:sz w:val="24"/>
          <w:szCs w:val="24"/>
        </w:rPr>
        <w:t>.</w:t>
      </w:r>
    </w:p>
    <w:p w:rsidR="00DC5727" w:rsidRDefault="00DC5727" w:rsidP="002746E1">
      <w:pPr>
        <w:spacing w:after="0"/>
        <w:ind w:firstLine="720"/>
        <w:jc w:val="both"/>
        <w:rPr>
          <w:rFonts w:ascii="Times New Roman" w:hAnsi="Times New Roman"/>
          <w:sz w:val="24"/>
          <w:szCs w:val="24"/>
        </w:rPr>
      </w:pPr>
      <w:r w:rsidRPr="00192004">
        <w:rPr>
          <w:rFonts w:ascii="Times New Roman" w:hAnsi="Times New Roman"/>
          <w:sz w:val="24"/>
          <w:szCs w:val="24"/>
        </w:rPr>
        <w:lastRenderedPageBreak/>
        <w:t xml:space="preserve">Договор </w:t>
      </w:r>
      <w:r w:rsidRPr="002746E1">
        <w:rPr>
          <w:rFonts w:ascii="Times New Roman" w:hAnsi="Times New Roman"/>
          <w:sz w:val="24"/>
          <w:szCs w:val="24"/>
        </w:rPr>
        <w:t>с единственным поставщиком (подрядчиком, исполнителем)</w:t>
      </w:r>
      <w:r>
        <w:rPr>
          <w:rFonts w:ascii="Times New Roman" w:hAnsi="Times New Roman"/>
          <w:sz w:val="24"/>
          <w:szCs w:val="24"/>
        </w:rPr>
        <w:t xml:space="preserve"> </w:t>
      </w:r>
      <w:r w:rsidRPr="00192004">
        <w:rPr>
          <w:rFonts w:ascii="Times New Roman" w:hAnsi="Times New Roman"/>
          <w:sz w:val="24"/>
          <w:szCs w:val="24"/>
        </w:rPr>
        <w:t xml:space="preserve">Заказчик заключает не ранее чем через 10 </w:t>
      </w:r>
      <w:r>
        <w:rPr>
          <w:rFonts w:ascii="Times New Roman" w:hAnsi="Times New Roman"/>
          <w:sz w:val="24"/>
          <w:szCs w:val="24"/>
        </w:rPr>
        <w:t xml:space="preserve">(десять) </w:t>
      </w:r>
      <w:r w:rsidRPr="00192004">
        <w:rPr>
          <w:rFonts w:ascii="Times New Roman" w:hAnsi="Times New Roman"/>
          <w:sz w:val="24"/>
          <w:szCs w:val="24"/>
        </w:rPr>
        <w:t xml:space="preserve">дней и не позднее чем через 20 </w:t>
      </w:r>
      <w:r>
        <w:rPr>
          <w:rFonts w:ascii="Times New Roman" w:hAnsi="Times New Roman"/>
          <w:sz w:val="24"/>
          <w:szCs w:val="24"/>
        </w:rPr>
        <w:t xml:space="preserve">(двадцать) </w:t>
      </w:r>
      <w:r w:rsidRPr="00192004">
        <w:rPr>
          <w:rFonts w:ascii="Times New Roman" w:hAnsi="Times New Roman"/>
          <w:sz w:val="24"/>
          <w:szCs w:val="24"/>
        </w:rPr>
        <w:t xml:space="preserve">дней </w:t>
      </w:r>
      <w:proofErr w:type="gramStart"/>
      <w:r w:rsidRPr="00192004">
        <w:rPr>
          <w:rFonts w:ascii="Times New Roman" w:hAnsi="Times New Roman"/>
          <w:sz w:val="24"/>
          <w:szCs w:val="24"/>
        </w:rPr>
        <w:t>с даты размещения</w:t>
      </w:r>
      <w:proofErr w:type="gramEnd"/>
      <w:r w:rsidRPr="00192004">
        <w:rPr>
          <w:rFonts w:ascii="Times New Roman" w:hAnsi="Times New Roman"/>
          <w:sz w:val="24"/>
          <w:szCs w:val="24"/>
        </w:rPr>
        <w:t xml:space="preserve"> в </w:t>
      </w:r>
      <w:r>
        <w:rPr>
          <w:rFonts w:ascii="Times New Roman" w:hAnsi="Times New Roman"/>
          <w:sz w:val="24"/>
          <w:szCs w:val="24"/>
        </w:rPr>
        <w:t>единой информационной системе</w:t>
      </w:r>
      <w:r w:rsidRPr="00192004">
        <w:rPr>
          <w:rFonts w:ascii="Times New Roman" w:hAnsi="Times New Roman"/>
          <w:sz w:val="24"/>
          <w:szCs w:val="24"/>
        </w:rPr>
        <w:t xml:space="preserve"> </w:t>
      </w:r>
      <w:r>
        <w:rPr>
          <w:rFonts w:ascii="Times New Roman" w:hAnsi="Times New Roman"/>
          <w:sz w:val="24"/>
          <w:szCs w:val="24"/>
        </w:rPr>
        <w:t>соответствующего</w:t>
      </w:r>
      <w:r w:rsidRPr="00192004">
        <w:rPr>
          <w:rFonts w:ascii="Times New Roman" w:hAnsi="Times New Roman"/>
          <w:sz w:val="24"/>
          <w:szCs w:val="24"/>
        </w:rPr>
        <w:t xml:space="preserve"> протокола, </w:t>
      </w:r>
      <w:r w:rsidRPr="002746E1">
        <w:rPr>
          <w:rFonts w:ascii="Times New Roman" w:hAnsi="Times New Roman"/>
          <w:sz w:val="24"/>
          <w:szCs w:val="24"/>
        </w:rPr>
        <w:t>соде</w:t>
      </w:r>
      <w:r>
        <w:rPr>
          <w:rFonts w:ascii="Times New Roman" w:hAnsi="Times New Roman"/>
          <w:sz w:val="24"/>
          <w:szCs w:val="24"/>
        </w:rPr>
        <w:t>ржащего</w:t>
      </w:r>
      <w:r w:rsidRPr="002746E1">
        <w:rPr>
          <w:rFonts w:ascii="Times New Roman" w:hAnsi="Times New Roman"/>
          <w:sz w:val="24"/>
          <w:szCs w:val="24"/>
        </w:rPr>
        <w:t xml:space="preserve"> информацию о признании определения поставщика (подрядчи</w:t>
      </w:r>
      <w:r>
        <w:rPr>
          <w:rFonts w:ascii="Times New Roman" w:hAnsi="Times New Roman"/>
          <w:sz w:val="24"/>
          <w:szCs w:val="24"/>
        </w:rPr>
        <w:t>ка, исполнителя) несостоявшимся</w:t>
      </w:r>
      <w:r w:rsidRPr="00192004">
        <w:rPr>
          <w:rFonts w:ascii="Times New Roman" w:hAnsi="Times New Roman"/>
          <w:sz w:val="24"/>
          <w:szCs w:val="24"/>
        </w:rPr>
        <w:t>.</w:t>
      </w:r>
    </w:p>
    <w:p w:rsidR="00054134" w:rsidRDefault="00054134" w:rsidP="00054134">
      <w:pPr>
        <w:spacing w:after="0"/>
        <w:ind w:firstLine="720"/>
        <w:jc w:val="both"/>
        <w:rPr>
          <w:rFonts w:ascii="Times New Roman" w:hAnsi="Times New Roman"/>
          <w:sz w:val="24"/>
          <w:szCs w:val="24"/>
        </w:rPr>
      </w:pPr>
      <w:proofErr w:type="gramStart"/>
      <w:r>
        <w:rPr>
          <w:rFonts w:ascii="Times New Roman" w:hAnsi="Times New Roman"/>
          <w:sz w:val="24"/>
          <w:szCs w:val="24"/>
        </w:rPr>
        <w:t xml:space="preserve">В случае если договор </w:t>
      </w:r>
      <w:r w:rsidRPr="002746E1">
        <w:rPr>
          <w:rFonts w:ascii="Times New Roman" w:hAnsi="Times New Roman"/>
          <w:sz w:val="24"/>
          <w:szCs w:val="24"/>
        </w:rPr>
        <w:t>с единственным поставщиком (подрядчиком, исполнителем)</w:t>
      </w:r>
      <w:r>
        <w:rPr>
          <w:rFonts w:ascii="Times New Roman" w:hAnsi="Times New Roman"/>
          <w:sz w:val="24"/>
          <w:szCs w:val="24"/>
        </w:rPr>
        <w:t xml:space="preserve"> заключается по итогам проведения </w:t>
      </w:r>
      <w:r w:rsidRPr="00B36B44">
        <w:rPr>
          <w:rStyle w:val="0pt"/>
          <w:b w:val="0"/>
          <w:color w:val="000000"/>
          <w:sz w:val="24"/>
          <w:szCs w:val="24"/>
        </w:rPr>
        <w:t>закупки, осуществлённой</w:t>
      </w:r>
      <w:r>
        <w:rPr>
          <w:rStyle w:val="0pt"/>
          <w:b w:val="0"/>
          <w:color w:val="000000"/>
          <w:sz w:val="24"/>
          <w:szCs w:val="24"/>
        </w:rPr>
        <w:t xml:space="preserve"> в соответствии с пункта</w:t>
      </w:r>
      <w:r w:rsidRPr="00B36B44">
        <w:rPr>
          <w:rStyle w:val="0pt"/>
          <w:b w:val="0"/>
          <w:color w:val="000000"/>
          <w:sz w:val="24"/>
          <w:szCs w:val="24"/>
        </w:rPr>
        <w:t>м</w:t>
      </w:r>
      <w:r>
        <w:rPr>
          <w:rStyle w:val="0pt"/>
          <w:b w:val="0"/>
          <w:color w:val="000000"/>
          <w:sz w:val="24"/>
          <w:szCs w:val="24"/>
        </w:rPr>
        <w:t xml:space="preserve">и 1.4.-1.5. раздела 1 главы 15 </w:t>
      </w:r>
      <w:r w:rsidRPr="00B36B44">
        <w:rPr>
          <w:rStyle w:val="0pt"/>
          <w:b w:val="0"/>
          <w:color w:val="000000"/>
          <w:sz w:val="24"/>
          <w:szCs w:val="24"/>
        </w:rPr>
        <w:t xml:space="preserve">настоящего </w:t>
      </w:r>
      <w:r>
        <w:rPr>
          <w:rStyle w:val="0pt"/>
          <w:b w:val="0"/>
          <w:color w:val="000000"/>
          <w:sz w:val="24"/>
          <w:szCs w:val="24"/>
        </w:rPr>
        <w:t>Положения о закупке</w:t>
      </w:r>
      <w:r w:rsidRPr="00B36B44">
        <w:rPr>
          <w:rStyle w:val="0pt"/>
          <w:b w:val="0"/>
          <w:color w:val="000000"/>
          <w:sz w:val="24"/>
          <w:szCs w:val="24"/>
        </w:rPr>
        <w:t>, должен составлять не более 20 (двадцати) рабочих дней от даты подведения итогов такой закупки, кроме случаев, когда в соответствии с законодательством Российской Федерации для заключения договора необходимо его одобрение органом управления</w:t>
      </w:r>
      <w:proofErr w:type="gramEnd"/>
      <w:r w:rsidRPr="00B36B44">
        <w:rPr>
          <w:rStyle w:val="0pt"/>
          <w:b w:val="0"/>
          <w:color w:val="000000"/>
          <w:sz w:val="24"/>
          <w:szCs w:val="24"/>
        </w:rPr>
        <w:t xml:space="preserve">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заключён в течение 20 (двадцати) рабочих дней со дня вступления в силу решения антимонопольного органа или судебного акта, предусматривающего заключение договора.</w:t>
      </w:r>
    </w:p>
    <w:p w:rsidR="00560E44" w:rsidRPr="00560E44" w:rsidRDefault="00560E44" w:rsidP="00560E44">
      <w:pPr>
        <w:spacing w:after="0"/>
        <w:ind w:firstLine="720"/>
        <w:jc w:val="both"/>
        <w:rPr>
          <w:rFonts w:ascii="Times New Roman" w:hAnsi="Times New Roman"/>
          <w:sz w:val="24"/>
          <w:szCs w:val="24"/>
        </w:rPr>
      </w:pPr>
      <w:r w:rsidRPr="00560E44">
        <w:rPr>
          <w:rFonts w:ascii="Times New Roman" w:hAnsi="Times New Roman"/>
          <w:sz w:val="24"/>
          <w:szCs w:val="24"/>
        </w:rPr>
        <w:t>8) возникла потребность в услугах, предусмотренных Федеральным законом от 02.12.1990 №395-1 «О банках и банковской деятельности», включая в том числе:</w:t>
      </w:r>
    </w:p>
    <w:p w:rsidR="00560E44" w:rsidRPr="00560E44" w:rsidRDefault="00560E44" w:rsidP="00560E44">
      <w:pPr>
        <w:widowControl w:val="0"/>
        <w:numPr>
          <w:ilvl w:val="0"/>
          <w:numId w:val="37"/>
        </w:numPr>
        <w:tabs>
          <w:tab w:val="left" w:pos="1119"/>
          <w:tab w:val="right" w:pos="9006"/>
        </w:tabs>
        <w:spacing w:after="0"/>
        <w:ind w:left="20" w:firstLine="720"/>
        <w:jc w:val="both"/>
        <w:rPr>
          <w:rFonts w:ascii="Times New Roman" w:hAnsi="Times New Roman"/>
          <w:color w:val="000000"/>
          <w:spacing w:val="1"/>
          <w:sz w:val="24"/>
          <w:szCs w:val="24"/>
        </w:rPr>
      </w:pPr>
      <w:r w:rsidRPr="00560E44">
        <w:rPr>
          <w:rFonts w:ascii="Times New Roman" w:hAnsi="Times New Roman"/>
          <w:color w:val="000000"/>
          <w:spacing w:val="1"/>
          <w:sz w:val="24"/>
          <w:szCs w:val="24"/>
        </w:rPr>
        <w:t>открытие и ведение банковских счетов Заказчика;</w:t>
      </w:r>
    </w:p>
    <w:p w:rsidR="00560E44" w:rsidRPr="00560E44" w:rsidRDefault="00560E44" w:rsidP="00560E44">
      <w:pPr>
        <w:widowControl w:val="0"/>
        <w:numPr>
          <w:ilvl w:val="0"/>
          <w:numId w:val="37"/>
        </w:numPr>
        <w:tabs>
          <w:tab w:val="left" w:pos="1119"/>
        </w:tabs>
        <w:spacing w:after="0"/>
        <w:ind w:left="20" w:firstLine="720"/>
        <w:jc w:val="both"/>
        <w:rPr>
          <w:rFonts w:ascii="Times New Roman" w:hAnsi="Times New Roman"/>
          <w:color w:val="000000"/>
          <w:spacing w:val="1"/>
          <w:sz w:val="24"/>
          <w:szCs w:val="24"/>
        </w:rPr>
      </w:pPr>
      <w:r w:rsidRPr="00560E44">
        <w:rPr>
          <w:rFonts w:ascii="Times New Roman" w:hAnsi="Times New Roman"/>
          <w:color w:val="000000"/>
          <w:spacing w:val="1"/>
          <w:sz w:val="24"/>
          <w:szCs w:val="24"/>
        </w:rPr>
        <w:t>осуществление переводов денежных средств по поручению Заказчика, в том числе банков-корреспондентов, по их банковским счетам;</w:t>
      </w:r>
    </w:p>
    <w:p w:rsidR="00560E44" w:rsidRPr="00560E44" w:rsidRDefault="00560E44" w:rsidP="00560E44">
      <w:pPr>
        <w:widowControl w:val="0"/>
        <w:numPr>
          <w:ilvl w:val="0"/>
          <w:numId w:val="37"/>
        </w:numPr>
        <w:tabs>
          <w:tab w:val="left" w:pos="1119"/>
          <w:tab w:val="right" w:pos="9006"/>
        </w:tabs>
        <w:spacing w:after="0"/>
        <w:ind w:left="20" w:firstLine="720"/>
        <w:jc w:val="both"/>
        <w:rPr>
          <w:rFonts w:ascii="Times New Roman" w:hAnsi="Times New Roman"/>
          <w:color w:val="000000"/>
          <w:spacing w:val="1"/>
          <w:sz w:val="24"/>
          <w:szCs w:val="24"/>
        </w:rPr>
      </w:pPr>
      <w:r w:rsidRPr="00560E44">
        <w:rPr>
          <w:rFonts w:ascii="Times New Roman" w:hAnsi="Times New Roman"/>
          <w:color w:val="000000"/>
          <w:spacing w:val="1"/>
          <w:sz w:val="24"/>
          <w:szCs w:val="24"/>
        </w:rPr>
        <w:t>получение Заказчиком кредитов и заключение необходимых кредитных договоров;</w:t>
      </w:r>
    </w:p>
    <w:p w:rsidR="00560E44" w:rsidRPr="00560E44" w:rsidRDefault="00560E44" w:rsidP="00560E44">
      <w:pPr>
        <w:widowControl w:val="0"/>
        <w:numPr>
          <w:ilvl w:val="0"/>
          <w:numId w:val="37"/>
        </w:numPr>
        <w:tabs>
          <w:tab w:val="left" w:pos="1119"/>
          <w:tab w:val="right" w:pos="9006"/>
        </w:tabs>
        <w:spacing w:after="0"/>
        <w:ind w:left="20" w:firstLine="720"/>
        <w:jc w:val="both"/>
        <w:rPr>
          <w:rFonts w:ascii="Times New Roman" w:hAnsi="Times New Roman"/>
          <w:color w:val="000000"/>
          <w:spacing w:val="1"/>
          <w:sz w:val="24"/>
          <w:szCs w:val="24"/>
        </w:rPr>
      </w:pPr>
      <w:r w:rsidRPr="00560E44">
        <w:rPr>
          <w:rFonts w:ascii="Times New Roman" w:hAnsi="Times New Roman"/>
          <w:color w:val="000000"/>
          <w:spacing w:val="1"/>
          <w:sz w:val="24"/>
          <w:szCs w:val="24"/>
        </w:rPr>
        <w:t>получение Заказчиком банковских гарантий;</w:t>
      </w:r>
    </w:p>
    <w:p w:rsidR="00560E44" w:rsidRPr="00560E44" w:rsidRDefault="00560E44" w:rsidP="00560E44">
      <w:pPr>
        <w:widowControl w:val="0"/>
        <w:numPr>
          <w:ilvl w:val="0"/>
          <w:numId w:val="37"/>
        </w:numPr>
        <w:tabs>
          <w:tab w:val="left" w:pos="1119"/>
          <w:tab w:val="right" w:pos="9006"/>
        </w:tabs>
        <w:spacing w:after="0"/>
        <w:ind w:left="20" w:firstLine="720"/>
        <w:jc w:val="both"/>
        <w:rPr>
          <w:rFonts w:ascii="Times New Roman" w:hAnsi="Times New Roman"/>
          <w:color w:val="000000"/>
          <w:spacing w:val="1"/>
          <w:sz w:val="24"/>
          <w:szCs w:val="24"/>
        </w:rPr>
      </w:pPr>
      <w:r w:rsidRPr="00560E44">
        <w:rPr>
          <w:rFonts w:ascii="Times New Roman" w:hAnsi="Times New Roman"/>
          <w:color w:val="000000"/>
          <w:spacing w:val="1"/>
          <w:sz w:val="24"/>
          <w:szCs w:val="24"/>
        </w:rPr>
        <w:t>приобретение Заказчиком права требования от третьих лиц исполнения обязательств;</w:t>
      </w:r>
    </w:p>
    <w:p w:rsidR="00560E44" w:rsidRPr="00560E44" w:rsidRDefault="00560E44" w:rsidP="00560E44">
      <w:pPr>
        <w:widowControl w:val="0"/>
        <w:numPr>
          <w:ilvl w:val="0"/>
          <w:numId w:val="37"/>
        </w:numPr>
        <w:tabs>
          <w:tab w:val="left" w:pos="1119"/>
        </w:tabs>
        <w:spacing w:after="0"/>
        <w:ind w:left="20" w:firstLine="720"/>
        <w:jc w:val="both"/>
        <w:rPr>
          <w:rFonts w:ascii="Times New Roman" w:hAnsi="Times New Roman"/>
          <w:color w:val="000000"/>
          <w:spacing w:val="1"/>
          <w:sz w:val="24"/>
          <w:szCs w:val="24"/>
        </w:rPr>
      </w:pPr>
      <w:r w:rsidRPr="00560E44">
        <w:rPr>
          <w:rFonts w:ascii="Times New Roman" w:hAnsi="Times New Roman"/>
          <w:color w:val="000000"/>
          <w:spacing w:val="1"/>
          <w:sz w:val="24"/>
          <w:szCs w:val="24"/>
        </w:rPr>
        <w:t>приобретение Заказчиком услуг платежных систем;</w:t>
      </w:r>
    </w:p>
    <w:p w:rsidR="00560E44" w:rsidRPr="00560E44" w:rsidRDefault="00560E44" w:rsidP="00560E44">
      <w:pPr>
        <w:spacing w:after="0"/>
        <w:ind w:firstLine="720"/>
        <w:jc w:val="both"/>
        <w:rPr>
          <w:rFonts w:ascii="Times New Roman" w:hAnsi="Times New Roman"/>
          <w:sz w:val="24"/>
          <w:szCs w:val="24"/>
        </w:rPr>
      </w:pPr>
      <w:r w:rsidRPr="00560E44">
        <w:rPr>
          <w:rFonts w:ascii="Times New Roman" w:hAnsi="Times New Roman"/>
          <w:sz w:val="24"/>
          <w:szCs w:val="24"/>
        </w:rPr>
        <w:t>9)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560E44" w:rsidRPr="00560E44" w:rsidRDefault="00560E44" w:rsidP="00560E44">
      <w:pPr>
        <w:spacing w:after="0"/>
        <w:ind w:firstLine="720"/>
        <w:jc w:val="both"/>
        <w:rPr>
          <w:rFonts w:ascii="Times New Roman" w:hAnsi="Times New Roman"/>
          <w:sz w:val="24"/>
          <w:szCs w:val="24"/>
        </w:rPr>
      </w:pPr>
      <w:r w:rsidRPr="00560E44">
        <w:rPr>
          <w:rFonts w:ascii="Times New Roman" w:hAnsi="Times New Roman"/>
          <w:sz w:val="24"/>
          <w:szCs w:val="24"/>
        </w:rPr>
        <w:t>12) закупаются услуги государственных организаций, корпораций, компаний, учреждений и фондов, а также подведомственных им юридических лиц;</w:t>
      </w:r>
    </w:p>
    <w:p w:rsidR="00560E44" w:rsidRPr="00560E44" w:rsidRDefault="00560E44" w:rsidP="00560E44">
      <w:pPr>
        <w:spacing w:after="0"/>
        <w:ind w:firstLine="720"/>
        <w:jc w:val="both"/>
        <w:rPr>
          <w:rFonts w:ascii="Times New Roman" w:hAnsi="Times New Roman"/>
          <w:sz w:val="24"/>
          <w:szCs w:val="24"/>
        </w:rPr>
      </w:pPr>
      <w:r w:rsidRPr="00560E44">
        <w:rPr>
          <w:rFonts w:ascii="Times New Roman" w:hAnsi="Times New Roman"/>
          <w:sz w:val="24"/>
          <w:szCs w:val="24"/>
        </w:rPr>
        <w:t>13) заключается договор (соглашение) с оператором электронной площадки;</w:t>
      </w:r>
    </w:p>
    <w:p w:rsidR="00560E44" w:rsidRPr="00560E44" w:rsidRDefault="00560E44" w:rsidP="00560E44">
      <w:pPr>
        <w:spacing w:after="0"/>
        <w:ind w:firstLine="720"/>
        <w:jc w:val="both"/>
        <w:rPr>
          <w:rFonts w:ascii="Times New Roman" w:hAnsi="Times New Roman"/>
          <w:sz w:val="24"/>
          <w:szCs w:val="24"/>
        </w:rPr>
      </w:pPr>
      <w:r w:rsidRPr="00560E44">
        <w:rPr>
          <w:rFonts w:ascii="Times New Roman" w:hAnsi="Times New Roman"/>
          <w:sz w:val="24"/>
          <w:szCs w:val="24"/>
        </w:rPr>
        <w:t xml:space="preserve">14) закупаются услуги по авторскому </w:t>
      </w:r>
      <w:proofErr w:type="gramStart"/>
      <w:r w:rsidRPr="00560E44">
        <w:rPr>
          <w:rFonts w:ascii="Times New Roman" w:hAnsi="Times New Roman"/>
          <w:sz w:val="24"/>
          <w:szCs w:val="24"/>
        </w:rPr>
        <w:t>контролю за</w:t>
      </w:r>
      <w:proofErr w:type="gramEnd"/>
      <w:r w:rsidRPr="00560E44">
        <w:rPr>
          <w:rFonts w:ascii="Times New Roman" w:hAnsi="Times New Roman"/>
          <w:sz w:val="24"/>
          <w:szCs w:val="24"/>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560E44" w:rsidRPr="00560E44" w:rsidRDefault="00560E44" w:rsidP="00560E44">
      <w:pPr>
        <w:spacing w:after="0"/>
        <w:ind w:firstLine="720"/>
        <w:jc w:val="both"/>
        <w:rPr>
          <w:rFonts w:ascii="Times New Roman" w:hAnsi="Times New Roman"/>
          <w:sz w:val="24"/>
          <w:szCs w:val="24"/>
        </w:rPr>
      </w:pPr>
      <w:r w:rsidRPr="00560E44">
        <w:rPr>
          <w:rFonts w:ascii="Times New Roman" w:hAnsi="Times New Roman"/>
          <w:sz w:val="24"/>
          <w:szCs w:val="24"/>
        </w:rPr>
        <w:t>15)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560E44" w:rsidRPr="00560E44" w:rsidRDefault="00560E44" w:rsidP="00560E44">
      <w:pPr>
        <w:spacing w:after="0"/>
        <w:ind w:firstLine="720"/>
        <w:jc w:val="both"/>
        <w:rPr>
          <w:rFonts w:ascii="Times New Roman" w:hAnsi="Times New Roman"/>
          <w:sz w:val="24"/>
          <w:szCs w:val="24"/>
        </w:rPr>
      </w:pPr>
      <w:r w:rsidRPr="00560E44">
        <w:rPr>
          <w:rFonts w:ascii="Times New Roman" w:hAnsi="Times New Roman"/>
          <w:sz w:val="24"/>
          <w:szCs w:val="24"/>
        </w:rPr>
        <w:t>16)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560E44" w:rsidRPr="00560E44" w:rsidRDefault="00DB403E" w:rsidP="00560E44">
      <w:pPr>
        <w:spacing w:after="0"/>
        <w:ind w:firstLine="720"/>
        <w:jc w:val="both"/>
        <w:rPr>
          <w:rFonts w:ascii="Times New Roman" w:hAnsi="Times New Roman"/>
          <w:sz w:val="24"/>
          <w:szCs w:val="24"/>
        </w:rPr>
      </w:pPr>
      <w:r>
        <w:rPr>
          <w:rFonts w:ascii="Times New Roman" w:hAnsi="Times New Roman"/>
          <w:sz w:val="24"/>
          <w:szCs w:val="24"/>
        </w:rPr>
        <w:lastRenderedPageBreak/>
        <w:t>17</w:t>
      </w:r>
      <w:r w:rsidR="00560E44" w:rsidRPr="00560E44">
        <w:rPr>
          <w:rFonts w:ascii="Times New Roman" w:hAnsi="Times New Roman"/>
          <w:sz w:val="24"/>
          <w:szCs w:val="24"/>
        </w:rPr>
        <w:t>) закупаются услуги по осуществлению в течение установленного гарантийного срока сервисного обслуживания оборудования, приобретенного Заказчиком, в сервисной организации, авторизованной производителем (изготовителем) такого оборудования;</w:t>
      </w:r>
    </w:p>
    <w:p w:rsidR="00560E44" w:rsidRDefault="00DB403E" w:rsidP="00560E44">
      <w:pPr>
        <w:spacing w:after="0"/>
        <w:ind w:firstLine="720"/>
        <w:jc w:val="both"/>
        <w:rPr>
          <w:rFonts w:ascii="Times New Roman" w:hAnsi="Times New Roman"/>
          <w:sz w:val="24"/>
          <w:szCs w:val="24"/>
        </w:rPr>
      </w:pPr>
      <w:r>
        <w:rPr>
          <w:rFonts w:ascii="Times New Roman" w:hAnsi="Times New Roman"/>
          <w:sz w:val="24"/>
          <w:szCs w:val="24"/>
        </w:rPr>
        <w:t>18</w:t>
      </w:r>
      <w:r w:rsidR="00560E44" w:rsidRPr="00560E44">
        <w:rPr>
          <w:rFonts w:ascii="Times New Roman" w:hAnsi="Times New Roman"/>
          <w:sz w:val="24"/>
          <w:szCs w:val="24"/>
        </w:rPr>
        <w:t>) осуществляется закупка товаров (работ, услуг), необходимых для выполнения</w:t>
      </w:r>
      <w:r w:rsidR="00703F12">
        <w:rPr>
          <w:rFonts w:ascii="Times New Roman" w:hAnsi="Times New Roman"/>
          <w:sz w:val="24"/>
          <w:szCs w:val="24"/>
        </w:rPr>
        <w:t xml:space="preserve"> </w:t>
      </w:r>
      <w:r w:rsidR="00560E44" w:rsidRPr="00560E44">
        <w:rPr>
          <w:rFonts w:ascii="Times New Roman" w:hAnsi="Times New Roman"/>
          <w:sz w:val="24"/>
          <w:szCs w:val="24"/>
        </w:rPr>
        <w:t>работ по мобилизационной подготовке;</w:t>
      </w:r>
    </w:p>
    <w:p w:rsidR="00C164E9" w:rsidRPr="00C164E9" w:rsidRDefault="00C164E9" w:rsidP="00C164E9">
      <w:pPr>
        <w:spacing w:after="0"/>
        <w:ind w:firstLine="720"/>
        <w:jc w:val="both"/>
        <w:rPr>
          <w:rFonts w:ascii="Times New Roman" w:hAnsi="Times New Roman"/>
          <w:sz w:val="24"/>
          <w:szCs w:val="24"/>
        </w:rPr>
      </w:pPr>
      <w:r>
        <w:rPr>
          <w:rFonts w:ascii="Times New Roman" w:hAnsi="Times New Roman"/>
          <w:sz w:val="24"/>
          <w:szCs w:val="24"/>
        </w:rPr>
        <w:t xml:space="preserve">19) осуществляется закупка </w:t>
      </w:r>
      <w:r w:rsidRPr="00C164E9">
        <w:rPr>
          <w:rFonts w:ascii="Times New Roman" w:hAnsi="Times New Roman"/>
          <w:sz w:val="24"/>
          <w:szCs w:val="24"/>
        </w:rPr>
        <w:t>уникально</w:t>
      </w:r>
      <w:r>
        <w:rPr>
          <w:rFonts w:ascii="Times New Roman" w:hAnsi="Times New Roman"/>
          <w:sz w:val="24"/>
          <w:szCs w:val="24"/>
        </w:rPr>
        <w:t>го</w:t>
      </w:r>
      <w:r w:rsidRPr="00C164E9">
        <w:rPr>
          <w:rFonts w:ascii="Times New Roman" w:hAnsi="Times New Roman"/>
          <w:sz w:val="24"/>
          <w:szCs w:val="24"/>
        </w:rPr>
        <w:t xml:space="preserve"> товара, работы, услуги, когда уникальность таких свойств подтверждается соответствующими документами и (или) на функционирующем рынке товаров, работ, услуг отсутствует равноценная им замена, а также в случае, когда сервисное обслуживание, в том числе по гарантии может осуществлять только один Поставщик;</w:t>
      </w:r>
    </w:p>
    <w:p w:rsidR="00C164E9" w:rsidRPr="00C164E9" w:rsidRDefault="00C164E9" w:rsidP="00C164E9">
      <w:pPr>
        <w:spacing w:after="0"/>
        <w:ind w:firstLine="720"/>
        <w:jc w:val="both"/>
        <w:rPr>
          <w:rFonts w:ascii="Times New Roman" w:hAnsi="Times New Roman"/>
          <w:sz w:val="24"/>
          <w:szCs w:val="24"/>
        </w:rPr>
      </w:pPr>
      <w:r>
        <w:rPr>
          <w:rFonts w:ascii="Times New Roman" w:hAnsi="Times New Roman"/>
          <w:sz w:val="24"/>
          <w:szCs w:val="24"/>
        </w:rPr>
        <w:t>20)</w:t>
      </w:r>
      <w:proofErr w:type="gramStart"/>
      <w:r w:rsidRPr="00C164E9">
        <w:rPr>
          <w:rFonts w:ascii="Times New Roman" w:hAnsi="Times New Roman"/>
          <w:sz w:val="24"/>
          <w:szCs w:val="24"/>
        </w:rPr>
        <w:t>.</w:t>
      </w:r>
      <w:proofErr w:type="gramEnd"/>
      <w:r w:rsidRPr="00C164E9">
        <w:rPr>
          <w:rFonts w:ascii="Times New Roman" w:hAnsi="Times New Roman"/>
          <w:sz w:val="24"/>
          <w:szCs w:val="24"/>
        </w:rPr>
        <w:t xml:space="preserve"> </w:t>
      </w:r>
      <w:proofErr w:type="gramStart"/>
      <w:r>
        <w:rPr>
          <w:rFonts w:ascii="Times New Roman" w:hAnsi="Times New Roman"/>
          <w:sz w:val="24"/>
          <w:szCs w:val="24"/>
        </w:rPr>
        <w:t>з</w:t>
      </w:r>
      <w:proofErr w:type="gramEnd"/>
      <w:r w:rsidRPr="00C164E9">
        <w:rPr>
          <w:rFonts w:ascii="Times New Roman" w:hAnsi="Times New Roman"/>
          <w:sz w:val="24"/>
          <w:szCs w:val="24"/>
        </w:rPr>
        <w:t xml:space="preserve">аключается договор на оказание услуг по участию в мероприятии, проводимом для нужд нескольких Заказчиков, с Поставщиком, который определен Заказчиком, являющимся организатором такого мероприятия; </w:t>
      </w:r>
    </w:p>
    <w:p w:rsidR="00C164E9" w:rsidRDefault="00C164E9" w:rsidP="00C164E9">
      <w:pPr>
        <w:spacing w:after="0"/>
        <w:ind w:firstLine="720"/>
        <w:jc w:val="both"/>
        <w:rPr>
          <w:rFonts w:ascii="Times New Roman" w:hAnsi="Times New Roman"/>
          <w:sz w:val="24"/>
          <w:szCs w:val="24"/>
        </w:rPr>
      </w:pPr>
      <w:r>
        <w:rPr>
          <w:rFonts w:ascii="Times New Roman" w:hAnsi="Times New Roman"/>
          <w:sz w:val="24"/>
          <w:szCs w:val="24"/>
        </w:rPr>
        <w:t>21)</w:t>
      </w:r>
      <w:proofErr w:type="gramStart"/>
      <w:r w:rsidRPr="00C164E9">
        <w:rPr>
          <w:rFonts w:ascii="Times New Roman" w:hAnsi="Times New Roman"/>
          <w:sz w:val="24"/>
          <w:szCs w:val="24"/>
        </w:rPr>
        <w:t>.</w:t>
      </w:r>
      <w:proofErr w:type="gramEnd"/>
      <w:r w:rsidRPr="00C164E9">
        <w:rPr>
          <w:rFonts w:ascii="Times New Roman" w:hAnsi="Times New Roman"/>
          <w:sz w:val="24"/>
          <w:szCs w:val="24"/>
        </w:rPr>
        <w:t xml:space="preserve"> </w:t>
      </w:r>
      <w:proofErr w:type="gramStart"/>
      <w:r w:rsidRPr="00C164E9">
        <w:rPr>
          <w:rFonts w:ascii="Times New Roman" w:hAnsi="Times New Roman"/>
          <w:sz w:val="24"/>
          <w:szCs w:val="24"/>
        </w:rPr>
        <w:t>з</w:t>
      </w:r>
      <w:proofErr w:type="gramEnd"/>
      <w:r w:rsidRPr="00C164E9">
        <w:rPr>
          <w:rFonts w:ascii="Times New Roman" w:hAnsi="Times New Roman"/>
          <w:sz w:val="24"/>
          <w:szCs w:val="24"/>
        </w:rPr>
        <w:t>аключается договор на оказание услуг, связанных с направлением работника Заказчика в служебную командировку, а также с участием в выставке, семинаре, конгрессе, фестивале, чемпионате, конкурсе, стажировке, и иных мероприятий на основании приглашений на посещение указанных мероприятий. При этом к таким услугам относятся, регистрационный сбор, обеспечение проезда к месту служебной командировки, месту проведения указанных мероприятий и обратно, наем жилого помещения (гостиничные услуги), транспортное обслуживание, обеспечение питания;</w:t>
      </w:r>
    </w:p>
    <w:p w:rsidR="00C164E9" w:rsidRDefault="00C164E9" w:rsidP="00C164E9">
      <w:pPr>
        <w:spacing w:after="0"/>
        <w:ind w:firstLine="720"/>
        <w:jc w:val="both"/>
        <w:rPr>
          <w:rFonts w:ascii="Times New Roman" w:hAnsi="Times New Roman"/>
          <w:sz w:val="24"/>
          <w:szCs w:val="24"/>
        </w:rPr>
      </w:pPr>
      <w:r>
        <w:rPr>
          <w:rFonts w:ascii="Times New Roman" w:hAnsi="Times New Roman"/>
          <w:sz w:val="24"/>
          <w:szCs w:val="24"/>
        </w:rPr>
        <w:t>22)</w:t>
      </w:r>
      <w:proofErr w:type="gramStart"/>
      <w:r w:rsidRPr="00C164E9">
        <w:rPr>
          <w:rFonts w:ascii="Times New Roman" w:hAnsi="Times New Roman"/>
          <w:sz w:val="24"/>
          <w:szCs w:val="24"/>
        </w:rPr>
        <w:t>.</w:t>
      </w:r>
      <w:proofErr w:type="gramEnd"/>
      <w:r w:rsidRPr="00C164E9">
        <w:rPr>
          <w:rFonts w:ascii="Times New Roman" w:hAnsi="Times New Roman"/>
          <w:sz w:val="24"/>
          <w:szCs w:val="24"/>
        </w:rPr>
        <w:t xml:space="preserve"> </w:t>
      </w:r>
      <w:proofErr w:type="gramStart"/>
      <w:r w:rsidRPr="00C164E9">
        <w:rPr>
          <w:rFonts w:ascii="Times New Roman" w:hAnsi="Times New Roman"/>
          <w:sz w:val="24"/>
          <w:szCs w:val="24"/>
        </w:rPr>
        <w:t>о</w:t>
      </w:r>
      <w:proofErr w:type="gramEnd"/>
      <w:r w:rsidRPr="00C164E9">
        <w:rPr>
          <w:rFonts w:ascii="Times New Roman" w:hAnsi="Times New Roman"/>
          <w:sz w:val="24"/>
          <w:szCs w:val="24"/>
        </w:rPr>
        <w:t>существляются закупки товаров, работ, услуг, в целях срочного и своевременного удовлетворение нужд Заказчика, в случаях, когда промедление закупки может привести к приостановке, и (или) нанесению ущерба деятельности Заказчика и (или) неисполнению и (или) ненадлежащему исполнению Заказчиком взятых им обязательств в отношении третьих лиц, а также в случаях расторжения ранее заключенных договоров по результатам процедур закупок;</w:t>
      </w:r>
    </w:p>
    <w:p w:rsidR="00BF72D2" w:rsidRDefault="00BF72D2" w:rsidP="00C164E9">
      <w:pPr>
        <w:spacing w:after="0"/>
        <w:ind w:firstLine="720"/>
        <w:jc w:val="both"/>
        <w:rPr>
          <w:rFonts w:ascii="Times New Roman" w:hAnsi="Times New Roman"/>
          <w:sz w:val="24"/>
          <w:szCs w:val="24"/>
        </w:rPr>
      </w:pPr>
      <w:r>
        <w:rPr>
          <w:rFonts w:ascii="Times New Roman" w:hAnsi="Times New Roman"/>
          <w:sz w:val="24"/>
          <w:szCs w:val="24"/>
        </w:rPr>
        <w:t>23)</w:t>
      </w:r>
      <w:proofErr w:type="gramStart"/>
      <w:r w:rsidRPr="00BF72D2">
        <w:rPr>
          <w:rFonts w:ascii="Times New Roman" w:hAnsi="Times New Roman"/>
          <w:sz w:val="24"/>
          <w:szCs w:val="24"/>
        </w:rPr>
        <w:t>.</w:t>
      </w:r>
      <w:proofErr w:type="gramEnd"/>
      <w:r w:rsidRPr="00BF72D2">
        <w:rPr>
          <w:rFonts w:ascii="Times New Roman" w:hAnsi="Times New Roman"/>
          <w:sz w:val="24"/>
          <w:szCs w:val="24"/>
        </w:rPr>
        <w:t xml:space="preserve"> </w:t>
      </w:r>
      <w:proofErr w:type="gramStart"/>
      <w:r w:rsidRPr="00BF72D2">
        <w:rPr>
          <w:rFonts w:ascii="Times New Roman" w:hAnsi="Times New Roman"/>
          <w:sz w:val="24"/>
          <w:szCs w:val="24"/>
        </w:rPr>
        <w:t>о</w:t>
      </w:r>
      <w:proofErr w:type="gramEnd"/>
      <w:r w:rsidRPr="00BF72D2">
        <w:rPr>
          <w:rFonts w:ascii="Times New Roman" w:hAnsi="Times New Roman"/>
          <w:sz w:val="24"/>
          <w:szCs w:val="24"/>
        </w:rPr>
        <w:t>существляются закупки товаров, работ, услуг, в целях срочного и своевременного удовлетворение нужд Заказчика, в случаях, когда промедление закупки может привести к приостановке, и (или) нанесению ущерба деятельности Заказчика и (или) неисполнению и (или) ненадлежащему исполнению Заказчиком взятых им обязательств в отношении третьих лиц, а также в случаях расторжения ранее заключенных договоров по результатам процедур закупок;</w:t>
      </w:r>
    </w:p>
    <w:p w:rsidR="00BF72D2" w:rsidRPr="00BF72D2" w:rsidRDefault="00BF72D2" w:rsidP="00BF72D2">
      <w:pPr>
        <w:spacing w:after="0"/>
        <w:ind w:firstLine="720"/>
        <w:jc w:val="both"/>
        <w:rPr>
          <w:rFonts w:ascii="Times New Roman" w:hAnsi="Times New Roman"/>
          <w:sz w:val="24"/>
          <w:szCs w:val="24"/>
        </w:rPr>
      </w:pPr>
      <w:r>
        <w:rPr>
          <w:rFonts w:ascii="Times New Roman" w:hAnsi="Times New Roman"/>
          <w:sz w:val="24"/>
          <w:szCs w:val="24"/>
        </w:rPr>
        <w:t>24)</w:t>
      </w:r>
      <w:proofErr w:type="gramStart"/>
      <w:r w:rsidRPr="00BF72D2">
        <w:rPr>
          <w:rFonts w:ascii="Times New Roman" w:hAnsi="Times New Roman"/>
          <w:sz w:val="24"/>
          <w:szCs w:val="24"/>
        </w:rPr>
        <w:t>.</w:t>
      </w:r>
      <w:proofErr w:type="gramEnd"/>
      <w:r w:rsidRPr="00BF72D2">
        <w:rPr>
          <w:rFonts w:ascii="Times New Roman" w:hAnsi="Times New Roman"/>
          <w:sz w:val="24"/>
          <w:szCs w:val="24"/>
        </w:rPr>
        <w:t xml:space="preserve"> </w:t>
      </w:r>
      <w:proofErr w:type="gramStart"/>
      <w:r w:rsidRPr="00BF72D2">
        <w:rPr>
          <w:rFonts w:ascii="Times New Roman" w:hAnsi="Times New Roman"/>
          <w:sz w:val="24"/>
          <w:szCs w:val="24"/>
        </w:rPr>
        <w:t>з</w:t>
      </w:r>
      <w:proofErr w:type="gramEnd"/>
      <w:r w:rsidRPr="00BF72D2">
        <w:rPr>
          <w:rFonts w:ascii="Times New Roman" w:hAnsi="Times New Roman"/>
          <w:sz w:val="24"/>
          <w:szCs w:val="24"/>
        </w:rPr>
        <w:t>аключается договор на обучение, повышение квалификации и профессиональную переподготовку сотрудников Заказчика;</w:t>
      </w:r>
    </w:p>
    <w:p w:rsidR="00BF72D2" w:rsidRDefault="00BF72D2" w:rsidP="00BF72D2">
      <w:pPr>
        <w:spacing w:after="0"/>
        <w:ind w:firstLine="720"/>
        <w:jc w:val="both"/>
        <w:rPr>
          <w:rFonts w:ascii="Times New Roman" w:hAnsi="Times New Roman"/>
          <w:sz w:val="24"/>
          <w:szCs w:val="24"/>
        </w:rPr>
      </w:pPr>
      <w:r>
        <w:rPr>
          <w:rFonts w:ascii="Times New Roman" w:hAnsi="Times New Roman"/>
          <w:sz w:val="24"/>
          <w:szCs w:val="24"/>
        </w:rPr>
        <w:t>25)</w:t>
      </w:r>
      <w:proofErr w:type="gramStart"/>
      <w:r w:rsidRPr="00BF72D2">
        <w:rPr>
          <w:rFonts w:ascii="Times New Roman" w:hAnsi="Times New Roman"/>
          <w:sz w:val="24"/>
          <w:szCs w:val="24"/>
        </w:rPr>
        <w:t>.</w:t>
      </w:r>
      <w:proofErr w:type="gramEnd"/>
      <w:r w:rsidRPr="00BF72D2">
        <w:rPr>
          <w:rFonts w:ascii="Times New Roman" w:hAnsi="Times New Roman"/>
          <w:sz w:val="24"/>
          <w:szCs w:val="24"/>
        </w:rPr>
        <w:t xml:space="preserve"> </w:t>
      </w:r>
      <w:proofErr w:type="gramStart"/>
      <w:r w:rsidRPr="00BF72D2">
        <w:rPr>
          <w:rFonts w:ascii="Times New Roman" w:hAnsi="Times New Roman"/>
          <w:sz w:val="24"/>
          <w:szCs w:val="24"/>
        </w:rPr>
        <w:t>о</w:t>
      </w:r>
      <w:proofErr w:type="gramEnd"/>
      <w:r w:rsidRPr="00BF72D2">
        <w:rPr>
          <w:rFonts w:ascii="Times New Roman" w:hAnsi="Times New Roman"/>
          <w:sz w:val="24"/>
          <w:szCs w:val="24"/>
        </w:rPr>
        <w:t>существляется дополнительная закупка, когда в целях совместимости, стандартизации, унификации или преемственности, закупка производится у того же Поставщика;</w:t>
      </w:r>
    </w:p>
    <w:p w:rsidR="00BF72D2" w:rsidRDefault="00BF72D2" w:rsidP="00BF72D2">
      <w:pPr>
        <w:spacing w:after="0"/>
        <w:ind w:firstLine="720"/>
        <w:jc w:val="both"/>
        <w:rPr>
          <w:rFonts w:ascii="Times New Roman" w:hAnsi="Times New Roman"/>
          <w:sz w:val="24"/>
          <w:szCs w:val="24"/>
        </w:rPr>
      </w:pPr>
      <w:r>
        <w:rPr>
          <w:rFonts w:ascii="Times New Roman" w:hAnsi="Times New Roman"/>
          <w:sz w:val="24"/>
          <w:szCs w:val="24"/>
        </w:rPr>
        <w:t>26)</w:t>
      </w:r>
      <w:proofErr w:type="gramStart"/>
      <w:r w:rsidRPr="00BF72D2">
        <w:rPr>
          <w:rFonts w:ascii="Times New Roman" w:hAnsi="Times New Roman"/>
          <w:sz w:val="24"/>
          <w:szCs w:val="24"/>
        </w:rPr>
        <w:t>.</w:t>
      </w:r>
      <w:proofErr w:type="gramEnd"/>
      <w:r w:rsidRPr="00BF72D2">
        <w:rPr>
          <w:rFonts w:ascii="Times New Roman" w:hAnsi="Times New Roman"/>
          <w:sz w:val="24"/>
          <w:szCs w:val="24"/>
        </w:rPr>
        <w:t xml:space="preserve"> </w:t>
      </w:r>
      <w:proofErr w:type="gramStart"/>
      <w:r w:rsidRPr="00BF72D2">
        <w:rPr>
          <w:rFonts w:ascii="Times New Roman" w:hAnsi="Times New Roman"/>
          <w:sz w:val="24"/>
          <w:szCs w:val="24"/>
        </w:rPr>
        <w:t>п</w:t>
      </w:r>
      <w:proofErr w:type="gramEnd"/>
      <w:r w:rsidRPr="00BF72D2">
        <w:rPr>
          <w:rFonts w:ascii="Times New Roman" w:hAnsi="Times New Roman"/>
          <w:sz w:val="24"/>
          <w:szCs w:val="24"/>
        </w:rPr>
        <w:t>риобретение прав на объекты интеллектуальной собственности у правообладателя или продукции, исключительные права на которую в соответствии с законодательством Российской Федерации об авторских и патентных правах принадлежат конкретному лицу, у такого лица;</w:t>
      </w:r>
    </w:p>
    <w:p w:rsidR="00BF72D2" w:rsidRDefault="00BF72D2" w:rsidP="00BF72D2">
      <w:pPr>
        <w:spacing w:after="0"/>
        <w:ind w:firstLine="720"/>
        <w:jc w:val="both"/>
        <w:rPr>
          <w:rFonts w:ascii="Times New Roman" w:hAnsi="Times New Roman"/>
          <w:sz w:val="24"/>
          <w:szCs w:val="24"/>
        </w:rPr>
      </w:pPr>
      <w:r>
        <w:rPr>
          <w:rFonts w:ascii="Times New Roman" w:hAnsi="Times New Roman"/>
          <w:sz w:val="24"/>
          <w:szCs w:val="24"/>
        </w:rPr>
        <w:t>27)</w:t>
      </w:r>
      <w:proofErr w:type="gramStart"/>
      <w:r w:rsidRPr="00BF72D2">
        <w:rPr>
          <w:rFonts w:ascii="Times New Roman" w:hAnsi="Times New Roman"/>
          <w:sz w:val="24"/>
          <w:szCs w:val="24"/>
        </w:rPr>
        <w:t>.</w:t>
      </w:r>
      <w:proofErr w:type="gramEnd"/>
      <w:r w:rsidRPr="00BF72D2">
        <w:rPr>
          <w:rFonts w:ascii="Times New Roman" w:hAnsi="Times New Roman"/>
          <w:sz w:val="24"/>
          <w:szCs w:val="24"/>
        </w:rPr>
        <w:t xml:space="preserve"> </w:t>
      </w:r>
      <w:proofErr w:type="gramStart"/>
      <w:r w:rsidRPr="00BF72D2">
        <w:rPr>
          <w:rFonts w:ascii="Times New Roman" w:hAnsi="Times New Roman"/>
          <w:sz w:val="24"/>
          <w:szCs w:val="24"/>
        </w:rPr>
        <w:t>п</w:t>
      </w:r>
      <w:proofErr w:type="gramEnd"/>
      <w:r w:rsidRPr="00BF72D2">
        <w:rPr>
          <w:rFonts w:ascii="Times New Roman" w:hAnsi="Times New Roman"/>
          <w:sz w:val="24"/>
          <w:szCs w:val="24"/>
        </w:rPr>
        <w:t>ри закупке печатных и электронных изданий, баз данных и справочных систем, услуг по предоставлению доступа к ним;</w:t>
      </w:r>
    </w:p>
    <w:p w:rsidR="00BF72D2" w:rsidRDefault="00BF72D2" w:rsidP="00BF72D2">
      <w:pPr>
        <w:spacing w:after="0"/>
        <w:ind w:firstLine="720"/>
        <w:jc w:val="both"/>
        <w:rPr>
          <w:rFonts w:ascii="Times New Roman" w:hAnsi="Times New Roman"/>
          <w:sz w:val="24"/>
          <w:szCs w:val="24"/>
        </w:rPr>
      </w:pPr>
      <w:r>
        <w:rPr>
          <w:rFonts w:ascii="Times New Roman" w:hAnsi="Times New Roman"/>
          <w:sz w:val="24"/>
          <w:szCs w:val="24"/>
        </w:rPr>
        <w:t>28)</w:t>
      </w:r>
      <w:proofErr w:type="gramStart"/>
      <w:r w:rsidRPr="00BF72D2">
        <w:rPr>
          <w:rFonts w:ascii="Times New Roman" w:hAnsi="Times New Roman"/>
          <w:sz w:val="24"/>
          <w:szCs w:val="24"/>
        </w:rPr>
        <w:t>.</w:t>
      </w:r>
      <w:proofErr w:type="gramEnd"/>
      <w:r w:rsidRPr="00BF72D2">
        <w:rPr>
          <w:rFonts w:ascii="Times New Roman" w:hAnsi="Times New Roman"/>
          <w:sz w:val="24"/>
          <w:szCs w:val="24"/>
        </w:rPr>
        <w:t xml:space="preserve"> </w:t>
      </w:r>
      <w:proofErr w:type="gramStart"/>
      <w:r w:rsidRPr="00BF72D2">
        <w:rPr>
          <w:rFonts w:ascii="Times New Roman" w:hAnsi="Times New Roman"/>
          <w:sz w:val="24"/>
          <w:szCs w:val="24"/>
        </w:rPr>
        <w:t>з</w:t>
      </w:r>
      <w:proofErr w:type="gramEnd"/>
      <w:r w:rsidRPr="00BF72D2">
        <w:rPr>
          <w:rFonts w:ascii="Times New Roman" w:hAnsi="Times New Roman"/>
          <w:sz w:val="24"/>
          <w:szCs w:val="24"/>
        </w:rPr>
        <w:t>аключается договор на оказание медицинских услуг по проведению периодического профилактического медицинского осмотра (обследован</w:t>
      </w:r>
      <w:r w:rsidR="00FF04D6">
        <w:rPr>
          <w:rFonts w:ascii="Times New Roman" w:hAnsi="Times New Roman"/>
          <w:sz w:val="24"/>
          <w:szCs w:val="24"/>
        </w:rPr>
        <w:t>ия)</w:t>
      </w:r>
      <w:r w:rsidRPr="00BF72D2">
        <w:rPr>
          <w:rFonts w:ascii="Times New Roman" w:hAnsi="Times New Roman"/>
          <w:sz w:val="24"/>
          <w:szCs w:val="24"/>
        </w:rPr>
        <w:t>;</w:t>
      </w:r>
    </w:p>
    <w:p w:rsidR="00BF72D2" w:rsidRPr="00BF72D2" w:rsidRDefault="00BF72D2" w:rsidP="00BF72D2">
      <w:pPr>
        <w:spacing w:after="0"/>
        <w:ind w:firstLine="720"/>
        <w:jc w:val="both"/>
        <w:rPr>
          <w:rFonts w:ascii="Times New Roman" w:hAnsi="Times New Roman"/>
          <w:sz w:val="24"/>
          <w:szCs w:val="24"/>
        </w:rPr>
      </w:pPr>
      <w:r>
        <w:rPr>
          <w:rFonts w:ascii="Times New Roman" w:hAnsi="Times New Roman"/>
          <w:sz w:val="24"/>
          <w:szCs w:val="24"/>
        </w:rPr>
        <w:t>29)</w:t>
      </w:r>
      <w:proofErr w:type="gramStart"/>
      <w:r w:rsidRPr="00BF72D2">
        <w:rPr>
          <w:rFonts w:ascii="Times New Roman" w:hAnsi="Times New Roman"/>
          <w:sz w:val="24"/>
          <w:szCs w:val="24"/>
        </w:rPr>
        <w:t>.</w:t>
      </w:r>
      <w:proofErr w:type="gramEnd"/>
      <w:r w:rsidRPr="00BF72D2">
        <w:rPr>
          <w:rFonts w:ascii="Times New Roman" w:hAnsi="Times New Roman"/>
          <w:sz w:val="24"/>
          <w:szCs w:val="24"/>
        </w:rPr>
        <w:t xml:space="preserve"> </w:t>
      </w:r>
      <w:proofErr w:type="gramStart"/>
      <w:r w:rsidRPr="00BF72D2">
        <w:rPr>
          <w:rFonts w:ascii="Times New Roman" w:hAnsi="Times New Roman"/>
          <w:sz w:val="24"/>
          <w:szCs w:val="24"/>
        </w:rPr>
        <w:t>т</w:t>
      </w:r>
      <w:proofErr w:type="gramEnd"/>
      <w:r w:rsidRPr="00BF72D2">
        <w:rPr>
          <w:rFonts w:ascii="Times New Roman" w:hAnsi="Times New Roman"/>
          <w:sz w:val="24"/>
          <w:szCs w:val="24"/>
        </w:rPr>
        <w:t xml:space="preserve">ребуется произвести закупку продукции в соответствии с предписаниями (распоряжениями) надзорных (контролирующих) органов, при этом срок исполнения, </w:t>
      </w:r>
      <w:r w:rsidRPr="00BF72D2">
        <w:rPr>
          <w:rFonts w:ascii="Times New Roman" w:hAnsi="Times New Roman"/>
          <w:sz w:val="24"/>
          <w:szCs w:val="24"/>
        </w:rPr>
        <w:lastRenderedPageBreak/>
        <w:t>установленный таким предписанием (распоряжением), меньше чем срок подготовки и проведения конкурентной процедуры закупки, или меньше срока для проведения работ, связанных с исполнением предписания;</w:t>
      </w:r>
    </w:p>
    <w:p w:rsidR="00BF72D2" w:rsidRPr="00560E44" w:rsidRDefault="00BF72D2" w:rsidP="00BF72D2">
      <w:pPr>
        <w:spacing w:after="0"/>
        <w:ind w:firstLine="720"/>
        <w:jc w:val="both"/>
        <w:rPr>
          <w:rFonts w:ascii="Times New Roman" w:hAnsi="Times New Roman"/>
          <w:sz w:val="24"/>
          <w:szCs w:val="24"/>
        </w:rPr>
      </w:pPr>
      <w:r>
        <w:rPr>
          <w:rFonts w:ascii="Times New Roman" w:hAnsi="Times New Roman"/>
          <w:sz w:val="24"/>
          <w:szCs w:val="24"/>
        </w:rPr>
        <w:t>30)</w:t>
      </w:r>
      <w:proofErr w:type="gramStart"/>
      <w:r w:rsidRPr="00BF72D2">
        <w:rPr>
          <w:rFonts w:ascii="Times New Roman" w:hAnsi="Times New Roman"/>
          <w:sz w:val="24"/>
          <w:szCs w:val="24"/>
        </w:rPr>
        <w:t>.</w:t>
      </w:r>
      <w:proofErr w:type="gramEnd"/>
      <w:r w:rsidRPr="00BF72D2">
        <w:rPr>
          <w:rFonts w:ascii="Times New Roman" w:hAnsi="Times New Roman"/>
          <w:sz w:val="24"/>
          <w:szCs w:val="24"/>
        </w:rPr>
        <w:t xml:space="preserve"> </w:t>
      </w:r>
      <w:proofErr w:type="gramStart"/>
      <w:r w:rsidRPr="00BF72D2">
        <w:rPr>
          <w:rFonts w:ascii="Times New Roman" w:hAnsi="Times New Roman"/>
          <w:sz w:val="24"/>
          <w:szCs w:val="24"/>
        </w:rPr>
        <w:t>п</w:t>
      </w:r>
      <w:proofErr w:type="gramEnd"/>
      <w:r w:rsidRPr="00BF72D2">
        <w:rPr>
          <w:rFonts w:ascii="Times New Roman" w:hAnsi="Times New Roman"/>
          <w:sz w:val="24"/>
          <w:szCs w:val="24"/>
        </w:rPr>
        <w:t>ри закупке услуг, связанных с оказанием или обеспечением образовательных, экспертных, аналитических консультационных услуг, услуг оценщика;</w:t>
      </w:r>
    </w:p>
    <w:p w:rsidR="00560E44" w:rsidRPr="00560E44" w:rsidRDefault="00BF72D2" w:rsidP="00560E44">
      <w:pPr>
        <w:spacing w:after="0"/>
        <w:ind w:firstLine="720"/>
        <w:jc w:val="both"/>
        <w:rPr>
          <w:rFonts w:ascii="Times New Roman" w:hAnsi="Times New Roman"/>
          <w:sz w:val="24"/>
          <w:szCs w:val="24"/>
        </w:rPr>
      </w:pPr>
      <w:r>
        <w:rPr>
          <w:rFonts w:ascii="Times New Roman" w:hAnsi="Times New Roman"/>
          <w:sz w:val="24"/>
          <w:szCs w:val="24"/>
        </w:rPr>
        <w:t>31</w:t>
      </w:r>
      <w:r w:rsidR="00560E44" w:rsidRPr="00560E44">
        <w:rPr>
          <w:rFonts w:ascii="Times New Roman" w:hAnsi="Times New Roman"/>
          <w:sz w:val="24"/>
          <w:szCs w:val="24"/>
        </w:rPr>
        <w:t>) осуществляется закупка юридических услуг (в том числе услуг нотариусов, адвокатов, экспертов) или консультационных услуг (в том числе услуг по строительному контролю, услуг по изготовлению и проверке проектно-сметной документации, услуг аудиторов), осуществляется оплата пошлин, консульских сборов, судебных расходов и иных обязательных платежей;</w:t>
      </w:r>
    </w:p>
    <w:p w:rsidR="00560E44" w:rsidRPr="00560E44" w:rsidRDefault="00BF72D2" w:rsidP="00560E44">
      <w:pPr>
        <w:spacing w:after="0"/>
        <w:ind w:firstLine="720"/>
        <w:jc w:val="both"/>
        <w:rPr>
          <w:rFonts w:ascii="Times New Roman" w:hAnsi="Times New Roman"/>
          <w:sz w:val="24"/>
          <w:szCs w:val="24"/>
        </w:rPr>
      </w:pPr>
      <w:r>
        <w:rPr>
          <w:rFonts w:ascii="Times New Roman" w:hAnsi="Times New Roman"/>
          <w:sz w:val="24"/>
          <w:szCs w:val="24"/>
        </w:rPr>
        <w:t>32</w:t>
      </w:r>
      <w:r w:rsidR="00560E44" w:rsidRPr="00560E44">
        <w:rPr>
          <w:rFonts w:ascii="Times New Roman" w:hAnsi="Times New Roman"/>
          <w:sz w:val="24"/>
          <w:szCs w:val="24"/>
        </w:rPr>
        <w:t>) осуществляется закупка товаров (работ, услуг) путем заключения гражданско-правовых договоров с физическими лицами (за исключением индивидуальных предпринимателей), предусматривающих обязанность исполнить обязательства по договору лично;</w:t>
      </w:r>
    </w:p>
    <w:p w:rsidR="00560E44" w:rsidRPr="00560E44" w:rsidRDefault="00BF72D2" w:rsidP="00560E44">
      <w:pPr>
        <w:spacing w:after="0"/>
        <w:ind w:firstLine="720"/>
        <w:jc w:val="both"/>
        <w:rPr>
          <w:rFonts w:ascii="Times New Roman" w:hAnsi="Times New Roman"/>
          <w:sz w:val="24"/>
          <w:szCs w:val="24"/>
        </w:rPr>
      </w:pPr>
      <w:r>
        <w:rPr>
          <w:rFonts w:ascii="Times New Roman" w:hAnsi="Times New Roman"/>
          <w:sz w:val="24"/>
          <w:szCs w:val="24"/>
        </w:rPr>
        <w:t>3</w:t>
      </w:r>
      <w:r w:rsidR="00DB403E">
        <w:rPr>
          <w:rFonts w:ascii="Times New Roman" w:hAnsi="Times New Roman"/>
          <w:sz w:val="24"/>
          <w:szCs w:val="24"/>
        </w:rPr>
        <w:t>3</w:t>
      </w:r>
      <w:r w:rsidR="00560E44" w:rsidRPr="00560E44">
        <w:rPr>
          <w:rFonts w:ascii="Times New Roman" w:hAnsi="Times New Roman"/>
          <w:sz w:val="24"/>
          <w:szCs w:val="24"/>
        </w:rPr>
        <w:t>) осуществляется заключение договоров аренды имущества (зданий, помещений, оборудования);</w:t>
      </w:r>
    </w:p>
    <w:p w:rsidR="00560E44" w:rsidRPr="00560E44" w:rsidRDefault="00BF72D2" w:rsidP="00560E44">
      <w:pPr>
        <w:spacing w:after="0"/>
        <w:ind w:firstLine="720"/>
        <w:jc w:val="both"/>
        <w:rPr>
          <w:rFonts w:ascii="Times New Roman" w:hAnsi="Times New Roman"/>
          <w:sz w:val="24"/>
          <w:szCs w:val="24"/>
        </w:rPr>
      </w:pPr>
      <w:r>
        <w:rPr>
          <w:rFonts w:ascii="Times New Roman" w:hAnsi="Times New Roman"/>
          <w:sz w:val="24"/>
          <w:szCs w:val="24"/>
        </w:rPr>
        <w:t>3</w:t>
      </w:r>
      <w:r w:rsidR="00DB403E">
        <w:rPr>
          <w:rFonts w:ascii="Times New Roman" w:hAnsi="Times New Roman"/>
          <w:sz w:val="24"/>
          <w:szCs w:val="24"/>
        </w:rPr>
        <w:t>4</w:t>
      </w:r>
      <w:r w:rsidR="00560E44" w:rsidRPr="00560E44">
        <w:rPr>
          <w:rFonts w:ascii="Times New Roman" w:hAnsi="Times New Roman"/>
          <w:sz w:val="24"/>
          <w:szCs w:val="24"/>
        </w:rPr>
        <w:t>) осуществляется закупка услуг у организаций, осуществляющих регистрацию, хостинг и иную деятельность, связанную с организацией функционирования доменных имен;</w:t>
      </w:r>
    </w:p>
    <w:p w:rsidR="00560E44" w:rsidRPr="00560E44" w:rsidRDefault="00BF72D2" w:rsidP="00560E44">
      <w:pPr>
        <w:spacing w:after="0"/>
        <w:ind w:firstLine="720"/>
        <w:jc w:val="both"/>
        <w:rPr>
          <w:rFonts w:ascii="Times New Roman" w:hAnsi="Times New Roman"/>
          <w:sz w:val="24"/>
          <w:szCs w:val="24"/>
        </w:rPr>
      </w:pPr>
      <w:r>
        <w:rPr>
          <w:rFonts w:ascii="Times New Roman" w:hAnsi="Times New Roman"/>
          <w:sz w:val="24"/>
          <w:szCs w:val="24"/>
        </w:rPr>
        <w:t>3</w:t>
      </w:r>
      <w:r w:rsidR="00DB403E">
        <w:rPr>
          <w:rFonts w:ascii="Times New Roman" w:hAnsi="Times New Roman"/>
          <w:sz w:val="24"/>
          <w:szCs w:val="24"/>
        </w:rPr>
        <w:t>5</w:t>
      </w:r>
      <w:r w:rsidR="00560E44" w:rsidRPr="00560E44">
        <w:rPr>
          <w:rFonts w:ascii="Times New Roman" w:hAnsi="Times New Roman"/>
          <w:sz w:val="24"/>
          <w:szCs w:val="24"/>
        </w:rPr>
        <w:t xml:space="preserve">) осуществляется приобретение и внедрение программных продуктов, приобретение исключительных и неисключительных прав на программное обеспечение, либо иных прав использования программного обеспечения, в том числе заключение лицензионных и </w:t>
      </w:r>
      <w:proofErr w:type="spellStart"/>
      <w:r w:rsidR="00560E44" w:rsidRPr="00560E44">
        <w:rPr>
          <w:rFonts w:ascii="Times New Roman" w:hAnsi="Times New Roman"/>
          <w:sz w:val="24"/>
          <w:szCs w:val="24"/>
        </w:rPr>
        <w:t>сублицензионных</w:t>
      </w:r>
      <w:proofErr w:type="spellEnd"/>
      <w:r w:rsidR="00560E44" w:rsidRPr="00560E44">
        <w:rPr>
          <w:rFonts w:ascii="Times New Roman" w:hAnsi="Times New Roman"/>
          <w:sz w:val="24"/>
          <w:szCs w:val="24"/>
        </w:rPr>
        <w:t xml:space="preserve"> договоров;</w:t>
      </w:r>
    </w:p>
    <w:p w:rsidR="00560E44" w:rsidRDefault="00BF72D2" w:rsidP="00560E44">
      <w:pPr>
        <w:spacing w:after="0"/>
        <w:ind w:firstLine="720"/>
        <w:jc w:val="both"/>
        <w:rPr>
          <w:rFonts w:ascii="Times New Roman" w:hAnsi="Times New Roman"/>
          <w:sz w:val="24"/>
          <w:szCs w:val="24"/>
        </w:rPr>
      </w:pPr>
      <w:r>
        <w:rPr>
          <w:rFonts w:ascii="Times New Roman" w:hAnsi="Times New Roman"/>
          <w:sz w:val="24"/>
          <w:szCs w:val="24"/>
        </w:rPr>
        <w:t>36</w:t>
      </w:r>
      <w:r w:rsidR="00560E44" w:rsidRPr="00560E44">
        <w:rPr>
          <w:rFonts w:ascii="Times New Roman" w:hAnsi="Times New Roman"/>
          <w:sz w:val="24"/>
          <w:szCs w:val="24"/>
        </w:rPr>
        <w:t>) осуществляется закупка услуг по проведению экспертизы результатов исполнения договора (результатов, поставки, выполнения работ, оказания услуг);</w:t>
      </w:r>
    </w:p>
    <w:p w:rsidR="00462267" w:rsidRPr="00560E44" w:rsidRDefault="00462267" w:rsidP="00560E44">
      <w:pPr>
        <w:spacing w:after="0"/>
        <w:ind w:firstLine="720"/>
        <w:jc w:val="both"/>
        <w:rPr>
          <w:rFonts w:ascii="Times New Roman" w:hAnsi="Times New Roman"/>
          <w:sz w:val="24"/>
          <w:szCs w:val="24"/>
        </w:rPr>
      </w:pPr>
      <w:r>
        <w:rPr>
          <w:rFonts w:ascii="Times New Roman" w:hAnsi="Times New Roman"/>
          <w:sz w:val="24"/>
          <w:szCs w:val="24"/>
        </w:rPr>
        <w:t xml:space="preserve">37) </w:t>
      </w:r>
      <w:r w:rsidR="006B751D">
        <w:rPr>
          <w:rFonts w:ascii="Times New Roman" w:hAnsi="Times New Roman"/>
          <w:sz w:val="24"/>
          <w:szCs w:val="24"/>
        </w:rPr>
        <w:t>услуги по аутсорсингу: уборка производственных помещений, уборка и содержание территории, услуги столяра, слесаря-сантехника, рабочего по комплексному обслуживанию и ремонту зданий, подсобного рабочего</w:t>
      </w:r>
      <w:r w:rsidR="004D74AD">
        <w:rPr>
          <w:rFonts w:ascii="Times New Roman" w:hAnsi="Times New Roman"/>
          <w:sz w:val="24"/>
          <w:szCs w:val="24"/>
        </w:rPr>
        <w:t>, сторожей,</w:t>
      </w:r>
      <w:r w:rsidR="006B751D">
        <w:rPr>
          <w:rFonts w:ascii="Times New Roman" w:hAnsi="Times New Roman"/>
          <w:sz w:val="24"/>
          <w:szCs w:val="24"/>
        </w:rPr>
        <w:t xml:space="preserve"> </w:t>
      </w:r>
      <w:r w:rsidR="004D74AD">
        <w:rPr>
          <w:rFonts w:ascii="Times New Roman" w:hAnsi="Times New Roman"/>
          <w:sz w:val="24"/>
          <w:szCs w:val="24"/>
        </w:rPr>
        <w:t>с</w:t>
      </w:r>
      <w:r w:rsidR="006B751D">
        <w:rPr>
          <w:rFonts w:ascii="Times New Roman" w:hAnsi="Times New Roman"/>
          <w:sz w:val="24"/>
          <w:szCs w:val="24"/>
        </w:rPr>
        <w:t>торожей-вахтер</w:t>
      </w:r>
      <w:r w:rsidR="009A47A2">
        <w:rPr>
          <w:rFonts w:ascii="Times New Roman" w:hAnsi="Times New Roman"/>
          <w:sz w:val="24"/>
          <w:szCs w:val="24"/>
        </w:rPr>
        <w:t>ов, кочегаров, истопников и т.д.;</w:t>
      </w:r>
    </w:p>
    <w:p w:rsidR="00B5170D" w:rsidRPr="00DE01E3" w:rsidRDefault="009A47A2" w:rsidP="00DE01E3">
      <w:pPr>
        <w:spacing w:after="0"/>
        <w:ind w:firstLine="709"/>
        <w:jc w:val="both"/>
        <w:rPr>
          <w:rFonts w:ascii="Times New Roman" w:hAnsi="Times New Roman"/>
          <w:sz w:val="24"/>
          <w:szCs w:val="24"/>
        </w:rPr>
      </w:pPr>
      <w:bookmarkStart w:id="67" w:name="_Toc451946374"/>
      <w:bookmarkStart w:id="68" w:name="_Toc452025970"/>
      <w:bookmarkEnd w:id="59"/>
      <w:bookmarkEnd w:id="66"/>
      <w:r>
        <w:rPr>
          <w:rFonts w:ascii="Times New Roman" w:hAnsi="Times New Roman"/>
          <w:sz w:val="24"/>
          <w:szCs w:val="24"/>
        </w:rPr>
        <w:t>38) выполнение работ связанных с сохранением объектов культурного наследия.</w:t>
      </w:r>
    </w:p>
    <w:p w:rsidR="006F647E" w:rsidRPr="007B42F8" w:rsidRDefault="006F647E" w:rsidP="005D6F37">
      <w:pPr>
        <w:pStyle w:val="30"/>
        <w:spacing w:before="0"/>
        <w:ind w:firstLine="708"/>
        <w:jc w:val="both"/>
        <w:rPr>
          <w:rStyle w:val="af2"/>
          <w:rFonts w:ascii="Times New Roman" w:hAnsi="Times New Roman"/>
          <w:i w:val="0"/>
          <w:iCs/>
          <w:sz w:val="24"/>
          <w:szCs w:val="24"/>
        </w:rPr>
      </w:pPr>
      <w:bookmarkStart w:id="69" w:name="_Toc514237799"/>
      <w:bookmarkStart w:id="70" w:name="_Toc362000986"/>
      <w:bookmarkEnd w:id="67"/>
      <w:bookmarkEnd w:id="68"/>
      <w:r w:rsidRPr="007B42F8">
        <w:rPr>
          <w:rFonts w:ascii="Times New Roman" w:hAnsi="Times New Roman"/>
          <w:color w:val="auto"/>
          <w:sz w:val="24"/>
          <w:szCs w:val="24"/>
        </w:rPr>
        <w:t xml:space="preserve">Раздел </w:t>
      </w:r>
      <w:r w:rsidR="00ED6565">
        <w:rPr>
          <w:rFonts w:ascii="Times New Roman" w:hAnsi="Times New Roman"/>
          <w:color w:val="auto"/>
          <w:sz w:val="24"/>
          <w:szCs w:val="24"/>
          <w:lang w:val="ru-RU"/>
        </w:rPr>
        <w:t>4</w:t>
      </w:r>
      <w:r w:rsidRPr="007B42F8">
        <w:rPr>
          <w:rFonts w:ascii="Times New Roman" w:hAnsi="Times New Roman"/>
          <w:color w:val="auto"/>
          <w:sz w:val="24"/>
          <w:szCs w:val="24"/>
        </w:rPr>
        <w:t xml:space="preserve">. </w:t>
      </w:r>
      <w:r w:rsidRPr="007B42F8">
        <w:rPr>
          <w:rFonts w:ascii="Times New Roman" w:hAnsi="Times New Roman"/>
          <w:color w:val="auto"/>
          <w:sz w:val="24"/>
          <w:szCs w:val="24"/>
          <w:lang w:val="ru-RU"/>
        </w:rPr>
        <w:t xml:space="preserve">Порядок размещения </w:t>
      </w:r>
      <w:r w:rsidRPr="007B42F8">
        <w:rPr>
          <w:rFonts w:ascii="Times New Roman" w:hAnsi="Times New Roman"/>
          <w:color w:val="auto"/>
          <w:sz w:val="24"/>
          <w:szCs w:val="24"/>
        </w:rPr>
        <w:t>закупк</w:t>
      </w:r>
      <w:r w:rsidRPr="007B42F8">
        <w:rPr>
          <w:rFonts w:ascii="Times New Roman" w:hAnsi="Times New Roman"/>
          <w:color w:val="auto"/>
          <w:sz w:val="24"/>
          <w:szCs w:val="24"/>
          <w:lang w:val="ru-RU"/>
        </w:rPr>
        <w:t>и</w:t>
      </w:r>
      <w:r w:rsidRPr="007B42F8">
        <w:rPr>
          <w:rFonts w:ascii="Times New Roman" w:hAnsi="Times New Roman"/>
          <w:color w:val="auto"/>
          <w:sz w:val="24"/>
          <w:szCs w:val="24"/>
        </w:rPr>
        <w:t xml:space="preserve"> у единственного поставщика (подрядчика, исполнителя)</w:t>
      </w:r>
      <w:bookmarkEnd w:id="69"/>
    </w:p>
    <w:p w:rsidR="00782BEF" w:rsidRDefault="00ED6565" w:rsidP="007B42F8">
      <w:pPr>
        <w:pStyle w:val="5"/>
        <w:shd w:val="clear" w:color="auto" w:fill="auto"/>
        <w:tabs>
          <w:tab w:val="left" w:pos="714"/>
          <w:tab w:val="center" w:pos="7177"/>
          <w:tab w:val="right" w:pos="9236"/>
        </w:tabs>
        <w:spacing w:before="0" w:after="0" w:line="276" w:lineRule="auto"/>
        <w:ind w:firstLine="709"/>
        <w:jc w:val="both"/>
        <w:rPr>
          <w:sz w:val="24"/>
          <w:szCs w:val="24"/>
        </w:rPr>
      </w:pPr>
      <w:r>
        <w:rPr>
          <w:sz w:val="24"/>
          <w:szCs w:val="24"/>
        </w:rPr>
        <w:t>4</w:t>
      </w:r>
      <w:r w:rsidR="00782BEF" w:rsidRPr="007B42F8">
        <w:rPr>
          <w:sz w:val="24"/>
          <w:szCs w:val="24"/>
        </w:rPr>
        <w:t>.</w:t>
      </w:r>
      <w:r w:rsidR="006F647E" w:rsidRPr="007B42F8">
        <w:rPr>
          <w:sz w:val="24"/>
          <w:szCs w:val="24"/>
        </w:rPr>
        <w:t>1</w:t>
      </w:r>
      <w:r w:rsidR="00782BEF" w:rsidRPr="007B42F8">
        <w:rPr>
          <w:sz w:val="24"/>
          <w:szCs w:val="24"/>
        </w:rPr>
        <w:t xml:space="preserve">. </w:t>
      </w:r>
      <w:r w:rsidR="0011364E" w:rsidRPr="007B42F8">
        <w:rPr>
          <w:sz w:val="24"/>
          <w:szCs w:val="24"/>
        </w:rPr>
        <w:t>Заказчик</w:t>
      </w:r>
      <w:r w:rsidR="00BC385B" w:rsidRPr="007B42F8">
        <w:rPr>
          <w:sz w:val="24"/>
          <w:szCs w:val="24"/>
        </w:rPr>
        <w:t xml:space="preserve"> выбирает</w:t>
      </w:r>
      <w:r w:rsidR="006F6542" w:rsidRPr="007B42F8">
        <w:rPr>
          <w:sz w:val="24"/>
          <w:szCs w:val="24"/>
        </w:rPr>
        <w:t xml:space="preserve"> </w:t>
      </w:r>
      <w:r w:rsidR="00BC385B" w:rsidRPr="007B42F8">
        <w:rPr>
          <w:sz w:val="24"/>
          <w:szCs w:val="24"/>
        </w:rPr>
        <w:t>единственного</w:t>
      </w:r>
      <w:r w:rsidR="006F6542" w:rsidRPr="007B42F8">
        <w:rPr>
          <w:sz w:val="24"/>
          <w:szCs w:val="24"/>
        </w:rPr>
        <w:t xml:space="preserve"> </w:t>
      </w:r>
      <w:r w:rsidR="00BC385B" w:rsidRPr="007B42F8">
        <w:rPr>
          <w:sz w:val="24"/>
          <w:szCs w:val="24"/>
        </w:rPr>
        <w:t>поставщика (исполнителя, подрядчика</w:t>
      </w:r>
      <w:r w:rsidR="00782BEF" w:rsidRPr="007B42F8">
        <w:rPr>
          <w:sz w:val="24"/>
          <w:szCs w:val="24"/>
        </w:rPr>
        <w:t>)</w:t>
      </w:r>
      <w:r w:rsidR="006F6542" w:rsidRPr="007B42F8">
        <w:rPr>
          <w:sz w:val="24"/>
          <w:szCs w:val="24"/>
        </w:rPr>
        <w:t xml:space="preserve"> </w:t>
      </w:r>
      <w:r w:rsidR="00BC385B" w:rsidRPr="007B42F8">
        <w:rPr>
          <w:sz w:val="24"/>
          <w:szCs w:val="24"/>
        </w:rPr>
        <w:t xml:space="preserve">и </w:t>
      </w:r>
      <w:r w:rsidR="00782BEF" w:rsidRPr="007B42F8">
        <w:rPr>
          <w:sz w:val="24"/>
          <w:szCs w:val="24"/>
        </w:rPr>
        <w:t>направляет предложение о заключении договора.</w:t>
      </w:r>
    </w:p>
    <w:p w:rsidR="00B15040" w:rsidRPr="00B15040" w:rsidRDefault="00ED6565" w:rsidP="007B42F8">
      <w:pPr>
        <w:pStyle w:val="5"/>
        <w:shd w:val="clear" w:color="auto" w:fill="auto"/>
        <w:tabs>
          <w:tab w:val="left" w:pos="714"/>
          <w:tab w:val="center" w:pos="7177"/>
          <w:tab w:val="right" w:pos="9236"/>
        </w:tabs>
        <w:spacing w:before="0" w:after="0" w:line="276" w:lineRule="auto"/>
        <w:ind w:firstLine="709"/>
        <w:jc w:val="both"/>
        <w:rPr>
          <w:sz w:val="24"/>
          <w:szCs w:val="24"/>
        </w:rPr>
      </w:pPr>
      <w:r>
        <w:rPr>
          <w:sz w:val="24"/>
          <w:szCs w:val="24"/>
        </w:rPr>
        <w:t>4</w:t>
      </w:r>
      <w:r w:rsidR="00B15040" w:rsidRPr="00B15040">
        <w:rPr>
          <w:sz w:val="24"/>
          <w:szCs w:val="24"/>
        </w:rPr>
        <w:t xml:space="preserve">.2. </w:t>
      </w:r>
      <w:r w:rsidR="00B15040">
        <w:rPr>
          <w:sz w:val="24"/>
          <w:szCs w:val="24"/>
        </w:rPr>
        <w:t>Единственный поставщик (исполнитель, подрядчик), с которым заключается договора, должен соответствовать следующим обязательным требованиям:</w:t>
      </w:r>
    </w:p>
    <w:p w:rsidR="00B15040" w:rsidRPr="001A1356" w:rsidRDefault="00B15040" w:rsidP="00B15040">
      <w:pPr>
        <w:autoSpaceDE w:val="0"/>
        <w:autoSpaceDN w:val="0"/>
        <w:adjustRightInd w:val="0"/>
        <w:spacing w:after="0"/>
        <w:ind w:firstLine="851"/>
        <w:jc w:val="both"/>
        <w:rPr>
          <w:rFonts w:ascii="Times New Roman" w:hAnsi="Times New Roman"/>
          <w:sz w:val="24"/>
          <w:szCs w:val="24"/>
        </w:rPr>
      </w:pPr>
      <w:proofErr w:type="gramStart"/>
      <w:r w:rsidRPr="001A1356">
        <w:rPr>
          <w:rFonts w:ascii="Times New Roman" w:hAnsi="Times New Roman"/>
          <w:sz w:val="24"/>
          <w:szCs w:val="24"/>
        </w:rPr>
        <w:t xml:space="preserve">1) </w:t>
      </w:r>
      <w:r>
        <w:rPr>
          <w:rFonts w:ascii="Times New Roman" w:hAnsi="Times New Roman"/>
          <w:sz w:val="24"/>
          <w:szCs w:val="24"/>
        </w:rPr>
        <w:t xml:space="preserve">соответствие </w:t>
      </w:r>
      <w:r w:rsidRPr="001A1356">
        <w:rPr>
          <w:rFonts w:ascii="Times New Roman" w:hAnsi="Times New Roman"/>
          <w:sz w:val="24"/>
          <w:szCs w:val="24"/>
        </w:rPr>
        <w:t>требованиям, устанавливаемым законодательством Российской Федерации к лицам, осуществляющим поставки товаров, выполнение работ и оказание услу</w:t>
      </w:r>
      <w:r>
        <w:rPr>
          <w:rFonts w:ascii="Times New Roman" w:hAnsi="Times New Roman"/>
          <w:sz w:val="24"/>
          <w:szCs w:val="24"/>
        </w:rPr>
        <w:t>г, являющихся предметом закупки (членство в СРО, наличие лицензий и т.п.)</w:t>
      </w:r>
      <w:r w:rsidRPr="001A1356">
        <w:rPr>
          <w:rFonts w:ascii="Times New Roman" w:hAnsi="Times New Roman"/>
          <w:sz w:val="24"/>
          <w:szCs w:val="24"/>
        </w:rPr>
        <w:t>;</w:t>
      </w:r>
      <w:proofErr w:type="gramEnd"/>
    </w:p>
    <w:p w:rsidR="00B15040" w:rsidRPr="001A1356" w:rsidRDefault="00B15040" w:rsidP="00B15040">
      <w:pPr>
        <w:tabs>
          <w:tab w:val="left" w:pos="540"/>
          <w:tab w:val="left" w:pos="900"/>
        </w:tabs>
        <w:spacing w:after="0"/>
        <w:ind w:firstLine="851"/>
        <w:jc w:val="both"/>
        <w:rPr>
          <w:rFonts w:ascii="Times New Roman" w:hAnsi="Times New Roman"/>
          <w:sz w:val="24"/>
          <w:szCs w:val="24"/>
        </w:rPr>
      </w:pPr>
      <w:r w:rsidRPr="001A1356">
        <w:rPr>
          <w:rFonts w:ascii="Times New Roman" w:hAnsi="Times New Roman"/>
          <w:sz w:val="24"/>
          <w:szCs w:val="24"/>
        </w:rPr>
        <w:t xml:space="preserve">2) </w:t>
      </w:r>
      <w:r>
        <w:rPr>
          <w:rFonts w:ascii="Times New Roman" w:hAnsi="Times New Roman"/>
          <w:sz w:val="24"/>
          <w:szCs w:val="24"/>
        </w:rPr>
        <w:t>о</w:t>
      </w:r>
      <w:r w:rsidRPr="001A1356">
        <w:rPr>
          <w:rFonts w:ascii="Times New Roman" w:hAnsi="Times New Roman"/>
          <w:sz w:val="24"/>
          <w:szCs w:val="24"/>
        </w:rPr>
        <w:t>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B15040" w:rsidRPr="001A1356" w:rsidRDefault="00B15040" w:rsidP="00686369">
      <w:pPr>
        <w:spacing w:after="0"/>
        <w:ind w:firstLine="851"/>
        <w:jc w:val="both"/>
        <w:rPr>
          <w:rFonts w:ascii="Times New Roman" w:hAnsi="Times New Roman"/>
          <w:sz w:val="24"/>
          <w:szCs w:val="24"/>
        </w:rPr>
      </w:pPr>
      <w:r w:rsidRPr="00B15040">
        <w:rPr>
          <w:rFonts w:ascii="Times New Roman" w:hAnsi="Times New Roman"/>
          <w:sz w:val="24"/>
          <w:szCs w:val="24"/>
        </w:rPr>
        <w:t xml:space="preserve">3) </w:t>
      </w:r>
      <w:r>
        <w:rPr>
          <w:rFonts w:ascii="Times New Roman" w:hAnsi="Times New Roman"/>
          <w:sz w:val="24"/>
          <w:szCs w:val="24"/>
        </w:rPr>
        <w:t>о</w:t>
      </w:r>
      <w:r w:rsidRPr="00B15040">
        <w:rPr>
          <w:rFonts w:ascii="Times New Roman" w:hAnsi="Times New Roman"/>
          <w:sz w:val="24"/>
          <w:szCs w:val="24"/>
        </w:rPr>
        <w:t xml:space="preserve">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w:t>
      </w:r>
      <w:r>
        <w:rPr>
          <w:rFonts w:ascii="Times New Roman" w:hAnsi="Times New Roman"/>
          <w:sz w:val="24"/>
          <w:szCs w:val="24"/>
        </w:rPr>
        <w:t>заключения договора</w:t>
      </w:r>
      <w:r w:rsidRPr="00B15040">
        <w:rPr>
          <w:rFonts w:ascii="Times New Roman" w:hAnsi="Times New Roman"/>
          <w:sz w:val="24"/>
          <w:szCs w:val="24"/>
        </w:rPr>
        <w:t>;</w:t>
      </w:r>
    </w:p>
    <w:p w:rsidR="00B15040" w:rsidRPr="001A1356" w:rsidRDefault="00B15040" w:rsidP="00686369">
      <w:pPr>
        <w:spacing w:after="0"/>
        <w:ind w:firstLine="851"/>
        <w:jc w:val="both"/>
        <w:rPr>
          <w:rFonts w:ascii="Times New Roman" w:hAnsi="Times New Roman"/>
          <w:sz w:val="24"/>
          <w:szCs w:val="24"/>
        </w:rPr>
      </w:pPr>
      <w:r>
        <w:rPr>
          <w:rFonts w:ascii="Times New Roman" w:hAnsi="Times New Roman"/>
          <w:sz w:val="24"/>
          <w:szCs w:val="24"/>
        </w:rPr>
        <w:lastRenderedPageBreak/>
        <w:t>4</w:t>
      </w:r>
      <w:r w:rsidRPr="001A1356">
        <w:rPr>
          <w:rFonts w:ascii="Times New Roman" w:hAnsi="Times New Roman"/>
          <w:sz w:val="24"/>
          <w:szCs w:val="24"/>
        </w:rPr>
        <w:t xml:space="preserve">) </w:t>
      </w:r>
      <w:r>
        <w:rPr>
          <w:rFonts w:ascii="Times New Roman" w:hAnsi="Times New Roman"/>
          <w:sz w:val="24"/>
          <w:szCs w:val="24"/>
        </w:rPr>
        <w:t>о</w:t>
      </w:r>
      <w:r w:rsidRPr="001A1356">
        <w:rPr>
          <w:rFonts w:ascii="Times New Roman" w:hAnsi="Times New Roman"/>
          <w:sz w:val="24"/>
          <w:szCs w:val="24"/>
        </w:rPr>
        <w:t xml:space="preserve">бладание участником закупки исключительными правами на результаты интеллектуальной деятельности, если в связи с исполнением </w:t>
      </w:r>
      <w:r>
        <w:rPr>
          <w:rFonts w:ascii="Times New Roman" w:hAnsi="Times New Roman"/>
          <w:sz w:val="24"/>
          <w:szCs w:val="24"/>
        </w:rPr>
        <w:t>договора</w:t>
      </w:r>
      <w:r w:rsidRPr="001A1356">
        <w:rPr>
          <w:rFonts w:ascii="Times New Roman" w:hAnsi="Times New Roman"/>
          <w:sz w:val="24"/>
          <w:szCs w:val="24"/>
        </w:rPr>
        <w:t xml:space="preserve"> Заказчик приобретает права на такие результаты, за исключением случаев заключения </w:t>
      </w:r>
      <w:r>
        <w:rPr>
          <w:rFonts w:ascii="Times New Roman" w:hAnsi="Times New Roman"/>
          <w:sz w:val="24"/>
          <w:szCs w:val="24"/>
        </w:rPr>
        <w:t>договоров</w:t>
      </w:r>
      <w:r w:rsidRPr="001A1356">
        <w:rPr>
          <w:rFonts w:ascii="Times New Roman" w:hAnsi="Times New Roman"/>
          <w:sz w:val="24"/>
          <w:szCs w:val="24"/>
        </w:rPr>
        <w:t xml:space="preserve"> на создание произведений литературы или искусства, исполнения, на финансирование проката или показа национального фильма;</w:t>
      </w:r>
    </w:p>
    <w:p w:rsidR="00B15040" w:rsidRDefault="00B15040" w:rsidP="00B15040">
      <w:pPr>
        <w:suppressAutoHyphens/>
        <w:spacing w:after="0"/>
        <w:ind w:firstLine="851"/>
        <w:jc w:val="both"/>
        <w:rPr>
          <w:rFonts w:ascii="Times New Roman" w:hAnsi="Times New Roman"/>
          <w:sz w:val="24"/>
          <w:szCs w:val="24"/>
        </w:rPr>
      </w:pPr>
      <w:r>
        <w:rPr>
          <w:rFonts w:ascii="Times New Roman" w:hAnsi="Times New Roman"/>
          <w:sz w:val="24"/>
          <w:szCs w:val="24"/>
        </w:rPr>
        <w:t>5</w:t>
      </w:r>
      <w:r w:rsidRPr="001A1356">
        <w:rPr>
          <w:rFonts w:ascii="Times New Roman" w:hAnsi="Times New Roman"/>
          <w:sz w:val="24"/>
          <w:szCs w:val="24"/>
        </w:rPr>
        <w:t xml:space="preserve">) </w:t>
      </w:r>
      <w:r>
        <w:rPr>
          <w:rFonts w:ascii="Times New Roman" w:hAnsi="Times New Roman"/>
          <w:sz w:val="24"/>
          <w:szCs w:val="24"/>
        </w:rPr>
        <w:t>Отсутствие сведений об участнике</w:t>
      </w:r>
      <w:r w:rsidRPr="001A1356">
        <w:rPr>
          <w:rFonts w:ascii="Times New Roman" w:hAnsi="Times New Roman"/>
          <w:sz w:val="24"/>
          <w:szCs w:val="24"/>
        </w:rPr>
        <w:t xml:space="preserve"> закупки в реестре недобросовестных поставщиков, предусмотренном </w:t>
      </w:r>
      <w:r>
        <w:rPr>
          <w:rFonts w:ascii="Times New Roman" w:hAnsi="Times New Roman"/>
          <w:sz w:val="24"/>
          <w:szCs w:val="24"/>
        </w:rPr>
        <w:t>Федеральным законом</w:t>
      </w:r>
      <w:r w:rsidRPr="001A1356">
        <w:rPr>
          <w:rFonts w:ascii="Times New Roman" w:hAnsi="Times New Roman"/>
          <w:sz w:val="24"/>
          <w:szCs w:val="24"/>
        </w:rPr>
        <w:t xml:space="preserve"> </w:t>
      </w:r>
      <w:r>
        <w:rPr>
          <w:rFonts w:ascii="Times New Roman" w:hAnsi="Times New Roman"/>
          <w:sz w:val="24"/>
          <w:szCs w:val="24"/>
        </w:rPr>
        <w:t>№</w:t>
      </w:r>
      <w:r w:rsidRPr="001A1356">
        <w:rPr>
          <w:rFonts w:ascii="Times New Roman" w:hAnsi="Times New Roman"/>
          <w:sz w:val="24"/>
          <w:szCs w:val="24"/>
        </w:rPr>
        <w:t xml:space="preserve">223-ФЗ, и (или) в реестре недобросовестных поставщиков, предусмотренном Федеральным </w:t>
      </w:r>
      <w:r>
        <w:rPr>
          <w:rFonts w:ascii="Times New Roman" w:hAnsi="Times New Roman"/>
          <w:sz w:val="24"/>
          <w:szCs w:val="24"/>
        </w:rPr>
        <w:t>законом от 5 апреля 2013 года №</w:t>
      </w:r>
      <w:r w:rsidRPr="001A1356">
        <w:rPr>
          <w:rFonts w:ascii="Times New Roman" w:hAnsi="Times New Roman"/>
          <w:sz w:val="24"/>
          <w:szCs w:val="24"/>
        </w:rPr>
        <w:t>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p>
    <w:p w:rsidR="00645322" w:rsidRDefault="00645322" w:rsidP="00B15040">
      <w:pPr>
        <w:suppressAutoHyphens/>
        <w:spacing w:after="0"/>
        <w:ind w:firstLine="851"/>
        <w:jc w:val="both"/>
        <w:rPr>
          <w:rFonts w:ascii="Times New Roman" w:hAnsi="Times New Roman"/>
          <w:sz w:val="24"/>
          <w:szCs w:val="24"/>
        </w:rPr>
      </w:pPr>
      <w:r w:rsidRPr="001A1356">
        <w:rPr>
          <w:rFonts w:ascii="Times New Roman" w:hAnsi="Times New Roman"/>
          <w:sz w:val="24"/>
          <w:szCs w:val="24"/>
        </w:rPr>
        <w:t>Заказчиком могут устанавливаться дополнительные требования к учас</w:t>
      </w:r>
      <w:r>
        <w:rPr>
          <w:rFonts w:ascii="Times New Roman" w:hAnsi="Times New Roman"/>
          <w:sz w:val="24"/>
          <w:szCs w:val="24"/>
        </w:rPr>
        <w:t>тникам неконкурентной закупки.</w:t>
      </w:r>
    </w:p>
    <w:p w:rsidR="00782BEF" w:rsidRPr="007B42F8" w:rsidRDefault="006F647E" w:rsidP="007B42F8">
      <w:pPr>
        <w:autoSpaceDE w:val="0"/>
        <w:autoSpaceDN w:val="0"/>
        <w:adjustRightInd w:val="0"/>
        <w:spacing w:after="0"/>
        <w:ind w:firstLine="709"/>
        <w:jc w:val="both"/>
        <w:rPr>
          <w:rFonts w:ascii="Times New Roman" w:hAnsi="Times New Roman"/>
          <w:color w:val="000000"/>
          <w:sz w:val="24"/>
          <w:szCs w:val="24"/>
        </w:rPr>
      </w:pPr>
      <w:r w:rsidRPr="007B42F8">
        <w:rPr>
          <w:rFonts w:ascii="Times New Roman" w:hAnsi="Times New Roman"/>
          <w:color w:val="000000"/>
          <w:sz w:val="24"/>
          <w:szCs w:val="24"/>
        </w:rPr>
        <w:t>3</w:t>
      </w:r>
      <w:r w:rsidR="00782BEF" w:rsidRPr="007B42F8">
        <w:rPr>
          <w:rFonts w:ascii="Times New Roman" w:hAnsi="Times New Roman"/>
          <w:color w:val="000000"/>
          <w:sz w:val="24"/>
          <w:szCs w:val="24"/>
        </w:rPr>
        <w:t>.</w:t>
      </w:r>
      <w:r w:rsidR="00B15040">
        <w:rPr>
          <w:rFonts w:ascii="Times New Roman" w:hAnsi="Times New Roman"/>
          <w:color w:val="000000"/>
          <w:sz w:val="24"/>
          <w:szCs w:val="24"/>
        </w:rPr>
        <w:t>3</w:t>
      </w:r>
      <w:r w:rsidR="00782BEF" w:rsidRPr="007B42F8">
        <w:rPr>
          <w:rFonts w:ascii="Times New Roman" w:hAnsi="Times New Roman"/>
          <w:color w:val="000000"/>
          <w:sz w:val="24"/>
          <w:szCs w:val="24"/>
        </w:rPr>
        <w:t xml:space="preserve">. При осуществлении закупки </w:t>
      </w:r>
      <w:r w:rsidR="00782BEF" w:rsidRPr="007B42F8">
        <w:rPr>
          <w:rFonts w:ascii="Times New Roman" w:hAnsi="Times New Roman"/>
          <w:sz w:val="24"/>
          <w:szCs w:val="24"/>
        </w:rPr>
        <w:t>у единственного поставщика</w:t>
      </w:r>
      <w:r w:rsidR="00383506" w:rsidRPr="007B42F8">
        <w:rPr>
          <w:rFonts w:ascii="Times New Roman" w:hAnsi="Times New Roman"/>
          <w:sz w:val="24"/>
          <w:szCs w:val="24"/>
        </w:rPr>
        <w:t xml:space="preserve"> </w:t>
      </w:r>
      <w:r w:rsidR="00782BEF" w:rsidRPr="007B42F8">
        <w:rPr>
          <w:rFonts w:ascii="Times New Roman" w:hAnsi="Times New Roman"/>
          <w:sz w:val="24"/>
          <w:szCs w:val="24"/>
        </w:rPr>
        <w:t xml:space="preserve">(подрядчика, исполнителя) </w:t>
      </w:r>
      <w:r w:rsidR="00782BEF" w:rsidRPr="007B42F8">
        <w:rPr>
          <w:rFonts w:ascii="Times New Roman" w:hAnsi="Times New Roman"/>
          <w:color w:val="000000"/>
          <w:sz w:val="24"/>
          <w:szCs w:val="24"/>
        </w:rPr>
        <w:t>цена договора устанавливается по соглашению сторон с уч</w:t>
      </w:r>
      <w:r w:rsidR="00383506" w:rsidRPr="007B42F8">
        <w:rPr>
          <w:rFonts w:ascii="Times New Roman" w:hAnsi="Times New Roman"/>
          <w:color w:val="000000"/>
          <w:sz w:val="24"/>
          <w:szCs w:val="24"/>
        </w:rPr>
        <w:t>ё</w:t>
      </w:r>
      <w:r w:rsidR="00782BEF" w:rsidRPr="007B42F8">
        <w:rPr>
          <w:rFonts w:ascii="Times New Roman" w:hAnsi="Times New Roman"/>
          <w:color w:val="000000"/>
          <w:sz w:val="24"/>
          <w:szCs w:val="24"/>
        </w:rPr>
        <w:t>том действующих цен и тарифов, подлежащих государственному регулированию, сметной или договорной стоимо</w:t>
      </w:r>
      <w:r w:rsidR="00BC385B" w:rsidRPr="007B42F8">
        <w:rPr>
          <w:rFonts w:ascii="Times New Roman" w:hAnsi="Times New Roman"/>
          <w:color w:val="000000"/>
          <w:sz w:val="24"/>
          <w:szCs w:val="24"/>
        </w:rPr>
        <w:t xml:space="preserve">сти товаров, работ, услуг контрагента </w:t>
      </w:r>
      <w:r w:rsidR="0011364E" w:rsidRPr="007B42F8">
        <w:rPr>
          <w:rFonts w:ascii="Times New Roman" w:hAnsi="Times New Roman"/>
          <w:color w:val="000000"/>
          <w:sz w:val="24"/>
          <w:szCs w:val="24"/>
        </w:rPr>
        <w:t>Заказчика</w:t>
      </w:r>
      <w:r w:rsidR="00782BEF" w:rsidRPr="007B42F8">
        <w:rPr>
          <w:rFonts w:ascii="Times New Roman" w:hAnsi="Times New Roman"/>
          <w:color w:val="000000"/>
          <w:sz w:val="24"/>
          <w:szCs w:val="24"/>
        </w:rPr>
        <w:t xml:space="preserve">. </w:t>
      </w:r>
      <w:r w:rsidR="0011364E" w:rsidRPr="007B42F8">
        <w:rPr>
          <w:rFonts w:ascii="Times New Roman" w:hAnsi="Times New Roman"/>
          <w:color w:val="000000"/>
          <w:sz w:val="24"/>
          <w:szCs w:val="24"/>
        </w:rPr>
        <w:t>Заказчик</w:t>
      </w:r>
      <w:r w:rsidR="00782BEF" w:rsidRPr="007B42F8">
        <w:rPr>
          <w:rFonts w:ascii="Times New Roman" w:hAnsi="Times New Roman"/>
          <w:color w:val="000000"/>
          <w:sz w:val="24"/>
          <w:szCs w:val="24"/>
        </w:rPr>
        <w:t xml:space="preserve"> осуществляет проверку </w:t>
      </w:r>
      <w:r w:rsidR="00383506" w:rsidRPr="007B42F8">
        <w:rPr>
          <w:rFonts w:ascii="Times New Roman" w:hAnsi="Times New Roman"/>
          <w:color w:val="000000"/>
          <w:sz w:val="24"/>
          <w:szCs w:val="24"/>
        </w:rPr>
        <w:t>расчёта</w:t>
      </w:r>
      <w:r w:rsidR="00782BEF" w:rsidRPr="007B42F8">
        <w:rPr>
          <w:rFonts w:ascii="Times New Roman" w:hAnsi="Times New Roman"/>
          <w:color w:val="000000"/>
          <w:sz w:val="24"/>
          <w:szCs w:val="24"/>
        </w:rPr>
        <w:t xml:space="preserve"> тарифной, сметной или договорной стоимости </w:t>
      </w:r>
      <w:r w:rsidR="00E35DED" w:rsidRPr="007B42F8">
        <w:rPr>
          <w:rFonts w:ascii="Times New Roman" w:hAnsi="Times New Roman"/>
          <w:color w:val="000000"/>
          <w:sz w:val="24"/>
          <w:szCs w:val="24"/>
        </w:rPr>
        <w:t>товаров, работ, услуг</w:t>
      </w:r>
      <w:r w:rsidR="00782BEF" w:rsidRPr="007B42F8">
        <w:rPr>
          <w:rFonts w:ascii="Times New Roman" w:hAnsi="Times New Roman"/>
          <w:color w:val="000000"/>
          <w:sz w:val="24"/>
          <w:szCs w:val="24"/>
        </w:rPr>
        <w:t xml:space="preserve"> на предмет соответствия рыночным ценам.</w:t>
      </w:r>
    </w:p>
    <w:p w:rsidR="007E02B2" w:rsidRDefault="00D7726E" w:rsidP="007B42F8">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ГЛАВА 14</w:t>
      </w:r>
      <w:r w:rsidRPr="00D7726E">
        <w:rPr>
          <w:rFonts w:ascii="Times New Roman" w:hAnsi="Times New Roman"/>
          <w:b/>
          <w:sz w:val="24"/>
          <w:szCs w:val="24"/>
        </w:rPr>
        <w:t>. ПОРЯДОК ПРОВЕДЕНИЯ НЕКОНКУРЕНТНОГО ЗАПРОСА ЦЕН</w:t>
      </w:r>
    </w:p>
    <w:p w:rsidR="00D7726E" w:rsidRPr="00D7726E" w:rsidRDefault="00D7726E" w:rsidP="00D7726E">
      <w:pPr>
        <w:keepNext/>
        <w:keepLines/>
        <w:spacing w:before="80" w:after="0"/>
        <w:ind w:firstLine="700"/>
        <w:jc w:val="both"/>
        <w:outlineLvl w:val="1"/>
        <w:rPr>
          <w:rFonts w:ascii="Times New Roman" w:hAnsi="Times New Roman"/>
          <w:b/>
          <w:bCs/>
          <w:color w:val="000000"/>
          <w:sz w:val="24"/>
          <w:szCs w:val="24"/>
          <w:lang w:eastAsia="x-none"/>
        </w:rPr>
      </w:pPr>
      <w:r w:rsidRPr="00560E44">
        <w:rPr>
          <w:rFonts w:ascii="Times New Roman" w:hAnsi="Times New Roman"/>
          <w:b/>
          <w:bCs/>
          <w:color w:val="000000"/>
          <w:sz w:val="24"/>
          <w:szCs w:val="24"/>
          <w:lang w:val="x-none" w:eastAsia="x-none"/>
        </w:rPr>
        <w:t xml:space="preserve">Раздел 1. Общие положения проведения </w:t>
      </w:r>
      <w:r>
        <w:rPr>
          <w:rFonts w:ascii="Times New Roman" w:hAnsi="Times New Roman"/>
          <w:b/>
          <w:bCs/>
          <w:color w:val="000000"/>
          <w:sz w:val="24"/>
          <w:szCs w:val="24"/>
          <w:lang w:eastAsia="x-none"/>
        </w:rPr>
        <w:t>запроса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 xml:space="preserve">1. Под запросом цен поднимется неконкурентный способ закупки, при котором начальная (максимальная) цена договора не превышает </w:t>
      </w:r>
      <w:r w:rsidR="003C3050">
        <w:rPr>
          <w:rFonts w:ascii="Times New Roman" w:hAnsi="Times New Roman"/>
          <w:sz w:val="24"/>
          <w:szCs w:val="24"/>
        </w:rPr>
        <w:t>2 000 000</w:t>
      </w:r>
      <w:r w:rsidRPr="00D7726E">
        <w:rPr>
          <w:rFonts w:ascii="Times New Roman" w:hAnsi="Times New Roman"/>
          <w:sz w:val="24"/>
          <w:szCs w:val="24"/>
        </w:rPr>
        <w:t xml:space="preserve"> (</w:t>
      </w:r>
      <w:r w:rsidR="003C3050">
        <w:rPr>
          <w:rFonts w:ascii="Times New Roman" w:hAnsi="Times New Roman"/>
          <w:sz w:val="24"/>
          <w:szCs w:val="24"/>
        </w:rPr>
        <w:t>двух</w:t>
      </w:r>
      <w:r w:rsidRPr="00D7726E">
        <w:rPr>
          <w:rFonts w:ascii="Times New Roman" w:hAnsi="Times New Roman"/>
          <w:sz w:val="24"/>
          <w:szCs w:val="24"/>
        </w:rPr>
        <w:t xml:space="preserve">) </w:t>
      </w:r>
      <w:r w:rsidR="003C3050">
        <w:rPr>
          <w:rFonts w:ascii="Times New Roman" w:hAnsi="Times New Roman"/>
          <w:sz w:val="24"/>
          <w:szCs w:val="24"/>
        </w:rPr>
        <w:t xml:space="preserve">миллионов </w:t>
      </w:r>
      <w:r w:rsidRPr="00D7726E">
        <w:rPr>
          <w:rFonts w:ascii="Times New Roman" w:hAnsi="Times New Roman"/>
          <w:sz w:val="24"/>
          <w:szCs w:val="24"/>
        </w:rPr>
        <w:t xml:space="preserve"> рублей. Победителем запроса цен признается участник закупки, заявка которого соответствует требованиям, установленным извещением о проведении запроса цен, и содержит наиболее низкую цену договора.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2. Извещение о проведении запроса цен размещае</w:t>
      </w:r>
      <w:r w:rsidR="00FF04D6">
        <w:rPr>
          <w:rFonts w:ascii="Times New Roman" w:hAnsi="Times New Roman"/>
          <w:sz w:val="24"/>
          <w:szCs w:val="24"/>
        </w:rPr>
        <w:t>тся в ЕИС не менее чем за пять рабочих дней</w:t>
      </w:r>
      <w:r w:rsidRPr="00D7726E">
        <w:rPr>
          <w:rFonts w:ascii="Times New Roman" w:hAnsi="Times New Roman"/>
          <w:sz w:val="24"/>
          <w:szCs w:val="24"/>
        </w:rPr>
        <w:t xml:space="preserve"> до дня истечения срока подачи заявок на участие в запросе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3. Извещение о проведении запроса цен должно содержать следующие сведения:</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1) способ осуществления закупки;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4) место поставки товара, выполнения работы, оказания услуги;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6) порядок, дата начала, дата и время окончания срока подачи заявок на участие в закупке и порядок подведения итогов;</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7) адрес ЭТП (электронного магазина, портала) в информационно-телекоммуникационной сети Интернет, если подача заявок участников осуществляется посредством соответствующего функционала;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8) форма заявки на участие в запросе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proofErr w:type="gramStart"/>
      <w:r w:rsidRPr="00D7726E">
        <w:rPr>
          <w:rFonts w:ascii="Times New Roman" w:hAnsi="Times New Roman"/>
          <w:sz w:val="24"/>
          <w:szCs w:val="24"/>
        </w:rPr>
        <w:lastRenderedPageBreak/>
        <w:t>9) порядок заключения договора по результатам закупки, срок, в течение которого победитель закупки или иной участник, с которым заключается договор, должен подписать договор, условия признания победителя закупки или иного участника, с которым заключается договор, уклонившимся от заключения договора;</w:t>
      </w:r>
      <w:proofErr w:type="gramEnd"/>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10) требования к участникам закупки и предоставляемые документы, подтверждающие такое соответствие (такие требования устанавливаются в соответствии с разделом 10 настоящего Положения);</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11) 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4. С извещением о проведении запроса цен в ЕИС размещается проект договора.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5.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или внести в нее изменения. Решение об отмене закупки размещается в ЕИС в день принятия этого решения.</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6. До наступления даты и времени окончания срока подачи заявок на участие в запросе цен Заказчик может продлить этот срок. Извещение о продлении срока окончания приема заявок размещается Заказчиком в ЕИС.</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7. По истечении срока отмены запроса цен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p>
    <w:p w:rsidR="00D7726E" w:rsidRPr="00D7726E" w:rsidRDefault="00D7726E" w:rsidP="00D7726E">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 xml:space="preserve">Глава 2. </w:t>
      </w:r>
      <w:r w:rsidRPr="00D7726E">
        <w:rPr>
          <w:rFonts w:ascii="Times New Roman" w:hAnsi="Times New Roman"/>
          <w:b/>
          <w:sz w:val="24"/>
          <w:szCs w:val="24"/>
        </w:rPr>
        <w:t>Порядок подачи заявок на участие в запросе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1. Любой участник закупки вправе подать только одну заявку на участие в запросе цен в отношении каждого предмета закупки (лота) в любое время с момента размещения извещения о ее проведении до предусмотренных извещением о запросе цен даты и времени окончания срока подачи заявок на участие в такой закупке. Порядок и условия подачи заявок устанавливаются в извещении о проведении запроса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2.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3. Заявка на участие в запросе цен должна содержать:</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1) заполненную форму заявки в соответствии с требованиями извещения о проведении запроса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proofErr w:type="gramStart"/>
      <w:r w:rsidRPr="00D7726E">
        <w:rPr>
          <w:rFonts w:ascii="Times New Roman" w:hAnsi="Times New Roman"/>
          <w:sz w:val="24"/>
          <w:szCs w:val="24"/>
        </w:rPr>
        <w:t>2) анкету участника закупки по установленной в извещении о проведении запроса цен форме, в том числе с указанием наименования,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roofErr w:type="gramEnd"/>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3) согласие участника закупки исполнить условия договора, указанные в извещении о проведении запроса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4) предлагаемую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lastRenderedPageBreak/>
        <w:t>5) документы, подтверждающие соответствие участника требованиям, установленным в извещении.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4. Заявка на участие в запросе цен, поданная в срок, указанный в извещении о проведении запроса цен, регистрируется Заказчиком в журнале регистрации заявок на участие в запросе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5. Заявки на участие в запросе цен, поданные после дня окончания срока подачи заявок на участие в запросе цен, указанного в извещении о проведении запроса цен, не рассматриваются.</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6. Заявки на участие в запросе цен рассматриваются комиссией по осуществлению неконкурентной закупки, число членов которой должно быть не менее трех человек.</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p>
    <w:p w:rsidR="00D7726E" w:rsidRPr="00D7726E" w:rsidRDefault="00D7726E" w:rsidP="00D7726E">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 xml:space="preserve">Глава 3. </w:t>
      </w:r>
      <w:r w:rsidRPr="00D7726E">
        <w:rPr>
          <w:rFonts w:ascii="Times New Roman" w:hAnsi="Times New Roman"/>
          <w:b/>
          <w:sz w:val="24"/>
          <w:szCs w:val="24"/>
        </w:rPr>
        <w:t>Рассмотрение и оценка заявок на участие в запросе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1. Комиссия по осуществлению неконкурентной закупки в течение одного рабочего дня, следующего за днем окончания срока подачи заявок на участие в запросе цен, рассматривает заявки на соответствие их требованиям, установленным в извещении о проведении запроса цен, и оценивает заявки на участие в запросе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2. Комиссия по осуществлению неконкурентной закупки не рассматривает и отклоняет заявки, если они не соответствуют требованиям, установленным в извещении о проведении запроса цен, или предложенная в заявках цена товаров, работ, услуг превышает максимальную цену, указанную в извещении о проведении запроса цен. Отклонение заявок по иным основаниям не допускается.</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 xml:space="preserve">3. Победителем в проведении запроса цен признается участник закупки, подавший заявку на участие в запросе цен, которая отвечает всем требованиям, установленным в извещении о проведении запроса цен, и </w:t>
      </w:r>
      <w:proofErr w:type="gramStart"/>
      <w:r w:rsidRPr="00D7726E">
        <w:rPr>
          <w:rFonts w:ascii="Times New Roman" w:hAnsi="Times New Roman"/>
          <w:sz w:val="24"/>
          <w:szCs w:val="24"/>
        </w:rPr>
        <w:t>в</w:t>
      </w:r>
      <w:proofErr w:type="gramEnd"/>
      <w:r w:rsidRPr="00D7726E">
        <w:rPr>
          <w:rFonts w:ascii="Times New Roman" w:hAnsi="Times New Roman"/>
          <w:sz w:val="24"/>
          <w:szCs w:val="24"/>
        </w:rPr>
        <w:t xml:space="preserve">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в проведении запроса цен признается участник закупки, заявка на </w:t>
      </w:r>
      <w:proofErr w:type="gramStart"/>
      <w:r w:rsidRPr="00D7726E">
        <w:rPr>
          <w:rFonts w:ascii="Times New Roman" w:hAnsi="Times New Roman"/>
          <w:sz w:val="24"/>
          <w:szCs w:val="24"/>
        </w:rPr>
        <w:t>участие</w:t>
      </w:r>
      <w:proofErr w:type="gramEnd"/>
      <w:r w:rsidRPr="00D7726E">
        <w:rPr>
          <w:rFonts w:ascii="Times New Roman" w:hAnsi="Times New Roman"/>
          <w:sz w:val="24"/>
          <w:szCs w:val="24"/>
        </w:rPr>
        <w:t xml:space="preserve"> в запросе цен которого поступила ранее заявок на участие в запросе цен других участников закупки.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4. Результаты рассмотрения и оценки заявок на участие в запросе цен оформляются протоколом, который подписывается всеми присутствующими на заседании членами комиссии.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5. Протокол рассмотрения и оценки заявок на участие в запросе цен должен содержать следующие сведения:</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1) дата подписания протокола;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2) количество поданных заявок на участие в закупке, а также дата и время регистрации каждой такой заявки;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 xml:space="preserve">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w:t>
      </w:r>
      <w:proofErr w:type="gramStart"/>
      <w:r w:rsidRPr="00D7726E">
        <w:rPr>
          <w:rFonts w:ascii="Times New Roman" w:hAnsi="Times New Roman"/>
          <w:sz w:val="24"/>
          <w:szCs w:val="24"/>
        </w:rPr>
        <w:t>закупке</w:t>
      </w:r>
      <w:proofErr w:type="gramEnd"/>
      <w:r w:rsidRPr="00D7726E">
        <w:rPr>
          <w:rFonts w:ascii="Times New Roman" w:hAnsi="Times New Roman"/>
          <w:sz w:val="24"/>
          <w:szCs w:val="24"/>
        </w:rPr>
        <w:t xml:space="preserve"> в которой содержатся лучшие условия исполнения договора, присваивается первый номер. В случае</w:t>
      </w:r>
      <w:proofErr w:type="gramStart"/>
      <w:r w:rsidRPr="00D7726E">
        <w:rPr>
          <w:rFonts w:ascii="Times New Roman" w:hAnsi="Times New Roman"/>
          <w:sz w:val="24"/>
          <w:szCs w:val="24"/>
        </w:rPr>
        <w:t>,</w:t>
      </w:r>
      <w:proofErr w:type="gramEnd"/>
      <w:r w:rsidRPr="00D7726E">
        <w:rPr>
          <w:rFonts w:ascii="Times New Roman" w:hAnsi="Times New Roman"/>
          <w:sz w:val="24"/>
          <w:szCs w:val="24"/>
        </w:rPr>
        <w:t xml:space="preserve">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w:t>
      </w:r>
      <w:r w:rsidRPr="00D7726E">
        <w:rPr>
          <w:rFonts w:ascii="Times New Roman" w:hAnsi="Times New Roman"/>
          <w:sz w:val="24"/>
          <w:szCs w:val="24"/>
        </w:rPr>
        <w:lastRenderedPageBreak/>
        <w:t>закупке, которая поступила ранее других заявок на участие в закупке, содержащих такие же условия;</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5) результаты рассмотрения заявок на участие в запросе цен с указанием в том числе:</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 количества заявок на участие в закупке, которые отклонены;</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 оснований отклонения каждой заявки на участие в закупке, с указанием положений извещения о проведении запроса цен, которым не соответствуют такие заявки;</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6) причины, по которым закупка признана несостоявшейся, в случае признания ее таковой;</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6. Протокол рассмотрения и оценки заявок на участие в запросе цен размещается в ЕИС не позднее чем через три дня, следующих после дня подписания такого протокола.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p>
    <w:p w:rsidR="00D7726E" w:rsidRPr="00D7726E" w:rsidRDefault="00D7726E" w:rsidP="00D7726E">
      <w:pPr>
        <w:autoSpaceDE w:val="0"/>
        <w:autoSpaceDN w:val="0"/>
        <w:adjustRightInd w:val="0"/>
        <w:spacing w:after="0"/>
        <w:ind w:firstLine="709"/>
        <w:jc w:val="both"/>
        <w:rPr>
          <w:rFonts w:ascii="Times New Roman" w:hAnsi="Times New Roman"/>
          <w:b/>
          <w:sz w:val="24"/>
          <w:szCs w:val="24"/>
        </w:rPr>
      </w:pPr>
      <w:r>
        <w:rPr>
          <w:rFonts w:ascii="Times New Roman" w:hAnsi="Times New Roman"/>
          <w:b/>
          <w:sz w:val="24"/>
          <w:szCs w:val="24"/>
        </w:rPr>
        <w:t xml:space="preserve">Глава </w:t>
      </w:r>
      <w:r w:rsidR="00CE7953">
        <w:rPr>
          <w:rFonts w:ascii="Times New Roman" w:hAnsi="Times New Roman"/>
          <w:b/>
          <w:sz w:val="24"/>
          <w:szCs w:val="24"/>
        </w:rPr>
        <w:t>4</w:t>
      </w:r>
      <w:r>
        <w:rPr>
          <w:rFonts w:ascii="Times New Roman" w:hAnsi="Times New Roman"/>
          <w:b/>
          <w:sz w:val="24"/>
          <w:szCs w:val="24"/>
        </w:rPr>
        <w:t>.</w:t>
      </w:r>
      <w:r w:rsidRPr="00D7726E">
        <w:rPr>
          <w:rFonts w:ascii="Times New Roman" w:hAnsi="Times New Roman"/>
          <w:b/>
          <w:sz w:val="24"/>
          <w:szCs w:val="24"/>
        </w:rPr>
        <w:t xml:space="preserve"> Заключение договора по итогам запроса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1. В срок, установленный в документации о проведении запроса цен для подписания договора, победитель запроса цен обязан подписать договор и представить все экземпляры договора Заказчику.</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 xml:space="preserve">Договор заключается на условиях, предусмотренных извещением о проведении запроса цен, по цене, предложенной в заявке победителя запроса цен или в заявке на участие в запросе цен участника закупки, с которым заключается договор в случае уклонения победителя запроса цен от заключения договора. Договор по результатам запроса цен заключается не ранее чем через десять дней и не позднее чем через двадцать дней </w:t>
      </w:r>
      <w:proofErr w:type="gramStart"/>
      <w:r w:rsidRPr="00D7726E">
        <w:rPr>
          <w:rFonts w:ascii="Times New Roman" w:hAnsi="Times New Roman"/>
          <w:sz w:val="24"/>
          <w:szCs w:val="24"/>
        </w:rPr>
        <w:t>с даты размещения</w:t>
      </w:r>
      <w:proofErr w:type="gramEnd"/>
      <w:r w:rsidRPr="00D7726E">
        <w:rPr>
          <w:rFonts w:ascii="Times New Roman" w:hAnsi="Times New Roman"/>
          <w:sz w:val="24"/>
          <w:szCs w:val="24"/>
        </w:rPr>
        <w:t xml:space="preserve"> в ЕИС протокола рассмотрения и оценки заявок на участие в запросе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2. В случае</w:t>
      </w:r>
      <w:proofErr w:type="gramStart"/>
      <w:r w:rsidRPr="00D7726E">
        <w:rPr>
          <w:rFonts w:ascii="Times New Roman" w:hAnsi="Times New Roman"/>
          <w:sz w:val="24"/>
          <w:szCs w:val="24"/>
        </w:rPr>
        <w:t>,</w:t>
      </w:r>
      <w:proofErr w:type="gramEnd"/>
      <w:r w:rsidRPr="00D7726E">
        <w:rPr>
          <w:rFonts w:ascii="Times New Roman" w:hAnsi="Times New Roman"/>
          <w:sz w:val="24"/>
          <w:szCs w:val="24"/>
        </w:rPr>
        <w:t xml:space="preserve"> если победитель запроса цен в срок, указанный в документации о проведении запроса цен, не представил Заказчику подписанный проект договора на условиях, указанных в поданной участником закупки заявке и в извещении о проведении запроса цен, а также обеспечение исполнения договора и (или) гарантийных обязательств в случае, если Заказчиком было установлено требование обеспечения исполнения договора и (или) гарантийных обязательств, такой победитель признается уклонившимся от заключения договора.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3. В случае</w:t>
      </w:r>
      <w:proofErr w:type="gramStart"/>
      <w:r w:rsidRPr="00D7726E">
        <w:rPr>
          <w:rFonts w:ascii="Times New Roman" w:hAnsi="Times New Roman"/>
          <w:sz w:val="24"/>
          <w:szCs w:val="24"/>
        </w:rPr>
        <w:t>,</w:t>
      </w:r>
      <w:proofErr w:type="gramEnd"/>
      <w:r w:rsidRPr="00D7726E">
        <w:rPr>
          <w:rFonts w:ascii="Times New Roman" w:hAnsi="Times New Roman"/>
          <w:sz w:val="24"/>
          <w:szCs w:val="24"/>
        </w:rPr>
        <w:t xml:space="preserve"> если победитель запроса цен признан уклонившимся от заключения договора, Заказчик вправе обратиться в суд с иском о понуждении победителя запроса цен заключить договор, а также о возмещении убытков, причиненных уклонением от заключения договора. Также Заказчик вправе заключить договор с участником закупки, предложение которого содержит лучшее условие по цене договора, следующее после предложенного победителем запроса цен при условии, что цена договора не превышает начальную (максимальную) цену договора, указанную в извещении о проведении запроса цен.</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 xml:space="preserve">Проект договора в случае согласия участника запроса цен, предложение которого содержит лучшее условие по цене договора, следующее после предложенного победителем запроса цен, заключить договор составляется Заказчиком путем включения в проект договора, прилагаемый к документации запроса цен, условий исполнения договора, предложенных этим участником. Проект договора подлежит направлению Заказчиком этому участнику в срок, не превышающий пяти дней </w:t>
      </w:r>
      <w:proofErr w:type="gramStart"/>
      <w:r w:rsidRPr="00D7726E">
        <w:rPr>
          <w:rFonts w:ascii="Times New Roman" w:hAnsi="Times New Roman"/>
          <w:sz w:val="24"/>
          <w:szCs w:val="24"/>
        </w:rPr>
        <w:t>с даты признания</w:t>
      </w:r>
      <w:proofErr w:type="gramEnd"/>
      <w:r w:rsidRPr="00D7726E">
        <w:rPr>
          <w:rFonts w:ascii="Times New Roman" w:hAnsi="Times New Roman"/>
          <w:sz w:val="24"/>
          <w:szCs w:val="24"/>
        </w:rPr>
        <w:t xml:space="preserve"> победителя запроса цен уклонившимся от заключения договора.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 xml:space="preserve">4. В случае признания запроса цен несостоявшимся Заказчик заключает договор с единственным участником, допущенным к участию в запросе цен, или с единственным </w:t>
      </w:r>
      <w:r w:rsidRPr="00D7726E">
        <w:rPr>
          <w:rFonts w:ascii="Times New Roman" w:hAnsi="Times New Roman"/>
          <w:sz w:val="24"/>
          <w:szCs w:val="24"/>
        </w:rPr>
        <w:lastRenderedPageBreak/>
        <w:t>участником, подавшим заявку на участие в запросе цен. Договор заключается на условиях, предусмотренных извещением о проведении запроса цен, по цене, предложенной в заявке участника запроса цен, с которым заключается договор. Также Заказчик вправе провести с таким участником переговоры по снижению цены, представленной в заявке на участие в запросе цен, без изменения иных условий договора и заявки, и заключить договор по цене, согласованной в процессе проведения преддоговорных переговоров.</w:t>
      </w:r>
    </w:p>
    <w:p w:rsidR="00D7726E" w:rsidRDefault="00D7726E" w:rsidP="00D7726E">
      <w:pPr>
        <w:autoSpaceDE w:val="0"/>
        <w:autoSpaceDN w:val="0"/>
        <w:adjustRightInd w:val="0"/>
        <w:spacing w:after="0"/>
        <w:ind w:firstLine="709"/>
        <w:jc w:val="both"/>
        <w:rPr>
          <w:rFonts w:ascii="Times New Roman" w:hAnsi="Times New Roman"/>
          <w:sz w:val="24"/>
          <w:szCs w:val="24"/>
        </w:rPr>
      </w:pPr>
      <w:r w:rsidRPr="00D7726E">
        <w:rPr>
          <w:rFonts w:ascii="Times New Roman" w:hAnsi="Times New Roman"/>
          <w:sz w:val="24"/>
          <w:szCs w:val="24"/>
        </w:rPr>
        <w:t>В случае</w:t>
      </w:r>
      <w:proofErr w:type="gramStart"/>
      <w:r w:rsidRPr="00D7726E">
        <w:rPr>
          <w:rFonts w:ascii="Times New Roman" w:hAnsi="Times New Roman"/>
          <w:sz w:val="24"/>
          <w:szCs w:val="24"/>
        </w:rPr>
        <w:t>,</w:t>
      </w:r>
      <w:proofErr w:type="gramEnd"/>
      <w:r w:rsidRPr="00D7726E">
        <w:rPr>
          <w:rFonts w:ascii="Times New Roman" w:hAnsi="Times New Roman"/>
          <w:sz w:val="24"/>
          <w:szCs w:val="24"/>
        </w:rPr>
        <w:t xml:space="preserve"> если единственный участник не представил Заказчику в срок, предусмотренный документацией о проведении запроса цен, подписанный с его стороны договор, а также обеспечение исполнения договора и (или) гарантийных обязательств в случае, если Заказчиком было установлено требование обеспечения исполнения договора (или) гарантийных обязательств, такой участник закупки признается уклонившимся от заключения договора.</w:t>
      </w:r>
    </w:p>
    <w:p w:rsidR="00D7726E" w:rsidRPr="00D7726E" w:rsidRDefault="00D7726E" w:rsidP="00D7726E">
      <w:pPr>
        <w:autoSpaceDE w:val="0"/>
        <w:autoSpaceDN w:val="0"/>
        <w:adjustRightInd w:val="0"/>
        <w:spacing w:after="0"/>
        <w:ind w:firstLine="709"/>
        <w:jc w:val="both"/>
        <w:rPr>
          <w:rFonts w:ascii="Times New Roman" w:hAnsi="Times New Roman"/>
          <w:sz w:val="24"/>
          <w:szCs w:val="24"/>
        </w:rPr>
      </w:pPr>
    </w:p>
    <w:p w:rsidR="00697D72" w:rsidRPr="004328FE" w:rsidRDefault="00697D72" w:rsidP="00047891">
      <w:pPr>
        <w:pStyle w:val="10"/>
        <w:spacing w:before="0"/>
        <w:rPr>
          <w:color w:val="C00000"/>
          <w:sz w:val="24"/>
          <w:szCs w:val="24"/>
        </w:rPr>
      </w:pPr>
      <w:bookmarkStart w:id="71" w:name="_Toc514237800"/>
      <w:bookmarkEnd w:id="70"/>
      <w:r w:rsidRPr="004328FE">
        <w:rPr>
          <w:sz w:val="24"/>
          <w:szCs w:val="24"/>
        </w:rPr>
        <w:t>ГЛАВА 1</w:t>
      </w:r>
      <w:r w:rsidR="00D7726E">
        <w:rPr>
          <w:sz w:val="24"/>
          <w:szCs w:val="24"/>
          <w:lang w:val="ru-RU"/>
        </w:rPr>
        <w:t>5</w:t>
      </w:r>
      <w:r w:rsidRPr="004328FE">
        <w:rPr>
          <w:sz w:val="24"/>
          <w:szCs w:val="24"/>
        </w:rPr>
        <w:t xml:space="preserve">. ДОПОЛНИТЕЛЬНЫЕ ЭЛЕМЕНТЫ </w:t>
      </w:r>
      <w:r w:rsidR="00F4164A" w:rsidRPr="004328FE">
        <w:rPr>
          <w:sz w:val="24"/>
          <w:szCs w:val="24"/>
        </w:rPr>
        <w:t>СПОСОБОВ ЗАКУП</w:t>
      </w:r>
      <w:r w:rsidR="00122546" w:rsidRPr="004328FE">
        <w:rPr>
          <w:sz w:val="24"/>
          <w:szCs w:val="24"/>
        </w:rPr>
        <w:t>КИ</w:t>
      </w:r>
      <w:bookmarkEnd w:id="71"/>
    </w:p>
    <w:p w:rsidR="00697D72" w:rsidRPr="004328FE" w:rsidRDefault="00697D72" w:rsidP="004328FE">
      <w:pPr>
        <w:pStyle w:val="30"/>
        <w:ind w:firstLine="708"/>
        <w:jc w:val="both"/>
        <w:rPr>
          <w:rFonts w:ascii="Times New Roman" w:hAnsi="Times New Roman"/>
          <w:color w:val="auto"/>
          <w:sz w:val="24"/>
          <w:szCs w:val="24"/>
        </w:rPr>
      </w:pPr>
      <w:bookmarkStart w:id="72" w:name="_Toc514237801"/>
      <w:r w:rsidRPr="004328FE">
        <w:rPr>
          <w:rFonts w:ascii="Times New Roman" w:hAnsi="Times New Roman"/>
          <w:color w:val="auto"/>
          <w:sz w:val="24"/>
          <w:szCs w:val="24"/>
        </w:rPr>
        <w:t>Раздел 1. Квалификационный отбор</w:t>
      </w:r>
      <w:bookmarkEnd w:id="72"/>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1.1. В целях определения круга потенциальных участников закупок, для обеспечения необходимого уровня конкуренции при проведении</w:t>
      </w:r>
      <w:r w:rsidR="00CC54AA" w:rsidRPr="004328FE">
        <w:rPr>
          <w:rFonts w:ascii="Times New Roman" w:hAnsi="Times New Roman"/>
          <w:sz w:val="24"/>
          <w:szCs w:val="24"/>
        </w:rPr>
        <w:t xml:space="preserve"> конкурентных</w:t>
      </w:r>
      <w:r w:rsidRPr="004328FE">
        <w:rPr>
          <w:rFonts w:ascii="Times New Roman" w:hAnsi="Times New Roman"/>
          <w:sz w:val="24"/>
          <w:szCs w:val="24"/>
        </w:rPr>
        <w:t xml:space="preserve"> закупок, а также </w:t>
      </w:r>
      <w:r w:rsidR="00383506" w:rsidRPr="004328FE">
        <w:rPr>
          <w:rFonts w:ascii="Times New Roman" w:hAnsi="Times New Roman"/>
          <w:sz w:val="24"/>
          <w:szCs w:val="24"/>
        </w:rPr>
        <w:t xml:space="preserve">для </w:t>
      </w:r>
      <w:r w:rsidRPr="004328FE">
        <w:rPr>
          <w:rFonts w:ascii="Times New Roman" w:hAnsi="Times New Roman"/>
          <w:sz w:val="24"/>
          <w:szCs w:val="24"/>
        </w:rPr>
        <w:t>сокращения сроков проведения</w:t>
      </w:r>
      <w:r w:rsidR="006F6542" w:rsidRPr="004328FE">
        <w:rPr>
          <w:rFonts w:ascii="Times New Roman" w:hAnsi="Times New Roman"/>
          <w:sz w:val="24"/>
          <w:szCs w:val="24"/>
        </w:rPr>
        <w:t xml:space="preserve"> </w:t>
      </w:r>
      <w:r w:rsidR="00CC54AA" w:rsidRPr="004328FE">
        <w:rPr>
          <w:rFonts w:ascii="Times New Roman" w:hAnsi="Times New Roman"/>
          <w:sz w:val="24"/>
          <w:szCs w:val="24"/>
        </w:rPr>
        <w:t>конкурентных</w:t>
      </w:r>
      <w:r w:rsidRPr="004328FE">
        <w:rPr>
          <w:rFonts w:ascii="Times New Roman" w:hAnsi="Times New Roman"/>
          <w:sz w:val="24"/>
          <w:szCs w:val="24"/>
        </w:rPr>
        <w:t xml:space="preserve"> </w:t>
      </w:r>
      <w:r w:rsidR="00EF17BA" w:rsidRPr="004328FE">
        <w:rPr>
          <w:rFonts w:ascii="Times New Roman" w:hAnsi="Times New Roman"/>
          <w:sz w:val="24"/>
          <w:szCs w:val="24"/>
        </w:rPr>
        <w:t>закупок</w:t>
      </w:r>
      <w:r w:rsidRPr="004328FE">
        <w:rPr>
          <w:rFonts w:ascii="Times New Roman" w:hAnsi="Times New Roman"/>
          <w:sz w:val="24"/>
          <w:szCs w:val="24"/>
        </w:rPr>
        <w:t xml:space="preserve"> </w:t>
      </w:r>
      <w:r w:rsidR="0011364E" w:rsidRPr="004328FE">
        <w:rPr>
          <w:rFonts w:ascii="Times New Roman" w:hAnsi="Times New Roman"/>
          <w:sz w:val="24"/>
          <w:szCs w:val="24"/>
        </w:rPr>
        <w:t>Заказчиком</w:t>
      </w:r>
      <w:r w:rsidRPr="004328FE">
        <w:rPr>
          <w:rFonts w:ascii="Times New Roman" w:hAnsi="Times New Roman"/>
          <w:sz w:val="24"/>
          <w:szCs w:val="24"/>
        </w:rPr>
        <w:t xml:space="preserve"> может проводиться квалификационный отбор таких участников.</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1.2. К</w:t>
      </w:r>
      <w:r w:rsidR="006F6542" w:rsidRPr="004328FE">
        <w:rPr>
          <w:rFonts w:ascii="Times New Roman" w:hAnsi="Times New Roman"/>
          <w:sz w:val="24"/>
          <w:szCs w:val="24"/>
        </w:rPr>
        <w:t xml:space="preserve"> </w:t>
      </w:r>
      <w:r w:rsidR="00CC54AA" w:rsidRPr="004328FE">
        <w:rPr>
          <w:rFonts w:ascii="Times New Roman" w:hAnsi="Times New Roman"/>
          <w:sz w:val="24"/>
          <w:szCs w:val="24"/>
        </w:rPr>
        <w:t xml:space="preserve">конкурентной </w:t>
      </w:r>
      <w:r w:rsidR="00122546" w:rsidRPr="004328FE">
        <w:rPr>
          <w:rFonts w:ascii="Times New Roman" w:hAnsi="Times New Roman"/>
          <w:sz w:val="24"/>
          <w:szCs w:val="24"/>
        </w:rPr>
        <w:t>закупке</w:t>
      </w:r>
      <w:r w:rsidRPr="004328FE">
        <w:rPr>
          <w:rFonts w:ascii="Times New Roman" w:hAnsi="Times New Roman"/>
          <w:sz w:val="24"/>
          <w:szCs w:val="24"/>
        </w:rPr>
        <w:t xml:space="preserve">, проводимой с квалификационным отбором, применяются все правила соответствующей </w:t>
      </w:r>
      <w:r w:rsidR="00CC54AA" w:rsidRPr="004328FE">
        <w:rPr>
          <w:rFonts w:ascii="Times New Roman" w:hAnsi="Times New Roman"/>
          <w:sz w:val="24"/>
          <w:szCs w:val="24"/>
        </w:rPr>
        <w:t xml:space="preserve">конкурентной </w:t>
      </w:r>
      <w:r w:rsidRPr="004328FE">
        <w:rPr>
          <w:rFonts w:ascii="Times New Roman" w:hAnsi="Times New Roman"/>
          <w:sz w:val="24"/>
          <w:szCs w:val="24"/>
        </w:rPr>
        <w:t>заку</w:t>
      </w:r>
      <w:r w:rsidR="00CC54AA" w:rsidRPr="004328FE">
        <w:rPr>
          <w:rFonts w:ascii="Times New Roman" w:hAnsi="Times New Roman"/>
          <w:sz w:val="24"/>
          <w:szCs w:val="24"/>
        </w:rPr>
        <w:t xml:space="preserve">пки, предусмотренные </w:t>
      </w:r>
      <w:r w:rsidR="00456AAF">
        <w:rPr>
          <w:rFonts w:ascii="Times New Roman" w:hAnsi="Times New Roman"/>
          <w:sz w:val="24"/>
          <w:szCs w:val="24"/>
        </w:rPr>
        <w:t xml:space="preserve">настоящим </w:t>
      </w:r>
      <w:r w:rsidR="00CC54AA" w:rsidRPr="004328FE">
        <w:rPr>
          <w:rFonts w:ascii="Times New Roman" w:hAnsi="Times New Roman"/>
          <w:sz w:val="24"/>
          <w:szCs w:val="24"/>
        </w:rPr>
        <w:t>Положением о закупке.</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Квалификационный отбор для конкретной</w:t>
      </w:r>
      <w:r w:rsidR="00CC54AA" w:rsidRPr="004328FE">
        <w:rPr>
          <w:rFonts w:ascii="Times New Roman" w:hAnsi="Times New Roman"/>
          <w:sz w:val="24"/>
          <w:szCs w:val="24"/>
        </w:rPr>
        <w:t xml:space="preserve"> конкурентной</w:t>
      </w:r>
      <w:r w:rsidR="006F6542" w:rsidRPr="004328FE">
        <w:rPr>
          <w:rFonts w:ascii="Times New Roman" w:hAnsi="Times New Roman"/>
          <w:sz w:val="24"/>
          <w:szCs w:val="24"/>
        </w:rPr>
        <w:t xml:space="preserve"> </w:t>
      </w:r>
      <w:r w:rsidR="00EF17BA" w:rsidRPr="004328FE">
        <w:rPr>
          <w:rFonts w:ascii="Times New Roman" w:hAnsi="Times New Roman"/>
          <w:sz w:val="24"/>
          <w:szCs w:val="24"/>
        </w:rPr>
        <w:t>закупки</w:t>
      </w:r>
      <w:r w:rsidRPr="004328FE">
        <w:rPr>
          <w:rFonts w:ascii="Times New Roman" w:hAnsi="Times New Roman"/>
          <w:sz w:val="24"/>
          <w:szCs w:val="24"/>
        </w:rPr>
        <w:t xml:space="preserve"> проводится при проведении</w:t>
      </w:r>
      <w:r w:rsidR="00CC54AA" w:rsidRPr="004328FE">
        <w:rPr>
          <w:rFonts w:ascii="Times New Roman" w:hAnsi="Times New Roman"/>
          <w:sz w:val="24"/>
          <w:szCs w:val="24"/>
        </w:rPr>
        <w:t xml:space="preserve"> конкурентной</w:t>
      </w:r>
      <w:r w:rsidR="006F6542" w:rsidRPr="004328FE">
        <w:rPr>
          <w:rFonts w:ascii="Times New Roman" w:hAnsi="Times New Roman"/>
          <w:sz w:val="24"/>
          <w:szCs w:val="24"/>
        </w:rPr>
        <w:t xml:space="preserve"> </w:t>
      </w:r>
      <w:r w:rsidR="00476885" w:rsidRPr="004328FE">
        <w:rPr>
          <w:rFonts w:ascii="Times New Roman" w:hAnsi="Times New Roman"/>
          <w:sz w:val="24"/>
          <w:szCs w:val="24"/>
        </w:rPr>
        <w:t>закупки</w:t>
      </w:r>
      <w:r w:rsidRPr="004328FE">
        <w:rPr>
          <w:rFonts w:ascii="Times New Roman" w:hAnsi="Times New Roman"/>
          <w:sz w:val="24"/>
          <w:szCs w:val="24"/>
        </w:rPr>
        <w:t>, предусмотренной Положением</w:t>
      </w:r>
      <w:r w:rsidR="00CC54AA" w:rsidRPr="004328FE">
        <w:rPr>
          <w:rFonts w:ascii="Times New Roman" w:hAnsi="Times New Roman"/>
          <w:sz w:val="24"/>
          <w:szCs w:val="24"/>
        </w:rPr>
        <w:t xml:space="preserve"> о закупке</w:t>
      </w:r>
      <w:r w:rsidRPr="004328FE">
        <w:rPr>
          <w:rFonts w:ascii="Times New Roman" w:hAnsi="Times New Roman"/>
          <w:sz w:val="24"/>
          <w:szCs w:val="24"/>
        </w:rPr>
        <w:t xml:space="preserve">, за исключением </w:t>
      </w:r>
      <w:r w:rsidR="00C8342A">
        <w:rPr>
          <w:rFonts w:ascii="Times New Roman" w:hAnsi="Times New Roman"/>
          <w:sz w:val="24"/>
          <w:szCs w:val="24"/>
        </w:rPr>
        <w:t xml:space="preserve">аукциона </w:t>
      </w:r>
      <w:r w:rsidR="00C8342A" w:rsidRPr="004328FE">
        <w:rPr>
          <w:rFonts w:ascii="Times New Roman" w:hAnsi="Times New Roman"/>
          <w:sz w:val="24"/>
          <w:szCs w:val="24"/>
        </w:rPr>
        <w:t>в электронной форме</w:t>
      </w:r>
      <w:r w:rsidR="00C8342A">
        <w:rPr>
          <w:rFonts w:ascii="Times New Roman" w:hAnsi="Times New Roman"/>
          <w:sz w:val="24"/>
          <w:szCs w:val="24"/>
        </w:rPr>
        <w:t xml:space="preserve">, </w:t>
      </w:r>
      <w:r w:rsidRPr="004328FE">
        <w:rPr>
          <w:rFonts w:ascii="Times New Roman" w:hAnsi="Times New Roman"/>
          <w:sz w:val="24"/>
          <w:szCs w:val="24"/>
        </w:rPr>
        <w:t>запроса котировок</w:t>
      </w:r>
      <w:r w:rsidR="00CC54AA" w:rsidRPr="004328FE">
        <w:rPr>
          <w:rFonts w:ascii="Times New Roman" w:hAnsi="Times New Roman"/>
          <w:sz w:val="24"/>
          <w:szCs w:val="24"/>
        </w:rPr>
        <w:t xml:space="preserve"> в электронной форме</w:t>
      </w:r>
      <w:r w:rsidRPr="004328FE">
        <w:rPr>
          <w:rFonts w:ascii="Times New Roman" w:hAnsi="Times New Roman"/>
          <w:sz w:val="24"/>
          <w:szCs w:val="24"/>
        </w:rPr>
        <w:t xml:space="preserve"> и закупки у единственного поставщика (подрядчика, исполнителя).</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 xml:space="preserve">1.3. </w:t>
      </w:r>
      <w:r w:rsidR="00CC54AA" w:rsidRPr="004328FE">
        <w:rPr>
          <w:rFonts w:ascii="Times New Roman" w:hAnsi="Times New Roman"/>
          <w:sz w:val="24"/>
          <w:szCs w:val="24"/>
        </w:rPr>
        <w:t>Порядок</w:t>
      </w:r>
      <w:r w:rsidR="006F6542" w:rsidRPr="004328FE">
        <w:rPr>
          <w:rFonts w:ascii="Times New Roman" w:hAnsi="Times New Roman"/>
          <w:sz w:val="24"/>
          <w:szCs w:val="24"/>
        </w:rPr>
        <w:t xml:space="preserve"> </w:t>
      </w:r>
      <w:r w:rsidR="00CC54AA" w:rsidRPr="004328FE">
        <w:rPr>
          <w:rFonts w:ascii="Times New Roman" w:hAnsi="Times New Roman"/>
          <w:sz w:val="24"/>
          <w:szCs w:val="24"/>
        </w:rPr>
        <w:t>проведения</w:t>
      </w:r>
      <w:r w:rsidRPr="004328FE">
        <w:rPr>
          <w:rFonts w:ascii="Times New Roman" w:hAnsi="Times New Roman"/>
          <w:sz w:val="24"/>
          <w:szCs w:val="24"/>
        </w:rPr>
        <w:t xml:space="preserve"> квалификационного </w:t>
      </w:r>
      <w:r w:rsidR="00CC54AA" w:rsidRPr="004328FE">
        <w:rPr>
          <w:rFonts w:ascii="Times New Roman" w:hAnsi="Times New Roman"/>
          <w:sz w:val="24"/>
          <w:szCs w:val="24"/>
        </w:rPr>
        <w:t xml:space="preserve">отбора </w:t>
      </w:r>
      <w:r w:rsidR="0011364E" w:rsidRPr="004328FE">
        <w:rPr>
          <w:rFonts w:ascii="Times New Roman" w:hAnsi="Times New Roman"/>
          <w:sz w:val="24"/>
          <w:szCs w:val="24"/>
        </w:rPr>
        <w:t>Заказчик</w:t>
      </w:r>
      <w:r w:rsidR="006F6542" w:rsidRPr="004328FE">
        <w:rPr>
          <w:rFonts w:ascii="Times New Roman" w:hAnsi="Times New Roman"/>
          <w:sz w:val="24"/>
          <w:szCs w:val="24"/>
        </w:rPr>
        <w:t xml:space="preserve"> </w:t>
      </w:r>
      <w:r w:rsidR="00CC54AA" w:rsidRPr="004328FE">
        <w:rPr>
          <w:rFonts w:ascii="Times New Roman" w:hAnsi="Times New Roman"/>
          <w:sz w:val="24"/>
          <w:szCs w:val="24"/>
        </w:rPr>
        <w:t>устанавливает в документации о закупк</w:t>
      </w:r>
      <w:r w:rsidR="00383506" w:rsidRPr="004328FE">
        <w:rPr>
          <w:rFonts w:ascii="Times New Roman" w:hAnsi="Times New Roman"/>
          <w:sz w:val="24"/>
          <w:szCs w:val="24"/>
        </w:rPr>
        <w:t>е</w:t>
      </w:r>
      <w:r w:rsidR="00CC54AA" w:rsidRPr="004328FE">
        <w:rPr>
          <w:rFonts w:ascii="Times New Roman" w:hAnsi="Times New Roman"/>
          <w:sz w:val="24"/>
          <w:szCs w:val="24"/>
        </w:rPr>
        <w:t>.</w:t>
      </w:r>
    </w:p>
    <w:p w:rsidR="00697D72" w:rsidRPr="004328FE" w:rsidRDefault="00CC54AA"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 xml:space="preserve">1.4. </w:t>
      </w:r>
      <w:r w:rsidR="00697D72" w:rsidRPr="004328FE">
        <w:rPr>
          <w:rFonts w:ascii="Times New Roman" w:hAnsi="Times New Roman"/>
          <w:sz w:val="24"/>
          <w:szCs w:val="24"/>
        </w:rPr>
        <w:t>При проведении квалифик</w:t>
      </w:r>
      <w:r w:rsidRPr="004328FE">
        <w:rPr>
          <w:rFonts w:ascii="Times New Roman" w:hAnsi="Times New Roman"/>
          <w:sz w:val="24"/>
          <w:szCs w:val="24"/>
        </w:rPr>
        <w:t xml:space="preserve">ационного отбора для конкурентной </w:t>
      </w:r>
      <w:r w:rsidR="00697D72" w:rsidRPr="004328FE">
        <w:rPr>
          <w:rFonts w:ascii="Times New Roman" w:hAnsi="Times New Roman"/>
          <w:sz w:val="24"/>
          <w:szCs w:val="24"/>
        </w:rPr>
        <w:t>закупки в извещении дополнительно должны содержаться:</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t xml:space="preserve">a) информация о проведении </w:t>
      </w:r>
      <w:r w:rsidR="000E2F54" w:rsidRPr="004328FE">
        <w:rPr>
          <w:rFonts w:ascii="Times New Roman" w:hAnsi="Times New Roman"/>
          <w:sz w:val="24"/>
          <w:szCs w:val="24"/>
        </w:rPr>
        <w:t>закупки</w:t>
      </w:r>
      <w:r w:rsidRPr="004328FE">
        <w:rPr>
          <w:rFonts w:ascii="Times New Roman" w:hAnsi="Times New Roman"/>
          <w:sz w:val="24"/>
          <w:szCs w:val="24"/>
        </w:rPr>
        <w:t xml:space="preserve"> с квалификационным отбором и о том, что впоследствии будут рассмотрены заявки только тех участников</w:t>
      </w:r>
      <w:r w:rsidR="000E2F54" w:rsidRPr="004328FE">
        <w:rPr>
          <w:rFonts w:ascii="Times New Roman" w:hAnsi="Times New Roman"/>
          <w:sz w:val="24"/>
          <w:szCs w:val="24"/>
        </w:rPr>
        <w:t xml:space="preserve"> закупки</w:t>
      </w:r>
      <w:r w:rsidRPr="004328FE">
        <w:rPr>
          <w:rFonts w:ascii="Times New Roman" w:hAnsi="Times New Roman"/>
          <w:sz w:val="24"/>
          <w:szCs w:val="24"/>
        </w:rPr>
        <w:t>, которые</w:t>
      </w:r>
      <w:r w:rsidR="006F6542" w:rsidRPr="004328FE">
        <w:rPr>
          <w:rFonts w:ascii="Times New Roman" w:hAnsi="Times New Roman"/>
          <w:sz w:val="24"/>
          <w:szCs w:val="24"/>
        </w:rPr>
        <w:t xml:space="preserve"> </w:t>
      </w:r>
      <w:r w:rsidRPr="004328FE">
        <w:rPr>
          <w:rFonts w:ascii="Times New Roman" w:hAnsi="Times New Roman"/>
          <w:sz w:val="24"/>
          <w:szCs w:val="24"/>
        </w:rPr>
        <w:t>успешно прошли квалификационный отбор;</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t xml:space="preserve">б) информация о сроке окончания </w:t>
      </w:r>
      <w:r w:rsidR="00383506" w:rsidRPr="004328FE">
        <w:rPr>
          <w:rFonts w:ascii="Times New Roman" w:hAnsi="Times New Roman"/>
          <w:sz w:val="24"/>
          <w:szCs w:val="24"/>
        </w:rPr>
        <w:t>приёма</w:t>
      </w:r>
      <w:r w:rsidRPr="004328FE">
        <w:rPr>
          <w:rFonts w:ascii="Times New Roman" w:hAnsi="Times New Roman"/>
          <w:sz w:val="24"/>
          <w:szCs w:val="24"/>
        </w:rPr>
        <w:t xml:space="preserve"> и порядке подачи заявок на участие в </w:t>
      </w:r>
      <w:r w:rsidR="000E2F54" w:rsidRPr="004328FE">
        <w:rPr>
          <w:rFonts w:ascii="Times New Roman" w:hAnsi="Times New Roman"/>
          <w:sz w:val="24"/>
          <w:szCs w:val="24"/>
        </w:rPr>
        <w:t xml:space="preserve">закупке </w:t>
      </w:r>
      <w:r w:rsidRPr="004328FE">
        <w:rPr>
          <w:rFonts w:ascii="Times New Roman" w:hAnsi="Times New Roman"/>
          <w:sz w:val="24"/>
          <w:szCs w:val="24"/>
        </w:rPr>
        <w:t>с квалификационным отбором.</w:t>
      </w:r>
    </w:p>
    <w:p w:rsidR="00697D72" w:rsidRPr="004328FE" w:rsidRDefault="00C8199A"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1.5</w:t>
      </w:r>
      <w:r w:rsidR="00697D72" w:rsidRPr="004328FE">
        <w:rPr>
          <w:rFonts w:ascii="Times New Roman" w:hAnsi="Times New Roman"/>
          <w:sz w:val="24"/>
          <w:szCs w:val="24"/>
        </w:rPr>
        <w:t>. Документация</w:t>
      </w:r>
      <w:r w:rsidR="00CC54AA" w:rsidRPr="004328FE">
        <w:rPr>
          <w:rFonts w:ascii="Times New Roman" w:hAnsi="Times New Roman"/>
          <w:sz w:val="24"/>
          <w:szCs w:val="24"/>
        </w:rPr>
        <w:t xml:space="preserve"> о закупке</w:t>
      </w:r>
      <w:r w:rsidR="006F6542" w:rsidRPr="004328FE">
        <w:rPr>
          <w:rFonts w:ascii="Times New Roman" w:hAnsi="Times New Roman"/>
          <w:sz w:val="24"/>
          <w:szCs w:val="24"/>
        </w:rPr>
        <w:t xml:space="preserve"> </w:t>
      </w:r>
      <w:r w:rsidR="00697D72" w:rsidRPr="004328FE">
        <w:rPr>
          <w:rFonts w:ascii="Times New Roman" w:hAnsi="Times New Roman"/>
          <w:sz w:val="24"/>
          <w:szCs w:val="24"/>
        </w:rPr>
        <w:t>должна дополнительно содержать:</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t>a) подробные условия и порядок проведения квалификационного отбора;</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t xml:space="preserve">б) права и обязанности </w:t>
      </w:r>
      <w:r w:rsidR="0011364E" w:rsidRPr="004328FE">
        <w:rPr>
          <w:rFonts w:ascii="Times New Roman" w:hAnsi="Times New Roman"/>
          <w:sz w:val="24"/>
          <w:szCs w:val="24"/>
        </w:rPr>
        <w:t>Заказчика</w:t>
      </w:r>
      <w:r w:rsidRPr="004328FE">
        <w:rPr>
          <w:rFonts w:ascii="Times New Roman" w:hAnsi="Times New Roman"/>
          <w:sz w:val="24"/>
          <w:szCs w:val="24"/>
        </w:rPr>
        <w:t xml:space="preserve"> и участников закупки раздельно на этапе</w:t>
      </w:r>
      <w:r w:rsidR="006F6542" w:rsidRPr="004328FE">
        <w:rPr>
          <w:rFonts w:ascii="Times New Roman" w:hAnsi="Times New Roman"/>
          <w:sz w:val="24"/>
          <w:szCs w:val="24"/>
        </w:rPr>
        <w:t xml:space="preserve"> </w:t>
      </w:r>
      <w:r w:rsidRPr="004328FE">
        <w:rPr>
          <w:rFonts w:ascii="Times New Roman" w:hAnsi="Times New Roman"/>
          <w:sz w:val="24"/>
          <w:szCs w:val="24"/>
        </w:rPr>
        <w:t>квалификационного отбора и последующих этапах закупки;</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t>в) требования к участнику закупки раздельно на этапе квалификационного отбора и последующих этапах закупки;</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t>г) требования к составу и оформлению заявки на участие в квалификационном</w:t>
      </w:r>
      <w:r w:rsidR="006F6542" w:rsidRPr="004328FE">
        <w:rPr>
          <w:rFonts w:ascii="Times New Roman" w:hAnsi="Times New Roman"/>
          <w:sz w:val="24"/>
          <w:szCs w:val="24"/>
        </w:rPr>
        <w:t xml:space="preserve"> </w:t>
      </w:r>
      <w:r w:rsidRPr="004328FE">
        <w:rPr>
          <w:rFonts w:ascii="Times New Roman" w:hAnsi="Times New Roman"/>
          <w:sz w:val="24"/>
          <w:szCs w:val="24"/>
        </w:rPr>
        <w:t>отборе, в том числе способу подтверждения соответствия участника</w:t>
      </w:r>
      <w:r w:rsidR="00C8199A" w:rsidRPr="004328FE">
        <w:rPr>
          <w:rFonts w:ascii="Times New Roman" w:hAnsi="Times New Roman"/>
          <w:sz w:val="24"/>
          <w:szCs w:val="24"/>
        </w:rPr>
        <w:t xml:space="preserve"> конкурентной</w:t>
      </w:r>
      <w:r w:rsidR="006F6542" w:rsidRPr="004328FE">
        <w:rPr>
          <w:rFonts w:ascii="Times New Roman" w:hAnsi="Times New Roman"/>
          <w:sz w:val="24"/>
          <w:szCs w:val="24"/>
        </w:rPr>
        <w:t xml:space="preserve"> </w:t>
      </w:r>
      <w:r w:rsidRPr="004328FE">
        <w:rPr>
          <w:rFonts w:ascii="Times New Roman" w:hAnsi="Times New Roman"/>
          <w:sz w:val="24"/>
          <w:szCs w:val="24"/>
        </w:rPr>
        <w:t>закупки</w:t>
      </w:r>
      <w:r w:rsidR="006F6542" w:rsidRPr="004328FE">
        <w:rPr>
          <w:rFonts w:ascii="Times New Roman" w:hAnsi="Times New Roman"/>
          <w:sz w:val="24"/>
          <w:szCs w:val="24"/>
        </w:rPr>
        <w:t xml:space="preserve"> </w:t>
      </w:r>
      <w:r w:rsidRPr="004328FE">
        <w:rPr>
          <w:rFonts w:ascii="Times New Roman" w:hAnsi="Times New Roman"/>
          <w:sz w:val="24"/>
          <w:szCs w:val="24"/>
        </w:rPr>
        <w:t>предъявляемым требованиям;</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t>д) порядок представления заявок на участие в квалификационном отборе, срок</w:t>
      </w:r>
      <w:r w:rsidR="006F6542" w:rsidRPr="004328FE">
        <w:rPr>
          <w:rFonts w:ascii="Times New Roman" w:hAnsi="Times New Roman"/>
          <w:sz w:val="24"/>
          <w:szCs w:val="24"/>
        </w:rPr>
        <w:t xml:space="preserve"> </w:t>
      </w:r>
      <w:r w:rsidRPr="004328FE">
        <w:rPr>
          <w:rFonts w:ascii="Times New Roman" w:hAnsi="Times New Roman"/>
          <w:sz w:val="24"/>
          <w:szCs w:val="24"/>
        </w:rPr>
        <w:t>их представления;</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lastRenderedPageBreak/>
        <w:t>е) сведения о последствиях несоответствия участника закупки установленным</w:t>
      </w:r>
      <w:r w:rsidR="006F6542" w:rsidRPr="004328FE">
        <w:rPr>
          <w:rFonts w:ascii="Times New Roman" w:hAnsi="Times New Roman"/>
          <w:sz w:val="24"/>
          <w:szCs w:val="24"/>
        </w:rPr>
        <w:t xml:space="preserve"> </w:t>
      </w:r>
      <w:r w:rsidRPr="004328FE">
        <w:rPr>
          <w:rFonts w:ascii="Times New Roman" w:hAnsi="Times New Roman"/>
          <w:sz w:val="24"/>
          <w:szCs w:val="24"/>
        </w:rPr>
        <w:t>требованиям или отрицательного результата прохождения им квалификационного отбора;</w:t>
      </w:r>
    </w:p>
    <w:p w:rsidR="00697D72" w:rsidRPr="004328FE" w:rsidRDefault="00697D72" w:rsidP="004328FE">
      <w:pPr>
        <w:autoSpaceDE w:val="0"/>
        <w:autoSpaceDN w:val="0"/>
        <w:adjustRightInd w:val="0"/>
        <w:spacing w:after="0"/>
        <w:ind w:firstLine="851"/>
        <w:jc w:val="both"/>
        <w:rPr>
          <w:rFonts w:ascii="Times New Roman" w:hAnsi="Times New Roman"/>
          <w:sz w:val="24"/>
          <w:szCs w:val="24"/>
        </w:rPr>
      </w:pPr>
      <w:r w:rsidRPr="004328FE">
        <w:rPr>
          <w:rFonts w:ascii="Times New Roman" w:hAnsi="Times New Roman"/>
          <w:sz w:val="24"/>
          <w:szCs w:val="24"/>
        </w:rPr>
        <w:t>ж) иные требования и условия, установленные в соотве</w:t>
      </w:r>
      <w:r w:rsidR="00C8199A" w:rsidRPr="004328FE">
        <w:rPr>
          <w:rFonts w:ascii="Times New Roman" w:hAnsi="Times New Roman"/>
          <w:sz w:val="24"/>
          <w:szCs w:val="24"/>
        </w:rPr>
        <w:t>тствии с настоящим</w:t>
      </w:r>
      <w:r w:rsidR="006F6542" w:rsidRPr="004328FE">
        <w:rPr>
          <w:rFonts w:ascii="Times New Roman" w:hAnsi="Times New Roman"/>
          <w:sz w:val="24"/>
          <w:szCs w:val="24"/>
        </w:rPr>
        <w:t xml:space="preserve"> </w:t>
      </w:r>
      <w:r w:rsidR="00C8199A" w:rsidRPr="004328FE">
        <w:rPr>
          <w:rFonts w:ascii="Times New Roman" w:hAnsi="Times New Roman"/>
          <w:sz w:val="24"/>
          <w:szCs w:val="24"/>
        </w:rPr>
        <w:t>Положением о закупке.</w:t>
      </w:r>
    </w:p>
    <w:p w:rsidR="00697D72" w:rsidRPr="004328FE" w:rsidRDefault="00C8199A"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1.6</w:t>
      </w:r>
      <w:r w:rsidR="00697D72" w:rsidRPr="004328FE">
        <w:rPr>
          <w:rFonts w:ascii="Times New Roman" w:hAnsi="Times New Roman"/>
          <w:sz w:val="24"/>
          <w:szCs w:val="24"/>
        </w:rPr>
        <w:t>. Заявки на участие в квалификационном отборе принимаются с соблюден</w:t>
      </w:r>
      <w:r w:rsidR="007F6621" w:rsidRPr="004328FE">
        <w:rPr>
          <w:rFonts w:ascii="Times New Roman" w:hAnsi="Times New Roman"/>
          <w:sz w:val="24"/>
          <w:szCs w:val="24"/>
        </w:rPr>
        <w:t>ием</w:t>
      </w:r>
      <w:r w:rsidR="006F6542" w:rsidRPr="004328FE">
        <w:rPr>
          <w:rFonts w:ascii="Times New Roman" w:hAnsi="Times New Roman"/>
          <w:sz w:val="24"/>
          <w:szCs w:val="24"/>
        </w:rPr>
        <w:t xml:space="preserve"> </w:t>
      </w:r>
      <w:r w:rsidR="007F6621" w:rsidRPr="004328FE">
        <w:rPr>
          <w:rFonts w:ascii="Times New Roman" w:hAnsi="Times New Roman"/>
          <w:sz w:val="24"/>
          <w:szCs w:val="24"/>
        </w:rPr>
        <w:t xml:space="preserve">требований </w:t>
      </w:r>
      <w:r w:rsidR="001A11D5" w:rsidRPr="004328FE">
        <w:rPr>
          <w:rFonts w:ascii="Times New Roman" w:hAnsi="Times New Roman"/>
          <w:sz w:val="24"/>
          <w:szCs w:val="24"/>
        </w:rPr>
        <w:t>соответствующего способа</w:t>
      </w:r>
      <w:r w:rsidR="007F6621" w:rsidRPr="004328FE">
        <w:rPr>
          <w:rFonts w:ascii="Times New Roman" w:hAnsi="Times New Roman"/>
          <w:sz w:val="24"/>
          <w:szCs w:val="24"/>
        </w:rPr>
        <w:t xml:space="preserve"> </w:t>
      </w:r>
      <w:r w:rsidR="00936CDE" w:rsidRPr="004328FE">
        <w:rPr>
          <w:rFonts w:ascii="Times New Roman" w:hAnsi="Times New Roman"/>
          <w:sz w:val="24"/>
          <w:szCs w:val="24"/>
        </w:rPr>
        <w:t xml:space="preserve">конкурентной </w:t>
      </w:r>
      <w:r w:rsidR="007F6621" w:rsidRPr="004328FE">
        <w:rPr>
          <w:rFonts w:ascii="Times New Roman" w:hAnsi="Times New Roman"/>
          <w:sz w:val="24"/>
          <w:szCs w:val="24"/>
        </w:rPr>
        <w:t>закуп</w:t>
      </w:r>
      <w:r w:rsidR="00697D72" w:rsidRPr="004328FE">
        <w:rPr>
          <w:rFonts w:ascii="Times New Roman" w:hAnsi="Times New Roman"/>
          <w:sz w:val="24"/>
          <w:szCs w:val="24"/>
        </w:rPr>
        <w:t>к</w:t>
      </w:r>
      <w:r w:rsidR="007F6621" w:rsidRPr="004328FE">
        <w:rPr>
          <w:rFonts w:ascii="Times New Roman" w:hAnsi="Times New Roman"/>
          <w:sz w:val="24"/>
          <w:szCs w:val="24"/>
        </w:rPr>
        <w:t>и</w:t>
      </w:r>
      <w:r w:rsidR="00697D72" w:rsidRPr="004328FE">
        <w:rPr>
          <w:rFonts w:ascii="Times New Roman" w:hAnsi="Times New Roman"/>
          <w:sz w:val="24"/>
          <w:szCs w:val="24"/>
        </w:rPr>
        <w:t xml:space="preserve"> до окончания срока, установленного в извещении о проведении</w:t>
      </w:r>
      <w:r w:rsidR="006F6542" w:rsidRPr="004328FE">
        <w:rPr>
          <w:rFonts w:ascii="Times New Roman" w:hAnsi="Times New Roman"/>
          <w:sz w:val="24"/>
          <w:szCs w:val="24"/>
        </w:rPr>
        <w:t xml:space="preserve"> </w:t>
      </w:r>
      <w:r w:rsidR="00936CDE" w:rsidRPr="004328FE">
        <w:rPr>
          <w:rFonts w:ascii="Times New Roman" w:hAnsi="Times New Roman"/>
          <w:sz w:val="24"/>
          <w:szCs w:val="24"/>
        </w:rPr>
        <w:t xml:space="preserve">конкурентной </w:t>
      </w:r>
      <w:r w:rsidR="007F6621" w:rsidRPr="004328FE">
        <w:rPr>
          <w:rFonts w:ascii="Times New Roman" w:hAnsi="Times New Roman"/>
          <w:sz w:val="24"/>
          <w:szCs w:val="24"/>
        </w:rPr>
        <w:t xml:space="preserve">закупки </w:t>
      </w:r>
      <w:r w:rsidR="00697D72" w:rsidRPr="004328FE">
        <w:rPr>
          <w:rFonts w:ascii="Times New Roman" w:hAnsi="Times New Roman"/>
          <w:sz w:val="24"/>
          <w:szCs w:val="24"/>
        </w:rPr>
        <w:t>с квалификационным</w:t>
      </w:r>
      <w:r w:rsidR="006F6542" w:rsidRPr="004328FE">
        <w:rPr>
          <w:rFonts w:ascii="Times New Roman" w:hAnsi="Times New Roman"/>
          <w:sz w:val="24"/>
          <w:szCs w:val="24"/>
        </w:rPr>
        <w:t xml:space="preserve"> </w:t>
      </w:r>
      <w:r w:rsidR="00697D72" w:rsidRPr="004328FE">
        <w:rPr>
          <w:rFonts w:ascii="Times New Roman" w:hAnsi="Times New Roman"/>
          <w:sz w:val="24"/>
          <w:szCs w:val="24"/>
        </w:rPr>
        <w:t>отбором или в документации</w:t>
      </w:r>
      <w:r w:rsidR="002D2403" w:rsidRPr="004328FE">
        <w:rPr>
          <w:rFonts w:ascii="Times New Roman" w:hAnsi="Times New Roman"/>
          <w:sz w:val="24"/>
          <w:szCs w:val="24"/>
        </w:rPr>
        <w:t xml:space="preserve"> о закупке.</w:t>
      </w:r>
    </w:p>
    <w:p w:rsidR="00697D72" w:rsidRPr="004328FE" w:rsidRDefault="00936CDE"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1.7. Комиссия по осуществлению</w:t>
      </w:r>
      <w:r w:rsidR="00697D72" w:rsidRPr="004328FE">
        <w:rPr>
          <w:rFonts w:ascii="Times New Roman" w:hAnsi="Times New Roman"/>
          <w:sz w:val="24"/>
          <w:szCs w:val="24"/>
        </w:rPr>
        <w:t xml:space="preserve"> закупок оценивает соответствие участников закупки требованиям, установленным в документации</w:t>
      </w:r>
      <w:r w:rsidRPr="004328FE">
        <w:rPr>
          <w:rFonts w:ascii="Times New Roman" w:hAnsi="Times New Roman"/>
          <w:sz w:val="24"/>
          <w:szCs w:val="24"/>
        </w:rPr>
        <w:t xml:space="preserve"> о закупке</w:t>
      </w:r>
      <w:r w:rsidR="00697D72" w:rsidRPr="004328FE">
        <w:rPr>
          <w:rFonts w:ascii="Times New Roman" w:hAnsi="Times New Roman"/>
          <w:sz w:val="24"/>
          <w:szCs w:val="24"/>
        </w:rPr>
        <w:t xml:space="preserve">, на основе представленных участниками закупки заявок на участие в квалификационном отборе. </w:t>
      </w:r>
    </w:p>
    <w:p w:rsidR="00697D72" w:rsidRPr="004328FE" w:rsidRDefault="00936CDE"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1.8</w:t>
      </w:r>
      <w:r w:rsidR="00697D72" w:rsidRPr="004328FE">
        <w:rPr>
          <w:rFonts w:ascii="Times New Roman" w:hAnsi="Times New Roman"/>
          <w:sz w:val="24"/>
          <w:szCs w:val="24"/>
        </w:rPr>
        <w:t>. В случае отсутствия какой-либо информации или каких-либо документов, сведений, предусмотренных документацией</w:t>
      </w:r>
      <w:r w:rsidRPr="004328FE">
        <w:rPr>
          <w:rFonts w:ascii="Times New Roman" w:hAnsi="Times New Roman"/>
          <w:sz w:val="24"/>
          <w:szCs w:val="24"/>
        </w:rPr>
        <w:t xml:space="preserve"> о закупке,</w:t>
      </w:r>
      <w:r w:rsidR="00D91F14" w:rsidRPr="004328FE">
        <w:rPr>
          <w:rFonts w:ascii="Times New Roman" w:hAnsi="Times New Roman"/>
          <w:sz w:val="24"/>
          <w:szCs w:val="24"/>
        </w:rPr>
        <w:t xml:space="preserve"> </w:t>
      </w:r>
      <w:r w:rsidR="008C4277" w:rsidRPr="004328FE">
        <w:rPr>
          <w:rFonts w:ascii="Times New Roman" w:hAnsi="Times New Roman"/>
          <w:sz w:val="24"/>
          <w:szCs w:val="24"/>
        </w:rPr>
        <w:t>К</w:t>
      </w:r>
      <w:r w:rsidRPr="004328FE">
        <w:rPr>
          <w:rFonts w:ascii="Times New Roman" w:hAnsi="Times New Roman"/>
          <w:sz w:val="24"/>
          <w:szCs w:val="24"/>
        </w:rPr>
        <w:t>омиссия по осуществлени</w:t>
      </w:r>
      <w:r w:rsidR="00697D72" w:rsidRPr="004328FE">
        <w:rPr>
          <w:rFonts w:ascii="Times New Roman" w:hAnsi="Times New Roman"/>
          <w:sz w:val="24"/>
          <w:szCs w:val="24"/>
        </w:rPr>
        <w:t xml:space="preserve">ю закупок вправе запросить недостающие документы, а также разъяснение положений заявок участников. </w:t>
      </w:r>
    </w:p>
    <w:p w:rsidR="00697D72" w:rsidRPr="004328FE" w:rsidRDefault="00936CDE"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1.9</w:t>
      </w:r>
      <w:r w:rsidR="00697D72" w:rsidRPr="004328FE">
        <w:rPr>
          <w:rFonts w:ascii="Times New Roman" w:hAnsi="Times New Roman"/>
          <w:sz w:val="24"/>
          <w:szCs w:val="24"/>
        </w:rPr>
        <w:t>. Если в установленный срок документы не предс</w:t>
      </w:r>
      <w:r w:rsidRPr="004328FE">
        <w:rPr>
          <w:rFonts w:ascii="Times New Roman" w:hAnsi="Times New Roman"/>
          <w:sz w:val="24"/>
          <w:szCs w:val="24"/>
        </w:rPr>
        <w:t xml:space="preserve">тавлены, Комиссия по осуществлению </w:t>
      </w:r>
      <w:r w:rsidR="00697D72" w:rsidRPr="004328FE">
        <w:rPr>
          <w:rFonts w:ascii="Times New Roman" w:hAnsi="Times New Roman"/>
          <w:sz w:val="24"/>
          <w:szCs w:val="24"/>
        </w:rPr>
        <w:t xml:space="preserve">закупок вправе не допустить такого участника к участию в </w:t>
      </w:r>
      <w:r w:rsidR="007F6621" w:rsidRPr="004328FE">
        <w:rPr>
          <w:rFonts w:ascii="Times New Roman" w:hAnsi="Times New Roman"/>
          <w:sz w:val="24"/>
          <w:szCs w:val="24"/>
        </w:rPr>
        <w:t>закупке</w:t>
      </w:r>
      <w:r w:rsidR="00697D72" w:rsidRPr="004328FE">
        <w:rPr>
          <w:rFonts w:ascii="Times New Roman" w:hAnsi="Times New Roman"/>
          <w:sz w:val="24"/>
          <w:szCs w:val="24"/>
        </w:rPr>
        <w:t xml:space="preserve"> с квалификационным отбором.</w:t>
      </w:r>
    </w:p>
    <w:p w:rsidR="00697D72" w:rsidRPr="004328FE" w:rsidRDefault="00936CDE"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1.10</w:t>
      </w:r>
      <w:r w:rsidR="00697D72" w:rsidRPr="004328FE">
        <w:rPr>
          <w:rFonts w:ascii="Times New Roman" w:hAnsi="Times New Roman"/>
          <w:sz w:val="24"/>
          <w:szCs w:val="24"/>
        </w:rPr>
        <w:t xml:space="preserve">. </w:t>
      </w:r>
      <w:r w:rsidR="0011364E" w:rsidRPr="004328FE">
        <w:rPr>
          <w:rFonts w:ascii="Times New Roman" w:hAnsi="Times New Roman"/>
          <w:sz w:val="24"/>
          <w:szCs w:val="24"/>
        </w:rPr>
        <w:t>Заказчик</w:t>
      </w:r>
      <w:r w:rsidR="00697D72" w:rsidRPr="004328FE">
        <w:rPr>
          <w:rFonts w:ascii="Times New Roman" w:hAnsi="Times New Roman"/>
          <w:sz w:val="24"/>
          <w:szCs w:val="24"/>
        </w:rPr>
        <w:t xml:space="preserve"> обязан в срок</w:t>
      </w:r>
      <w:r w:rsidR="008C4277" w:rsidRPr="004328FE">
        <w:rPr>
          <w:rFonts w:ascii="Times New Roman" w:hAnsi="Times New Roman"/>
          <w:sz w:val="24"/>
          <w:szCs w:val="24"/>
        </w:rPr>
        <w:t>,</w:t>
      </w:r>
      <w:r w:rsidR="00697D72" w:rsidRPr="004328FE">
        <w:rPr>
          <w:rFonts w:ascii="Times New Roman" w:hAnsi="Times New Roman"/>
          <w:sz w:val="24"/>
          <w:szCs w:val="24"/>
        </w:rPr>
        <w:t xml:space="preserve"> указанный в документации</w:t>
      </w:r>
      <w:r w:rsidR="00B94912" w:rsidRPr="004328FE">
        <w:rPr>
          <w:rFonts w:ascii="Times New Roman" w:hAnsi="Times New Roman"/>
          <w:sz w:val="24"/>
          <w:szCs w:val="24"/>
        </w:rPr>
        <w:t xml:space="preserve"> </w:t>
      </w:r>
      <w:r w:rsidRPr="004328FE">
        <w:rPr>
          <w:rFonts w:ascii="Times New Roman" w:hAnsi="Times New Roman"/>
          <w:sz w:val="24"/>
          <w:szCs w:val="24"/>
        </w:rPr>
        <w:t>о закупке</w:t>
      </w:r>
      <w:r w:rsidR="008C4277" w:rsidRPr="004328FE">
        <w:rPr>
          <w:rFonts w:ascii="Times New Roman" w:hAnsi="Times New Roman"/>
          <w:sz w:val="24"/>
          <w:szCs w:val="24"/>
        </w:rPr>
        <w:t>,</w:t>
      </w:r>
      <w:r w:rsidRPr="004328FE">
        <w:rPr>
          <w:rFonts w:ascii="Times New Roman" w:hAnsi="Times New Roman"/>
          <w:sz w:val="24"/>
          <w:szCs w:val="24"/>
        </w:rPr>
        <w:t xml:space="preserve"> </w:t>
      </w:r>
      <w:r w:rsidR="00697D72" w:rsidRPr="004328FE">
        <w:rPr>
          <w:rFonts w:ascii="Times New Roman" w:hAnsi="Times New Roman"/>
          <w:sz w:val="24"/>
          <w:szCs w:val="24"/>
        </w:rPr>
        <w:t>уведомить всех участников закупки о результатах прохождения ими отбора.</w:t>
      </w:r>
    </w:p>
    <w:p w:rsidR="00697D72" w:rsidRPr="004328FE" w:rsidRDefault="00936CDE"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1.11</w:t>
      </w:r>
      <w:r w:rsidR="00697D72" w:rsidRPr="004328FE">
        <w:rPr>
          <w:rFonts w:ascii="Times New Roman" w:hAnsi="Times New Roman"/>
          <w:sz w:val="24"/>
          <w:szCs w:val="24"/>
        </w:rPr>
        <w:t>.</w:t>
      </w:r>
      <w:r w:rsidR="00D91F14" w:rsidRPr="004328FE">
        <w:rPr>
          <w:rFonts w:ascii="Times New Roman" w:hAnsi="Times New Roman"/>
          <w:sz w:val="24"/>
          <w:szCs w:val="24"/>
        </w:rPr>
        <w:t xml:space="preserve"> </w:t>
      </w:r>
      <w:r w:rsidR="00697D72" w:rsidRPr="004328FE">
        <w:rPr>
          <w:rFonts w:ascii="Times New Roman" w:hAnsi="Times New Roman"/>
          <w:sz w:val="24"/>
          <w:szCs w:val="24"/>
        </w:rPr>
        <w:t xml:space="preserve">Участники закупки, успешно прошедшие отбор, приглашаются к дальнейшему участию в </w:t>
      </w:r>
      <w:r w:rsidR="008761C4" w:rsidRPr="004328FE">
        <w:rPr>
          <w:rFonts w:ascii="Times New Roman" w:hAnsi="Times New Roman"/>
          <w:sz w:val="24"/>
          <w:szCs w:val="24"/>
        </w:rPr>
        <w:t>закупке</w:t>
      </w:r>
      <w:r w:rsidR="00697D72" w:rsidRPr="004328FE">
        <w:rPr>
          <w:rFonts w:ascii="Times New Roman" w:hAnsi="Times New Roman"/>
          <w:sz w:val="24"/>
          <w:szCs w:val="24"/>
        </w:rPr>
        <w:t>.</w:t>
      </w:r>
    </w:p>
    <w:p w:rsidR="00697D72" w:rsidRPr="004328FE" w:rsidRDefault="00936CDE"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1.12</w:t>
      </w:r>
      <w:r w:rsidR="00697D72" w:rsidRPr="004328FE">
        <w:rPr>
          <w:rFonts w:ascii="Times New Roman" w:hAnsi="Times New Roman"/>
          <w:sz w:val="24"/>
          <w:szCs w:val="24"/>
        </w:rPr>
        <w:t>. Участник закупки, не прошедший или не проходивший установленный квалификационный отбор, исключается из числа участников закупки.</w:t>
      </w:r>
    </w:p>
    <w:p w:rsidR="00697D72" w:rsidRPr="004328FE" w:rsidRDefault="00936CDE"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1.13</w:t>
      </w:r>
      <w:r w:rsidR="00697D72" w:rsidRPr="004328FE">
        <w:rPr>
          <w:rFonts w:ascii="Times New Roman" w:hAnsi="Times New Roman"/>
          <w:sz w:val="24"/>
          <w:szCs w:val="24"/>
        </w:rPr>
        <w:t>. Если участник закупки</w:t>
      </w:r>
      <w:r w:rsidR="008C4277" w:rsidRPr="004328FE">
        <w:rPr>
          <w:rFonts w:ascii="Times New Roman" w:hAnsi="Times New Roman"/>
          <w:sz w:val="24"/>
          <w:szCs w:val="24"/>
        </w:rPr>
        <w:t>,</w:t>
      </w:r>
      <w:r w:rsidR="00697D72" w:rsidRPr="004328FE">
        <w:rPr>
          <w:rFonts w:ascii="Times New Roman" w:hAnsi="Times New Roman"/>
          <w:sz w:val="24"/>
          <w:szCs w:val="24"/>
        </w:rPr>
        <w:t xml:space="preserve"> </w:t>
      </w:r>
      <w:r w:rsidRPr="004328FE">
        <w:rPr>
          <w:rFonts w:ascii="Times New Roman" w:hAnsi="Times New Roman"/>
          <w:sz w:val="24"/>
          <w:szCs w:val="24"/>
        </w:rPr>
        <w:t xml:space="preserve">не прошедший или </w:t>
      </w:r>
      <w:r w:rsidR="008C4277" w:rsidRPr="004328FE">
        <w:rPr>
          <w:rFonts w:ascii="Times New Roman" w:hAnsi="Times New Roman"/>
          <w:sz w:val="24"/>
          <w:szCs w:val="24"/>
        </w:rPr>
        <w:t xml:space="preserve">не проходивший </w:t>
      </w:r>
      <w:r w:rsidR="00697D72" w:rsidRPr="004328FE">
        <w:rPr>
          <w:rFonts w:ascii="Times New Roman" w:hAnsi="Times New Roman"/>
          <w:sz w:val="24"/>
          <w:szCs w:val="24"/>
        </w:rPr>
        <w:t>отбор</w:t>
      </w:r>
      <w:r w:rsidR="008C4277" w:rsidRPr="004328FE">
        <w:rPr>
          <w:rFonts w:ascii="Times New Roman" w:hAnsi="Times New Roman"/>
          <w:sz w:val="24"/>
          <w:szCs w:val="24"/>
        </w:rPr>
        <w:t>,</w:t>
      </w:r>
      <w:r w:rsidR="00697D72" w:rsidRPr="004328FE">
        <w:rPr>
          <w:rFonts w:ascii="Times New Roman" w:hAnsi="Times New Roman"/>
          <w:sz w:val="24"/>
          <w:szCs w:val="24"/>
        </w:rPr>
        <w:t xml:space="preserve"> </w:t>
      </w:r>
      <w:r w:rsidR="008C4277" w:rsidRPr="004328FE">
        <w:rPr>
          <w:rFonts w:ascii="Times New Roman" w:hAnsi="Times New Roman"/>
          <w:sz w:val="24"/>
          <w:szCs w:val="24"/>
        </w:rPr>
        <w:t>подаёт</w:t>
      </w:r>
      <w:r w:rsidR="00697D72" w:rsidRPr="004328FE">
        <w:rPr>
          <w:rFonts w:ascii="Times New Roman" w:hAnsi="Times New Roman"/>
          <w:sz w:val="24"/>
          <w:szCs w:val="24"/>
        </w:rPr>
        <w:t xml:space="preserve"> заявку, то такая заявка отклоняется на основании того, что участник закупки не соответствует установлен</w:t>
      </w:r>
      <w:r w:rsidRPr="004328FE">
        <w:rPr>
          <w:rFonts w:ascii="Times New Roman" w:hAnsi="Times New Roman"/>
          <w:sz w:val="24"/>
          <w:szCs w:val="24"/>
        </w:rPr>
        <w:t>ным требованиям квалификационного</w:t>
      </w:r>
      <w:r w:rsidR="00697D72" w:rsidRPr="004328FE">
        <w:rPr>
          <w:rFonts w:ascii="Times New Roman" w:hAnsi="Times New Roman"/>
          <w:sz w:val="24"/>
          <w:szCs w:val="24"/>
        </w:rPr>
        <w:t xml:space="preserve"> отбор</w:t>
      </w:r>
      <w:r w:rsidRPr="004328FE">
        <w:rPr>
          <w:rFonts w:ascii="Times New Roman" w:hAnsi="Times New Roman"/>
          <w:sz w:val="24"/>
          <w:szCs w:val="24"/>
        </w:rPr>
        <w:t>а</w:t>
      </w:r>
      <w:r w:rsidR="00697D72" w:rsidRPr="004328FE">
        <w:rPr>
          <w:rFonts w:ascii="Times New Roman" w:hAnsi="Times New Roman"/>
          <w:sz w:val="24"/>
          <w:szCs w:val="24"/>
        </w:rPr>
        <w:t>.</w:t>
      </w:r>
    </w:p>
    <w:p w:rsidR="00697D72" w:rsidRPr="004328FE" w:rsidRDefault="00697D72" w:rsidP="004328FE">
      <w:pPr>
        <w:pStyle w:val="30"/>
        <w:ind w:firstLine="708"/>
        <w:jc w:val="both"/>
        <w:rPr>
          <w:rFonts w:ascii="Times New Roman" w:hAnsi="Times New Roman"/>
          <w:color w:val="auto"/>
          <w:sz w:val="24"/>
          <w:szCs w:val="24"/>
        </w:rPr>
      </w:pPr>
      <w:bookmarkStart w:id="73" w:name="_Toc514237802"/>
      <w:r w:rsidRPr="004328FE">
        <w:rPr>
          <w:rFonts w:ascii="Times New Roman" w:hAnsi="Times New Roman"/>
          <w:color w:val="auto"/>
          <w:sz w:val="24"/>
          <w:szCs w:val="24"/>
        </w:rPr>
        <w:t>Раздел 2. Переторжка</w:t>
      </w:r>
      <w:bookmarkEnd w:id="73"/>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2.1. При проведении конкурса</w:t>
      </w:r>
      <w:r w:rsidR="00936CDE" w:rsidRPr="004328FE">
        <w:rPr>
          <w:rFonts w:ascii="Times New Roman" w:hAnsi="Times New Roman"/>
          <w:sz w:val="24"/>
          <w:szCs w:val="24"/>
        </w:rPr>
        <w:t xml:space="preserve"> в электронной форме</w:t>
      </w:r>
      <w:r w:rsidRPr="004328FE">
        <w:rPr>
          <w:rFonts w:ascii="Times New Roman" w:hAnsi="Times New Roman"/>
          <w:sz w:val="24"/>
          <w:szCs w:val="24"/>
        </w:rPr>
        <w:t xml:space="preserve"> и запроса предложений</w:t>
      </w:r>
      <w:r w:rsidR="00312841" w:rsidRPr="004328FE">
        <w:rPr>
          <w:rFonts w:ascii="Times New Roman" w:hAnsi="Times New Roman"/>
          <w:sz w:val="24"/>
          <w:szCs w:val="24"/>
        </w:rPr>
        <w:t xml:space="preserve"> в электронной форме</w:t>
      </w:r>
      <w:r w:rsidR="005F7F49">
        <w:rPr>
          <w:rFonts w:ascii="Times New Roman" w:hAnsi="Times New Roman"/>
          <w:sz w:val="24"/>
          <w:szCs w:val="24"/>
        </w:rPr>
        <w:t xml:space="preserve"> </w:t>
      </w:r>
      <w:r w:rsidRPr="004328FE">
        <w:rPr>
          <w:rFonts w:ascii="Times New Roman" w:hAnsi="Times New Roman"/>
          <w:sz w:val="24"/>
          <w:szCs w:val="24"/>
        </w:rPr>
        <w:t>(далее в настоящем разделе —</w:t>
      </w:r>
      <w:r w:rsidR="006F6542" w:rsidRPr="004328FE">
        <w:rPr>
          <w:rFonts w:ascii="Times New Roman" w:hAnsi="Times New Roman"/>
          <w:sz w:val="24"/>
          <w:szCs w:val="24"/>
        </w:rPr>
        <w:t xml:space="preserve"> </w:t>
      </w:r>
      <w:r w:rsidR="00936CDE" w:rsidRPr="004328FE">
        <w:rPr>
          <w:rFonts w:ascii="Times New Roman" w:hAnsi="Times New Roman"/>
          <w:sz w:val="24"/>
          <w:szCs w:val="24"/>
        </w:rPr>
        <w:t xml:space="preserve">конкурентные </w:t>
      </w:r>
      <w:r w:rsidR="00441A84" w:rsidRPr="004328FE">
        <w:rPr>
          <w:rFonts w:ascii="Times New Roman" w:hAnsi="Times New Roman"/>
          <w:sz w:val="24"/>
          <w:szCs w:val="24"/>
        </w:rPr>
        <w:t>закупка</w:t>
      </w:r>
      <w:r w:rsidRPr="004328FE">
        <w:rPr>
          <w:rFonts w:ascii="Times New Roman" w:hAnsi="Times New Roman"/>
          <w:sz w:val="24"/>
          <w:szCs w:val="24"/>
        </w:rPr>
        <w:t xml:space="preserve">) участникам может быть предоставлено право повысить предпочтительность их заявок </w:t>
      </w:r>
      <w:r w:rsidR="008C4277" w:rsidRPr="004328FE">
        <w:rPr>
          <w:rFonts w:ascii="Times New Roman" w:hAnsi="Times New Roman"/>
          <w:sz w:val="24"/>
          <w:szCs w:val="24"/>
        </w:rPr>
        <w:t>путём</w:t>
      </w:r>
      <w:r w:rsidRPr="004328FE">
        <w:rPr>
          <w:rFonts w:ascii="Times New Roman" w:hAnsi="Times New Roman"/>
          <w:sz w:val="24"/>
          <w:szCs w:val="24"/>
        </w:rPr>
        <w:t xml:space="preserve">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2.2. Проведение переторжки возможно, если соответствующее указание на возможность е</w:t>
      </w:r>
      <w:r w:rsidR="008C4277" w:rsidRPr="004328FE">
        <w:rPr>
          <w:rFonts w:ascii="Times New Roman" w:hAnsi="Times New Roman"/>
          <w:sz w:val="24"/>
          <w:szCs w:val="24"/>
        </w:rPr>
        <w:t>ё</w:t>
      </w:r>
      <w:r w:rsidRPr="004328FE">
        <w:rPr>
          <w:rFonts w:ascii="Times New Roman" w:hAnsi="Times New Roman"/>
          <w:sz w:val="24"/>
          <w:szCs w:val="24"/>
        </w:rPr>
        <w:t xml:space="preserve"> проведения установлено в</w:t>
      </w:r>
      <w:r w:rsidR="00936CDE" w:rsidRPr="004328FE">
        <w:rPr>
          <w:rFonts w:ascii="Times New Roman" w:hAnsi="Times New Roman"/>
          <w:sz w:val="24"/>
          <w:szCs w:val="24"/>
        </w:rPr>
        <w:t xml:space="preserve"> извещении и (или) в</w:t>
      </w:r>
      <w:r w:rsidR="006F6542" w:rsidRPr="004328FE">
        <w:rPr>
          <w:rFonts w:ascii="Times New Roman" w:hAnsi="Times New Roman"/>
          <w:sz w:val="24"/>
          <w:szCs w:val="24"/>
        </w:rPr>
        <w:t xml:space="preserve"> </w:t>
      </w:r>
      <w:r w:rsidRPr="004328FE">
        <w:rPr>
          <w:rFonts w:ascii="Times New Roman" w:hAnsi="Times New Roman"/>
          <w:sz w:val="24"/>
          <w:szCs w:val="24"/>
        </w:rPr>
        <w:t>документации</w:t>
      </w:r>
      <w:r w:rsidR="00936CDE" w:rsidRPr="004328FE">
        <w:rPr>
          <w:rFonts w:ascii="Times New Roman" w:hAnsi="Times New Roman"/>
          <w:sz w:val="24"/>
          <w:szCs w:val="24"/>
        </w:rPr>
        <w:t xml:space="preserve"> о закупке</w:t>
      </w:r>
      <w:r w:rsidRPr="004328FE">
        <w:rPr>
          <w:rFonts w:ascii="Times New Roman" w:hAnsi="Times New Roman"/>
          <w:sz w:val="24"/>
          <w:szCs w:val="24"/>
        </w:rPr>
        <w:t>.</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 xml:space="preserve">2.3. Результаты оценки заявок, </w:t>
      </w:r>
      <w:r w:rsidR="008C4277" w:rsidRPr="004328FE">
        <w:rPr>
          <w:rFonts w:ascii="Times New Roman" w:hAnsi="Times New Roman"/>
          <w:sz w:val="24"/>
          <w:szCs w:val="24"/>
        </w:rPr>
        <w:t>проведённой</w:t>
      </w:r>
      <w:r w:rsidRPr="004328FE">
        <w:rPr>
          <w:rFonts w:ascii="Times New Roman" w:hAnsi="Times New Roman"/>
          <w:sz w:val="24"/>
          <w:szCs w:val="24"/>
        </w:rPr>
        <w:t xml:space="preserve"> до переторжки, могут не сообщаться участникам переторжки.</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 xml:space="preserve">2.4. Если результаты оценки по неценовым критериям, </w:t>
      </w:r>
      <w:r w:rsidR="008C4277" w:rsidRPr="004328FE">
        <w:rPr>
          <w:rFonts w:ascii="Times New Roman" w:hAnsi="Times New Roman"/>
          <w:sz w:val="24"/>
          <w:szCs w:val="24"/>
        </w:rPr>
        <w:t>проведённой</w:t>
      </w:r>
      <w:r w:rsidRPr="004328FE">
        <w:rPr>
          <w:rFonts w:ascii="Times New Roman" w:hAnsi="Times New Roman"/>
          <w:sz w:val="24"/>
          <w:szCs w:val="24"/>
        </w:rPr>
        <w:t xml:space="preserve"> до</w:t>
      </w:r>
      <w:r w:rsidR="006F6542" w:rsidRPr="004328FE">
        <w:rPr>
          <w:rFonts w:ascii="Times New Roman" w:hAnsi="Times New Roman"/>
          <w:sz w:val="24"/>
          <w:szCs w:val="24"/>
        </w:rPr>
        <w:t xml:space="preserve"> </w:t>
      </w:r>
      <w:r w:rsidRPr="004328FE">
        <w:rPr>
          <w:rFonts w:ascii="Times New Roman" w:hAnsi="Times New Roman"/>
          <w:sz w:val="24"/>
          <w:szCs w:val="24"/>
        </w:rPr>
        <w:t xml:space="preserve">переторжки, сообщаются, то они должны быть сообщены всем участникам </w:t>
      </w:r>
      <w:r w:rsidR="00441A84" w:rsidRPr="004328FE">
        <w:rPr>
          <w:rFonts w:ascii="Times New Roman" w:hAnsi="Times New Roman"/>
          <w:sz w:val="24"/>
          <w:szCs w:val="24"/>
        </w:rPr>
        <w:t>закупок</w:t>
      </w:r>
      <w:r w:rsidRPr="004328FE">
        <w:rPr>
          <w:rFonts w:ascii="Times New Roman" w:hAnsi="Times New Roman"/>
          <w:sz w:val="24"/>
          <w:szCs w:val="24"/>
        </w:rPr>
        <w:t xml:space="preserve">, </w:t>
      </w:r>
      <w:r w:rsidR="008C4277" w:rsidRPr="004328FE">
        <w:rPr>
          <w:rFonts w:ascii="Times New Roman" w:hAnsi="Times New Roman"/>
          <w:sz w:val="24"/>
          <w:szCs w:val="24"/>
        </w:rPr>
        <w:t>приглашённым</w:t>
      </w:r>
      <w:r w:rsidRPr="004328FE">
        <w:rPr>
          <w:rFonts w:ascii="Times New Roman" w:hAnsi="Times New Roman"/>
          <w:sz w:val="24"/>
          <w:szCs w:val="24"/>
        </w:rPr>
        <w:t xml:space="preserve"> на переторжку, одновременно в единой форме и </w:t>
      </w:r>
      <w:r w:rsidR="008C4277" w:rsidRPr="004328FE">
        <w:rPr>
          <w:rFonts w:ascii="Times New Roman" w:hAnsi="Times New Roman"/>
          <w:sz w:val="24"/>
          <w:szCs w:val="24"/>
        </w:rPr>
        <w:t>объёме</w:t>
      </w:r>
      <w:r w:rsidRPr="004328FE">
        <w:rPr>
          <w:rFonts w:ascii="Times New Roman" w:hAnsi="Times New Roman"/>
          <w:sz w:val="24"/>
          <w:szCs w:val="24"/>
        </w:rPr>
        <w:t>.</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2.5. На переторжку в обязательном порядке приглашаются участники, заявки которых не были отклонены по результатам рассмотрения заявок.</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 xml:space="preserve">2.6. В переторжке может участвовать любое количество участников из числа </w:t>
      </w:r>
      <w:r w:rsidR="008C4277" w:rsidRPr="004328FE">
        <w:rPr>
          <w:rFonts w:ascii="Times New Roman" w:hAnsi="Times New Roman"/>
          <w:sz w:val="24"/>
          <w:szCs w:val="24"/>
        </w:rPr>
        <w:t>приглашённых</w:t>
      </w:r>
      <w:r w:rsidRPr="004328FE">
        <w:rPr>
          <w:rFonts w:ascii="Times New Roman" w:hAnsi="Times New Roman"/>
          <w:sz w:val="24"/>
          <w:szCs w:val="24"/>
        </w:rPr>
        <w:t>.</w:t>
      </w:r>
    </w:p>
    <w:p w:rsidR="00697D72" w:rsidRPr="004328FE" w:rsidRDefault="00697D72"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lastRenderedPageBreak/>
        <w:t xml:space="preserve">2.7. Участник, </w:t>
      </w:r>
      <w:r w:rsidR="008C4277" w:rsidRPr="004328FE">
        <w:rPr>
          <w:rFonts w:ascii="Times New Roman" w:hAnsi="Times New Roman"/>
          <w:sz w:val="24"/>
          <w:szCs w:val="24"/>
        </w:rPr>
        <w:t>приглашённый</w:t>
      </w:r>
      <w:r w:rsidRPr="004328FE">
        <w:rPr>
          <w:rFonts w:ascii="Times New Roman" w:hAnsi="Times New Roman"/>
          <w:sz w:val="24"/>
          <w:szCs w:val="24"/>
        </w:rPr>
        <w:t xml:space="preserve"> на переторжку, вправе не участвовать в переторжке,</w:t>
      </w:r>
      <w:r w:rsidR="006F6542" w:rsidRPr="004328FE">
        <w:rPr>
          <w:rFonts w:ascii="Times New Roman" w:hAnsi="Times New Roman"/>
          <w:sz w:val="24"/>
          <w:szCs w:val="24"/>
        </w:rPr>
        <w:t xml:space="preserve"> </w:t>
      </w:r>
      <w:r w:rsidRPr="004328FE">
        <w:rPr>
          <w:rFonts w:ascii="Times New Roman" w:hAnsi="Times New Roman"/>
          <w:sz w:val="24"/>
          <w:szCs w:val="24"/>
        </w:rPr>
        <w:t xml:space="preserve">в этом случае его заявка </w:t>
      </w:r>
      <w:r w:rsidR="008C4277" w:rsidRPr="004328FE">
        <w:rPr>
          <w:rFonts w:ascii="Times New Roman" w:hAnsi="Times New Roman"/>
          <w:sz w:val="24"/>
          <w:szCs w:val="24"/>
        </w:rPr>
        <w:t>остаётся</w:t>
      </w:r>
      <w:r w:rsidRPr="004328FE">
        <w:rPr>
          <w:rFonts w:ascii="Times New Roman" w:hAnsi="Times New Roman"/>
          <w:sz w:val="24"/>
          <w:szCs w:val="24"/>
        </w:rPr>
        <w:t xml:space="preserve"> действующе</w:t>
      </w:r>
      <w:r w:rsidR="007A73D8" w:rsidRPr="004328FE">
        <w:rPr>
          <w:rFonts w:ascii="Times New Roman" w:hAnsi="Times New Roman"/>
          <w:sz w:val="24"/>
          <w:szCs w:val="24"/>
        </w:rPr>
        <w:t xml:space="preserve">й с ранее объявленной ценой, а </w:t>
      </w:r>
      <w:r w:rsidRPr="004328FE">
        <w:rPr>
          <w:rFonts w:ascii="Times New Roman" w:hAnsi="Times New Roman"/>
          <w:sz w:val="24"/>
          <w:szCs w:val="24"/>
        </w:rPr>
        <w:t>представители таких участников на процедуру переторжки не допускаются.</w:t>
      </w:r>
    </w:p>
    <w:p w:rsidR="00936CDE" w:rsidRPr="004328FE" w:rsidRDefault="00936CDE" w:rsidP="004328FE">
      <w:pPr>
        <w:autoSpaceDE w:val="0"/>
        <w:autoSpaceDN w:val="0"/>
        <w:adjustRightInd w:val="0"/>
        <w:spacing w:after="0"/>
        <w:ind w:firstLine="709"/>
        <w:jc w:val="both"/>
        <w:rPr>
          <w:rFonts w:ascii="Times New Roman" w:hAnsi="Times New Roman"/>
          <w:sz w:val="24"/>
          <w:szCs w:val="24"/>
        </w:rPr>
      </w:pPr>
      <w:r w:rsidRPr="004328FE">
        <w:rPr>
          <w:rFonts w:ascii="Times New Roman" w:hAnsi="Times New Roman"/>
          <w:sz w:val="24"/>
          <w:szCs w:val="24"/>
        </w:rPr>
        <w:t xml:space="preserve">2.8. </w:t>
      </w:r>
      <w:r w:rsidR="008C4277" w:rsidRPr="004328FE">
        <w:rPr>
          <w:rFonts w:ascii="Times New Roman" w:hAnsi="Times New Roman"/>
          <w:sz w:val="24"/>
          <w:szCs w:val="24"/>
        </w:rPr>
        <w:t>Порядок п</w:t>
      </w:r>
      <w:r w:rsidR="00312841" w:rsidRPr="004328FE">
        <w:rPr>
          <w:rFonts w:ascii="Times New Roman" w:hAnsi="Times New Roman"/>
          <w:sz w:val="24"/>
          <w:szCs w:val="24"/>
        </w:rPr>
        <w:t>ереторжк</w:t>
      </w:r>
      <w:r w:rsidR="008C4277" w:rsidRPr="004328FE">
        <w:rPr>
          <w:rFonts w:ascii="Times New Roman" w:hAnsi="Times New Roman"/>
          <w:sz w:val="24"/>
          <w:szCs w:val="24"/>
        </w:rPr>
        <w:t>и</w:t>
      </w:r>
      <w:r w:rsidR="00312841" w:rsidRPr="004328FE">
        <w:rPr>
          <w:rFonts w:ascii="Times New Roman" w:hAnsi="Times New Roman"/>
          <w:sz w:val="24"/>
          <w:szCs w:val="24"/>
        </w:rPr>
        <w:t>,</w:t>
      </w:r>
      <w:r w:rsidRPr="004328FE">
        <w:rPr>
          <w:rFonts w:ascii="Times New Roman" w:hAnsi="Times New Roman"/>
          <w:sz w:val="24"/>
          <w:szCs w:val="24"/>
        </w:rPr>
        <w:t xml:space="preserve"> которая проходит в конкурентных процедурах в электронной форме</w:t>
      </w:r>
      <w:r w:rsidR="008C4277" w:rsidRPr="004328FE">
        <w:rPr>
          <w:rFonts w:ascii="Times New Roman" w:hAnsi="Times New Roman"/>
          <w:sz w:val="24"/>
          <w:szCs w:val="24"/>
        </w:rPr>
        <w:t xml:space="preserve">, </w:t>
      </w:r>
      <w:r w:rsidRPr="004328FE">
        <w:rPr>
          <w:rFonts w:ascii="Times New Roman" w:hAnsi="Times New Roman"/>
          <w:sz w:val="24"/>
          <w:szCs w:val="24"/>
        </w:rPr>
        <w:t xml:space="preserve">устанавливает </w:t>
      </w:r>
      <w:r w:rsidR="0011364E" w:rsidRPr="004328FE">
        <w:rPr>
          <w:rFonts w:ascii="Times New Roman" w:hAnsi="Times New Roman"/>
          <w:sz w:val="24"/>
          <w:szCs w:val="24"/>
        </w:rPr>
        <w:t>Заказчик</w:t>
      </w:r>
      <w:r w:rsidRPr="004328FE">
        <w:rPr>
          <w:rFonts w:ascii="Times New Roman" w:hAnsi="Times New Roman"/>
          <w:sz w:val="24"/>
          <w:szCs w:val="24"/>
        </w:rPr>
        <w:t xml:space="preserve"> в документации о закупке.</w:t>
      </w:r>
    </w:p>
    <w:p w:rsidR="00835E41" w:rsidRPr="004328FE" w:rsidRDefault="00835E41" w:rsidP="004328FE">
      <w:pPr>
        <w:autoSpaceDE w:val="0"/>
        <w:autoSpaceDN w:val="0"/>
        <w:adjustRightInd w:val="0"/>
        <w:spacing w:after="0"/>
        <w:ind w:firstLine="709"/>
        <w:jc w:val="both"/>
        <w:rPr>
          <w:rFonts w:ascii="Times New Roman" w:hAnsi="Times New Roman"/>
          <w:b/>
          <w:sz w:val="24"/>
          <w:szCs w:val="24"/>
        </w:rPr>
      </w:pPr>
    </w:p>
    <w:p w:rsidR="00856CFF" w:rsidRPr="00B36B44" w:rsidRDefault="00B46F07" w:rsidP="00B36B44">
      <w:pPr>
        <w:pStyle w:val="10"/>
        <w:spacing w:before="0"/>
        <w:ind w:firstLine="708"/>
        <w:jc w:val="both"/>
        <w:rPr>
          <w:color w:val="auto"/>
          <w:sz w:val="24"/>
          <w:szCs w:val="24"/>
        </w:rPr>
      </w:pPr>
      <w:bookmarkStart w:id="74" w:name="_Toc514237803"/>
      <w:r w:rsidRPr="00B36B44">
        <w:rPr>
          <w:color w:val="auto"/>
          <w:sz w:val="24"/>
          <w:szCs w:val="24"/>
        </w:rPr>
        <w:t>ГЛАВА 1</w:t>
      </w:r>
      <w:r w:rsidR="00794C94">
        <w:rPr>
          <w:color w:val="auto"/>
          <w:sz w:val="24"/>
          <w:szCs w:val="24"/>
          <w:lang w:val="ru-RU"/>
        </w:rPr>
        <w:t>6</w:t>
      </w:r>
      <w:r w:rsidR="00856CFF" w:rsidRPr="00B36B44">
        <w:rPr>
          <w:color w:val="auto"/>
          <w:sz w:val="24"/>
          <w:szCs w:val="24"/>
        </w:rPr>
        <w:t>. ОСОБЕННОСТИ ПРОВЕДЕНИЯ КОНКУРЕНТНЫХ ЗАКУПОК, ОСУЩЕСТВЛЯЕМЫХ У СУБЪЕКТОВ МАЛОГО И СРЕДНЕГО ПРЕДПРИНИМАТЕЛЬСТВА</w:t>
      </w:r>
      <w:bookmarkEnd w:id="74"/>
    </w:p>
    <w:p w:rsidR="00856CFF" w:rsidRPr="00B36B44" w:rsidRDefault="00856CFF" w:rsidP="00B36B44">
      <w:pPr>
        <w:autoSpaceDE w:val="0"/>
        <w:autoSpaceDN w:val="0"/>
        <w:adjustRightInd w:val="0"/>
        <w:spacing w:after="0"/>
        <w:ind w:firstLine="709"/>
        <w:jc w:val="both"/>
        <w:rPr>
          <w:rFonts w:ascii="Times New Roman" w:hAnsi="Times New Roman"/>
          <w:b/>
          <w:sz w:val="24"/>
          <w:szCs w:val="24"/>
        </w:rPr>
      </w:pPr>
    </w:p>
    <w:p w:rsidR="00856CFF" w:rsidRPr="00B36B44" w:rsidRDefault="00856CFF" w:rsidP="00B36B44">
      <w:pPr>
        <w:pStyle w:val="2"/>
        <w:spacing w:before="0"/>
        <w:ind w:firstLine="708"/>
        <w:jc w:val="both"/>
        <w:rPr>
          <w:sz w:val="24"/>
          <w:szCs w:val="24"/>
        </w:rPr>
      </w:pPr>
      <w:bookmarkStart w:id="75" w:name="_Toc514237804"/>
      <w:r w:rsidRPr="00B36B44">
        <w:rPr>
          <w:sz w:val="24"/>
          <w:szCs w:val="24"/>
        </w:rPr>
        <w:t>Раздел 1. Общие положения</w:t>
      </w:r>
      <w:bookmarkEnd w:id="75"/>
    </w:p>
    <w:p w:rsidR="00856CFF" w:rsidRPr="00B36B44" w:rsidRDefault="0011364E" w:rsidP="00B36B44">
      <w:pPr>
        <w:numPr>
          <w:ilvl w:val="1"/>
          <w:numId w:val="34"/>
        </w:numPr>
        <w:autoSpaceDE w:val="0"/>
        <w:autoSpaceDN w:val="0"/>
        <w:adjustRightInd w:val="0"/>
        <w:spacing w:after="0"/>
        <w:ind w:left="0" w:firstLine="709"/>
        <w:jc w:val="both"/>
        <w:rPr>
          <w:rFonts w:ascii="Times New Roman" w:hAnsi="Times New Roman"/>
          <w:sz w:val="24"/>
          <w:szCs w:val="24"/>
        </w:rPr>
      </w:pPr>
      <w:r w:rsidRPr="00B36B44">
        <w:rPr>
          <w:rFonts w:ascii="Times New Roman" w:hAnsi="Times New Roman"/>
          <w:sz w:val="24"/>
          <w:szCs w:val="24"/>
        </w:rPr>
        <w:t>Заказчик</w:t>
      </w:r>
      <w:r w:rsidR="00856CFF" w:rsidRPr="00B36B44">
        <w:rPr>
          <w:rFonts w:ascii="Times New Roman" w:hAnsi="Times New Roman"/>
          <w:sz w:val="24"/>
          <w:szCs w:val="24"/>
        </w:rPr>
        <w:t xml:space="preserve"> осуществляет конкурентную закупку товаров, работ, услуг, участниками которой являются исключительно субъекты малого и среднего предпринимательства, в случаях, установленных Правительством Российской Федерации в соответствии с пунктом 2 части 8 статьи 3 Федерального закона № 223-ФЗ, </w:t>
      </w:r>
      <w:r w:rsidR="008A2638" w:rsidRPr="00BA0FEC">
        <w:rPr>
          <w:rStyle w:val="af1"/>
          <w:rFonts w:ascii="Times New Roman" w:hAnsi="Times New Roman"/>
          <w:color w:val="auto"/>
          <w:sz w:val="24"/>
          <w:szCs w:val="24"/>
          <w:u w:val="none"/>
          <w:shd w:val="clear" w:color="auto" w:fill="FFFFFF"/>
        </w:rPr>
        <w:t>Постановление</w:t>
      </w:r>
      <w:r w:rsidR="008A2638">
        <w:rPr>
          <w:rStyle w:val="af1"/>
          <w:rFonts w:ascii="Times New Roman" w:hAnsi="Times New Roman"/>
          <w:color w:val="auto"/>
          <w:sz w:val="24"/>
          <w:szCs w:val="24"/>
          <w:u w:val="none"/>
          <w:shd w:val="clear" w:color="auto" w:fill="FFFFFF"/>
        </w:rPr>
        <w:t>м</w:t>
      </w:r>
      <w:r w:rsidR="008A2638" w:rsidRPr="00BA0FEC">
        <w:rPr>
          <w:rStyle w:val="af1"/>
          <w:rFonts w:ascii="Times New Roman" w:hAnsi="Times New Roman"/>
          <w:color w:val="auto"/>
          <w:sz w:val="24"/>
          <w:szCs w:val="24"/>
          <w:u w:val="none"/>
          <w:shd w:val="clear" w:color="auto" w:fill="FFFFFF"/>
        </w:rPr>
        <w:t xml:space="preserve"> №1352</w:t>
      </w:r>
      <w:r w:rsidR="00856CFF" w:rsidRPr="00B36B44">
        <w:rPr>
          <w:rFonts w:ascii="Times New Roman" w:hAnsi="Times New Roman"/>
          <w:sz w:val="24"/>
          <w:szCs w:val="24"/>
        </w:rPr>
        <w:t>.</w:t>
      </w:r>
    </w:p>
    <w:p w:rsidR="00856CFF" w:rsidRPr="00B36B44" w:rsidRDefault="00FB2724" w:rsidP="00B36B44">
      <w:pPr>
        <w:pStyle w:val="ae"/>
        <w:spacing w:before="0" w:beforeAutospacing="0" w:after="0" w:afterAutospacing="0" w:line="276" w:lineRule="auto"/>
        <w:ind w:firstLine="709"/>
        <w:jc w:val="both"/>
      </w:pPr>
      <w:r w:rsidRPr="00B36B44">
        <w:rPr>
          <w:rStyle w:val="0pt"/>
          <w:b w:val="0"/>
          <w:color w:val="000000"/>
          <w:sz w:val="24"/>
          <w:szCs w:val="24"/>
          <w:lang w:val="ru-RU"/>
        </w:rPr>
        <w:t>1.2.</w:t>
      </w:r>
      <w:r w:rsidR="00BC47F4" w:rsidRPr="00B36B44">
        <w:rPr>
          <w:rStyle w:val="0pt"/>
          <w:b w:val="0"/>
          <w:color w:val="000000"/>
          <w:sz w:val="24"/>
          <w:szCs w:val="24"/>
          <w:lang w:val="ru-RU"/>
        </w:rPr>
        <w:t xml:space="preserve"> </w:t>
      </w:r>
      <w:proofErr w:type="gramStart"/>
      <w:r w:rsidR="008C4277" w:rsidRPr="00B36B44">
        <w:rPr>
          <w:rStyle w:val="0pt"/>
          <w:b w:val="0"/>
          <w:color w:val="000000"/>
          <w:sz w:val="24"/>
          <w:szCs w:val="24"/>
          <w:lang w:val="ru-RU"/>
        </w:rPr>
        <w:t>С целью</w:t>
      </w:r>
      <w:r w:rsidR="00856CFF" w:rsidRPr="00B36B44">
        <w:rPr>
          <w:rStyle w:val="0pt"/>
          <w:b w:val="0"/>
          <w:color w:val="000000"/>
          <w:sz w:val="24"/>
          <w:szCs w:val="24"/>
        </w:rPr>
        <w:t xml:space="preserve"> применения настоящего раздела </w:t>
      </w:r>
      <w:r w:rsidR="0011364E" w:rsidRPr="00B36B44">
        <w:rPr>
          <w:rStyle w:val="0pt"/>
          <w:b w:val="0"/>
          <w:color w:val="000000"/>
          <w:sz w:val="24"/>
          <w:szCs w:val="24"/>
        </w:rPr>
        <w:t>Заказчик</w:t>
      </w:r>
      <w:r w:rsidR="00856CFF" w:rsidRPr="00B36B44">
        <w:rPr>
          <w:rStyle w:val="0pt"/>
          <w:b w:val="0"/>
          <w:color w:val="000000"/>
          <w:sz w:val="24"/>
          <w:szCs w:val="24"/>
        </w:rPr>
        <w:t xml:space="preserve"> утверждает на основании Общероссийского классификатора продукции по видам экономической деятельности (ОКПД 2) перечень товаров, работ, услуг, закупки которых осуществляются </w:t>
      </w:r>
      <w:r w:rsidR="0011364E" w:rsidRPr="00B36B44">
        <w:rPr>
          <w:rStyle w:val="0pt"/>
          <w:b w:val="0"/>
          <w:color w:val="000000"/>
          <w:sz w:val="24"/>
          <w:szCs w:val="24"/>
        </w:rPr>
        <w:t>Заказчиком</w:t>
      </w:r>
      <w:r w:rsidR="00856CFF" w:rsidRPr="00B36B44">
        <w:rPr>
          <w:rStyle w:val="0pt"/>
          <w:b w:val="0"/>
          <w:color w:val="000000"/>
          <w:sz w:val="24"/>
          <w:szCs w:val="24"/>
        </w:rPr>
        <w:t xml:space="preserve">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w:t>
      </w:r>
      <w:proofErr w:type="gramEnd"/>
      <w:r w:rsidR="00856CFF" w:rsidRPr="00B36B44">
        <w:rPr>
          <w:rStyle w:val="0pt"/>
          <w:b w:val="0"/>
          <w:color w:val="000000"/>
          <w:sz w:val="24"/>
          <w:szCs w:val="24"/>
        </w:rPr>
        <w:t xml:space="preserve"> категорий и подка</w:t>
      </w:r>
      <w:r w:rsidR="00245602">
        <w:rPr>
          <w:rStyle w:val="0pt"/>
          <w:b w:val="0"/>
          <w:color w:val="000000"/>
          <w:sz w:val="24"/>
          <w:szCs w:val="24"/>
        </w:rPr>
        <w:t>тегорий продукции (услуг, работ</w:t>
      </w:r>
      <w:r w:rsidR="008C4277" w:rsidRPr="00B36B44">
        <w:rPr>
          <w:rStyle w:val="0pt"/>
          <w:b w:val="0"/>
          <w:color w:val="000000"/>
          <w:sz w:val="24"/>
          <w:szCs w:val="24"/>
          <w:lang w:val="ru-RU"/>
        </w:rPr>
        <w:t>)</w:t>
      </w:r>
      <w:r w:rsidR="00856CFF" w:rsidRPr="00B36B44">
        <w:rPr>
          <w:rStyle w:val="0pt"/>
          <w:b w:val="0"/>
          <w:color w:val="000000"/>
          <w:sz w:val="24"/>
          <w:szCs w:val="24"/>
        </w:rPr>
        <w:t>.</w:t>
      </w:r>
    </w:p>
    <w:p w:rsidR="00856CFF" w:rsidRPr="00B36B44" w:rsidRDefault="00FB2724" w:rsidP="00B36B44">
      <w:pPr>
        <w:pStyle w:val="ae"/>
        <w:spacing w:before="0" w:beforeAutospacing="0" w:after="0" w:afterAutospacing="0" w:line="276" w:lineRule="auto"/>
        <w:jc w:val="both"/>
        <w:rPr>
          <w:lang w:val="ru-RU"/>
        </w:rPr>
      </w:pPr>
      <w:r w:rsidRPr="00B36B44">
        <w:rPr>
          <w:rStyle w:val="0pt"/>
          <w:b w:val="0"/>
          <w:color w:val="000000"/>
          <w:sz w:val="24"/>
          <w:szCs w:val="24"/>
          <w:lang w:val="ru-RU"/>
        </w:rPr>
        <w:t xml:space="preserve"> </w:t>
      </w:r>
      <w:r w:rsidRPr="00B36B44">
        <w:rPr>
          <w:rStyle w:val="0pt"/>
          <w:b w:val="0"/>
          <w:color w:val="000000"/>
          <w:sz w:val="24"/>
          <w:szCs w:val="24"/>
          <w:lang w:val="ru-RU"/>
        </w:rPr>
        <w:tab/>
        <w:t xml:space="preserve">1.3. </w:t>
      </w:r>
      <w:r w:rsidR="00856CFF" w:rsidRPr="00B36B44">
        <w:rPr>
          <w:rStyle w:val="0pt"/>
          <w:b w:val="0"/>
          <w:color w:val="000000"/>
          <w:sz w:val="24"/>
          <w:szCs w:val="24"/>
        </w:rPr>
        <w:t xml:space="preserve">Перечень товаров, работ, услуг, закупки которых осуществляются </w:t>
      </w:r>
      <w:r w:rsidR="0011364E" w:rsidRPr="00B36B44">
        <w:rPr>
          <w:rStyle w:val="0pt"/>
          <w:b w:val="0"/>
          <w:color w:val="000000"/>
          <w:sz w:val="24"/>
          <w:szCs w:val="24"/>
        </w:rPr>
        <w:t>Заказчиком</w:t>
      </w:r>
      <w:r w:rsidR="00856CFF" w:rsidRPr="00B36B44">
        <w:rPr>
          <w:rStyle w:val="0pt"/>
          <w:b w:val="0"/>
          <w:color w:val="000000"/>
          <w:sz w:val="24"/>
          <w:szCs w:val="24"/>
        </w:rPr>
        <w:t xml:space="preserve"> у субъектов малого и среднего предпринимательства, размещается </w:t>
      </w:r>
      <w:r w:rsidR="0011364E" w:rsidRPr="00B36B44">
        <w:rPr>
          <w:rStyle w:val="0pt"/>
          <w:b w:val="0"/>
          <w:color w:val="000000"/>
          <w:sz w:val="24"/>
          <w:szCs w:val="24"/>
        </w:rPr>
        <w:t>Заказчиком</w:t>
      </w:r>
      <w:r w:rsidR="00856CFF" w:rsidRPr="00B36B44">
        <w:rPr>
          <w:rStyle w:val="0pt"/>
          <w:b w:val="0"/>
          <w:color w:val="000000"/>
          <w:sz w:val="24"/>
          <w:szCs w:val="24"/>
        </w:rPr>
        <w:t xml:space="preserve"> в единой информационной системе, а также на сайте </w:t>
      </w:r>
      <w:r w:rsidR="0011364E" w:rsidRPr="00B36B44">
        <w:rPr>
          <w:rStyle w:val="0pt"/>
          <w:b w:val="0"/>
          <w:color w:val="000000"/>
          <w:sz w:val="24"/>
          <w:szCs w:val="24"/>
        </w:rPr>
        <w:t>Заказчика</w:t>
      </w:r>
      <w:r w:rsidR="00856CFF" w:rsidRPr="00B36B44">
        <w:rPr>
          <w:rStyle w:val="0pt"/>
          <w:b w:val="0"/>
          <w:color w:val="000000"/>
          <w:sz w:val="24"/>
          <w:szCs w:val="24"/>
        </w:rPr>
        <w:t>.</w:t>
      </w:r>
    </w:p>
    <w:p w:rsidR="00856CFF" w:rsidRPr="00B36B44" w:rsidRDefault="00856CFF" w:rsidP="00B36B44">
      <w:pPr>
        <w:pStyle w:val="ae"/>
        <w:spacing w:before="0" w:beforeAutospacing="0" w:after="0" w:afterAutospacing="0" w:line="276" w:lineRule="auto"/>
        <w:ind w:firstLine="708"/>
        <w:jc w:val="both"/>
        <w:rPr>
          <w:rStyle w:val="0pt"/>
          <w:b w:val="0"/>
          <w:bCs w:val="0"/>
          <w:sz w:val="24"/>
          <w:szCs w:val="24"/>
          <w:lang w:val="ru-RU"/>
        </w:rPr>
      </w:pPr>
      <w:r w:rsidRPr="00B36B44">
        <w:t xml:space="preserve">1.4. </w:t>
      </w:r>
      <w:r w:rsidR="0011364E" w:rsidRPr="00B36B44">
        <w:rPr>
          <w:rStyle w:val="0pt"/>
          <w:b w:val="0"/>
          <w:color w:val="000000"/>
          <w:sz w:val="24"/>
          <w:szCs w:val="24"/>
        </w:rPr>
        <w:t>Заказчик</w:t>
      </w:r>
      <w:r w:rsidRPr="00B36B44">
        <w:rPr>
          <w:rStyle w:val="0pt"/>
          <w:b w:val="0"/>
          <w:color w:val="000000"/>
          <w:sz w:val="24"/>
          <w:szCs w:val="24"/>
        </w:rPr>
        <w:t xml:space="preserve">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w:t>
      </w:r>
      <w:bookmarkStart w:id="76" w:name="bookmark132"/>
      <w:r w:rsidRPr="00B36B44">
        <w:t xml:space="preserve"> </w:t>
      </w:r>
      <w:r w:rsidRPr="00B36B44">
        <w:rPr>
          <w:rStyle w:val="0pt"/>
          <w:b w:val="0"/>
          <w:color w:val="000000"/>
          <w:sz w:val="24"/>
          <w:szCs w:val="24"/>
        </w:rPr>
        <w:t xml:space="preserve">не превышает размера, установленного в пункте 18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w:t>
      </w:r>
      <w:r w:rsidR="008C4277" w:rsidRPr="00B36B44">
        <w:rPr>
          <w:rStyle w:val="0pt"/>
          <w:b w:val="0"/>
          <w:color w:val="000000"/>
          <w:sz w:val="24"/>
          <w:szCs w:val="24"/>
        </w:rPr>
        <w:t>объёме</w:t>
      </w:r>
      <w:r w:rsidRPr="00B36B44">
        <w:rPr>
          <w:rStyle w:val="0pt"/>
          <w:b w:val="0"/>
          <w:color w:val="000000"/>
          <w:sz w:val="24"/>
          <w:szCs w:val="24"/>
        </w:rPr>
        <w:t xml:space="preserve"> таких закупок и порядке </w:t>
      </w:r>
      <w:r w:rsidR="008C4277" w:rsidRPr="00B36B44">
        <w:rPr>
          <w:rStyle w:val="0pt"/>
          <w:b w:val="0"/>
          <w:color w:val="000000"/>
          <w:sz w:val="24"/>
          <w:szCs w:val="24"/>
        </w:rPr>
        <w:t>расчёта</w:t>
      </w:r>
      <w:r w:rsidRPr="00B36B44">
        <w:rPr>
          <w:rStyle w:val="0pt"/>
          <w:b w:val="0"/>
          <w:color w:val="000000"/>
          <w:sz w:val="24"/>
          <w:szCs w:val="24"/>
        </w:rPr>
        <w:t xml:space="preserve"> указанного </w:t>
      </w:r>
      <w:r w:rsidR="008C4277" w:rsidRPr="00B36B44">
        <w:rPr>
          <w:rStyle w:val="0pt"/>
          <w:b w:val="0"/>
          <w:color w:val="000000"/>
          <w:sz w:val="24"/>
          <w:szCs w:val="24"/>
        </w:rPr>
        <w:t>объёма</w:t>
      </w:r>
      <w:r w:rsidRPr="00B36B44">
        <w:rPr>
          <w:rStyle w:val="0pt"/>
          <w:b w:val="0"/>
          <w:color w:val="000000"/>
          <w:sz w:val="24"/>
          <w:szCs w:val="24"/>
        </w:rPr>
        <w:t xml:space="preserve">, </w:t>
      </w:r>
      <w:r w:rsidR="008C4277" w:rsidRPr="00B36B44">
        <w:rPr>
          <w:rStyle w:val="0pt"/>
          <w:b w:val="0"/>
          <w:color w:val="000000"/>
          <w:sz w:val="24"/>
          <w:szCs w:val="24"/>
        </w:rPr>
        <w:t>утверждённого</w:t>
      </w:r>
      <w:r w:rsidRPr="00B36B44">
        <w:rPr>
          <w:rStyle w:val="0pt"/>
          <w:b w:val="0"/>
          <w:color w:val="000000"/>
          <w:sz w:val="24"/>
          <w:szCs w:val="24"/>
        </w:rPr>
        <w:t xml:space="preserve"> </w:t>
      </w:r>
      <w:r w:rsidR="008A2638" w:rsidRPr="00BA0FEC">
        <w:rPr>
          <w:rStyle w:val="af1"/>
          <w:color w:val="auto"/>
          <w:u w:val="none"/>
          <w:shd w:val="clear" w:color="auto" w:fill="FFFFFF"/>
        </w:rPr>
        <w:t>Постановление</w:t>
      </w:r>
      <w:r w:rsidR="008A2638">
        <w:rPr>
          <w:rStyle w:val="af1"/>
          <w:color w:val="auto"/>
          <w:u w:val="none"/>
          <w:shd w:val="clear" w:color="auto" w:fill="FFFFFF"/>
          <w:lang w:val="ru-RU"/>
        </w:rPr>
        <w:t>м</w:t>
      </w:r>
      <w:r w:rsidR="008A2638" w:rsidRPr="00BA0FEC">
        <w:rPr>
          <w:rStyle w:val="af1"/>
          <w:color w:val="auto"/>
          <w:u w:val="none"/>
          <w:shd w:val="clear" w:color="auto" w:fill="FFFFFF"/>
        </w:rPr>
        <w:t xml:space="preserve"> №1352</w:t>
      </w:r>
      <w:r w:rsidRPr="00B36B44">
        <w:rPr>
          <w:rStyle w:val="0pt"/>
          <w:b w:val="0"/>
          <w:color w:val="000000"/>
          <w:sz w:val="24"/>
          <w:szCs w:val="24"/>
        </w:rPr>
        <w:t>, и указанные товары, работы, услуги включены в перечень, указанный в пункте</w:t>
      </w:r>
      <w:bookmarkEnd w:id="76"/>
      <w:r w:rsidR="003814E1" w:rsidRPr="00B36B44">
        <w:rPr>
          <w:rStyle w:val="0pt"/>
          <w:b w:val="0"/>
          <w:color w:val="000000"/>
          <w:sz w:val="24"/>
          <w:szCs w:val="24"/>
          <w:lang w:val="ru-RU"/>
        </w:rPr>
        <w:t xml:space="preserve"> 1.2. настоящего р</w:t>
      </w:r>
      <w:r w:rsidRPr="00B36B44">
        <w:rPr>
          <w:rStyle w:val="0pt"/>
          <w:b w:val="0"/>
          <w:color w:val="000000"/>
          <w:sz w:val="24"/>
          <w:szCs w:val="24"/>
          <w:lang w:val="ru-RU"/>
        </w:rPr>
        <w:t>аздела.</w:t>
      </w:r>
    </w:p>
    <w:p w:rsidR="00856CFF" w:rsidRPr="00B36B44" w:rsidRDefault="00856CFF" w:rsidP="00B36B44">
      <w:pPr>
        <w:pStyle w:val="ae"/>
        <w:spacing w:before="0" w:beforeAutospacing="0" w:after="0" w:afterAutospacing="0" w:line="276" w:lineRule="auto"/>
        <w:ind w:firstLine="708"/>
        <w:jc w:val="both"/>
      </w:pPr>
      <w:r w:rsidRPr="00B36B44">
        <w:rPr>
          <w:rStyle w:val="0pt"/>
          <w:b w:val="0"/>
          <w:color w:val="000000"/>
          <w:sz w:val="24"/>
          <w:szCs w:val="24"/>
        </w:rPr>
        <w:t xml:space="preserve">1.5. </w:t>
      </w:r>
      <w:r w:rsidR="0011364E" w:rsidRPr="00B36B44">
        <w:rPr>
          <w:rStyle w:val="0pt"/>
          <w:b w:val="0"/>
          <w:color w:val="000000"/>
          <w:sz w:val="24"/>
          <w:szCs w:val="24"/>
        </w:rPr>
        <w:t>Заказчик</w:t>
      </w:r>
      <w:r w:rsidRPr="00B36B44">
        <w:rPr>
          <w:rStyle w:val="0pt"/>
          <w:b w:val="0"/>
          <w:color w:val="000000"/>
          <w:sz w:val="24"/>
          <w:szCs w:val="24"/>
        </w:rPr>
        <w:t xml:space="preserve">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соответствует размеру, установленному в пункте 19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w:t>
      </w:r>
      <w:r w:rsidR="008C4277" w:rsidRPr="00B36B44">
        <w:rPr>
          <w:rStyle w:val="0pt"/>
          <w:b w:val="0"/>
          <w:color w:val="000000"/>
          <w:sz w:val="24"/>
          <w:szCs w:val="24"/>
        </w:rPr>
        <w:t>объёме</w:t>
      </w:r>
      <w:r w:rsidRPr="00B36B44">
        <w:rPr>
          <w:rStyle w:val="0pt"/>
          <w:b w:val="0"/>
          <w:color w:val="000000"/>
          <w:sz w:val="24"/>
          <w:szCs w:val="24"/>
        </w:rPr>
        <w:t xml:space="preserve"> таких закупок и порядке </w:t>
      </w:r>
      <w:r w:rsidR="008C4277" w:rsidRPr="00B36B44">
        <w:rPr>
          <w:rStyle w:val="0pt"/>
          <w:b w:val="0"/>
          <w:color w:val="000000"/>
          <w:sz w:val="24"/>
          <w:szCs w:val="24"/>
        </w:rPr>
        <w:t>расчёта</w:t>
      </w:r>
      <w:r w:rsidRPr="00B36B44">
        <w:rPr>
          <w:rStyle w:val="0pt"/>
          <w:b w:val="0"/>
          <w:color w:val="000000"/>
          <w:sz w:val="24"/>
          <w:szCs w:val="24"/>
        </w:rPr>
        <w:t xml:space="preserve"> указанного </w:t>
      </w:r>
      <w:r w:rsidR="008C4277" w:rsidRPr="00B36B44">
        <w:rPr>
          <w:rStyle w:val="0pt"/>
          <w:b w:val="0"/>
          <w:color w:val="000000"/>
          <w:sz w:val="24"/>
          <w:szCs w:val="24"/>
        </w:rPr>
        <w:t>объёма</w:t>
      </w:r>
      <w:r w:rsidRPr="00B36B44">
        <w:rPr>
          <w:rStyle w:val="0pt"/>
          <w:b w:val="0"/>
          <w:color w:val="000000"/>
          <w:sz w:val="24"/>
          <w:szCs w:val="24"/>
        </w:rPr>
        <w:t xml:space="preserve">, </w:t>
      </w:r>
      <w:r w:rsidR="008C4277" w:rsidRPr="00B36B44">
        <w:rPr>
          <w:rStyle w:val="0pt"/>
          <w:b w:val="0"/>
          <w:color w:val="000000"/>
          <w:sz w:val="24"/>
          <w:szCs w:val="24"/>
        </w:rPr>
        <w:t>утверждённого</w:t>
      </w:r>
      <w:r w:rsidRPr="00B36B44">
        <w:rPr>
          <w:rStyle w:val="0pt"/>
          <w:b w:val="0"/>
          <w:color w:val="000000"/>
          <w:sz w:val="24"/>
          <w:szCs w:val="24"/>
        </w:rPr>
        <w:t xml:space="preserve"> </w:t>
      </w:r>
      <w:r w:rsidR="008A2638" w:rsidRPr="00BA0FEC">
        <w:rPr>
          <w:rStyle w:val="af1"/>
          <w:color w:val="auto"/>
          <w:u w:val="none"/>
          <w:shd w:val="clear" w:color="auto" w:fill="FFFFFF"/>
        </w:rPr>
        <w:t>Постановление</w:t>
      </w:r>
      <w:r w:rsidR="008A2638">
        <w:rPr>
          <w:rStyle w:val="af1"/>
          <w:color w:val="auto"/>
          <w:u w:val="none"/>
          <w:shd w:val="clear" w:color="auto" w:fill="FFFFFF"/>
          <w:lang w:val="ru-RU"/>
        </w:rPr>
        <w:t>м</w:t>
      </w:r>
      <w:r w:rsidR="008A2638" w:rsidRPr="00BA0FEC">
        <w:rPr>
          <w:rStyle w:val="af1"/>
          <w:color w:val="auto"/>
          <w:u w:val="none"/>
          <w:shd w:val="clear" w:color="auto" w:fill="FFFFFF"/>
        </w:rPr>
        <w:t xml:space="preserve"> №1352</w:t>
      </w:r>
      <w:r w:rsidRPr="00B36B44">
        <w:rPr>
          <w:rStyle w:val="0pt"/>
          <w:b w:val="0"/>
          <w:color w:val="000000"/>
          <w:sz w:val="24"/>
          <w:szCs w:val="24"/>
        </w:rPr>
        <w:t>, и указанные товары, работы, услуги включены в перечень, указанный в пункте</w:t>
      </w:r>
      <w:hyperlink w:anchor="bookmark130" w:tooltip="Current Document" w:history="1">
        <w:r w:rsidRPr="00B36B44">
          <w:rPr>
            <w:rStyle w:val="0pt"/>
            <w:b w:val="0"/>
            <w:color w:val="000000"/>
            <w:sz w:val="24"/>
            <w:szCs w:val="24"/>
          </w:rPr>
          <w:t xml:space="preserve"> 1.</w:t>
        </w:r>
        <w:r w:rsidRPr="00B36B44">
          <w:rPr>
            <w:rStyle w:val="0pt"/>
            <w:b w:val="0"/>
            <w:color w:val="000000"/>
            <w:sz w:val="24"/>
            <w:szCs w:val="24"/>
            <w:lang w:val="ru-RU"/>
          </w:rPr>
          <w:t>2</w:t>
        </w:r>
        <w:r w:rsidRPr="00B36B44">
          <w:rPr>
            <w:rStyle w:val="0pt"/>
            <w:b w:val="0"/>
            <w:color w:val="000000"/>
            <w:sz w:val="24"/>
            <w:szCs w:val="24"/>
          </w:rPr>
          <w:t xml:space="preserve"> </w:t>
        </w:r>
      </w:hyperlink>
      <w:r w:rsidRPr="00B36B44">
        <w:rPr>
          <w:rStyle w:val="0pt"/>
          <w:b w:val="0"/>
          <w:color w:val="000000"/>
          <w:sz w:val="24"/>
          <w:szCs w:val="24"/>
        </w:rPr>
        <w:t xml:space="preserve">настоящего </w:t>
      </w:r>
      <w:r w:rsidR="003814E1" w:rsidRPr="00B36B44">
        <w:rPr>
          <w:rStyle w:val="0pt"/>
          <w:b w:val="0"/>
          <w:color w:val="000000"/>
          <w:sz w:val="24"/>
          <w:szCs w:val="24"/>
          <w:lang w:val="ru-RU"/>
        </w:rPr>
        <w:t>р</w:t>
      </w:r>
      <w:r w:rsidRPr="00B36B44">
        <w:rPr>
          <w:rStyle w:val="0pt"/>
          <w:b w:val="0"/>
          <w:color w:val="000000"/>
          <w:sz w:val="24"/>
          <w:szCs w:val="24"/>
          <w:lang w:val="ru-RU"/>
        </w:rPr>
        <w:t>аздела</w:t>
      </w:r>
      <w:r w:rsidRPr="00B36B44">
        <w:rPr>
          <w:rStyle w:val="0pt"/>
          <w:b w:val="0"/>
          <w:color w:val="000000"/>
          <w:sz w:val="24"/>
          <w:szCs w:val="24"/>
        </w:rPr>
        <w:t>.</w:t>
      </w:r>
    </w:p>
    <w:p w:rsidR="00856CFF" w:rsidRPr="00B36B44" w:rsidRDefault="00856CFF" w:rsidP="00B36B44">
      <w:pPr>
        <w:pStyle w:val="ae"/>
        <w:spacing w:before="0" w:beforeAutospacing="0" w:after="0" w:afterAutospacing="0" w:line="276" w:lineRule="auto"/>
        <w:ind w:firstLine="708"/>
        <w:jc w:val="both"/>
      </w:pPr>
      <w:bookmarkStart w:id="77" w:name="bookmark133"/>
      <w:r w:rsidRPr="00B36B44">
        <w:rPr>
          <w:rStyle w:val="0pt"/>
          <w:b w:val="0"/>
          <w:color w:val="000000"/>
          <w:sz w:val="24"/>
          <w:szCs w:val="24"/>
          <w:lang w:val="ru-RU"/>
        </w:rPr>
        <w:t xml:space="preserve">1.6. </w:t>
      </w:r>
      <w:r w:rsidRPr="00B36B44">
        <w:rPr>
          <w:rStyle w:val="0pt"/>
          <w:b w:val="0"/>
          <w:color w:val="000000"/>
          <w:sz w:val="24"/>
          <w:szCs w:val="24"/>
        </w:rPr>
        <w:t>При осуществлении закупки товаров, работ, услуг у субъектов малого и среднего предпринимательства в соответствии с пунктом</w:t>
      </w:r>
      <w:hyperlink w:anchor="bookmark131" w:tooltip="Current Document" w:history="1">
        <w:r w:rsidRPr="00B36B44">
          <w:rPr>
            <w:rStyle w:val="0pt"/>
            <w:b w:val="0"/>
            <w:color w:val="000000"/>
            <w:sz w:val="24"/>
            <w:szCs w:val="24"/>
          </w:rPr>
          <w:t xml:space="preserve"> 1</w:t>
        </w:r>
        <w:r w:rsidRPr="00B36B44">
          <w:rPr>
            <w:rStyle w:val="0pt"/>
            <w:b w:val="0"/>
            <w:color w:val="000000"/>
            <w:sz w:val="24"/>
            <w:szCs w:val="24"/>
            <w:lang w:val="ru-RU"/>
          </w:rPr>
          <w:t>.4</w:t>
        </w:r>
        <w:r w:rsidRPr="00B36B44">
          <w:rPr>
            <w:rStyle w:val="0pt"/>
            <w:b w:val="0"/>
            <w:color w:val="000000"/>
            <w:sz w:val="24"/>
            <w:szCs w:val="24"/>
          </w:rPr>
          <w:t xml:space="preserve"> </w:t>
        </w:r>
      </w:hyperlink>
      <w:r w:rsidRPr="00B36B44">
        <w:rPr>
          <w:rStyle w:val="0pt"/>
          <w:b w:val="0"/>
          <w:color w:val="000000"/>
          <w:sz w:val="24"/>
          <w:szCs w:val="24"/>
        </w:rPr>
        <w:t>или пунктом</w:t>
      </w:r>
      <w:hyperlink w:anchor="bookmark132" w:tooltip="Current Document" w:history="1">
        <w:r w:rsidRPr="00B36B44">
          <w:rPr>
            <w:rStyle w:val="0pt"/>
            <w:b w:val="0"/>
            <w:color w:val="000000"/>
            <w:sz w:val="24"/>
            <w:szCs w:val="24"/>
          </w:rPr>
          <w:t xml:space="preserve"> 1.</w:t>
        </w:r>
        <w:r w:rsidRPr="00B36B44">
          <w:rPr>
            <w:rStyle w:val="0pt"/>
            <w:b w:val="0"/>
            <w:color w:val="000000"/>
            <w:sz w:val="24"/>
            <w:szCs w:val="24"/>
            <w:lang w:val="ru-RU"/>
          </w:rPr>
          <w:t>5</w:t>
        </w:r>
        <w:r w:rsidRPr="00B36B44">
          <w:rPr>
            <w:rStyle w:val="0pt"/>
            <w:b w:val="0"/>
            <w:color w:val="000000"/>
            <w:sz w:val="24"/>
            <w:szCs w:val="24"/>
          </w:rPr>
          <w:t xml:space="preserve"> </w:t>
        </w:r>
      </w:hyperlink>
      <w:r w:rsidRPr="00B36B44">
        <w:rPr>
          <w:rStyle w:val="0pt"/>
          <w:b w:val="0"/>
          <w:color w:val="000000"/>
          <w:sz w:val="24"/>
          <w:szCs w:val="24"/>
        </w:rPr>
        <w:t xml:space="preserve">настоящего </w:t>
      </w:r>
      <w:r w:rsidR="003814E1" w:rsidRPr="00B36B44">
        <w:rPr>
          <w:rStyle w:val="0pt"/>
          <w:b w:val="0"/>
          <w:color w:val="000000"/>
          <w:sz w:val="24"/>
          <w:szCs w:val="24"/>
          <w:lang w:val="ru-RU"/>
        </w:rPr>
        <w:t>р</w:t>
      </w:r>
      <w:r w:rsidRPr="00B36B44">
        <w:rPr>
          <w:rStyle w:val="0pt"/>
          <w:b w:val="0"/>
          <w:color w:val="000000"/>
          <w:sz w:val="24"/>
          <w:szCs w:val="24"/>
          <w:lang w:val="ru-RU"/>
        </w:rPr>
        <w:t>аздела</w:t>
      </w:r>
      <w:r w:rsidRPr="00B36B44">
        <w:rPr>
          <w:rStyle w:val="0pt"/>
          <w:b w:val="0"/>
          <w:color w:val="000000"/>
          <w:sz w:val="24"/>
          <w:szCs w:val="24"/>
        </w:rPr>
        <w:t xml:space="preserve"> в извещении и документации о закупке указывается, что участниками такой закупки могут быть только субъекты малого и среднего предпринимательства.</w:t>
      </w:r>
      <w:bookmarkEnd w:id="77"/>
    </w:p>
    <w:p w:rsidR="00856CFF" w:rsidRPr="00B36B44" w:rsidRDefault="00856CFF" w:rsidP="00B36B44">
      <w:pPr>
        <w:pStyle w:val="ae"/>
        <w:spacing w:before="0" w:beforeAutospacing="0" w:after="0" w:afterAutospacing="0" w:line="276" w:lineRule="auto"/>
        <w:ind w:firstLine="709"/>
        <w:jc w:val="both"/>
      </w:pPr>
      <w:r w:rsidRPr="00B36B44">
        <w:rPr>
          <w:rStyle w:val="0pt"/>
          <w:b w:val="0"/>
          <w:color w:val="000000"/>
          <w:sz w:val="24"/>
          <w:szCs w:val="24"/>
        </w:rPr>
        <w:lastRenderedPageBreak/>
        <w:t xml:space="preserve">1.7. Субъекты малого и среднего предпринимательства обязаны декларировать в заявках на участие в закупках свою принадлежность к субъектам малого и среднего предпринимательства </w:t>
      </w:r>
      <w:r w:rsidR="008C4277" w:rsidRPr="00B36B44">
        <w:rPr>
          <w:rStyle w:val="0pt"/>
          <w:b w:val="0"/>
          <w:color w:val="000000"/>
          <w:sz w:val="24"/>
          <w:szCs w:val="24"/>
        </w:rPr>
        <w:t>путём</w:t>
      </w:r>
      <w:r w:rsidRPr="00B36B44">
        <w:rPr>
          <w:rStyle w:val="0pt"/>
          <w:b w:val="0"/>
          <w:color w:val="000000"/>
          <w:sz w:val="24"/>
          <w:szCs w:val="24"/>
        </w:rPr>
        <w:t xml:space="preserve">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w:t>
      </w:r>
      <w:r w:rsidR="00831A8D">
        <w:rPr>
          <w:rStyle w:val="0pt"/>
          <w:b w:val="0"/>
          <w:color w:val="000000"/>
          <w:sz w:val="24"/>
          <w:szCs w:val="24"/>
          <w:lang w:val="ru-RU"/>
        </w:rPr>
        <w:t>.07.</w:t>
      </w:r>
      <w:r w:rsidR="00831A8D">
        <w:rPr>
          <w:rStyle w:val="0pt"/>
          <w:b w:val="0"/>
          <w:color w:val="000000"/>
          <w:sz w:val="24"/>
          <w:szCs w:val="24"/>
        </w:rPr>
        <w:t>2007 г.</w:t>
      </w:r>
      <w:r w:rsidRPr="00B36B44">
        <w:rPr>
          <w:rStyle w:val="0pt"/>
          <w:b w:val="0"/>
          <w:color w:val="000000"/>
          <w:sz w:val="24"/>
          <w:szCs w:val="24"/>
        </w:rPr>
        <w:t xml:space="preserve"> № 209-ФЗ «О развитии малого и среднего предпринимательства в Российской Федерации», содержащих информацию об участнике закупки, или декларации о соответствии участника закупки критериям отнесения к субъектам малого и среднего предпринимательства, установленным </w:t>
      </w:r>
      <w:r w:rsidR="008C4277" w:rsidRPr="00B36B44">
        <w:rPr>
          <w:rStyle w:val="0pt"/>
          <w:b w:val="0"/>
          <w:color w:val="000000"/>
          <w:sz w:val="24"/>
          <w:szCs w:val="24"/>
        </w:rPr>
        <w:t>статьёй</w:t>
      </w:r>
      <w:r w:rsidRPr="00B36B44">
        <w:rPr>
          <w:rStyle w:val="0pt"/>
          <w:b w:val="0"/>
          <w:color w:val="000000"/>
          <w:sz w:val="24"/>
          <w:szCs w:val="24"/>
        </w:rPr>
        <w:t xml:space="preserve"> 4 Федерального закона от 24</w:t>
      </w:r>
      <w:r w:rsidR="00831A8D">
        <w:rPr>
          <w:rStyle w:val="0pt"/>
          <w:b w:val="0"/>
          <w:color w:val="000000"/>
          <w:sz w:val="24"/>
          <w:szCs w:val="24"/>
          <w:lang w:val="ru-RU"/>
        </w:rPr>
        <w:t>.07.</w:t>
      </w:r>
      <w:r w:rsidR="00831A8D">
        <w:rPr>
          <w:rStyle w:val="0pt"/>
          <w:b w:val="0"/>
          <w:color w:val="000000"/>
          <w:sz w:val="24"/>
          <w:szCs w:val="24"/>
        </w:rPr>
        <w:t>2007 г.</w:t>
      </w:r>
      <w:r w:rsidRPr="00B36B44">
        <w:rPr>
          <w:rStyle w:val="0pt"/>
          <w:b w:val="0"/>
          <w:color w:val="000000"/>
          <w:sz w:val="24"/>
          <w:szCs w:val="24"/>
        </w:rPr>
        <w:t xml:space="preserve"> № 209-ФЗ «О развитии малого и среднего предпринимательства в Российской Федерации», по форме согласно приложению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w:t>
      </w:r>
      <w:r w:rsidR="008C4277" w:rsidRPr="00B36B44">
        <w:rPr>
          <w:rStyle w:val="0pt"/>
          <w:b w:val="0"/>
          <w:color w:val="000000"/>
          <w:sz w:val="24"/>
          <w:szCs w:val="24"/>
        </w:rPr>
        <w:t>объёме</w:t>
      </w:r>
      <w:r w:rsidRPr="00B36B44">
        <w:rPr>
          <w:rStyle w:val="0pt"/>
          <w:b w:val="0"/>
          <w:color w:val="000000"/>
          <w:sz w:val="24"/>
          <w:szCs w:val="24"/>
        </w:rPr>
        <w:t xml:space="preserve"> таких закупок</w:t>
      </w:r>
      <w:r w:rsidRPr="00B36B44">
        <w:t xml:space="preserve"> </w:t>
      </w:r>
      <w:r w:rsidRPr="00B36B44">
        <w:rPr>
          <w:rStyle w:val="0pt"/>
          <w:b w:val="0"/>
          <w:color w:val="000000"/>
          <w:sz w:val="24"/>
          <w:szCs w:val="24"/>
        </w:rPr>
        <w:t xml:space="preserve">и порядке </w:t>
      </w:r>
      <w:r w:rsidR="008C4277" w:rsidRPr="00B36B44">
        <w:rPr>
          <w:rStyle w:val="0pt"/>
          <w:b w:val="0"/>
          <w:color w:val="000000"/>
          <w:sz w:val="24"/>
          <w:szCs w:val="24"/>
        </w:rPr>
        <w:t>расчёта</w:t>
      </w:r>
      <w:r w:rsidRPr="00B36B44">
        <w:rPr>
          <w:rStyle w:val="0pt"/>
          <w:b w:val="0"/>
          <w:color w:val="000000"/>
          <w:sz w:val="24"/>
          <w:szCs w:val="24"/>
        </w:rPr>
        <w:t xml:space="preserve"> указанного </w:t>
      </w:r>
      <w:r w:rsidR="008C4277" w:rsidRPr="00B36B44">
        <w:rPr>
          <w:rStyle w:val="0pt"/>
          <w:b w:val="0"/>
          <w:color w:val="000000"/>
          <w:sz w:val="24"/>
          <w:szCs w:val="24"/>
        </w:rPr>
        <w:t>объёма</w:t>
      </w:r>
      <w:r w:rsidRPr="00B36B44">
        <w:rPr>
          <w:rStyle w:val="0pt"/>
          <w:b w:val="0"/>
          <w:color w:val="000000"/>
          <w:sz w:val="24"/>
          <w:szCs w:val="24"/>
        </w:rPr>
        <w:t xml:space="preserve">, </w:t>
      </w:r>
      <w:r w:rsidR="008C4277" w:rsidRPr="00B36B44">
        <w:rPr>
          <w:rStyle w:val="0pt"/>
          <w:b w:val="0"/>
          <w:color w:val="000000"/>
          <w:sz w:val="24"/>
          <w:szCs w:val="24"/>
        </w:rPr>
        <w:t>утверждённому</w:t>
      </w:r>
      <w:r w:rsidRPr="00B36B44">
        <w:rPr>
          <w:rStyle w:val="0pt"/>
          <w:b w:val="0"/>
          <w:color w:val="000000"/>
          <w:sz w:val="24"/>
          <w:szCs w:val="24"/>
        </w:rPr>
        <w:t xml:space="preserve"> </w:t>
      </w:r>
      <w:r w:rsidR="008A2638" w:rsidRPr="00BA0FEC">
        <w:rPr>
          <w:rStyle w:val="af1"/>
          <w:color w:val="auto"/>
          <w:u w:val="none"/>
          <w:shd w:val="clear" w:color="auto" w:fill="FFFFFF"/>
        </w:rPr>
        <w:t>Постановление</w:t>
      </w:r>
      <w:r w:rsidR="008A2638">
        <w:rPr>
          <w:rStyle w:val="af1"/>
          <w:color w:val="auto"/>
          <w:u w:val="none"/>
          <w:shd w:val="clear" w:color="auto" w:fill="FFFFFF"/>
          <w:lang w:val="ru-RU"/>
        </w:rPr>
        <w:t>м</w:t>
      </w:r>
      <w:r w:rsidR="008A2638" w:rsidRPr="00BA0FEC">
        <w:rPr>
          <w:rStyle w:val="af1"/>
          <w:color w:val="auto"/>
          <w:u w:val="none"/>
          <w:shd w:val="clear" w:color="auto" w:fill="FFFFFF"/>
        </w:rPr>
        <w:t xml:space="preserve"> №1352</w:t>
      </w:r>
      <w:r w:rsidRPr="00B36B44">
        <w:rPr>
          <w:rStyle w:val="0pt"/>
          <w:b w:val="0"/>
          <w:color w:val="000000"/>
          <w:sz w:val="24"/>
          <w:szCs w:val="24"/>
        </w:rPr>
        <w:t>,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w:t>
      </w:r>
      <w:r w:rsidR="00831A8D">
        <w:rPr>
          <w:rStyle w:val="0pt"/>
          <w:b w:val="0"/>
          <w:color w:val="000000"/>
          <w:sz w:val="24"/>
          <w:szCs w:val="24"/>
          <w:lang w:val="ru-RU"/>
        </w:rPr>
        <w:t>.07.</w:t>
      </w:r>
      <w:r w:rsidR="00831A8D">
        <w:rPr>
          <w:rStyle w:val="0pt"/>
          <w:b w:val="0"/>
          <w:color w:val="000000"/>
          <w:sz w:val="24"/>
          <w:szCs w:val="24"/>
        </w:rPr>
        <w:t>2007 г.</w:t>
      </w:r>
      <w:r w:rsidRPr="00B36B44">
        <w:rPr>
          <w:rStyle w:val="0pt"/>
          <w:b w:val="0"/>
          <w:color w:val="000000"/>
          <w:sz w:val="24"/>
          <w:szCs w:val="24"/>
        </w:rPr>
        <w:t xml:space="preserve"> № 209-ФЗ «О развитии малого и среднего предпринимательства в Российской Федерации», в едином реестре субъектов малого и среднего предпринимательства.</w:t>
      </w:r>
    </w:p>
    <w:p w:rsidR="00856CFF" w:rsidRPr="00245602" w:rsidRDefault="00856CFF" w:rsidP="00B36B44">
      <w:pPr>
        <w:pStyle w:val="ae"/>
        <w:spacing w:before="0" w:beforeAutospacing="0" w:after="0" w:afterAutospacing="0" w:line="276" w:lineRule="auto"/>
        <w:ind w:firstLine="708"/>
        <w:jc w:val="both"/>
        <w:rPr>
          <w:rStyle w:val="0pt"/>
          <w:color w:val="000000"/>
          <w:sz w:val="24"/>
          <w:szCs w:val="24"/>
        </w:rPr>
      </w:pPr>
      <w:r w:rsidRPr="00B36B44">
        <w:rPr>
          <w:lang w:val="ru-RU"/>
        </w:rPr>
        <w:t xml:space="preserve">1.8. </w:t>
      </w:r>
      <w:r w:rsidRPr="00B36B44">
        <w:rPr>
          <w:rStyle w:val="0pt"/>
          <w:b w:val="0"/>
          <w:color w:val="000000"/>
          <w:sz w:val="24"/>
          <w:szCs w:val="24"/>
        </w:rPr>
        <w:t>В случае установления в документации о закупке, осуществляемой в соответствии с пунктом</w:t>
      </w:r>
      <w:hyperlink w:anchor="bookmark131" w:tooltip="Current Document" w:history="1">
        <w:r w:rsidRPr="00B36B44">
          <w:rPr>
            <w:rStyle w:val="0pt"/>
            <w:b w:val="0"/>
            <w:color w:val="000000"/>
            <w:sz w:val="24"/>
            <w:szCs w:val="24"/>
          </w:rPr>
          <w:t xml:space="preserve"> 1</w:t>
        </w:r>
        <w:r w:rsidRPr="00B36B44">
          <w:rPr>
            <w:rStyle w:val="0pt"/>
            <w:b w:val="0"/>
            <w:color w:val="000000"/>
            <w:sz w:val="24"/>
            <w:szCs w:val="24"/>
            <w:lang w:val="ru-RU"/>
          </w:rPr>
          <w:t>.4</w:t>
        </w:r>
        <w:r w:rsidRPr="00B36B44">
          <w:rPr>
            <w:rStyle w:val="0pt"/>
            <w:b w:val="0"/>
            <w:color w:val="000000"/>
            <w:sz w:val="24"/>
            <w:szCs w:val="24"/>
          </w:rPr>
          <w:t xml:space="preserve"> </w:t>
        </w:r>
      </w:hyperlink>
      <w:r w:rsidRPr="00B36B44">
        <w:rPr>
          <w:rStyle w:val="0pt"/>
          <w:b w:val="0"/>
          <w:color w:val="000000"/>
          <w:sz w:val="24"/>
          <w:szCs w:val="24"/>
        </w:rPr>
        <w:t>или пунктом</w:t>
      </w:r>
      <w:hyperlink w:anchor="bookmark132" w:tooltip="Current Document" w:history="1">
        <w:r w:rsidRPr="00B36B44">
          <w:rPr>
            <w:rStyle w:val="0pt"/>
            <w:b w:val="0"/>
            <w:color w:val="000000"/>
            <w:sz w:val="24"/>
            <w:szCs w:val="24"/>
          </w:rPr>
          <w:t xml:space="preserve"> 1.</w:t>
        </w:r>
        <w:r w:rsidRPr="00B36B44">
          <w:rPr>
            <w:rStyle w:val="0pt"/>
            <w:b w:val="0"/>
            <w:color w:val="000000"/>
            <w:sz w:val="24"/>
            <w:szCs w:val="24"/>
            <w:lang w:val="ru-RU"/>
          </w:rPr>
          <w:t>5</w:t>
        </w:r>
        <w:r w:rsidRPr="00B36B44">
          <w:rPr>
            <w:rStyle w:val="0pt"/>
            <w:b w:val="0"/>
            <w:color w:val="000000"/>
            <w:sz w:val="24"/>
            <w:szCs w:val="24"/>
          </w:rPr>
          <w:t xml:space="preserve"> </w:t>
        </w:r>
      </w:hyperlink>
      <w:r w:rsidRPr="00B36B44">
        <w:rPr>
          <w:rStyle w:val="0pt"/>
          <w:b w:val="0"/>
          <w:color w:val="000000"/>
          <w:sz w:val="24"/>
          <w:szCs w:val="24"/>
        </w:rPr>
        <w:t xml:space="preserve">настоящего </w:t>
      </w:r>
      <w:r w:rsidR="007D22DD" w:rsidRPr="00B36B44">
        <w:rPr>
          <w:rStyle w:val="0pt"/>
          <w:b w:val="0"/>
          <w:color w:val="000000"/>
          <w:sz w:val="24"/>
          <w:szCs w:val="24"/>
          <w:lang w:val="ru-RU"/>
        </w:rPr>
        <w:t>р</w:t>
      </w:r>
      <w:r w:rsidRPr="00B36B44">
        <w:rPr>
          <w:rStyle w:val="0pt"/>
          <w:b w:val="0"/>
          <w:color w:val="000000"/>
          <w:sz w:val="24"/>
          <w:szCs w:val="24"/>
          <w:lang w:val="ru-RU"/>
        </w:rPr>
        <w:t>аздела</w:t>
      </w:r>
      <w:r w:rsidRPr="00B36B44">
        <w:rPr>
          <w:rStyle w:val="0pt"/>
          <w:b w:val="0"/>
          <w:color w:val="000000"/>
          <w:sz w:val="24"/>
          <w:szCs w:val="24"/>
        </w:rPr>
        <w:t xml:space="preserve">, требования к обеспечению заявки на участие в закупке, размер такого обеспечения не может превышать 2% начальной (максимальной) цены договора (цены лота). При этом </w:t>
      </w:r>
      <w:r w:rsidR="0011364E" w:rsidRPr="00B36B44">
        <w:rPr>
          <w:rStyle w:val="0pt"/>
          <w:b w:val="0"/>
          <w:color w:val="000000"/>
          <w:sz w:val="24"/>
          <w:szCs w:val="24"/>
        </w:rPr>
        <w:t>Заказчик</w:t>
      </w:r>
      <w:r w:rsidRPr="00B36B44">
        <w:rPr>
          <w:rStyle w:val="0pt"/>
          <w:b w:val="0"/>
          <w:color w:val="000000"/>
          <w:sz w:val="24"/>
          <w:szCs w:val="24"/>
        </w:rPr>
        <w:t xml:space="preserve"> предоставляет участникам закупки право выбора способа обеспечения заявки между банковской гарантией, денежным обеспечением </w:t>
      </w:r>
      <w:r w:rsidRPr="00245602">
        <w:rPr>
          <w:rStyle w:val="0pt"/>
          <w:b w:val="0"/>
          <w:color w:val="000000"/>
          <w:sz w:val="24"/>
          <w:szCs w:val="24"/>
        </w:rPr>
        <w:t>(пут</w:t>
      </w:r>
      <w:r w:rsidR="008535CC" w:rsidRPr="00245602">
        <w:rPr>
          <w:rStyle w:val="0pt"/>
          <w:b w:val="0"/>
          <w:color w:val="000000"/>
          <w:sz w:val="24"/>
          <w:szCs w:val="24"/>
        </w:rPr>
        <w:t>ё</w:t>
      </w:r>
      <w:r w:rsidRPr="00245602">
        <w:rPr>
          <w:rStyle w:val="0pt"/>
          <w:b w:val="0"/>
          <w:color w:val="000000"/>
          <w:sz w:val="24"/>
          <w:szCs w:val="24"/>
        </w:rPr>
        <w:t>м внесения денежных средств на сч</w:t>
      </w:r>
      <w:r w:rsidR="008535CC" w:rsidRPr="00245602">
        <w:rPr>
          <w:rStyle w:val="0pt"/>
          <w:b w:val="0"/>
          <w:color w:val="000000"/>
          <w:sz w:val="24"/>
          <w:szCs w:val="24"/>
        </w:rPr>
        <w:t>ё</w:t>
      </w:r>
      <w:r w:rsidRPr="00245602">
        <w:rPr>
          <w:rStyle w:val="0pt"/>
          <w:b w:val="0"/>
          <w:color w:val="000000"/>
          <w:sz w:val="24"/>
          <w:szCs w:val="24"/>
        </w:rPr>
        <w:t xml:space="preserve">т, указанный </w:t>
      </w:r>
      <w:r w:rsidR="0011364E" w:rsidRPr="00245602">
        <w:rPr>
          <w:rStyle w:val="0pt"/>
          <w:b w:val="0"/>
          <w:color w:val="000000"/>
          <w:sz w:val="24"/>
          <w:szCs w:val="24"/>
        </w:rPr>
        <w:t>Заказчиком</w:t>
      </w:r>
      <w:r w:rsidRPr="00245602">
        <w:rPr>
          <w:rStyle w:val="0pt"/>
          <w:b w:val="0"/>
          <w:color w:val="000000"/>
          <w:sz w:val="24"/>
          <w:szCs w:val="24"/>
        </w:rPr>
        <w:t xml:space="preserve"> в документации о закупке),</w:t>
      </w:r>
      <w:r w:rsidRPr="00B36B44">
        <w:rPr>
          <w:rStyle w:val="0pt"/>
          <w:b w:val="0"/>
          <w:color w:val="000000"/>
          <w:sz w:val="24"/>
          <w:szCs w:val="24"/>
        </w:rPr>
        <w:t xml:space="preserve"> иным способом, предусмотренным документацией о закупке.</w:t>
      </w:r>
    </w:p>
    <w:p w:rsidR="00856CFF" w:rsidRPr="00B36B44" w:rsidRDefault="00856CFF" w:rsidP="00B36B44">
      <w:pPr>
        <w:pStyle w:val="ae"/>
        <w:spacing w:before="0" w:beforeAutospacing="0" w:after="0" w:afterAutospacing="0" w:line="276" w:lineRule="auto"/>
        <w:ind w:firstLine="708"/>
        <w:jc w:val="both"/>
      </w:pPr>
      <w:r w:rsidRPr="00245602">
        <w:rPr>
          <w:rStyle w:val="0pt"/>
          <w:b w:val="0"/>
          <w:color w:val="000000"/>
          <w:sz w:val="24"/>
          <w:szCs w:val="24"/>
        </w:rPr>
        <w:t xml:space="preserve">1.9. </w:t>
      </w:r>
      <w:r w:rsidRPr="00B36B44">
        <w:rPr>
          <w:rStyle w:val="0pt"/>
          <w:b w:val="0"/>
          <w:color w:val="000000"/>
          <w:sz w:val="24"/>
          <w:szCs w:val="24"/>
        </w:rPr>
        <w:t xml:space="preserve">Денежные средства, </w:t>
      </w:r>
      <w:r w:rsidR="008535CC" w:rsidRPr="00B36B44">
        <w:rPr>
          <w:rStyle w:val="0pt"/>
          <w:b w:val="0"/>
          <w:color w:val="000000"/>
          <w:sz w:val="24"/>
          <w:szCs w:val="24"/>
        </w:rPr>
        <w:t>внесённые</w:t>
      </w:r>
      <w:r w:rsidRPr="00B36B44">
        <w:rPr>
          <w:rStyle w:val="0pt"/>
          <w:b w:val="0"/>
          <w:color w:val="000000"/>
          <w:sz w:val="24"/>
          <w:szCs w:val="24"/>
        </w:rPr>
        <w:t xml:space="preserve"> участником в качестве обеспечения заявки на участие в закупке, осуществляемой в соответствии с пунктом</w:t>
      </w:r>
      <w:hyperlink w:anchor="bookmark131" w:tooltip="Current Document" w:history="1">
        <w:r w:rsidRPr="00B36B44">
          <w:rPr>
            <w:rStyle w:val="0pt"/>
            <w:b w:val="0"/>
            <w:color w:val="000000"/>
            <w:sz w:val="24"/>
            <w:szCs w:val="24"/>
          </w:rPr>
          <w:t xml:space="preserve"> 1</w:t>
        </w:r>
        <w:r w:rsidRPr="00B36B44">
          <w:rPr>
            <w:rStyle w:val="0pt"/>
            <w:b w:val="0"/>
            <w:color w:val="000000"/>
            <w:sz w:val="24"/>
            <w:szCs w:val="24"/>
            <w:lang w:val="ru-RU"/>
          </w:rPr>
          <w:t>.4</w:t>
        </w:r>
        <w:r w:rsidR="006F6542" w:rsidRPr="00B36B44">
          <w:rPr>
            <w:rStyle w:val="0pt"/>
            <w:b w:val="0"/>
            <w:color w:val="000000"/>
            <w:sz w:val="24"/>
            <w:szCs w:val="24"/>
            <w:lang w:val="ru-RU"/>
          </w:rPr>
          <w:t xml:space="preserve"> </w:t>
        </w:r>
      </w:hyperlink>
      <w:r w:rsidRPr="00B36B44">
        <w:rPr>
          <w:rStyle w:val="0pt"/>
          <w:b w:val="0"/>
          <w:color w:val="000000"/>
          <w:sz w:val="24"/>
          <w:szCs w:val="24"/>
        </w:rPr>
        <w:t>или пунктом</w:t>
      </w:r>
      <w:hyperlink w:anchor="bookmark132" w:tooltip="Current Document" w:history="1">
        <w:r w:rsidRPr="00B36B44">
          <w:rPr>
            <w:rStyle w:val="0pt"/>
            <w:b w:val="0"/>
            <w:color w:val="000000"/>
            <w:sz w:val="24"/>
            <w:szCs w:val="24"/>
          </w:rPr>
          <w:t xml:space="preserve"> 1</w:t>
        </w:r>
        <w:r w:rsidRPr="00B36B44">
          <w:rPr>
            <w:rStyle w:val="0pt"/>
            <w:b w:val="0"/>
            <w:color w:val="000000"/>
            <w:sz w:val="24"/>
            <w:szCs w:val="24"/>
            <w:lang w:val="ru-RU"/>
          </w:rPr>
          <w:t>.5</w:t>
        </w:r>
        <w:r w:rsidRPr="00B36B44">
          <w:rPr>
            <w:rStyle w:val="0pt"/>
            <w:b w:val="0"/>
            <w:color w:val="000000"/>
            <w:sz w:val="24"/>
            <w:szCs w:val="24"/>
          </w:rPr>
          <w:t xml:space="preserve"> </w:t>
        </w:r>
      </w:hyperlink>
      <w:r w:rsidRPr="00B36B44">
        <w:rPr>
          <w:rStyle w:val="0pt"/>
          <w:b w:val="0"/>
          <w:color w:val="000000"/>
          <w:sz w:val="24"/>
          <w:szCs w:val="24"/>
        </w:rPr>
        <w:t xml:space="preserve">настоящего </w:t>
      </w:r>
      <w:r w:rsidR="005F57A3" w:rsidRPr="00B36B44">
        <w:rPr>
          <w:rStyle w:val="0pt"/>
          <w:b w:val="0"/>
          <w:color w:val="000000"/>
          <w:sz w:val="24"/>
          <w:szCs w:val="24"/>
          <w:lang w:val="ru-RU"/>
        </w:rPr>
        <w:t>р</w:t>
      </w:r>
      <w:r w:rsidRPr="00B36B44">
        <w:rPr>
          <w:rStyle w:val="0pt"/>
          <w:b w:val="0"/>
          <w:color w:val="000000"/>
          <w:sz w:val="24"/>
          <w:szCs w:val="24"/>
          <w:lang w:val="ru-RU"/>
        </w:rPr>
        <w:t>аздела</w:t>
      </w:r>
      <w:r w:rsidRPr="00B36B44">
        <w:rPr>
          <w:rStyle w:val="0pt"/>
          <w:b w:val="0"/>
          <w:color w:val="000000"/>
          <w:sz w:val="24"/>
          <w:szCs w:val="24"/>
        </w:rPr>
        <w:t xml:space="preserve">, на </w:t>
      </w:r>
      <w:r w:rsidR="008535CC" w:rsidRPr="00B36B44">
        <w:rPr>
          <w:rStyle w:val="0pt"/>
          <w:b w:val="0"/>
          <w:color w:val="000000"/>
          <w:sz w:val="24"/>
          <w:szCs w:val="24"/>
        </w:rPr>
        <w:t>счёт</w:t>
      </w:r>
      <w:r w:rsidRPr="00B36B44">
        <w:rPr>
          <w:rStyle w:val="0pt"/>
          <w:b w:val="0"/>
          <w:color w:val="000000"/>
          <w:sz w:val="24"/>
          <w:szCs w:val="24"/>
        </w:rPr>
        <w:t>, указанный в документации о закупке, возвращаются:</w:t>
      </w:r>
    </w:p>
    <w:p w:rsidR="00856CFF" w:rsidRPr="00B36B44" w:rsidRDefault="005F57A3" w:rsidP="00B36B44">
      <w:pPr>
        <w:pStyle w:val="ae"/>
        <w:spacing w:before="0" w:beforeAutospacing="0" w:after="0" w:afterAutospacing="0" w:line="276" w:lineRule="auto"/>
        <w:ind w:firstLine="851"/>
        <w:jc w:val="both"/>
      </w:pPr>
      <w:r w:rsidRPr="00B36B44">
        <w:rPr>
          <w:rStyle w:val="0pt"/>
          <w:b w:val="0"/>
          <w:color w:val="000000"/>
          <w:sz w:val="24"/>
          <w:szCs w:val="24"/>
          <w:lang w:val="ru-RU"/>
        </w:rPr>
        <w:t xml:space="preserve">1) </w:t>
      </w:r>
      <w:r w:rsidR="00856CFF" w:rsidRPr="00B36B44">
        <w:rPr>
          <w:rStyle w:val="0pt"/>
          <w:b w:val="0"/>
          <w:color w:val="000000"/>
          <w:sz w:val="24"/>
          <w:szCs w:val="24"/>
        </w:rPr>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856CFF" w:rsidRPr="00B36B44" w:rsidRDefault="005F57A3" w:rsidP="00B36B44">
      <w:pPr>
        <w:pStyle w:val="ae"/>
        <w:spacing w:before="0" w:beforeAutospacing="0" w:after="0" w:afterAutospacing="0" w:line="276" w:lineRule="auto"/>
        <w:ind w:firstLine="851"/>
        <w:jc w:val="both"/>
      </w:pPr>
      <w:r w:rsidRPr="00B36B44">
        <w:rPr>
          <w:rStyle w:val="0pt"/>
          <w:b w:val="0"/>
          <w:color w:val="000000"/>
          <w:sz w:val="24"/>
          <w:szCs w:val="24"/>
          <w:lang w:val="ru-RU"/>
        </w:rPr>
        <w:t xml:space="preserve">2) </w:t>
      </w:r>
      <w:r w:rsidR="00856CFF" w:rsidRPr="00B36B44">
        <w:rPr>
          <w:rStyle w:val="0pt"/>
          <w:b w:val="0"/>
          <w:color w:val="000000"/>
          <w:sz w:val="24"/>
          <w:szCs w:val="24"/>
        </w:rPr>
        <w:t xml:space="preserve">участнику закупки, заявке которого присвоен первый номер, в течение 7 (семи) рабочих дней от даты заключения договора либо от даты принятия </w:t>
      </w:r>
      <w:r w:rsidR="0011364E" w:rsidRPr="00B36B44">
        <w:rPr>
          <w:rStyle w:val="0pt"/>
          <w:b w:val="0"/>
          <w:color w:val="000000"/>
          <w:sz w:val="24"/>
          <w:szCs w:val="24"/>
        </w:rPr>
        <w:t>Заказчиком</w:t>
      </w:r>
      <w:r w:rsidR="00856CFF" w:rsidRPr="00B36B44">
        <w:rPr>
          <w:rStyle w:val="0pt"/>
          <w:b w:val="0"/>
          <w:color w:val="000000"/>
          <w:sz w:val="24"/>
          <w:szCs w:val="24"/>
        </w:rPr>
        <w:t xml:space="preserve"> в порядке, установленном настоящ</w:t>
      </w:r>
      <w:r w:rsidR="00245602">
        <w:rPr>
          <w:rStyle w:val="0pt"/>
          <w:b w:val="0"/>
          <w:color w:val="000000"/>
          <w:sz w:val="24"/>
          <w:szCs w:val="24"/>
          <w:lang w:val="ru-RU"/>
        </w:rPr>
        <w:t>ей г</w:t>
      </w:r>
      <w:r w:rsidR="00856CFF" w:rsidRPr="00B36B44">
        <w:rPr>
          <w:rStyle w:val="0pt"/>
          <w:b w:val="0"/>
          <w:color w:val="000000"/>
          <w:sz w:val="24"/>
          <w:szCs w:val="24"/>
          <w:lang w:val="ru-RU"/>
        </w:rPr>
        <w:t>лавой</w:t>
      </w:r>
      <w:r w:rsidR="00856CFF" w:rsidRPr="00B36B44">
        <w:rPr>
          <w:rStyle w:val="0pt"/>
          <w:b w:val="0"/>
          <w:color w:val="000000"/>
          <w:sz w:val="24"/>
          <w:szCs w:val="24"/>
        </w:rPr>
        <w:t>, решения о том, что договор по результатам закупки не заключается.</w:t>
      </w:r>
    </w:p>
    <w:p w:rsidR="00856CFF" w:rsidRPr="00B36B44" w:rsidRDefault="005F57A3" w:rsidP="00B36B44">
      <w:pPr>
        <w:pStyle w:val="ae"/>
        <w:spacing w:before="0" w:beforeAutospacing="0" w:after="0" w:afterAutospacing="0" w:line="276" w:lineRule="auto"/>
        <w:ind w:firstLine="709"/>
        <w:jc w:val="both"/>
      </w:pPr>
      <w:r w:rsidRPr="00B36B44">
        <w:rPr>
          <w:rStyle w:val="0pt"/>
          <w:b w:val="0"/>
          <w:color w:val="000000"/>
          <w:sz w:val="24"/>
          <w:szCs w:val="24"/>
          <w:lang w:val="ru-RU"/>
        </w:rPr>
        <w:t xml:space="preserve">1.10. </w:t>
      </w:r>
      <w:r w:rsidR="00856CFF" w:rsidRPr="00B36B44">
        <w:rPr>
          <w:rStyle w:val="0pt"/>
          <w:b w:val="0"/>
          <w:color w:val="000000"/>
          <w:sz w:val="24"/>
          <w:szCs w:val="24"/>
        </w:rPr>
        <w:t>Если в документации о закупке, осуществляемой в соответствии с пунктом</w:t>
      </w:r>
      <w:hyperlink w:anchor="bookmark131"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.4</w:t>
        </w:r>
        <w:r w:rsidR="00856CFF" w:rsidRPr="00B36B44">
          <w:rPr>
            <w:rStyle w:val="0pt"/>
            <w:b w:val="0"/>
            <w:color w:val="000000"/>
            <w:sz w:val="24"/>
            <w:szCs w:val="24"/>
          </w:rPr>
          <w:t xml:space="preserve"> </w:t>
        </w:r>
      </w:hyperlink>
      <w:r w:rsidR="00856CFF" w:rsidRPr="00B36B44">
        <w:rPr>
          <w:rStyle w:val="0pt"/>
          <w:b w:val="0"/>
          <w:color w:val="000000"/>
          <w:sz w:val="24"/>
          <w:szCs w:val="24"/>
        </w:rPr>
        <w:t>или пунктом</w:t>
      </w:r>
      <w:hyperlink w:anchor="bookmark132"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.5</w:t>
        </w:r>
        <w:r w:rsidR="00856CFF" w:rsidRPr="00B36B44">
          <w:rPr>
            <w:rStyle w:val="0pt"/>
            <w:b w:val="0"/>
            <w:color w:val="000000"/>
            <w:sz w:val="24"/>
            <w:szCs w:val="24"/>
          </w:rPr>
          <w:t xml:space="preserve"> </w:t>
        </w:r>
      </w:hyperlink>
      <w:r w:rsidR="00856CFF" w:rsidRPr="00B36B44">
        <w:rPr>
          <w:rStyle w:val="0pt"/>
          <w:b w:val="0"/>
          <w:color w:val="000000"/>
          <w:sz w:val="24"/>
          <w:szCs w:val="24"/>
        </w:rPr>
        <w:t xml:space="preserve">настоящего </w:t>
      </w:r>
      <w:r w:rsidRPr="00B36B44">
        <w:rPr>
          <w:rStyle w:val="0pt"/>
          <w:b w:val="0"/>
          <w:color w:val="000000"/>
          <w:sz w:val="24"/>
          <w:szCs w:val="24"/>
          <w:lang w:val="ru-RU"/>
        </w:rPr>
        <w:t>р</w:t>
      </w:r>
      <w:r w:rsidR="00856CFF" w:rsidRPr="00B36B44">
        <w:rPr>
          <w:rStyle w:val="0pt"/>
          <w:b w:val="0"/>
          <w:color w:val="000000"/>
          <w:sz w:val="24"/>
          <w:szCs w:val="24"/>
          <w:lang w:val="ru-RU"/>
        </w:rPr>
        <w:t>аздела</w:t>
      </w:r>
      <w:r w:rsidR="00856CFF" w:rsidRPr="00B36B44">
        <w:rPr>
          <w:rStyle w:val="0pt"/>
          <w:b w:val="0"/>
          <w:color w:val="000000"/>
          <w:sz w:val="24"/>
          <w:szCs w:val="24"/>
        </w:rPr>
        <w:t>, установлено требование к обеспечению исполнения договора, размер такого обеспечения:</w:t>
      </w:r>
    </w:p>
    <w:p w:rsidR="00856CFF" w:rsidRPr="00B36B44" w:rsidRDefault="005F57A3" w:rsidP="00B36B44">
      <w:pPr>
        <w:pStyle w:val="ae"/>
        <w:spacing w:before="0" w:beforeAutospacing="0" w:after="0" w:afterAutospacing="0" w:line="276" w:lineRule="auto"/>
        <w:ind w:firstLine="851"/>
        <w:jc w:val="both"/>
      </w:pPr>
      <w:r w:rsidRPr="00B36B44">
        <w:rPr>
          <w:rStyle w:val="0pt"/>
          <w:b w:val="0"/>
          <w:color w:val="000000"/>
          <w:sz w:val="24"/>
          <w:szCs w:val="24"/>
          <w:lang w:val="ru-RU"/>
        </w:rPr>
        <w:t>1)</w:t>
      </w:r>
      <w:r w:rsidR="00F43E63" w:rsidRPr="00B36B44">
        <w:rPr>
          <w:rStyle w:val="0pt"/>
          <w:b w:val="0"/>
          <w:color w:val="000000"/>
          <w:sz w:val="24"/>
          <w:szCs w:val="24"/>
          <w:lang w:val="ru-RU"/>
        </w:rPr>
        <w:t xml:space="preserve"> </w:t>
      </w:r>
      <w:r w:rsidR="00856CFF" w:rsidRPr="00B36B44">
        <w:rPr>
          <w:rStyle w:val="0pt"/>
          <w:b w:val="0"/>
          <w:color w:val="000000"/>
          <w:sz w:val="24"/>
          <w:szCs w:val="24"/>
        </w:rPr>
        <w:t>не может превышать 5 процентов начальной (максимальной) цены договора (цены лота), если договором не предусмотрена выплата аванса;</w:t>
      </w:r>
    </w:p>
    <w:p w:rsidR="00856CFF" w:rsidRPr="00B36B44" w:rsidRDefault="005F57A3" w:rsidP="00B36B44">
      <w:pPr>
        <w:pStyle w:val="ae"/>
        <w:spacing w:before="0" w:beforeAutospacing="0" w:after="0" w:afterAutospacing="0" w:line="276" w:lineRule="auto"/>
        <w:ind w:firstLine="851"/>
        <w:jc w:val="both"/>
      </w:pPr>
      <w:r w:rsidRPr="00B36B44">
        <w:rPr>
          <w:rStyle w:val="0pt"/>
          <w:b w:val="0"/>
          <w:color w:val="000000"/>
          <w:sz w:val="24"/>
          <w:szCs w:val="24"/>
          <w:lang w:val="ru-RU"/>
        </w:rPr>
        <w:t xml:space="preserve">2) </w:t>
      </w:r>
      <w:r w:rsidR="00856CFF" w:rsidRPr="00B36B44">
        <w:rPr>
          <w:rStyle w:val="0pt"/>
          <w:b w:val="0"/>
          <w:color w:val="000000"/>
          <w:sz w:val="24"/>
          <w:szCs w:val="24"/>
        </w:rPr>
        <w:t>устанавливается в размере аванса, если договором предусмотрена выплата аванса.</w:t>
      </w:r>
    </w:p>
    <w:p w:rsidR="00856CFF" w:rsidRPr="00B36B44" w:rsidRDefault="005F57A3" w:rsidP="00B36B44">
      <w:pPr>
        <w:pStyle w:val="ae"/>
        <w:spacing w:before="0" w:beforeAutospacing="0" w:after="0" w:afterAutospacing="0" w:line="276" w:lineRule="auto"/>
        <w:ind w:firstLine="708"/>
        <w:jc w:val="both"/>
      </w:pPr>
      <w:r w:rsidRPr="00B36B44">
        <w:rPr>
          <w:rStyle w:val="0pt"/>
          <w:b w:val="0"/>
          <w:color w:val="000000"/>
          <w:sz w:val="24"/>
          <w:szCs w:val="24"/>
          <w:lang w:val="ru-RU"/>
        </w:rPr>
        <w:t xml:space="preserve">1.11. </w:t>
      </w:r>
      <w:r w:rsidR="00856CFF" w:rsidRPr="00B36B44">
        <w:rPr>
          <w:rStyle w:val="0pt"/>
          <w:b w:val="0"/>
          <w:color w:val="000000"/>
          <w:sz w:val="24"/>
          <w:szCs w:val="24"/>
        </w:rPr>
        <w:t>В случае установления в документации о закупке, осуществляемой в соответствии с пунктом</w:t>
      </w:r>
      <w:hyperlink w:anchor="bookmark131"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.4</w:t>
        </w:r>
        <w:r w:rsidR="00856CFF" w:rsidRPr="00B36B44">
          <w:rPr>
            <w:rStyle w:val="0pt"/>
            <w:b w:val="0"/>
            <w:color w:val="000000"/>
            <w:sz w:val="24"/>
            <w:szCs w:val="24"/>
          </w:rPr>
          <w:t xml:space="preserve"> </w:t>
        </w:r>
      </w:hyperlink>
      <w:r w:rsidR="00856CFF" w:rsidRPr="00B36B44">
        <w:rPr>
          <w:rStyle w:val="0pt"/>
          <w:b w:val="0"/>
          <w:color w:val="000000"/>
          <w:sz w:val="24"/>
          <w:szCs w:val="24"/>
        </w:rPr>
        <w:t>или пунктом</w:t>
      </w:r>
      <w:hyperlink w:anchor="bookmark132"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.5</w:t>
        </w:r>
        <w:r w:rsidR="00856CFF" w:rsidRPr="00B36B44">
          <w:rPr>
            <w:rStyle w:val="0pt"/>
            <w:b w:val="0"/>
            <w:color w:val="000000"/>
            <w:sz w:val="24"/>
            <w:szCs w:val="24"/>
          </w:rPr>
          <w:t xml:space="preserve"> </w:t>
        </w:r>
      </w:hyperlink>
      <w:r w:rsidR="00856CFF" w:rsidRPr="00B36B44">
        <w:rPr>
          <w:rStyle w:val="0pt"/>
          <w:b w:val="0"/>
          <w:color w:val="000000"/>
          <w:sz w:val="24"/>
          <w:szCs w:val="24"/>
        </w:rPr>
        <w:t xml:space="preserve">настоящего </w:t>
      </w:r>
      <w:r w:rsidRPr="00B36B44">
        <w:rPr>
          <w:rStyle w:val="0pt"/>
          <w:b w:val="0"/>
          <w:color w:val="000000"/>
          <w:sz w:val="24"/>
          <w:szCs w:val="24"/>
          <w:lang w:val="ru-RU"/>
        </w:rPr>
        <w:t>р</w:t>
      </w:r>
      <w:r w:rsidR="00856CFF" w:rsidRPr="00B36B44">
        <w:rPr>
          <w:rStyle w:val="0pt"/>
          <w:b w:val="0"/>
          <w:color w:val="000000"/>
          <w:sz w:val="24"/>
          <w:szCs w:val="24"/>
          <w:lang w:val="ru-RU"/>
        </w:rPr>
        <w:t>аздела</w:t>
      </w:r>
      <w:r w:rsidR="00856CFF" w:rsidRPr="00B36B44">
        <w:rPr>
          <w:rStyle w:val="0pt"/>
          <w:b w:val="0"/>
          <w:color w:val="000000"/>
          <w:sz w:val="24"/>
          <w:szCs w:val="24"/>
        </w:rPr>
        <w:t xml:space="preserve">, требования к обеспечению исполнения договора, такое обеспечение может предоставляться участником закупки по его выбору </w:t>
      </w:r>
      <w:r w:rsidR="008535CC" w:rsidRPr="00B36B44">
        <w:rPr>
          <w:rStyle w:val="0pt"/>
          <w:b w:val="0"/>
          <w:color w:val="000000"/>
          <w:sz w:val="24"/>
          <w:szCs w:val="24"/>
        </w:rPr>
        <w:t>путём</w:t>
      </w:r>
      <w:r w:rsidR="00856CFF" w:rsidRPr="00B36B44">
        <w:rPr>
          <w:rStyle w:val="0pt"/>
          <w:b w:val="0"/>
          <w:color w:val="000000"/>
          <w:sz w:val="24"/>
          <w:szCs w:val="24"/>
        </w:rPr>
        <w:t xml:space="preserve"> внесения денежных средств на </w:t>
      </w:r>
      <w:r w:rsidR="008535CC" w:rsidRPr="00B36B44">
        <w:rPr>
          <w:rStyle w:val="0pt"/>
          <w:b w:val="0"/>
          <w:color w:val="000000"/>
          <w:sz w:val="24"/>
          <w:szCs w:val="24"/>
        </w:rPr>
        <w:t>счёт</w:t>
      </w:r>
      <w:r w:rsidR="00856CFF" w:rsidRPr="00B36B44">
        <w:rPr>
          <w:rStyle w:val="0pt"/>
          <w:b w:val="0"/>
          <w:color w:val="000000"/>
          <w:sz w:val="24"/>
          <w:szCs w:val="24"/>
        </w:rPr>
        <w:t xml:space="preserve">, указанный </w:t>
      </w:r>
      <w:r w:rsidR="0011364E" w:rsidRPr="00B36B44">
        <w:rPr>
          <w:rStyle w:val="0pt"/>
          <w:b w:val="0"/>
          <w:color w:val="000000"/>
          <w:sz w:val="24"/>
          <w:szCs w:val="24"/>
        </w:rPr>
        <w:t>Заказчиком</w:t>
      </w:r>
      <w:r w:rsidR="00856CFF" w:rsidRPr="00B36B44">
        <w:rPr>
          <w:rStyle w:val="0pt"/>
          <w:b w:val="0"/>
          <w:color w:val="000000"/>
          <w:sz w:val="24"/>
          <w:szCs w:val="24"/>
        </w:rPr>
        <w:t xml:space="preserve"> в документации о </w:t>
      </w:r>
      <w:r w:rsidR="00856CFF" w:rsidRPr="00B36B44">
        <w:rPr>
          <w:rStyle w:val="0pt"/>
          <w:b w:val="0"/>
          <w:color w:val="000000"/>
          <w:sz w:val="24"/>
          <w:szCs w:val="24"/>
        </w:rPr>
        <w:lastRenderedPageBreak/>
        <w:t xml:space="preserve">закупке, </w:t>
      </w:r>
      <w:r w:rsidR="008535CC" w:rsidRPr="00B36B44">
        <w:rPr>
          <w:rStyle w:val="0pt"/>
          <w:b w:val="0"/>
          <w:color w:val="000000"/>
          <w:sz w:val="24"/>
          <w:szCs w:val="24"/>
        </w:rPr>
        <w:t>путём</w:t>
      </w:r>
      <w:r w:rsidR="00856CFF" w:rsidRPr="00B36B44">
        <w:rPr>
          <w:rStyle w:val="0pt"/>
          <w:b w:val="0"/>
          <w:color w:val="000000"/>
          <w:sz w:val="24"/>
          <w:szCs w:val="24"/>
        </w:rPr>
        <w:t xml:space="preserve"> предоставления банковской гарантии или иным способом, предусмотренным документацией о закупке.</w:t>
      </w:r>
    </w:p>
    <w:p w:rsidR="00856CFF" w:rsidRPr="00B36B44" w:rsidRDefault="00DF0389" w:rsidP="00B36B44">
      <w:pPr>
        <w:pStyle w:val="ae"/>
        <w:spacing w:before="0" w:beforeAutospacing="0" w:after="0" w:afterAutospacing="0" w:line="276" w:lineRule="auto"/>
        <w:ind w:firstLine="708"/>
        <w:jc w:val="both"/>
      </w:pPr>
      <w:r w:rsidRPr="00B36B44">
        <w:rPr>
          <w:rStyle w:val="0pt"/>
          <w:b w:val="0"/>
          <w:color w:val="000000"/>
          <w:sz w:val="24"/>
          <w:szCs w:val="24"/>
          <w:lang w:val="ru-RU"/>
        </w:rPr>
        <w:t xml:space="preserve">1.12. </w:t>
      </w:r>
      <w:r w:rsidR="00856CFF" w:rsidRPr="00B36B44">
        <w:rPr>
          <w:rStyle w:val="0pt"/>
          <w:b w:val="0"/>
          <w:color w:val="000000"/>
          <w:sz w:val="24"/>
          <w:szCs w:val="24"/>
        </w:rPr>
        <w:t xml:space="preserve">Срок заключения договора с участником закупки по итогам проведения закупки, </w:t>
      </w:r>
      <w:r w:rsidR="008535CC" w:rsidRPr="00B36B44">
        <w:rPr>
          <w:rStyle w:val="0pt"/>
          <w:b w:val="0"/>
          <w:color w:val="000000"/>
          <w:sz w:val="24"/>
          <w:szCs w:val="24"/>
        </w:rPr>
        <w:t>осуществлённой</w:t>
      </w:r>
      <w:r w:rsidR="00856CFF" w:rsidRPr="00B36B44">
        <w:rPr>
          <w:rStyle w:val="0pt"/>
          <w:b w:val="0"/>
          <w:color w:val="000000"/>
          <w:sz w:val="24"/>
          <w:szCs w:val="24"/>
        </w:rPr>
        <w:t xml:space="preserve"> в соответствии с пунктом</w:t>
      </w:r>
      <w:hyperlink w:anchor="bookmark131"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.4</w:t>
        </w:r>
        <w:r w:rsidR="00856CFF" w:rsidRPr="00B36B44">
          <w:rPr>
            <w:rStyle w:val="0pt"/>
            <w:b w:val="0"/>
            <w:color w:val="000000"/>
            <w:sz w:val="24"/>
            <w:szCs w:val="24"/>
          </w:rPr>
          <w:t xml:space="preserve"> </w:t>
        </w:r>
      </w:hyperlink>
      <w:r w:rsidR="00856CFF" w:rsidRPr="00B36B44">
        <w:rPr>
          <w:rStyle w:val="0pt"/>
          <w:b w:val="0"/>
          <w:color w:val="000000"/>
          <w:sz w:val="24"/>
          <w:szCs w:val="24"/>
        </w:rPr>
        <w:t>или пунктом</w:t>
      </w:r>
      <w:hyperlink w:anchor="bookmark132"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.5</w:t>
        </w:r>
        <w:r w:rsidR="00856CFF" w:rsidRPr="00B36B44">
          <w:rPr>
            <w:rStyle w:val="0pt"/>
            <w:b w:val="0"/>
            <w:color w:val="000000"/>
            <w:sz w:val="24"/>
            <w:szCs w:val="24"/>
          </w:rPr>
          <w:t xml:space="preserve"> </w:t>
        </w:r>
      </w:hyperlink>
      <w:r w:rsidR="00856CFF" w:rsidRPr="00B36B44">
        <w:rPr>
          <w:rStyle w:val="0pt"/>
          <w:b w:val="0"/>
          <w:color w:val="000000"/>
          <w:sz w:val="24"/>
          <w:szCs w:val="24"/>
        </w:rPr>
        <w:t xml:space="preserve">настоящего </w:t>
      </w:r>
      <w:r w:rsidRPr="00B36B44">
        <w:rPr>
          <w:rStyle w:val="0pt"/>
          <w:b w:val="0"/>
          <w:color w:val="000000"/>
          <w:sz w:val="24"/>
          <w:szCs w:val="24"/>
          <w:lang w:val="ru-RU"/>
        </w:rPr>
        <w:t>р</w:t>
      </w:r>
      <w:r w:rsidR="00856CFF" w:rsidRPr="00B36B44">
        <w:rPr>
          <w:rStyle w:val="0pt"/>
          <w:b w:val="0"/>
          <w:color w:val="000000"/>
          <w:sz w:val="24"/>
          <w:szCs w:val="24"/>
          <w:lang w:val="ru-RU"/>
        </w:rPr>
        <w:t>аздела</w:t>
      </w:r>
      <w:r w:rsidR="00856CFF" w:rsidRPr="00B36B44">
        <w:rPr>
          <w:rStyle w:val="0pt"/>
          <w:b w:val="0"/>
          <w:color w:val="000000"/>
          <w:sz w:val="24"/>
          <w:szCs w:val="24"/>
        </w:rPr>
        <w:t xml:space="preserve">, должен составлять не более 20 (двадцати) рабочих дней от даты подведения итогов такой закупки, кроме случаев, когда в соответствии с законодательством Российской Федерации для заключения договора необходимо его одобрение органом управления </w:t>
      </w:r>
      <w:r w:rsidR="0011364E" w:rsidRPr="00B36B44">
        <w:rPr>
          <w:rStyle w:val="0pt"/>
          <w:b w:val="0"/>
          <w:color w:val="000000"/>
          <w:sz w:val="24"/>
          <w:szCs w:val="24"/>
        </w:rPr>
        <w:t>Заказчика</w:t>
      </w:r>
      <w:r w:rsidR="00856CFF" w:rsidRPr="00B36B44">
        <w:rPr>
          <w:rStyle w:val="0pt"/>
          <w:b w:val="0"/>
          <w:color w:val="000000"/>
          <w:sz w:val="24"/>
          <w:szCs w:val="24"/>
        </w:rPr>
        <w:t xml:space="preserve">, а также случаев, когда действия (бездействие) </w:t>
      </w:r>
      <w:r w:rsidR="0011364E" w:rsidRPr="00B36B44">
        <w:rPr>
          <w:rStyle w:val="0pt"/>
          <w:b w:val="0"/>
          <w:color w:val="000000"/>
          <w:sz w:val="24"/>
          <w:szCs w:val="24"/>
        </w:rPr>
        <w:t>Заказчика</w:t>
      </w:r>
      <w:r w:rsidR="00856CFF" w:rsidRPr="00B36B44">
        <w:rPr>
          <w:rStyle w:val="0pt"/>
          <w:b w:val="0"/>
          <w:color w:val="000000"/>
          <w:sz w:val="24"/>
          <w:szCs w:val="24"/>
        </w:rPr>
        <w:t xml:space="preserve"> при осуществлении закупки обжалуются в антимонопольном органе либо в судебном порядке. В указанных случаях договор должен быть </w:t>
      </w:r>
      <w:r w:rsidR="008535CC" w:rsidRPr="00B36B44">
        <w:rPr>
          <w:rStyle w:val="0pt"/>
          <w:b w:val="0"/>
          <w:color w:val="000000"/>
          <w:sz w:val="24"/>
          <w:szCs w:val="24"/>
        </w:rPr>
        <w:t>заключён</w:t>
      </w:r>
      <w:r w:rsidR="00856CFF" w:rsidRPr="00B36B44">
        <w:rPr>
          <w:rStyle w:val="0pt"/>
          <w:b w:val="0"/>
          <w:color w:val="000000"/>
          <w:sz w:val="24"/>
          <w:szCs w:val="24"/>
        </w:rPr>
        <w:t xml:space="preserve"> в течение 20 (двадцати) рабочих дней со дня вступления в силу решения антимонопольного органа или судебного акта, предусматривающего заключение договора.</w:t>
      </w:r>
    </w:p>
    <w:p w:rsidR="00856CFF" w:rsidRPr="00B36B44" w:rsidRDefault="00DF0389" w:rsidP="00B36B44">
      <w:pPr>
        <w:pStyle w:val="ae"/>
        <w:spacing w:before="0" w:beforeAutospacing="0" w:after="0" w:afterAutospacing="0" w:line="276" w:lineRule="auto"/>
        <w:ind w:firstLine="709"/>
        <w:jc w:val="both"/>
        <w:rPr>
          <w:rStyle w:val="0pt"/>
          <w:b w:val="0"/>
          <w:bCs w:val="0"/>
          <w:sz w:val="24"/>
          <w:szCs w:val="24"/>
        </w:rPr>
      </w:pPr>
      <w:r w:rsidRPr="00B36B44">
        <w:rPr>
          <w:rStyle w:val="0pt"/>
          <w:b w:val="0"/>
          <w:color w:val="000000"/>
          <w:sz w:val="24"/>
          <w:szCs w:val="24"/>
          <w:lang w:val="ru-RU"/>
        </w:rPr>
        <w:t xml:space="preserve">1.13. </w:t>
      </w:r>
      <w:r w:rsidR="00856CFF" w:rsidRPr="00B36B44">
        <w:rPr>
          <w:rStyle w:val="0pt"/>
          <w:b w:val="0"/>
          <w:color w:val="000000"/>
          <w:sz w:val="24"/>
          <w:szCs w:val="24"/>
        </w:rPr>
        <w:t>При осуществлении закупки товаров, работ, услуг у субъектов малого и среднего предпринимательства в соответствии с пунктом</w:t>
      </w:r>
      <w:hyperlink w:anchor="bookmark131"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.4</w:t>
        </w:r>
        <w:r w:rsidR="00856CFF" w:rsidRPr="00B36B44">
          <w:rPr>
            <w:rStyle w:val="0pt"/>
            <w:b w:val="0"/>
            <w:color w:val="000000"/>
            <w:sz w:val="24"/>
            <w:szCs w:val="24"/>
          </w:rPr>
          <w:t xml:space="preserve"> </w:t>
        </w:r>
      </w:hyperlink>
      <w:r w:rsidR="00856CFF" w:rsidRPr="00B36B44">
        <w:rPr>
          <w:rStyle w:val="0pt"/>
          <w:b w:val="0"/>
          <w:color w:val="000000"/>
          <w:sz w:val="24"/>
          <w:szCs w:val="24"/>
        </w:rPr>
        <w:t>или пунктом</w:t>
      </w:r>
      <w:hyperlink w:anchor="bookmark132"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.5</w:t>
        </w:r>
        <w:r w:rsidR="00856CFF" w:rsidRPr="00B36B44">
          <w:rPr>
            <w:rStyle w:val="0pt"/>
            <w:b w:val="0"/>
            <w:color w:val="000000"/>
            <w:sz w:val="24"/>
            <w:szCs w:val="24"/>
          </w:rPr>
          <w:t xml:space="preserve"> </w:t>
        </w:r>
      </w:hyperlink>
      <w:r w:rsidR="00856CFF" w:rsidRPr="00B36B44">
        <w:rPr>
          <w:rStyle w:val="0pt"/>
          <w:b w:val="0"/>
          <w:color w:val="000000"/>
          <w:sz w:val="24"/>
          <w:szCs w:val="24"/>
        </w:rPr>
        <w:t xml:space="preserve">настоящего </w:t>
      </w:r>
      <w:r w:rsidR="00856CFF" w:rsidRPr="00B36B44">
        <w:rPr>
          <w:rStyle w:val="0pt"/>
          <w:b w:val="0"/>
          <w:color w:val="000000"/>
          <w:sz w:val="24"/>
          <w:szCs w:val="24"/>
          <w:lang w:val="ru-RU"/>
        </w:rPr>
        <w:t>Раздела</w:t>
      </w:r>
      <w:r w:rsidR="00856CFF" w:rsidRPr="00B36B44">
        <w:rPr>
          <w:rStyle w:val="0pt"/>
          <w:b w:val="0"/>
          <w:color w:val="000000"/>
          <w:sz w:val="24"/>
          <w:szCs w:val="24"/>
        </w:rPr>
        <w:t xml:space="preserve"> максимальный срок оплаты поставленных товаров (выполненных работ, оказанных услуг) по договору (отдельному этапу договора), </w:t>
      </w:r>
      <w:r w:rsidR="008535CC" w:rsidRPr="00B36B44">
        <w:rPr>
          <w:rStyle w:val="0pt"/>
          <w:b w:val="0"/>
          <w:color w:val="000000"/>
          <w:sz w:val="24"/>
          <w:szCs w:val="24"/>
        </w:rPr>
        <w:t>заключённому</w:t>
      </w:r>
      <w:r w:rsidR="00856CFF" w:rsidRPr="00B36B44">
        <w:rPr>
          <w:rStyle w:val="0pt"/>
          <w:b w:val="0"/>
          <w:color w:val="000000"/>
          <w:sz w:val="24"/>
          <w:szCs w:val="24"/>
        </w:rPr>
        <w:t xml:space="preserve"> по результатам закупки, должен составлять не более 30 (тридцати) календарных дней со дня исполнения обязательств по договору (отдельному этапу договора).</w:t>
      </w:r>
    </w:p>
    <w:p w:rsidR="00856CFF" w:rsidRPr="00B36B44" w:rsidRDefault="00DF0389" w:rsidP="00B36B44">
      <w:pPr>
        <w:pStyle w:val="ae"/>
        <w:spacing w:before="0" w:beforeAutospacing="0" w:after="0" w:afterAutospacing="0" w:line="276" w:lineRule="auto"/>
        <w:ind w:firstLine="708"/>
        <w:jc w:val="both"/>
      </w:pPr>
      <w:r w:rsidRPr="00B36B44">
        <w:rPr>
          <w:rStyle w:val="0pt"/>
          <w:b w:val="0"/>
          <w:color w:val="000000"/>
          <w:sz w:val="24"/>
          <w:szCs w:val="24"/>
          <w:lang w:val="ru-RU"/>
        </w:rPr>
        <w:t xml:space="preserve">1.14. </w:t>
      </w:r>
      <w:r w:rsidR="00856CFF" w:rsidRPr="00B36B44">
        <w:rPr>
          <w:rStyle w:val="0pt"/>
          <w:b w:val="0"/>
          <w:color w:val="000000"/>
          <w:sz w:val="24"/>
          <w:szCs w:val="24"/>
        </w:rPr>
        <w:t>При осуществлении закупки в соответствии с пунктом</w:t>
      </w:r>
      <w:hyperlink w:anchor="bookmark131" w:tooltip="Current Document" w:history="1">
        <w:r w:rsidR="00856CFF" w:rsidRPr="00B36B44">
          <w:rPr>
            <w:rStyle w:val="0pt"/>
            <w:b w:val="0"/>
            <w:color w:val="000000"/>
            <w:sz w:val="24"/>
            <w:szCs w:val="24"/>
          </w:rPr>
          <w:t xml:space="preserve"> 1</w:t>
        </w:r>
        <w:r w:rsidR="00856CFF" w:rsidRPr="00B36B44">
          <w:rPr>
            <w:rStyle w:val="0pt"/>
            <w:b w:val="0"/>
            <w:color w:val="000000"/>
            <w:sz w:val="24"/>
            <w:szCs w:val="24"/>
            <w:lang w:val="ru-RU"/>
          </w:rPr>
          <w:t>.4</w:t>
        </w:r>
        <w:r w:rsidR="00856CFF" w:rsidRPr="00B36B44">
          <w:rPr>
            <w:rStyle w:val="0pt"/>
            <w:b w:val="0"/>
            <w:color w:val="000000"/>
            <w:sz w:val="24"/>
            <w:szCs w:val="24"/>
          </w:rPr>
          <w:t xml:space="preserve"> </w:t>
        </w:r>
      </w:hyperlink>
      <w:r w:rsidR="00856CFF" w:rsidRPr="00B36B44">
        <w:rPr>
          <w:rStyle w:val="0pt"/>
          <w:b w:val="0"/>
          <w:color w:val="000000"/>
          <w:sz w:val="24"/>
          <w:szCs w:val="24"/>
        </w:rPr>
        <w:t>или пунктом</w:t>
      </w:r>
      <w:r w:rsidR="008535CC" w:rsidRPr="00B36B44">
        <w:rPr>
          <w:rStyle w:val="0pt"/>
          <w:b w:val="0"/>
          <w:color w:val="000000"/>
          <w:sz w:val="24"/>
          <w:szCs w:val="24"/>
          <w:lang w:val="ru-RU"/>
        </w:rPr>
        <w:t xml:space="preserve"> </w:t>
      </w:r>
      <w:hyperlink w:anchor="bookmark132" w:tooltip="Current Document" w:history="1">
        <w:r w:rsidR="00856CFF" w:rsidRPr="00B36B44">
          <w:rPr>
            <w:rStyle w:val="0pt"/>
            <w:b w:val="0"/>
            <w:color w:val="000000"/>
            <w:sz w:val="24"/>
            <w:szCs w:val="24"/>
            <w:lang w:val="ru-RU"/>
          </w:rPr>
          <w:t>1.5</w:t>
        </w:r>
        <w:r w:rsidR="00856CFF" w:rsidRPr="00B36B44">
          <w:rPr>
            <w:rStyle w:val="0pt"/>
            <w:b w:val="0"/>
            <w:color w:val="000000"/>
            <w:sz w:val="24"/>
            <w:szCs w:val="24"/>
          </w:rPr>
          <w:t xml:space="preserve"> </w:t>
        </w:r>
      </w:hyperlink>
      <w:r w:rsidR="00856CFF" w:rsidRPr="00B36B44">
        <w:rPr>
          <w:rStyle w:val="0pt"/>
          <w:b w:val="0"/>
          <w:color w:val="000000"/>
          <w:sz w:val="24"/>
          <w:szCs w:val="24"/>
        </w:rPr>
        <w:t xml:space="preserve">настоящего </w:t>
      </w:r>
      <w:r w:rsidR="001B2971">
        <w:rPr>
          <w:rStyle w:val="0pt"/>
          <w:b w:val="0"/>
          <w:color w:val="000000"/>
          <w:sz w:val="24"/>
          <w:szCs w:val="24"/>
          <w:lang w:val="ru-RU"/>
        </w:rPr>
        <w:t>р</w:t>
      </w:r>
      <w:r w:rsidR="00856CFF" w:rsidRPr="00B36B44">
        <w:rPr>
          <w:rStyle w:val="0pt"/>
          <w:b w:val="0"/>
          <w:color w:val="000000"/>
          <w:sz w:val="24"/>
          <w:szCs w:val="24"/>
          <w:lang w:val="ru-RU"/>
        </w:rPr>
        <w:t>аздела</w:t>
      </w:r>
      <w:r w:rsidR="006F6542" w:rsidRPr="00B36B44">
        <w:rPr>
          <w:rStyle w:val="0pt"/>
          <w:b w:val="0"/>
          <w:color w:val="000000"/>
          <w:sz w:val="24"/>
          <w:szCs w:val="24"/>
          <w:lang w:val="ru-RU"/>
        </w:rPr>
        <w:t xml:space="preserve"> </w:t>
      </w:r>
      <w:r w:rsidR="0011364E" w:rsidRPr="00B36B44">
        <w:rPr>
          <w:rStyle w:val="0pt"/>
          <w:b w:val="0"/>
          <w:color w:val="000000"/>
          <w:sz w:val="24"/>
          <w:szCs w:val="24"/>
        </w:rPr>
        <w:t>Заказчик</w:t>
      </w:r>
      <w:r w:rsidR="00856CFF" w:rsidRPr="00B36B44">
        <w:rPr>
          <w:rStyle w:val="0pt"/>
          <w:b w:val="0"/>
          <w:color w:val="000000"/>
          <w:sz w:val="24"/>
          <w:szCs w:val="24"/>
        </w:rPr>
        <w:t xml:space="preserve"> вправе по истечении срока </w:t>
      </w:r>
      <w:r w:rsidR="008535CC" w:rsidRPr="00B36B44">
        <w:rPr>
          <w:rStyle w:val="0pt"/>
          <w:b w:val="0"/>
          <w:color w:val="000000"/>
          <w:sz w:val="24"/>
          <w:szCs w:val="24"/>
        </w:rPr>
        <w:t>приёма</w:t>
      </w:r>
      <w:r w:rsidR="00856CFF" w:rsidRPr="00B36B44">
        <w:rPr>
          <w:rStyle w:val="0pt"/>
          <w:b w:val="0"/>
          <w:color w:val="000000"/>
          <w:sz w:val="24"/>
          <w:szCs w:val="24"/>
        </w:rPr>
        <w:t xml:space="preserve"> заявок осуществить закупку в соответствии с настоящим Положением </w:t>
      </w:r>
      <w:r w:rsidR="001B2971">
        <w:rPr>
          <w:rStyle w:val="0pt"/>
          <w:b w:val="0"/>
          <w:color w:val="000000"/>
          <w:sz w:val="24"/>
          <w:szCs w:val="24"/>
          <w:lang w:val="ru-RU"/>
        </w:rPr>
        <w:t xml:space="preserve">о закупках </w:t>
      </w:r>
      <w:r w:rsidR="00856CFF" w:rsidRPr="00B36B44">
        <w:rPr>
          <w:rStyle w:val="0pt"/>
          <w:b w:val="0"/>
          <w:color w:val="000000"/>
          <w:sz w:val="24"/>
          <w:szCs w:val="24"/>
        </w:rPr>
        <w:t>без применения особенностей, установленных настоящим разделом, в случаях, если:</w:t>
      </w:r>
    </w:p>
    <w:p w:rsidR="00856CFF" w:rsidRPr="00B36B44" w:rsidRDefault="00DF0389" w:rsidP="00B36B44">
      <w:pPr>
        <w:pStyle w:val="ae"/>
        <w:spacing w:before="0" w:beforeAutospacing="0" w:after="0" w:afterAutospacing="0" w:line="276" w:lineRule="auto"/>
        <w:ind w:firstLine="851"/>
        <w:jc w:val="both"/>
      </w:pPr>
      <w:r w:rsidRPr="00B36B44">
        <w:rPr>
          <w:rStyle w:val="0pt"/>
          <w:b w:val="0"/>
          <w:color w:val="000000"/>
          <w:sz w:val="24"/>
          <w:szCs w:val="24"/>
          <w:lang w:val="ru-RU"/>
        </w:rPr>
        <w:t xml:space="preserve">1) </w:t>
      </w:r>
      <w:r w:rsidR="00856CFF" w:rsidRPr="00B36B44">
        <w:rPr>
          <w:rStyle w:val="0pt"/>
          <w:b w:val="0"/>
          <w:color w:val="000000"/>
          <w:sz w:val="24"/>
          <w:szCs w:val="24"/>
        </w:rPr>
        <w:t xml:space="preserve">субъекты малого и среднего предпринимательства не подали </w:t>
      </w:r>
      <w:r w:rsidR="008535CC" w:rsidRPr="00B36B44">
        <w:rPr>
          <w:rStyle w:val="0pt"/>
          <w:b w:val="0"/>
          <w:color w:val="000000"/>
          <w:sz w:val="24"/>
          <w:szCs w:val="24"/>
        </w:rPr>
        <w:t>зая</w:t>
      </w:r>
      <w:r w:rsidR="008535CC" w:rsidRPr="00B36B44">
        <w:rPr>
          <w:rStyle w:val="0pt"/>
          <w:b w:val="0"/>
          <w:color w:val="000000"/>
          <w:sz w:val="24"/>
          <w:szCs w:val="24"/>
          <w:lang w:val="ru-RU"/>
        </w:rPr>
        <w:t>вки</w:t>
      </w:r>
      <w:r w:rsidR="008535CC" w:rsidRPr="00B36B44">
        <w:rPr>
          <w:rStyle w:val="0pt"/>
          <w:b w:val="0"/>
          <w:color w:val="000000"/>
          <w:sz w:val="24"/>
          <w:szCs w:val="24"/>
        </w:rPr>
        <w:t xml:space="preserve"> </w:t>
      </w:r>
      <w:r w:rsidR="00856CFF" w:rsidRPr="00B36B44">
        <w:rPr>
          <w:rStyle w:val="0pt"/>
          <w:b w:val="0"/>
          <w:color w:val="000000"/>
          <w:sz w:val="24"/>
          <w:szCs w:val="24"/>
        </w:rPr>
        <w:t>на участие в такой закупке;</w:t>
      </w:r>
    </w:p>
    <w:p w:rsidR="00856CFF" w:rsidRPr="00B36B44" w:rsidRDefault="00DF0389" w:rsidP="00B36B44">
      <w:pPr>
        <w:pStyle w:val="ae"/>
        <w:spacing w:before="0" w:beforeAutospacing="0" w:after="0" w:afterAutospacing="0" w:line="276" w:lineRule="auto"/>
        <w:ind w:firstLine="851"/>
        <w:jc w:val="both"/>
      </w:pPr>
      <w:r w:rsidRPr="00B36B44">
        <w:rPr>
          <w:rStyle w:val="0pt"/>
          <w:b w:val="0"/>
          <w:color w:val="000000"/>
          <w:sz w:val="24"/>
          <w:szCs w:val="24"/>
          <w:lang w:val="ru-RU"/>
        </w:rPr>
        <w:t xml:space="preserve">2) </w:t>
      </w:r>
      <w:r w:rsidR="00856CFF" w:rsidRPr="00B36B44">
        <w:rPr>
          <w:rStyle w:val="0pt"/>
          <w:b w:val="0"/>
          <w:color w:val="000000"/>
          <w:sz w:val="24"/>
          <w:szCs w:val="24"/>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856CFF" w:rsidRPr="00B36B44" w:rsidRDefault="00DF0389" w:rsidP="00B36B44">
      <w:pPr>
        <w:pStyle w:val="ae"/>
        <w:spacing w:before="0" w:beforeAutospacing="0" w:after="0" w:afterAutospacing="0" w:line="276" w:lineRule="auto"/>
        <w:ind w:firstLine="851"/>
        <w:jc w:val="both"/>
      </w:pPr>
      <w:r w:rsidRPr="00B36B44">
        <w:rPr>
          <w:rStyle w:val="0pt"/>
          <w:b w:val="0"/>
          <w:color w:val="000000"/>
          <w:sz w:val="24"/>
          <w:szCs w:val="24"/>
          <w:lang w:val="ru-RU"/>
        </w:rPr>
        <w:t xml:space="preserve">3) </w:t>
      </w:r>
      <w:r w:rsidR="00856CFF" w:rsidRPr="00B36B44">
        <w:rPr>
          <w:rStyle w:val="0pt"/>
          <w:b w:val="0"/>
          <w:color w:val="000000"/>
          <w:sz w:val="24"/>
          <w:szCs w:val="24"/>
        </w:rPr>
        <w:t>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закупке;</w:t>
      </w:r>
    </w:p>
    <w:p w:rsidR="000676FF" w:rsidRDefault="00385264" w:rsidP="00B36B44">
      <w:pPr>
        <w:pStyle w:val="ae"/>
        <w:spacing w:before="0" w:beforeAutospacing="0" w:after="0" w:afterAutospacing="0" w:line="276" w:lineRule="auto"/>
        <w:ind w:firstLine="851"/>
        <w:jc w:val="both"/>
        <w:rPr>
          <w:rStyle w:val="0pt"/>
          <w:b w:val="0"/>
          <w:color w:val="000000"/>
          <w:sz w:val="24"/>
          <w:szCs w:val="24"/>
          <w:lang w:val="ru-RU"/>
        </w:rPr>
      </w:pPr>
      <w:r w:rsidRPr="00B36B44">
        <w:rPr>
          <w:rStyle w:val="0pt"/>
          <w:b w:val="0"/>
          <w:color w:val="000000"/>
          <w:sz w:val="24"/>
          <w:szCs w:val="24"/>
          <w:lang w:val="ru-RU"/>
        </w:rPr>
        <w:t xml:space="preserve">4) </w:t>
      </w:r>
      <w:r w:rsidR="000676FF" w:rsidRPr="00A91D68">
        <w:t>ни один из участников аукциона</w:t>
      </w:r>
      <w:r w:rsidR="000676FF">
        <w:t xml:space="preserve"> </w:t>
      </w:r>
      <w:r w:rsidR="000676FF" w:rsidRPr="00560E44">
        <w:t>в электронной форме</w:t>
      </w:r>
      <w:r w:rsidR="000676FF" w:rsidRPr="00A91D68">
        <w:t xml:space="preserve"> не подал предложение о цене договора, предусматрив</w:t>
      </w:r>
      <w:r w:rsidR="000676FF">
        <w:t>ающе</w:t>
      </w:r>
      <w:r w:rsidR="000676FF" w:rsidRPr="00A91D68">
        <w:t>е снижение начальной (максимальной) цены на вели</w:t>
      </w:r>
      <w:r w:rsidR="000676FF">
        <w:t>чину в пределах «шага аукциона»;</w:t>
      </w:r>
    </w:p>
    <w:p w:rsidR="00856CFF" w:rsidRPr="00B36B44" w:rsidRDefault="000676FF" w:rsidP="00B36B44">
      <w:pPr>
        <w:pStyle w:val="ae"/>
        <w:spacing w:before="0" w:beforeAutospacing="0" w:after="0" w:afterAutospacing="0" w:line="276" w:lineRule="auto"/>
        <w:ind w:firstLine="851"/>
        <w:jc w:val="both"/>
      </w:pPr>
      <w:r>
        <w:rPr>
          <w:rStyle w:val="0pt"/>
          <w:b w:val="0"/>
          <w:color w:val="000000"/>
          <w:sz w:val="24"/>
          <w:szCs w:val="24"/>
          <w:lang w:val="ru-RU"/>
        </w:rPr>
        <w:t xml:space="preserve">5) </w:t>
      </w:r>
      <w:r w:rsidR="0011364E" w:rsidRPr="00B36B44">
        <w:rPr>
          <w:rStyle w:val="0pt"/>
          <w:b w:val="0"/>
          <w:color w:val="000000"/>
          <w:sz w:val="24"/>
          <w:szCs w:val="24"/>
        </w:rPr>
        <w:t>Заказчик</w:t>
      </w:r>
      <w:r w:rsidR="00856CFF" w:rsidRPr="00B36B44">
        <w:rPr>
          <w:rStyle w:val="0pt"/>
          <w:b w:val="0"/>
          <w:color w:val="000000"/>
          <w:sz w:val="24"/>
          <w:szCs w:val="24"/>
        </w:rPr>
        <w:t xml:space="preserve"> в порядке, установленном настоящим Положением, принял решение о том, что договор по результатам закупки не заключается.</w:t>
      </w:r>
    </w:p>
    <w:p w:rsidR="00856CFF" w:rsidRPr="00B36B44" w:rsidRDefault="00385264" w:rsidP="00B36B44">
      <w:pPr>
        <w:pStyle w:val="ae"/>
        <w:spacing w:before="0" w:beforeAutospacing="0" w:after="0" w:afterAutospacing="0" w:line="276" w:lineRule="auto"/>
        <w:ind w:firstLine="708"/>
        <w:jc w:val="both"/>
      </w:pPr>
      <w:r w:rsidRPr="00B36B44">
        <w:rPr>
          <w:rStyle w:val="0pt"/>
          <w:b w:val="0"/>
          <w:color w:val="000000"/>
          <w:sz w:val="24"/>
          <w:szCs w:val="24"/>
          <w:lang w:val="ru-RU"/>
        </w:rPr>
        <w:t xml:space="preserve">1.15. </w:t>
      </w:r>
      <w:r w:rsidR="00856CFF" w:rsidRPr="00B36B44">
        <w:rPr>
          <w:rStyle w:val="0pt"/>
          <w:b w:val="0"/>
          <w:color w:val="000000"/>
          <w:sz w:val="24"/>
          <w:szCs w:val="24"/>
        </w:rPr>
        <w:t>Если договор по результатам закупки, осуществляемой в соответствии с пунктом</w:t>
      </w:r>
      <w:hyperlink w:anchor="bookmark131" w:tooltip="Current Document" w:history="1">
        <w:r w:rsidR="00856CFF" w:rsidRPr="00B36B44">
          <w:rPr>
            <w:rStyle w:val="0pt"/>
            <w:b w:val="0"/>
            <w:color w:val="000000"/>
            <w:sz w:val="24"/>
            <w:szCs w:val="24"/>
          </w:rPr>
          <w:t xml:space="preserve"> </w:t>
        </w:r>
        <w:r w:rsidR="00856CFF" w:rsidRPr="00B36B44">
          <w:rPr>
            <w:rStyle w:val="0pt"/>
            <w:b w:val="0"/>
            <w:color w:val="000000"/>
            <w:sz w:val="24"/>
            <w:szCs w:val="24"/>
            <w:lang w:val="ru-RU"/>
          </w:rPr>
          <w:t>1.4</w:t>
        </w:r>
        <w:r w:rsidR="00856CFF" w:rsidRPr="00B36B44">
          <w:rPr>
            <w:rStyle w:val="0pt"/>
            <w:b w:val="0"/>
            <w:color w:val="000000"/>
            <w:sz w:val="24"/>
            <w:szCs w:val="24"/>
          </w:rPr>
          <w:t xml:space="preserve"> </w:t>
        </w:r>
      </w:hyperlink>
      <w:r w:rsidR="00856CFF" w:rsidRPr="00B36B44">
        <w:rPr>
          <w:rStyle w:val="0pt"/>
          <w:b w:val="0"/>
          <w:color w:val="000000"/>
          <w:sz w:val="24"/>
          <w:szCs w:val="24"/>
        </w:rPr>
        <w:t>или пунктом</w:t>
      </w:r>
      <w:hyperlink w:anchor="bookmark132" w:tooltip="Current Document" w:history="1">
        <w:r w:rsidR="00856CFF" w:rsidRPr="00B36B44">
          <w:rPr>
            <w:rStyle w:val="0pt"/>
            <w:b w:val="0"/>
            <w:color w:val="000000"/>
            <w:sz w:val="24"/>
            <w:szCs w:val="24"/>
          </w:rPr>
          <w:t xml:space="preserve"> </w:t>
        </w:r>
        <w:r w:rsidR="00856CFF" w:rsidRPr="00B36B44">
          <w:rPr>
            <w:rStyle w:val="0pt"/>
            <w:b w:val="0"/>
            <w:color w:val="000000"/>
            <w:sz w:val="24"/>
            <w:szCs w:val="24"/>
            <w:lang w:val="ru-RU"/>
          </w:rPr>
          <w:t>1.5</w:t>
        </w:r>
        <w:r w:rsidR="00856CFF" w:rsidRPr="00B36B44">
          <w:rPr>
            <w:rStyle w:val="0pt"/>
            <w:b w:val="0"/>
            <w:color w:val="000000"/>
            <w:sz w:val="24"/>
            <w:szCs w:val="24"/>
          </w:rPr>
          <w:t xml:space="preserve"> </w:t>
        </w:r>
      </w:hyperlink>
      <w:r w:rsidR="00856CFF" w:rsidRPr="00B36B44">
        <w:rPr>
          <w:rStyle w:val="0pt"/>
          <w:b w:val="0"/>
          <w:color w:val="000000"/>
          <w:sz w:val="24"/>
          <w:szCs w:val="24"/>
        </w:rPr>
        <w:t xml:space="preserve">настоящего </w:t>
      </w:r>
      <w:r w:rsidRPr="00B36B44">
        <w:rPr>
          <w:rStyle w:val="0pt"/>
          <w:b w:val="0"/>
          <w:color w:val="000000"/>
          <w:sz w:val="24"/>
          <w:szCs w:val="24"/>
          <w:lang w:val="ru-RU"/>
        </w:rPr>
        <w:t>р</w:t>
      </w:r>
      <w:r w:rsidR="00856CFF" w:rsidRPr="00B36B44">
        <w:rPr>
          <w:rStyle w:val="0pt"/>
          <w:b w:val="0"/>
          <w:color w:val="000000"/>
          <w:sz w:val="24"/>
          <w:szCs w:val="24"/>
          <w:lang w:val="ru-RU"/>
        </w:rPr>
        <w:t>аздела</w:t>
      </w:r>
      <w:r w:rsidR="00856CFF" w:rsidRPr="00B36B44">
        <w:rPr>
          <w:rStyle w:val="0pt"/>
          <w:b w:val="0"/>
          <w:color w:val="000000"/>
          <w:sz w:val="24"/>
          <w:szCs w:val="24"/>
        </w:rPr>
        <w:t xml:space="preserve">, не </w:t>
      </w:r>
      <w:r w:rsidR="008535CC" w:rsidRPr="00B36B44">
        <w:rPr>
          <w:rStyle w:val="0pt"/>
          <w:b w:val="0"/>
          <w:color w:val="000000"/>
          <w:sz w:val="24"/>
          <w:szCs w:val="24"/>
        </w:rPr>
        <w:t>заключён</w:t>
      </w:r>
      <w:r w:rsidR="00856CFF" w:rsidRPr="00B36B44">
        <w:rPr>
          <w:rStyle w:val="0pt"/>
          <w:b w:val="0"/>
          <w:color w:val="000000"/>
          <w:sz w:val="24"/>
          <w:szCs w:val="24"/>
        </w:rPr>
        <w:t xml:space="preserve">, </w:t>
      </w:r>
      <w:r w:rsidR="0011364E" w:rsidRPr="00B36B44">
        <w:rPr>
          <w:rStyle w:val="0pt"/>
          <w:b w:val="0"/>
          <w:color w:val="000000"/>
          <w:sz w:val="24"/>
          <w:szCs w:val="24"/>
        </w:rPr>
        <w:t>Заказчик</w:t>
      </w:r>
      <w:r w:rsidR="00856CFF" w:rsidRPr="00B36B44">
        <w:rPr>
          <w:rStyle w:val="0pt"/>
          <w:b w:val="0"/>
          <w:color w:val="000000"/>
          <w:sz w:val="24"/>
          <w:szCs w:val="24"/>
        </w:rPr>
        <w:t xml:space="preserve"> вправе отменить решение о подведении итогов закупки, принятое по результатам такой закупки, и осуществить закупку в соответствии с настоящим Положением без применения особенностей, установленных настоящим разделом.</w:t>
      </w:r>
    </w:p>
    <w:p w:rsidR="00856CFF" w:rsidRPr="00E93D06" w:rsidRDefault="00385264" w:rsidP="00B36B44">
      <w:pPr>
        <w:pStyle w:val="ae"/>
        <w:spacing w:before="0" w:beforeAutospacing="0" w:after="0" w:afterAutospacing="0" w:line="276" w:lineRule="auto"/>
        <w:ind w:firstLine="708"/>
        <w:jc w:val="both"/>
        <w:rPr>
          <w:rStyle w:val="0pt"/>
          <w:color w:val="000000"/>
          <w:sz w:val="24"/>
          <w:szCs w:val="24"/>
        </w:rPr>
      </w:pPr>
      <w:r w:rsidRPr="00B36B44">
        <w:rPr>
          <w:rStyle w:val="0pt"/>
          <w:b w:val="0"/>
          <w:color w:val="000000"/>
          <w:sz w:val="24"/>
          <w:szCs w:val="24"/>
          <w:lang w:val="ru-RU"/>
        </w:rPr>
        <w:t xml:space="preserve">1.16. </w:t>
      </w:r>
      <w:r w:rsidR="0011364E" w:rsidRPr="00B36B44">
        <w:rPr>
          <w:rStyle w:val="0pt"/>
          <w:b w:val="0"/>
          <w:color w:val="000000"/>
          <w:sz w:val="24"/>
          <w:szCs w:val="24"/>
        </w:rPr>
        <w:t>Заказчик</w:t>
      </w:r>
      <w:r w:rsidR="00856CFF" w:rsidRPr="00B36B44">
        <w:rPr>
          <w:rStyle w:val="0pt"/>
          <w:b w:val="0"/>
          <w:color w:val="000000"/>
          <w:sz w:val="24"/>
          <w:szCs w:val="24"/>
        </w:rPr>
        <w:t xml:space="preserve">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w:t>
      </w:r>
      <w:r w:rsidR="008535CC" w:rsidRPr="00B36B44">
        <w:rPr>
          <w:rStyle w:val="0pt"/>
          <w:b w:val="0"/>
          <w:color w:val="000000"/>
          <w:sz w:val="24"/>
          <w:szCs w:val="24"/>
        </w:rPr>
        <w:t>заключённым</w:t>
      </w:r>
      <w:r w:rsidR="00856CFF" w:rsidRPr="00B36B44">
        <w:rPr>
          <w:rStyle w:val="0pt"/>
          <w:b w:val="0"/>
          <w:color w:val="000000"/>
          <w:sz w:val="24"/>
          <w:szCs w:val="24"/>
        </w:rPr>
        <w:t xml:space="preserve"> между указанными субъектами и </w:t>
      </w:r>
      <w:r w:rsidR="0011364E" w:rsidRPr="00B36B44">
        <w:rPr>
          <w:rStyle w:val="0pt"/>
          <w:b w:val="0"/>
          <w:color w:val="000000"/>
          <w:sz w:val="24"/>
          <w:szCs w:val="24"/>
        </w:rPr>
        <w:t>Заказчиком</w:t>
      </w:r>
      <w:r w:rsidR="00856CFF" w:rsidRPr="00B36B44">
        <w:rPr>
          <w:rStyle w:val="0pt"/>
          <w:b w:val="0"/>
          <w:color w:val="000000"/>
          <w:sz w:val="24"/>
          <w:szCs w:val="24"/>
        </w:rPr>
        <w:t xml:space="preserve"> либо между указанными субъектами и поставщиком (исполнителем, подрядчиком), заключившим договор с </w:t>
      </w:r>
      <w:r w:rsidR="0011364E" w:rsidRPr="00B36B44">
        <w:rPr>
          <w:rStyle w:val="0pt"/>
          <w:b w:val="0"/>
          <w:color w:val="000000"/>
          <w:sz w:val="24"/>
          <w:szCs w:val="24"/>
        </w:rPr>
        <w:t>Заказчиком</w:t>
      </w:r>
      <w:r w:rsidR="00856CFF" w:rsidRPr="00B36B44">
        <w:rPr>
          <w:rStyle w:val="0pt"/>
          <w:b w:val="0"/>
          <w:color w:val="000000"/>
          <w:sz w:val="24"/>
          <w:szCs w:val="24"/>
        </w:rPr>
        <w:t>, участниками которых может быть неограниченное количество субъектов малого и среднего предпринимательства (</w:t>
      </w:r>
      <w:r w:rsidR="00856CFF" w:rsidRPr="00E93D06">
        <w:rPr>
          <w:rStyle w:val="0pt"/>
          <w:b w:val="0"/>
          <w:color w:val="000000"/>
          <w:sz w:val="24"/>
          <w:szCs w:val="24"/>
        </w:rPr>
        <w:t xml:space="preserve">далее </w:t>
      </w:r>
      <w:r w:rsidR="00142F6D" w:rsidRPr="00E93D06">
        <w:rPr>
          <w:rStyle w:val="0pt"/>
          <w:b w:val="0"/>
          <w:color w:val="000000"/>
          <w:sz w:val="24"/>
          <w:szCs w:val="24"/>
        </w:rPr>
        <w:t>—</w:t>
      </w:r>
      <w:r w:rsidR="00856CFF" w:rsidRPr="00E93D06">
        <w:rPr>
          <w:rStyle w:val="0pt"/>
          <w:b w:val="0"/>
          <w:color w:val="000000"/>
          <w:sz w:val="24"/>
          <w:szCs w:val="24"/>
        </w:rPr>
        <w:t xml:space="preserve"> Программа </w:t>
      </w:r>
      <w:r w:rsidR="00142F6D" w:rsidRPr="00E93D06">
        <w:rPr>
          <w:rStyle w:val="0pt"/>
          <w:b w:val="0"/>
          <w:color w:val="000000"/>
          <w:sz w:val="24"/>
          <w:szCs w:val="24"/>
        </w:rPr>
        <w:t>партнёрства</w:t>
      </w:r>
      <w:r w:rsidR="00856CFF" w:rsidRPr="00E93D06">
        <w:rPr>
          <w:rStyle w:val="0pt"/>
          <w:b w:val="0"/>
          <w:color w:val="000000"/>
          <w:sz w:val="24"/>
          <w:szCs w:val="24"/>
        </w:rPr>
        <w:t>),</w:t>
      </w:r>
      <w:r w:rsidR="00856CFF" w:rsidRPr="00B36B44">
        <w:rPr>
          <w:rStyle w:val="0pt"/>
          <w:b w:val="0"/>
          <w:color w:val="000000"/>
          <w:sz w:val="24"/>
          <w:szCs w:val="24"/>
        </w:rPr>
        <w:t xml:space="preserve"> соответствующих следующим требованиям:</w:t>
      </w:r>
    </w:p>
    <w:p w:rsidR="00856CFF" w:rsidRPr="00B36B44" w:rsidRDefault="00385264" w:rsidP="00B36B44">
      <w:pPr>
        <w:pStyle w:val="ae"/>
        <w:spacing w:before="0" w:beforeAutospacing="0" w:after="0" w:afterAutospacing="0" w:line="276" w:lineRule="auto"/>
        <w:ind w:firstLine="851"/>
        <w:jc w:val="both"/>
      </w:pPr>
      <w:r w:rsidRPr="00B36B44">
        <w:rPr>
          <w:rStyle w:val="0pt"/>
          <w:b w:val="0"/>
          <w:color w:val="000000"/>
          <w:sz w:val="24"/>
          <w:szCs w:val="24"/>
          <w:lang w:val="ru-RU"/>
        </w:rPr>
        <w:lastRenderedPageBreak/>
        <w:t xml:space="preserve">1) </w:t>
      </w:r>
      <w:r w:rsidR="00856CFF" w:rsidRPr="00B36B44">
        <w:rPr>
          <w:rStyle w:val="0pt"/>
          <w:b w:val="0"/>
          <w:color w:val="000000"/>
          <w:sz w:val="24"/>
          <w:szCs w:val="24"/>
        </w:rPr>
        <w:t>исполнение субъектом малого и среднего предпринимательства не менее</w:t>
      </w:r>
      <w:r w:rsidR="00856CFF" w:rsidRPr="00B36B44">
        <w:rPr>
          <w:lang w:val="ru-RU"/>
        </w:rPr>
        <w:t xml:space="preserve"> 2 </w:t>
      </w:r>
      <w:r w:rsidR="00856CFF" w:rsidRPr="00B36B44">
        <w:rPr>
          <w:rStyle w:val="0pt"/>
          <w:b w:val="0"/>
          <w:color w:val="000000"/>
          <w:sz w:val="24"/>
          <w:szCs w:val="24"/>
        </w:rPr>
        <w:t xml:space="preserve">(двух) договоров, </w:t>
      </w:r>
      <w:r w:rsidR="00142F6D" w:rsidRPr="00B36B44">
        <w:rPr>
          <w:rStyle w:val="0pt"/>
          <w:b w:val="0"/>
          <w:color w:val="000000"/>
          <w:sz w:val="24"/>
          <w:szCs w:val="24"/>
        </w:rPr>
        <w:t>заключённых</w:t>
      </w:r>
      <w:r w:rsidR="00856CFF" w:rsidRPr="00B36B44">
        <w:rPr>
          <w:rStyle w:val="0pt"/>
          <w:b w:val="0"/>
          <w:color w:val="000000"/>
          <w:sz w:val="24"/>
          <w:szCs w:val="24"/>
        </w:rPr>
        <w:t xml:space="preserve"> с </w:t>
      </w:r>
      <w:r w:rsidR="0011364E" w:rsidRPr="00B36B44">
        <w:rPr>
          <w:rStyle w:val="0pt"/>
          <w:b w:val="0"/>
          <w:color w:val="000000"/>
          <w:sz w:val="24"/>
          <w:szCs w:val="24"/>
        </w:rPr>
        <w:t>Заказчиком</w:t>
      </w:r>
      <w:r w:rsidR="00856CFF" w:rsidRPr="00B36B44">
        <w:rPr>
          <w:rStyle w:val="0pt"/>
          <w:b w:val="0"/>
          <w:color w:val="000000"/>
          <w:sz w:val="24"/>
          <w:szCs w:val="24"/>
        </w:rPr>
        <w:t xml:space="preserve"> по результатам закупок,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856CFF" w:rsidRPr="00B36B44" w:rsidRDefault="00385264" w:rsidP="00B36B44">
      <w:pPr>
        <w:pStyle w:val="ae"/>
        <w:spacing w:before="0" w:beforeAutospacing="0" w:after="0" w:afterAutospacing="0" w:line="276" w:lineRule="auto"/>
        <w:ind w:firstLine="851"/>
        <w:jc w:val="both"/>
      </w:pPr>
      <w:r w:rsidRPr="00B36B44">
        <w:rPr>
          <w:rStyle w:val="0pt"/>
          <w:b w:val="0"/>
          <w:color w:val="000000"/>
          <w:sz w:val="24"/>
          <w:szCs w:val="24"/>
          <w:lang w:val="ru-RU"/>
        </w:rPr>
        <w:t xml:space="preserve">2) </w:t>
      </w:r>
      <w:r w:rsidR="00856CFF" w:rsidRPr="00B36B44">
        <w:rPr>
          <w:rStyle w:val="0pt"/>
          <w:b w:val="0"/>
          <w:color w:val="000000"/>
          <w:sz w:val="24"/>
          <w:szCs w:val="24"/>
        </w:rPr>
        <w:t xml:space="preserve">прохождение субъектом малого и среднего </w:t>
      </w:r>
      <w:proofErr w:type="gramStart"/>
      <w:r w:rsidR="00856CFF" w:rsidRPr="00B36B44">
        <w:rPr>
          <w:rStyle w:val="0pt"/>
          <w:b w:val="0"/>
          <w:color w:val="000000"/>
          <w:sz w:val="24"/>
          <w:szCs w:val="24"/>
        </w:rPr>
        <w:t>предпринимательства</w:t>
      </w:r>
      <w:proofErr w:type="gramEnd"/>
      <w:r w:rsidR="00856CFF" w:rsidRPr="00B36B44">
        <w:rPr>
          <w:rStyle w:val="0pt"/>
          <w:b w:val="0"/>
          <w:color w:val="000000"/>
          <w:sz w:val="24"/>
          <w:szCs w:val="24"/>
        </w:rPr>
        <w:t xml:space="preserve"> установленных </w:t>
      </w:r>
      <w:r w:rsidR="0011364E" w:rsidRPr="00B36B44">
        <w:rPr>
          <w:rStyle w:val="0pt"/>
          <w:b w:val="0"/>
          <w:color w:val="000000"/>
          <w:sz w:val="24"/>
          <w:szCs w:val="24"/>
        </w:rPr>
        <w:t>Заказчиком</w:t>
      </w:r>
      <w:r w:rsidR="00856CFF" w:rsidRPr="00B36B44">
        <w:rPr>
          <w:rStyle w:val="0pt"/>
          <w:b w:val="0"/>
          <w:color w:val="000000"/>
          <w:sz w:val="24"/>
          <w:szCs w:val="24"/>
        </w:rPr>
        <w:t xml:space="preserve"> в соответствии с настоящим Положением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w:t>
      </w:r>
      <w:r w:rsidR="00142F6D" w:rsidRPr="00B36B44">
        <w:rPr>
          <w:rStyle w:val="0pt"/>
          <w:b w:val="0"/>
          <w:color w:val="000000"/>
          <w:sz w:val="24"/>
          <w:szCs w:val="24"/>
        </w:rPr>
        <w:t>партнёрства</w:t>
      </w:r>
      <w:r w:rsidR="00856CFF" w:rsidRPr="00B36B44">
        <w:rPr>
          <w:rStyle w:val="0pt"/>
          <w:b w:val="0"/>
          <w:color w:val="000000"/>
          <w:sz w:val="24"/>
          <w:szCs w:val="24"/>
        </w:rPr>
        <w:t>.</w:t>
      </w:r>
    </w:p>
    <w:p w:rsidR="00856CFF" w:rsidRPr="00E93D06" w:rsidRDefault="00142F6D" w:rsidP="00B36B44">
      <w:pPr>
        <w:pStyle w:val="ae"/>
        <w:spacing w:before="0" w:beforeAutospacing="0" w:after="0" w:afterAutospacing="0" w:line="276" w:lineRule="auto"/>
        <w:ind w:firstLine="851"/>
        <w:jc w:val="both"/>
        <w:rPr>
          <w:rStyle w:val="0pt"/>
          <w:color w:val="000000"/>
          <w:sz w:val="24"/>
          <w:szCs w:val="24"/>
        </w:rPr>
      </w:pPr>
      <w:r w:rsidRPr="00E93D06">
        <w:rPr>
          <w:rStyle w:val="0pt"/>
          <w:b w:val="0"/>
          <w:color w:val="000000"/>
          <w:sz w:val="24"/>
          <w:szCs w:val="24"/>
        </w:rPr>
        <w:t>Утверждённая</w:t>
      </w:r>
      <w:r w:rsidR="00856CFF" w:rsidRPr="00E93D06">
        <w:rPr>
          <w:rStyle w:val="0pt"/>
          <w:b w:val="0"/>
          <w:color w:val="000000"/>
          <w:sz w:val="24"/>
          <w:szCs w:val="24"/>
        </w:rPr>
        <w:t xml:space="preserve"> </w:t>
      </w:r>
      <w:r w:rsidR="0011364E" w:rsidRPr="00E93D06">
        <w:rPr>
          <w:rStyle w:val="0pt"/>
          <w:b w:val="0"/>
          <w:color w:val="000000"/>
          <w:sz w:val="24"/>
          <w:szCs w:val="24"/>
        </w:rPr>
        <w:t>Заказчиком</w:t>
      </w:r>
      <w:r w:rsidR="00856CFF" w:rsidRPr="00E93D06">
        <w:rPr>
          <w:rStyle w:val="0pt"/>
          <w:b w:val="0"/>
          <w:color w:val="000000"/>
          <w:sz w:val="24"/>
          <w:szCs w:val="24"/>
        </w:rPr>
        <w:t xml:space="preserve"> Программа </w:t>
      </w:r>
      <w:r w:rsidRPr="00E93D06">
        <w:rPr>
          <w:rStyle w:val="0pt"/>
          <w:b w:val="0"/>
          <w:color w:val="000000"/>
          <w:sz w:val="24"/>
          <w:szCs w:val="24"/>
        </w:rPr>
        <w:t>партнёрства</w:t>
      </w:r>
      <w:r w:rsidR="00856CFF" w:rsidRPr="00E93D06">
        <w:rPr>
          <w:rStyle w:val="0pt"/>
          <w:b w:val="0"/>
          <w:color w:val="000000"/>
          <w:sz w:val="24"/>
          <w:szCs w:val="24"/>
        </w:rPr>
        <w:t>,</w:t>
      </w:r>
      <w:r w:rsidR="00856CFF" w:rsidRPr="00B36B44">
        <w:rPr>
          <w:rStyle w:val="0pt"/>
          <w:b w:val="0"/>
          <w:color w:val="000000"/>
          <w:sz w:val="24"/>
          <w:szCs w:val="24"/>
        </w:rPr>
        <w:t xml:space="preserve"> а также требования, предъявляемые к субъектам малого и среднего предпринимательства для участия в такой программе, размещаются на сайте </w:t>
      </w:r>
      <w:r w:rsidR="0011364E" w:rsidRPr="00B36B44">
        <w:rPr>
          <w:rStyle w:val="0pt"/>
          <w:b w:val="0"/>
          <w:color w:val="000000"/>
          <w:sz w:val="24"/>
          <w:szCs w:val="24"/>
        </w:rPr>
        <w:t>Заказчика</w:t>
      </w:r>
      <w:r w:rsidR="00856CFF" w:rsidRPr="00B36B44">
        <w:rPr>
          <w:rStyle w:val="0pt"/>
          <w:b w:val="0"/>
          <w:color w:val="000000"/>
          <w:sz w:val="24"/>
          <w:szCs w:val="24"/>
        </w:rPr>
        <w:t xml:space="preserve"> в сети Интернет.</w:t>
      </w:r>
    </w:p>
    <w:p w:rsidR="00856CFF" w:rsidRPr="00E93D06" w:rsidRDefault="00F64D76" w:rsidP="00B36B44">
      <w:pPr>
        <w:pStyle w:val="ae"/>
        <w:spacing w:before="0" w:beforeAutospacing="0" w:after="0" w:afterAutospacing="0" w:line="276" w:lineRule="auto"/>
        <w:ind w:firstLine="851"/>
        <w:jc w:val="both"/>
        <w:rPr>
          <w:rStyle w:val="0pt"/>
          <w:color w:val="000000"/>
          <w:sz w:val="24"/>
          <w:szCs w:val="24"/>
        </w:rPr>
      </w:pPr>
      <w:r w:rsidRPr="00E93D06">
        <w:rPr>
          <w:rStyle w:val="0pt"/>
          <w:b w:val="0"/>
          <w:color w:val="000000"/>
          <w:sz w:val="24"/>
          <w:szCs w:val="24"/>
        </w:rPr>
        <w:t xml:space="preserve">1.17. </w:t>
      </w:r>
      <w:r w:rsidR="00856CFF" w:rsidRPr="00E93D06">
        <w:rPr>
          <w:rStyle w:val="0pt"/>
          <w:b w:val="0"/>
          <w:color w:val="000000"/>
          <w:sz w:val="24"/>
          <w:szCs w:val="24"/>
        </w:rPr>
        <w:t>При осуществлении закупки в соответствии с пунктом</w:t>
      </w:r>
      <w:hyperlink w:anchor="bookmark131" w:tooltip="Current Document" w:history="1">
        <w:r w:rsidR="00856CFF" w:rsidRPr="00E93D06">
          <w:rPr>
            <w:rStyle w:val="0pt"/>
            <w:b w:val="0"/>
            <w:color w:val="000000"/>
            <w:sz w:val="24"/>
            <w:szCs w:val="24"/>
          </w:rPr>
          <w:t xml:space="preserve"> 1.4 </w:t>
        </w:r>
      </w:hyperlink>
      <w:r w:rsidR="00856CFF" w:rsidRPr="00E93D06">
        <w:rPr>
          <w:rStyle w:val="0pt"/>
          <w:b w:val="0"/>
          <w:color w:val="000000"/>
          <w:sz w:val="24"/>
          <w:szCs w:val="24"/>
        </w:rPr>
        <w:t>или пунктом</w:t>
      </w:r>
      <w:hyperlink w:anchor="bookmark132" w:tooltip="Current Document" w:history="1">
        <w:r w:rsidR="00856CFF" w:rsidRPr="00E93D06">
          <w:rPr>
            <w:rStyle w:val="0pt"/>
            <w:b w:val="0"/>
            <w:color w:val="000000"/>
            <w:sz w:val="24"/>
            <w:szCs w:val="24"/>
          </w:rPr>
          <w:t xml:space="preserve"> 1.5 </w:t>
        </w:r>
      </w:hyperlink>
      <w:r w:rsidR="00F832D9">
        <w:rPr>
          <w:rStyle w:val="0pt"/>
          <w:b w:val="0"/>
          <w:color w:val="000000"/>
          <w:sz w:val="24"/>
          <w:szCs w:val="24"/>
        </w:rPr>
        <w:t>настоящего р</w:t>
      </w:r>
      <w:r w:rsidR="00856CFF" w:rsidRPr="00E93D06">
        <w:rPr>
          <w:rStyle w:val="0pt"/>
          <w:b w:val="0"/>
          <w:color w:val="000000"/>
          <w:sz w:val="24"/>
          <w:szCs w:val="24"/>
        </w:rPr>
        <w:t>аздела и заключении договора с субъектом малого и среднего предпринимательства</w:t>
      </w:r>
      <w:r w:rsidR="00142F6D" w:rsidRPr="00E93D06">
        <w:rPr>
          <w:rStyle w:val="0pt"/>
          <w:b w:val="0"/>
          <w:color w:val="000000"/>
          <w:sz w:val="24"/>
          <w:szCs w:val="24"/>
        </w:rPr>
        <w:t xml:space="preserve"> (</w:t>
      </w:r>
      <w:r w:rsidR="00856CFF" w:rsidRPr="00E93D06">
        <w:rPr>
          <w:rStyle w:val="0pt"/>
          <w:b w:val="0"/>
          <w:color w:val="000000"/>
          <w:sz w:val="24"/>
          <w:szCs w:val="24"/>
        </w:rPr>
        <w:t xml:space="preserve">участником Программы </w:t>
      </w:r>
      <w:r w:rsidR="00142F6D" w:rsidRPr="00E93D06">
        <w:rPr>
          <w:rStyle w:val="0pt"/>
          <w:b w:val="0"/>
          <w:color w:val="000000"/>
          <w:sz w:val="24"/>
          <w:szCs w:val="24"/>
        </w:rPr>
        <w:t>партнёрства)</w:t>
      </w:r>
      <w:r w:rsidR="00856CFF" w:rsidRPr="00E93D06">
        <w:rPr>
          <w:rStyle w:val="0pt"/>
          <w:b w:val="0"/>
          <w:color w:val="000000"/>
          <w:sz w:val="24"/>
          <w:szCs w:val="24"/>
        </w:rPr>
        <w:t xml:space="preserve"> </w:t>
      </w:r>
      <w:r w:rsidR="0011364E" w:rsidRPr="00E93D06">
        <w:rPr>
          <w:rStyle w:val="0pt"/>
          <w:b w:val="0"/>
          <w:color w:val="000000"/>
          <w:sz w:val="24"/>
          <w:szCs w:val="24"/>
        </w:rPr>
        <w:t>Заказчиком</w:t>
      </w:r>
      <w:r w:rsidR="00856CFF" w:rsidRPr="00E93D06">
        <w:rPr>
          <w:rStyle w:val="0pt"/>
          <w:b w:val="0"/>
          <w:color w:val="000000"/>
          <w:sz w:val="24"/>
          <w:szCs w:val="24"/>
        </w:rPr>
        <w:t xml:space="preserve"> может быть установлено авансирование в размере не менее 30 (тридцати) процентов суммы договора.</w:t>
      </w:r>
    </w:p>
    <w:p w:rsidR="00856CFF" w:rsidRPr="00B36B44" w:rsidRDefault="00856CFF" w:rsidP="00B36B44">
      <w:pPr>
        <w:pStyle w:val="ae"/>
        <w:spacing w:before="0" w:beforeAutospacing="0" w:after="0" w:afterAutospacing="0" w:line="276" w:lineRule="auto"/>
        <w:jc w:val="both"/>
        <w:rPr>
          <w:rStyle w:val="0pt"/>
          <w:b w:val="0"/>
          <w:bCs w:val="0"/>
          <w:color w:val="000000"/>
          <w:sz w:val="24"/>
          <w:szCs w:val="24"/>
        </w:rPr>
      </w:pPr>
    </w:p>
    <w:p w:rsidR="00856CFF" w:rsidRPr="00B36B44" w:rsidRDefault="00856CFF" w:rsidP="00DD0E1F">
      <w:pPr>
        <w:pStyle w:val="2"/>
        <w:spacing w:before="0"/>
        <w:ind w:firstLine="708"/>
        <w:jc w:val="both"/>
        <w:rPr>
          <w:sz w:val="24"/>
          <w:szCs w:val="24"/>
        </w:rPr>
      </w:pPr>
      <w:bookmarkStart w:id="78" w:name="_Toc514237805"/>
      <w:r w:rsidRPr="00B36B44">
        <w:rPr>
          <w:rStyle w:val="0pt"/>
          <w:b/>
          <w:sz w:val="24"/>
          <w:szCs w:val="24"/>
        </w:rPr>
        <w:t>Ра</w:t>
      </w:r>
      <w:r w:rsidR="004F25AF">
        <w:rPr>
          <w:rStyle w:val="0pt"/>
          <w:b/>
          <w:sz w:val="24"/>
          <w:szCs w:val="24"/>
          <w:lang w:val="ru-RU"/>
        </w:rPr>
        <w:t>з</w:t>
      </w:r>
      <w:r w:rsidRPr="00B36B44">
        <w:rPr>
          <w:rStyle w:val="0pt"/>
          <w:b/>
          <w:sz w:val="24"/>
          <w:szCs w:val="24"/>
        </w:rPr>
        <w:t>дел 2</w:t>
      </w:r>
      <w:r w:rsidR="00F64D76" w:rsidRPr="00B36B44">
        <w:rPr>
          <w:rStyle w:val="0pt"/>
          <w:b/>
          <w:sz w:val="24"/>
          <w:szCs w:val="24"/>
          <w:lang w:val="ru-RU"/>
        </w:rPr>
        <w:t>.</w:t>
      </w:r>
      <w:r w:rsidRPr="00B36B44">
        <w:rPr>
          <w:b w:val="0"/>
          <w:sz w:val="24"/>
          <w:szCs w:val="24"/>
        </w:rPr>
        <w:t xml:space="preserve"> </w:t>
      </w:r>
      <w:r w:rsidRPr="00B36B44">
        <w:rPr>
          <w:sz w:val="24"/>
          <w:szCs w:val="24"/>
        </w:rPr>
        <w:t>Способы проведения</w:t>
      </w:r>
      <w:r w:rsidR="00A01041">
        <w:rPr>
          <w:sz w:val="24"/>
          <w:szCs w:val="24"/>
          <w:lang w:val="ru-RU"/>
        </w:rPr>
        <w:t xml:space="preserve"> конкурентных </w:t>
      </w:r>
      <w:r w:rsidRPr="00B36B44">
        <w:rPr>
          <w:sz w:val="24"/>
          <w:szCs w:val="24"/>
        </w:rPr>
        <w:t>закупок, осуществляемых у субъектов малого и среднего предпринимательства</w:t>
      </w:r>
      <w:bookmarkEnd w:id="78"/>
    </w:p>
    <w:p w:rsidR="00856CFF" w:rsidRPr="00B36B44" w:rsidRDefault="00856CFF" w:rsidP="00B36B44">
      <w:pPr>
        <w:pStyle w:val="ae"/>
        <w:spacing w:before="0" w:beforeAutospacing="0" w:after="0" w:afterAutospacing="0" w:line="276" w:lineRule="auto"/>
        <w:ind w:firstLine="709"/>
        <w:jc w:val="both"/>
        <w:rPr>
          <w:rStyle w:val="0pt"/>
          <w:b w:val="0"/>
          <w:bCs w:val="0"/>
          <w:sz w:val="24"/>
          <w:szCs w:val="24"/>
          <w:lang w:val="ru-RU"/>
        </w:rPr>
      </w:pPr>
      <w:r w:rsidRPr="00B36B44">
        <w:rPr>
          <w:lang w:val="ru-RU"/>
        </w:rPr>
        <w:t xml:space="preserve">2.1. </w:t>
      </w:r>
      <w:r w:rsidRPr="00B36B44">
        <w:t xml:space="preserve">Конкурентная закупка в электронной форме, участниками которой с </w:t>
      </w:r>
      <w:r w:rsidR="00142F6D" w:rsidRPr="00B36B44">
        <w:t>учётом</w:t>
      </w:r>
      <w:r w:rsidRPr="00B36B44">
        <w:t xml:space="preserve"> особенностей, установленных Правительством Российской Федерации в соответствии с настоящ</w:t>
      </w:r>
      <w:r w:rsidRPr="00B36B44">
        <w:rPr>
          <w:lang w:val="ru-RU"/>
        </w:rPr>
        <w:t>им</w:t>
      </w:r>
      <w:r w:rsidRPr="00B36B44">
        <w:t xml:space="preserve"> Федеральн</w:t>
      </w:r>
      <w:r w:rsidRPr="00B36B44">
        <w:rPr>
          <w:lang w:val="ru-RU"/>
        </w:rPr>
        <w:t>ым</w:t>
      </w:r>
      <w:r w:rsidRPr="00B36B44">
        <w:t xml:space="preserve"> закон</w:t>
      </w:r>
      <w:r w:rsidRPr="00B36B44">
        <w:rPr>
          <w:lang w:val="ru-RU"/>
        </w:rPr>
        <w:t>ом</w:t>
      </w:r>
      <w:r w:rsidRPr="00B36B44">
        <w:t xml:space="preserve">, могут быть только субъекты малого и среднего предпринимательства (далее </w:t>
      </w:r>
      <w:r w:rsidR="00B20C41" w:rsidRPr="00B36B44">
        <w:rPr>
          <w:lang w:val="ru-RU"/>
        </w:rPr>
        <w:t>—</w:t>
      </w:r>
      <w:r w:rsidRPr="00B36B44">
        <w:t xml:space="preserve"> конкурентная закупка с участием субъектов малого и среднего предпринимательства), осуществляется в соответствии </w:t>
      </w:r>
      <w:r w:rsidRPr="00B36B44">
        <w:rPr>
          <w:lang w:val="ru-RU"/>
        </w:rPr>
        <w:t>с порядком осуществления конкурентной закупки в электронной форме.</w:t>
      </w:r>
    </w:p>
    <w:p w:rsidR="00856CFF" w:rsidRPr="00B36B44" w:rsidRDefault="00856CFF" w:rsidP="0062104E">
      <w:pPr>
        <w:pStyle w:val="ae"/>
        <w:spacing w:before="0" w:beforeAutospacing="0" w:after="0" w:afterAutospacing="0" w:line="276" w:lineRule="auto"/>
        <w:ind w:firstLine="708"/>
        <w:jc w:val="both"/>
      </w:pPr>
      <w:r w:rsidRPr="00B36B44">
        <w:t xml:space="preserve">2.2. Конкурентная закупка с участием субъектов малого и среднего предпринимательства осуществляется </w:t>
      </w:r>
      <w:r w:rsidR="00B20C41" w:rsidRPr="00B36B44">
        <w:t>путём</w:t>
      </w:r>
      <w:r w:rsidRPr="00B36B44">
        <w:t xml:space="preserve"> проведения:</w:t>
      </w:r>
    </w:p>
    <w:p w:rsidR="0062104E" w:rsidRDefault="008B6B58" w:rsidP="0062104E">
      <w:pPr>
        <w:pStyle w:val="ae"/>
        <w:spacing w:before="0" w:beforeAutospacing="0" w:after="0" w:afterAutospacing="0" w:line="276" w:lineRule="auto"/>
        <w:ind w:firstLine="708"/>
        <w:jc w:val="both"/>
        <w:rPr>
          <w:lang w:val="ru-RU"/>
        </w:rPr>
      </w:pPr>
      <w:r w:rsidRPr="00B36B44">
        <w:rPr>
          <w:lang w:val="ru-RU"/>
        </w:rPr>
        <w:t xml:space="preserve">1) </w:t>
      </w:r>
      <w:r w:rsidRPr="00B36B44">
        <w:t>конкурса в электронной форме</w:t>
      </w:r>
      <w:r w:rsidRPr="00B36B44">
        <w:rPr>
          <w:lang w:val="ru-RU"/>
        </w:rPr>
        <w:t>;</w:t>
      </w:r>
    </w:p>
    <w:p w:rsidR="0062104E" w:rsidRDefault="008B6B58" w:rsidP="0062104E">
      <w:pPr>
        <w:pStyle w:val="ae"/>
        <w:spacing w:before="0" w:beforeAutospacing="0" w:after="0" w:afterAutospacing="0" w:line="276" w:lineRule="auto"/>
        <w:ind w:firstLine="708"/>
        <w:jc w:val="both"/>
        <w:rPr>
          <w:lang w:val="ru-RU"/>
        </w:rPr>
      </w:pPr>
      <w:r w:rsidRPr="00B36B44">
        <w:rPr>
          <w:lang w:val="ru-RU"/>
        </w:rPr>
        <w:t xml:space="preserve">2) </w:t>
      </w:r>
      <w:r w:rsidRPr="00B36B44">
        <w:t>аукциона в электронной форме</w:t>
      </w:r>
      <w:r w:rsidRPr="00B36B44">
        <w:rPr>
          <w:lang w:val="ru-RU"/>
        </w:rPr>
        <w:t>;</w:t>
      </w:r>
    </w:p>
    <w:p w:rsidR="001603C7" w:rsidRPr="00B36B44" w:rsidRDefault="008B6B58" w:rsidP="001603C7">
      <w:pPr>
        <w:pStyle w:val="ae"/>
        <w:spacing w:before="0" w:beforeAutospacing="0" w:after="0" w:afterAutospacing="0" w:line="276" w:lineRule="auto"/>
        <w:ind w:firstLine="708"/>
        <w:jc w:val="both"/>
      </w:pPr>
      <w:r w:rsidRPr="00B36B44">
        <w:rPr>
          <w:lang w:val="ru-RU"/>
        </w:rPr>
        <w:t xml:space="preserve">3) </w:t>
      </w:r>
      <w:r w:rsidR="001603C7" w:rsidRPr="00B36B44">
        <w:t xml:space="preserve">запроса </w:t>
      </w:r>
      <w:r w:rsidR="001603C7">
        <w:t>предложений в электронной форме;</w:t>
      </w:r>
    </w:p>
    <w:p w:rsidR="00856CFF" w:rsidRPr="00B36B44" w:rsidRDefault="008B6B58" w:rsidP="0062104E">
      <w:pPr>
        <w:pStyle w:val="ae"/>
        <w:spacing w:before="0" w:beforeAutospacing="0" w:after="0" w:afterAutospacing="0" w:line="276" w:lineRule="auto"/>
        <w:ind w:firstLine="708"/>
        <w:jc w:val="both"/>
      </w:pPr>
      <w:r w:rsidRPr="00B36B44">
        <w:rPr>
          <w:lang w:val="ru-RU"/>
        </w:rPr>
        <w:t xml:space="preserve">4) </w:t>
      </w:r>
      <w:r w:rsidR="001603C7" w:rsidRPr="00B36B44">
        <w:t>запроса котировок в электронной форме</w:t>
      </w:r>
      <w:r w:rsidR="001603C7">
        <w:rPr>
          <w:lang w:val="ru-RU"/>
        </w:rPr>
        <w:t>.</w:t>
      </w:r>
    </w:p>
    <w:p w:rsidR="00856CFF" w:rsidRPr="00B36B44" w:rsidRDefault="00856CFF" w:rsidP="0062104E">
      <w:pPr>
        <w:pStyle w:val="ae"/>
        <w:spacing w:before="0" w:beforeAutospacing="0" w:after="0" w:afterAutospacing="0" w:line="276" w:lineRule="auto"/>
        <w:ind w:firstLine="708"/>
        <w:jc w:val="both"/>
      </w:pPr>
      <w:bookmarkStart w:id="79" w:name="Par379"/>
      <w:bookmarkEnd w:id="79"/>
      <w:r w:rsidRPr="00B36B44">
        <w:t xml:space="preserve">2.3. </w:t>
      </w:r>
      <w:r w:rsidR="0011364E" w:rsidRPr="00B36B44">
        <w:t>Заказчик</w:t>
      </w:r>
      <w:r w:rsidRPr="00B36B44">
        <w:t xml:space="preserve">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856CFF" w:rsidRPr="00B36B44" w:rsidRDefault="00856CFF" w:rsidP="00A45A02">
      <w:pPr>
        <w:pStyle w:val="ae"/>
        <w:spacing w:before="0" w:beforeAutospacing="0" w:after="0" w:afterAutospacing="0" w:line="276" w:lineRule="auto"/>
        <w:ind w:firstLine="708"/>
        <w:jc w:val="both"/>
      </w:pPr>
      <w:r w:rsidRPr="00B36B44">
        <w:t>1) конкурса в электронной форме в следующие сроки:</w:t>
      </w:r>
    </w:p>
    <w:p w:rsidR="00856CFF" w:rsidRPr="00B36B44" w:rsidRDefault="00856CFF" w:rsidP="00A45A02">
      <w:pPr>
        <w:pStyle w:val="ae"/>
        <w:spacing w:before="0" w:beforeAutospacing="0" w:after="0" w:afterAutospacing="0" w:line="276" w:lineRule="auto"/>
        <w:ind w:firstLine="708"/>
        <w:jc w:val="both"/>
      </w:pPr>
      <w:r w:rsidRPr="00B36B44">
        <w:t xml:space="preserve">а) не менее чем за </w:t>
      </w:r>
      <w:r w:rsidR="00B20C41" w:rsidRPr="00B36B44">
        <w:rPr>
          <w:lang w:val="ru-RU"/>
        </w:rPr>
        <w:t>7 (</w:t>
      </w:r>
      <w:r w:rsidRPr="00B36B44">
        <w:t>семь</w:t>
      </w:r>
      <w:r w:rsidR="00B20C41" w:rsidRPr="00B36B44">
        <w:rPr>
          <w:lang w:val="ru-RU"/>
        </w:rPr>
        <w:t>)</w:t>
      </w:r>
      <w:r w:rsidRPr="00B36B44">
        <w:t xml:space="preserve"> дней до даты окончания срока подачи заявок на участие в таком конкурсе в случае, если начальная (максимальная) цена договора не превышает</w:t>
      </w:r>
      <w:r w:rsidR="00703F12">
        <w:t xml:space="preserve"> </w:t>
      </w:r>
      <w:r w:rsidR="004A6811">
        <w:rPr>
          <w:lang w:val="ru-RU"/>
        </w:rPr>
        <w:t>30 (</w:t>
      </w:r>
      <w:r w:rsidRPr="00B36B44">
        <w:t>тридцат</w:t>
      </w:r>
      <w:r w:rsidR="00B20C41" w:rsidRPr="00B36B44">
        <w:rPr>
          <w:lang w:val="ru-RU"/>
        </w:rPr>
        <w:t>и</w:t>
      </w:r>
      <w:r w:rsidR="004A6811">
        <w:rPr>
          <w:lang w:val="ru-RU"/>
        </w:rPr>
        <w:t>)</w:t>
      </w:r>
      <w:r w:rsidRPr="00B36B44">
        <w:t xml:space="preserve"> миллионов рублей;</w:t>
      </w:r>
    </w:p>
    <w:p w:rsidR="00856CFF" w:rsidRPr="00B36B44" w:rsidRDefault="00856CFF" w:rsidP="00A45A02">
      <w:pPr>
        <w:pStyle w:val="ae"/>
        <w:spacing w:before="0" w:beforeAutospacing="0" w:after="0" w:afterAutospacing="0" w:line="276" w:lineRule="auto"/>
        <w:ind w:firstLine="708"/>
        <w:jc w:val="both"/>
      </w:pPr>
      <w:r w:rsidRPr="00B36B44">
        <w:t>б) не менее чем за</w:t>
      </w:r>
      <w:r w:rsidR="00B20C41" w:rsidRPr="00B36B44">
        <w:rPr>
          <w:lang w:val="ru-RU"/>
        </w:rPr>
        <w:t xml:space="preserve"> 15</w:t>
      </w:r>
      <w:r w:rsidRPr="00B36B44">
        <w:t xml:space="preserve"> </w:t>
      </w:r>
      <w:r w:rsidR="00B20C41" w:rsidRPr="00B36B44">
        <w:rPr>
          <w:lang w:val="ru-RU"/>
        </w:rPr>
        <w:t>(</w:t>
      </w:r>
      <w:r w:rsidRPr="00B36B44">
        <w:t>пятнадцать</w:t>
      </w:r>
      <w:r w:rsidR="00B20C41" w:rsidRPr="00B36B44">
        <w:rPr>
          <w:lang w:val="ru-RU"/>
        </w:rPr>
        <w:t>)</w:t>
      </w:r>
      <w:r w:rsidRPr="00B36B44">
        <w:t xml:space="preserve"> дней до даты окончания срока подачи заявок на участие в таком конкурсе в случае, если начальная (максимальная) цена договора превышает </w:t>
      </w:r>
      <w:r w:rsidR="004A6811">
        <w:rPr>
          <w:lang w:val="ru-RU"/>
        </w:rPr>
        <w:t>30 (</w:t>
      </w:r>
      <w:r w:rsidRPr="00B36B44">
        <w:t>тридцать</w:t>
      </w:r>
      <w:r w:rsidR="004A6811">
        <w:rPr>
          <w:lang w:val="ru-RU"/>
        </w:rPr>
        <w:t>)</w:t>
      </w:r>
      <w:r w:rsidRPr="00B36B44">
        <w:t xml:space="preserve"> миллионов рублей;</w:t>
      </w:r>
    </w:p>
    <w:p w:rsidR="00856CFF" w:rsidRPr="00B36B44" w:rsidRDefault="00856CFF" w:rsidP="00A45A02">
      <w:pPr>
        <w:pStyle w:val="ae"/>
        <w:spacing w:before="0" w:beforeAutospacing="0" w:after="0" w:afterAutospacing="0" w:line="276" w:lineRule="auto"/>
        <w:ind w:firstLine="708"/>
        <w:jc w:val="both"/>
      </w:pPr>
      <w:r w:rsidRPr="00B36B44">
        <w:t>2) аукциона в электронной форме в следующие сроки:</w:t>
      </w:r>
    </w:p>
    <w:p w:rsidR="00856CFF" w:rsidRPr="00B36B44" w:rsidRDefault="00856CFF" w:rsidP="00A45A02">
      <w:pPr>
        <w:pStyle w:val="ae"/>
        <w:spacing w:before="0" w:beforeAutospacing="0" w:after="0" w:afterAutospacing="0" w:line="276" w:lineRule="auto"/>
        <w:ind w:firstLine="708"/>
        <w:jc w:val="both"/>
      </w:pPr>
      <w:r w:rsidRPr="00B36B44">
        <w:t xml:space="preserve">а) не менее чем за </w:t>
      </w:r>
      <w:r w:rsidR="00B20C41" w:rsidRPr="00B36B44">
        <w:rPr>
          <w:lang w:val="ru-RU"/>
        </w:rPr>
        <w:t>7 (</w:t>
      </w:r>
      <w:r w:rsidRPr="00B36B44">
        <w:t>семь</w:t>
      </w:r>
      <w:r w:rsidR="00B20C41" w:rsidRPr="00B36B44">
        <w:rPr>
          <w:lang w:val="ru-RU"/>
        </w:rPr>
        <w:t>)</w:t>
      </w:r>
      <w:r w:rsidRPr="00B36B44">
        <w:t xml:space="preserve"> дней до даты окончания срока подачи заявок на участие в таком аукционе в случае, если начальная (максимальная) цена договора не превышает </w:t>
      </w:r>
      <w:r w:rsidR="004A6811">
        <w:rPr>
          <w:lang w:val="ru-RU"/>
        </w:rPr>
        <w:t>30 (</w:t>
      </w:r>
      <w:r w:rsidRPr="00B36B44">
        <w:t>тридцат</w:t>
      </w:r>
      <w:r w:rsidR="00B20C41" w:rsidRPr="00B36B44">
        <w:rPr>
          <w:lang w:val="ru-RU"/>
        </w:rPr>
        <w:t>и</w:t>
      </w:r>
      <w:r w:rsidR="004A6811">
        <w:rPr>
          <w:lang w:val="ru-RU"/>
        </w:rPr>
        <w:t>)</w:t>
      </w:r>
      <w:r w:rsidRPr="00B36B44">
        <w:t xml:space="preserve"> миллионов рублей;</w:t>
      </w:r>
    </w:p>
    <w:p w:rsidR="00856CFF" w:rsidRPr="00B36B44" w:rsidRDefault="00856CFF" w:rsidP="00AB37EE">
      <w:pPr>
        <w:pStyle w:val="ae"/>
        <w:spacing w:before="0" w:beforeAutospacing="0" w:after="0" w:afterAutospacing="0" w:line="276" w:lineRule="auto"/>
        <w:ind w:firstLine="708"/>
        <w:jc w:val="both"/>
      </w:pPr>
      <w:r w:rsidRPr="00B36B44">
        <w:lastRenderedPageBreak/>
        <w:t xml:space="preserve">б) не менее чем за </w:t>
      </w:r>
      <w:r w:rsidR="00B20C41" w:rsidRPr="00B36B44">
        <w:rPr>
          <w:lang w:val="ru-RU"/>
        </w:rPr>
        <w:t>15 (</w:t>
      </w:r>
      <w:r w:rsidRPr="00B36B44">
        <w:t>пятнадцать</w:t>
      </w:r>
      <w:r w:rsidR="00B20C41" w:rsidRPr="00B36B44">
        <w:rPr>
          <w:lang w:val="ru-RU"/>
        </w:rPr>
        <w:t>)</w:t>
      </w:r>
      <w:r w:rsidRPr="00B36B44">
        <w:t xml:space="preserve"> дней до даты окончания срока подачи заявок на участие в таком аукционе в случае, если начальная (максимальная) цена договора превышает </w:t>
      </w:r>
      <w:r w:rsidR="004A6811">
        <w:rPr>
          <w:lang w:val="ru-RU"/>
        </w:rPr>
        <w:t>30 (</w:t>
      </w:r>
      <w:r w:rsidRPr="00B36B44">
        <w:t>тридцать</w:t>
      </w:r>
      <w:r w:rsidR="004A6811">
        <w:rPr>
          <w:lang w:val="ru-RU"/>
        </w:rPr>
        <w:t>)</w:t>
      </w:r>
      <w:r w:rsidRPr="00B36B44">
        <w:t xml:space="preserve"> миллионов рублей;</w:t>
      </w:r>
    </w:p>
    <w:p w:rsidR="00856CFF" w:rsidRPr="00B36B44" w:rsidRDefault="00856CFF" w:rsidP="00B36B44">
      <w:pPr>
        <w:pStyle w:val="ae"/>
        <w:spacing w:before="0" w:beforeAutospacing="0" w:after="0" w:afterAutospacing="0" w:line="276" w:lineRule="auto"/>
        <w:ind w:firstLine="851"/>
        <w:jc w:val="both"/>
      </w:pPr>
      <w:r w:rsidRPr="00B36B44">
        <w:t xml:space="preserve">3) запроса предложений в электронной форме не менее чем за </w:t>
      </w:r>
      <w:r w:rsidR="00B20C41" w:rsidRPr="00B36B44">
        <w:rPr>
          <w:lang w:val="ru-RU"/>
        </w:rPr>
        <w:t>5 (</w:t>
      </w:r>
      <w:r w:rsidRPr="00B36B44">
        <w:t>пять</w:t>
      </w:r>
      <w:r w:rsidR="00B20C41" w:rsidRPr="00B36B44">
        <w:rPr>
          <w:lang w:val="ru-RU"/>
        </w:rPr>
        <w:t>)</w:t>
      </w:r>
      <w:r w:rsidRPr="00B36B44">
        <w:t xml:space="preserve"> рабочих дней до дня проведения такого запроса предложений. При этом начальная (максимальная) цена договора не должна превышать </w:t>
      </w:r>
      <w:r w:rsidR="004A6811">
        <w:rPr>
          <w:lang w:val="ru-RU"/>
        </w:rPr>
        <w:t>15 (</w:t>
      </w:r>
      <w:r w:rsidRPr="00B36B44">
        <w:t>пятнадцать</w:t>
      </w:r>
      <w:r w:rsidR="004A6811">
        <w:rPr>
          <w:lang w:val="ru-RU"/>
        </w:rPr>
        <w:t>)</w:t>
      </w:r>
      <w:r w:rsidRPr="00B36B44">
        <w:t xml:space="preserve"> миллионов рублей;</w:t>
      </w:r>
    </w:p>
    <w:p w:rsidR="00856CFF" w:rsidRPr="00B36B44" w:rsidRDefault="00856CFF" w:rsidP="00B36B44">
      <w:pPr>
        <w:pStyle w:val="ae"/>
        <w:spacing w:before="0" w:beforeAutospacing="0" w:after="0" w:afterAutospacing="0" w:line="276" w:lineRule="auto"/>
        <w:ind w:firstLine="851"/>
        <w:jc w:val="both"/>
      </w:pPr>
      <w:r w:rsidRPr="00B36B44">
        <w:t xml:space="preserve">4) запроса котировок в электронной форме не менее чем за </w:t>
      </w:r>
      <w:r w:rsidR="00B20C41" w:rsidRPr="00B36B44">
        <w:rPr>
          <w:lang w:val="ru-RU"/>
        </w:rPr>
        <w:t>4 (</w:t>
      </w:r>
      <w:r w:rsidRPr="00B36B44">
        <w:t>четыре</w:t>
      </w:r>
      <w:r w:rsidR="00B20C41" w:rsidRPr="00B36B44">
        <w:rPr>
          <w:lang w:val="ru-RU"/>
        </w:rPr>
        <w:t>)</w:t>
      </w:r>
      <w:r w:rsidRPr="00B36B44">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w:t>
      </w:r>
      <w:r w:rsidR="00B20C41" w:rsidRPr="00B36B44">
        <w:rPr>
          <w:lang w:val="ru-RU"/>
        </w:rPr>
        <w:t>7 (</w:t>
      </w:r>
      <w:r w:rsidRPr="00B36B44">
        <w:t>семь</w:t>
      </w:r>
      <w:r w:rsidR="00B20C41" w:rsidRPr="00B36B44">
        <w:rPr>
          <w:lang w:val="ru-RU"/>
        </w:rPr>
        <w:t>)</w:t>
      </w:r>
      <w:r w:rsidRPr="00B36B44">
        <w:t xml:space="preserve"> миллионов рублей.</w:t>
      </w:r>
    </w:p>
    <w:p w:rsidR="00856CFF" w:rsidRPr="00B36B44" w:rsidRDefault="00856CFF" w:rsidP="00B36B44">
      <w:pPr>
        <w:pStyle w:val="ae"/>
        <w:spacing w:before="0" w:beforeAutospacing="0" w:after="0" w:afterAutospacing="0" w:line="276" w:lineRule="auto"/>
        <w:ind w:firstLine="708"/>
        <w:jc w:val="both"/>
      </w:pPr>
      <w:bookmarkStart w:id="80" w:name="Par388"/>
      <w:bookmarkEnd w:id="80"/>
      <w:r w:rsidRPr="00B36B44">
        <w:t xml:space="preserve">2.4. Конкурс в электронной форме, участниками которого могут быть только субъекты малого и среднего предпринимательства (далее в целях настоящей статьи </w:t>
      </w:r>
      <w:r w:rsidR="00B20C41" w:rsidRPr="00B36B44">
        <w:rPr>
          <w:lang w:val="ru-RU"/>
        </w:rPr>
        <w:t>—</w:t>
      </w:r>
      <w:r w:rsidRPr="00B36B44">
        <w:t xml:space="preserve"> конкурс в электронной форме), может включать следующие этапы:</w:t>
      </w:r>
    </w:p>
    <w:p w:rsidR="00856CFF" w:rsidRPr="00B36B44" w:rsidRDefault="00856CFF" w:rsidP="00B36B44">
      <w:pPr>
        <w:pStyle w:val="ae"/>
        <w:spacing w:before="0" w:beforeAutospacing="0" w:after="0" w:afterAutospacing="0" w:line="276" w:lineRule="auto"/>
        <w:ind w:firstLine="851"/>
        <w:jc w:val="both"/>
      </w:pPr>
      <w:bookmarkStart w:id="81" w:name="Par389"/>
      <w:bookmarkEnd w:id="81"/>
      <w:r w:rsidRPr="00B36B44">
        <w:t xml:space="preserve">1) проведение в срок до окончания срока подачи заявок на участие в конкурсе в электронной форме </w:t>
      </w:r>
      <w:r w:rsidR="0011364E" w:rsidRPr="00B36B44">
        <w:t>Заказчиком</w:t>
      </w:r>
      <w:r w:rsidRPr="00B36B44">
        <w:t xml:space="preserve">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856CFF" w:rsidRPr="00B36B44" w:rsidRDefault="00856CFF" w:rsidP="00B36B44">
      <w:pPr>
        <w:pStyle w:val="ae"/>
        <w:spacing w:before="0" w:beforeAutospacing="0" w:after="0" w:afterAutospacing="0" w:line="276" w:lineRule="auto"/>
        <w:ind w:firstLine="851"/>
        <w:jc w:val="both"/>
      </w:pPr>
      <w:bookmarkStart w:id="82" w:name="Par390"/>
      <w:bookmarkEnd w:id="82"/>
      <w:r w:rsidRPr="00B36B44">
        <w:t xml:space="preserve">2) обсуждение </w:t>
      </w:r>
      <w:r w:rsidR="0011364E" w:rsidRPr="00B36B44">
        <w:t>Заказчиком</w:t>
      </w:r>
      <w:r w:rsidRPr="00B36B44">
        <w:t xml:space="preserve">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856CFF" w:rsidRPr="00B36B44" w:rsidRDefault="00856CFF" w:rsidP="00B36B44">
      <w:pPr>
        <w:pStyle w:val="ae"/>
        <w:spacing w:before="0" w:beforeAutospacing="0" w:after="0" w:afterAutospacing="0" w:line="276" w:lineRule="auto"/>
        <w:ind w:firstLine="851"/>
        <w:jc w:val="both"/>
      </w:pPr>
      <w:r w:rsidRPr="00B36B44">
        <w:t xml:space="preserve">3) рассмотрение и оценка </w:t>
      </w:r>
      <w:r w:rsidR="0011364E" w:rsidRPr="00B36B44">
        <w:t>Заказчиком</w:t>
      </w:r>
      <w:r w:rsidRPr="00B36B44">
        <w:t xml:space="preserve">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856CFF" w:rsidRPr="00B36B44" w:rsidRDefault="00E5586D" w:rsidP="00B36B44">
      <w:pPr>
        <w:pStyle w:val="ae"/>
        <w:spacing w:before="0" w:beforeAutospacing="0" w:after="0" w:afterAutospacing="0" w:line="276" w:lineRule="auto"/>
        <w:ind w:firstLine="851"/>
        <w:jc w:val="both"/>
      </w:pPr>
      <w:bookmarkStart w:id="83" w:name="Par392"/>
      <w:bookmarkStart w:id="84" w:name="Par393"/>
      <w:bookmarkEnd w:id="83"/>
      <w:bookmarkEnd w:id="84"/>
      <w:r>
        <w:rPr>
          <w:lang w:val="ru-RU"/>
        </w:rPr>
        <w:t>4</w:t>
      </w:r>
      <w:r w:rsidR="00856CFF" w:rsidRPr="00B36B44">
        <w:t>)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856CFF" w:rsidRPr="00B36B44" w:rsidRDefault="00856CFF" w:rsidP="00B36B44">
      <w:pPr>
        <w:pStyle w:val="ae"/>
        <w:spacing w:before="0" w:beforeAutospacing="0" w:after="0" w:afterAutospacing="0" w:line="276" w:lineRule="auto"/>
        <w:ind w:firstLine="708"/>
        <w:jc w:val="both"/>
      </w:pPr>
      <w:r w:rsidRPr="00B36B44">
        <w:t xml:space="preserve">2.5. При включении в конкурс в электронной форме этапов, указанных в </w:t>
      </w:r>
      <w:hyperlink w:anchor="Par388"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history="1">
        <w:r w:rsidRPr="00B36B44">
          <w:t>п.</w:t>
        </w:r>
        <w:r w:rsidR="00B20C41" w:rsidRPr="00B36B44">
          <w:rPr>
            <w:lang w:val="ru-RU"/>
          </w:rPr>
          <w:t xml:space="preserve"> </w:t>
        </w:r>
        <w:r w:rsidRPr="00B36B44">
          <w:t>2.4</w:t>
        </w:r>
      </w:hyperlink>
      <w:r w:rsidRPr="00B36B44">
        <w:t xml:space="preserve"> настоящего раздела, должны соблюдаться следующие правила:</w:t>
      </w:r>
    </w:p>
    <w:p w:rsidR="00856CFF" w:rsidRPr="00B36B44" w:rsidRDefault="00856CFF" w:rsidP="00B36B44">
      <w:pPr>
        <w:pStyle w:val="ae"/>
        <w:spacing w:before="0" w:beforeAutospacing="0" w:after="0" w:afterAutospacing="0" w:line="276" w:lineRule="auto"/>
        <w:ind w:firstLine="851"/>
        <w:jc w:val="both"/>
      </w:pPr>
      <w:r w:rsidRPr="00B36B44">
        <w:t>1)</w:t>
      </w:r>
      <w:r w:rsidR="00AD5F6C" w:rsidRPr="00B36B44">
        <w:rPr>
          <w:lang w:val="ru-RU"/>
        </w:rPr>
        <w:t xml:space="preserve"> </w:t>
      </w:r>
      <w:r w:rsidRPr="00B36B44">
        <w:t xml:space="preserve">последовательность проведения этапов такого конкурса должна соответствовать </w:t>
      </w:r>
      <w:r w:rsidR="00B20C41" w:rsidRPr="00B36B44">
        <w:t>очерёдности</w:t>
      </w:r>
      <w:r w:rsidRPr="00B36B44">
        <w:t xml:space="preserve"> их перечисления в </w:t>
      </w:r>
      <w:hyperlink w:anchor="Par388" w:tooltip="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 w:history="1">
        <w:r w:rsidRPr="00B36B44">
          <w:t>п.</w:t>
        </w:r>
        <w:r w:rsidR="00B20C41" w:rsidRPr="00B36B44">
          <w:rPr>
            <w:lang w:val="ru-RU"/>
          </w:rPr>
          <w:t xml:space="preserve"> </w:t>
        </w:r>
        <w:r w:rsidRPr="00B36B44">
          <w:t>2.4</w:t>
        </w:r>
      </w:hyperlink>
      <w:r w:rsidRPr="00B36B44">
        <w:t xml:space="preserve"> настоящего раздела. Каждый этап конкурса в электронной форме может быть </w:t>
      </w:r>
      <w:r w:rsidR="00B20C41" w:rsidRPr="00B36B44">
        <w:t>включён</w:t>
      </w:r>
      <w:r w:rsidRPr="00B36B44">
        <w:t xml:space="preserve"> в него однократно;</w:t>
      </w:r>
    </w:p>
    <w:p w:rsidR="00856CFF" w:rsidRPr="00B36B44" w:rsidRDefault="00856CFF" w:rsidP="00B36B44">
      <w:pPr>
        <w:pStyle w:val="ae"/>
        <w:spacing w:before="0" w:beforeAutospacing="0" w:after="0" w:afterAutospacing="0" w:line="276" w:lineRule="auto"/>
        <w:ind w:firstLine="851"/>
        <w:jc w:val="both"/>
      </w:pPr>
      <w:r w:rsidRPr="00B36B44">
        <w:t xml:space="preserve">2) не допускается одновременное включение в конкурс в электронной форме этапов, предусмотренных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proofErr w:type="spellStart"/>
        <w:r w:rsidRPr="00B36B44">
          <w:t>п.п</w:t>
        </w:r>
        <w:proofErr w:type="spellEnd"/>
        <w:r w:rsidRPr="00B36B44">
          <w:t>. 1</w:t>
        </w:r>
      </w:hyperlink>
      <w:r w:rsidRPr="00B36B44">
        <w:t xml:space="preserve"> 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B36B44">
          <w:t>2 п. 2.4</w:t>
        </w:r>
      </w:hyperlink>
      <w:r w:rsidRPr="00B36B44">
        <w:t xml:space="preserve"> настоящего ра</w:t>
      </w:r>
      <w:r w:rsidR="005E0488" w:rsidRPr="00B36B44">
        <w:rPr>
          <w:lang w:val="ru-RU"/>
        </w:rPr>
        <w:t>з</w:t>
      </w:r>
      <w:r w:rsidRPr="00B36B44">
        <w:t>дела;</w:t>
      </w:r>
    </w:p>
    <w:p w:rsidR="00856CFF" w:rsidRPr="00B36B44" w:rsidRDefault="00856CFF" w:rsidP="00B36B44">
      <w:pPr>
        <w:pStyle w:val="ae"/>
        <w:spacing w:before="0" w:beforeAutospacing="0" w:after="0" w:afterAutospacing="0" w:line="276" w:lineRule="auto"/>
        <w:ind w:firstLine="851"/>
        <w:jc w:val="both"/>
      </w:pPr>
      <w:r w:rsidRPr="00B36B44">
        <w:t xml:space="preserve">3) в </w:t>
      </w:r>
      <w:r w:rsidR="00E5586D">
        <w:rPr>
          <w:lang w:val="ru-RU"/>
        </w:rPr>
        <w:t>документации</w:t>
      </w:r>
      <w:r w:rsidRPr="00B36B44">
        <w:t xml:space="preserve"> о проведении конкурса в электронной форме должны быть установлены сроки проведения каждого этапа такого конкурса;</w:t>
      </w:r>
    </w:p>
    <w:p w:rsidR="00856CFF" w:rsidRPr="00B36B44" w:rsidRDefault="00856CFF" w:rsidP="00B36B44">
      <w:pPr>
        <w:pStyle w:val="ae"/>
        <w:spacing w:before="0" w:beforeAutospacing="0" w:after="0" w:afterAutospacing="0" w:line="276" w:lineRule="auto"/>
        <w:ind w:firstLine="851"/>
        <w:jc w:val="both"/>
      </w:pPr>
      <w:r w:rsidRPr="00B36B44">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w:t>
      </w:r>
      <w:r w:rsidR="00AD5F6C" w:rsidRPr="00B36B44">
        <w:rPr>
          <w:lang w:val="ru-RU"/>
        </w:rPr>
        <w:t>результатам</w:t>
      </w:r>
      <w:r w:rsidR="00AD5F6C" w:rsidRPr="00B36B44">
        <w:t xml:space="preserve"> </w:t>
      </w:r>
      <w:r w:rsidRPr="00B36B44">
        <w:t>которого определяется победитель, составляется итоговый протокол;</w:t>
      </w:r>
    </w:p>
    <w:p w:rsidR="00856CFF" w:rsidRPr="00B36B44" w:rsidRDefault="00856CFF" w:rsidP="00B36B44">
      <w:pPr>
        <w:pStyle w:val="ae"/>
        <w:spacing w:before="0" w:beforeAutospacing="0" w:after="0" w:afterAutospacing="0" w:line="276" w:lineRule="auto"/>
        <w:ind w:firstLine="851"/>
        <w:jc w:val="both"/>
      </w:pPr>
      <w:r w:rsidRPr="00B36B44">
        <w:lastRenderedPageBreak/>
        <w:t xml:space="preserve">5) если конкурс в электронной форме включает в себя этапы, предусмотренные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proofErr w:type="spellStart"/>
        <w:r w:rsidRPr="00B36B44">
          <w:t>п.п</w:t>
        </w:r>
        <w:proofErr w:type="spellEnd"/>
        <w:r w:rsidRPr="00B36B44">
          <w:t>. 1</w:t>
        </w:r>
      </w:hyperlink>
      <w:r w:rsidRPr="00B36B44">
        <w:t xml:space="preserve"> 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B36B44">
          <w:t>2 п. 2.4</w:t>
        </w:r>
      </w:hyperlink>
      <w:r w:rsidRPr="00B36B44">
        <w:t xml:space="preserve"> настоящего радела, </w:t>
      </w:r>
      <w:r w:rsidR="0011364E" w:rsidRPr="00B36B44">
        <w:t>Заказчик</w:t>
      </w:r>
      <w:r w:rsidRPr="00B36B44">
        <w:t xml:space="preserve">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w:t>
      </w:r>
      <w:r w:rsidR="0011364E" w:rsidRPr="00B36B44">
        <w:t>Заказчиком</w:t>
      </w:r>
      <w:r w:rsidRPr="00B36B44">
        <w:t xml:space="preserve">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11364E" w:rsidRPr="00B36B44">
        <w:t>Заказчик</w:t>
      </w:r>
      <w:r w:rsidRPr="00B36B44">
        <w:t xml:space="preserve"> в сроки, установленные документацией о конкурентной закупке, размещает в единой информационной системе </w:t>
      </w:r>
      <w:r w:rsidR="00AD5F6C" w:rsidRPr="00B36B44">
        <w:t>уточнённое</w:t>
      </w:r>
      <w:r w:rsidRPr="00B36B44">
        <w:t xml:space="preserve"> извещение о проведении конкурса в электронной форме и </w:t>
      </w:r>
      <w:r w:rsidR="00AD5F6C" w:rsidRPr="00B36B44">
        <w:t>уточнённую</w:t>
      </w:r>
      <w:r w:rsidRPr="00B36B44">
        <w:t xml:space="preserve">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w:t>
      </w:r>
      <w:r w:rsidR="00AD5F6C" w:rsidRPr="00B36B44">
        <w:t>учётом</w:t>
      </w:r>
      <w:r w:rsidRPr="00B36B44">
        <w:t xml:space="preserve"> </w:t>
      </w:r>
      <w:r w:rsidR="00AD5F6C" w:rsidRPr="00B36B44">
        <w:t>уточнённых</w:t>
      </w:r>
      <w:r w:rsidRPr="00B36B44">
        <w:t xml:space="preserve"> функциональных характеристик (потребительских свойств) закупаемых товаров, работ, услуг, иных условий исполнения договора. При этом </w:t>
      </w:r>
      <w:r w:rsidR="0011364E" w:rsidRPr="00B36B44">
        <w:t>Заказчик</w:t>
      </w:r>
      <w:r w:rsidRPr="00B36B44">
        <w:t xml:space="preserve"> в соответствии с требованиями </w:t>
      </w:r>
      <w:hyperlink w:anchor="Par379" w:tooltip="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history="1">
        <w:r w:rsidRPr="00B36B44">
          <w:t>п.</w:t>
        </w:r>
        <w:r w:rsidR="00AD5F6C" w:rsidRPr="00B36B44">
          <w:rPr>
            <w:lang w:val="ru-RU"/>
          </w:rPr>
          <w:t xml:space="preserve"> </w:t>
        </w:r>
        <w:r w:rsidRPr="00B36B44">
          <w:t>2.3</w:t>
        </w:r>
      </w:hyperlink>
      <w:r w:rsidRPr="00B36B44">
        <w:t xml:space="preserve"> настоящего раздела определяет срок подачи окончательных предложений участников конкурса в электронной форме. В случае принятия </w:t>
      </w:r>
      <w:r w:rsidR="0011364E" w:rsidRPr="00B36B44">
        <w:t>Заказчиком</w:t>
      </w:r>
      <w:r w:rsidRPr="00B36B44">
        <w:t xml:space="preserve">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856CFF" w:rsidRPr="00B36B44" w:rsidRDefault="00856CFF" w:rsidP="00B36B44">
      <w:pPr>
        <w:pStyle w:val="ae"/>
        <w:spacing w:before="0" w:beforeAutospacing="0" w:after="0" w:afterAutospacing="0" w:line="276" w:lineRule="auto"/>
        <w:ind w:firstLine="851"/>
        <w:jc w:val="both"/>
      </w:pPr>
      <w:r w:rsidRPr="00B36B44">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proofErr w:type="spellStart"/>
        <w:r w:rsidRPr="00B36B44">
          <w:t>п.п</w:t>
        </w:r>
        <w:proofErr w:type="spellEnd"/>
        <w:r w:rsidRPr="00B36B44">
          <w:t>. 2 п.2.4</w:t>
        </w:r>
      </w:hyperlink>
      <w:r w:rsidRPr="00B36B44">
        <w:t xml:space="preserve"> настоящего раздела,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w:t>
      </w:r>
      <w:r w:rsidR="0011364E" w:rsidRPr="00B36B44">
        <w:t>Заказчиком</w:t>
      </w:r>
      <w:r w:rsidRPr="00B36B44">
        <w:t xml:space="preserve"> положений Федерального закона от 29 июля 2004 года N 98-ФЗ </w:t>
      </w:r>
      <w:r w:rsidR="00AD5F6C" w:rsidRPr="00B36B44">
        <w:rPr>
          <w:lang w:val="ru-RU"/>
        </w:rPr>
        <w:t>«</w:t>
      </w:r>
      <w:r w:rsidRPr="00B36B44">
        <w:t>О коммерческой тайне</w:t>
      </w:r>
      <w:r w:rsidR="00AD5F6C" w:rsidRPr="00B36B44">
        <w:rPr>
          <w:lang w:val="ru-RU"/>
        </w:rPr>
        <w:t>»</w:t>
      </w:r>
      <w:r w:rsidRPr="00B36B44">
        <w:t>;</w:t>
      </w:r>
    </w:p>
    <w:p w:rsidR="00856CFF" w:rsidRPr="00B36B44" w:rsidRDefault="00856CFF" w:rsidP="00B36B44">
      <w:pPr>
        <w:pStyle w:val="ae"/>
        <w:spacing w:before="0" w:beforeAutospacing="0" w:after="0" w:afterAutospacing="0" w:line="276" w:lineRule="auto"/>
        <w:ind w:firstLine="851"/>
        <w:jc w:val="both"/>
      </w:pPr>
      <w:r w:rsidRPr="00B36B44">
        <w:t xml:space="preserve">7) после размещения в единой информационной системе протокола, составляемого по результатам этапа конкурса в электронной форме, предусмотренного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proofErr w:type="spellStart"/>
        <w:r w:rsidRPr="00B36B44">
          <w:t>п.п</w:t>
        </w:r>
        <w:proofErr w:type="spellEnd"/>
        <w:r w:rsidRPr="00B36B44">
          <w:t>. 1</w:t>
        </w:r>
      </w:hyperlink>
      <w:r w:rsidRPr="00B36B44">
        <w:t xml:space="preserve"> или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B36B44">
          <w:t>2 п.2.4</w:t>
        </w:r>
      </w:hyperlink>
      <w:r w:rsidRPr="00B36B44">
        <w:t xml:space="preserve">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856CFF" w:rsidRPr="00B36B44" w:rsidRDefault="00856CFF" w:rsidP="00B36B44">
      <w:pPr>
        <w:pStyle w:val="ae"/>
        <w:spacing w:before="0" w:beforeAutospacing="0" w:after="0" w:afterAutospacing="0" w:line="276" w:lineRule="auto"/>
        <w:ind w:firstLine="851"/>
        <w:jc w:val="both"/>
      </w:pPr>
      <w:r w:rsidRPr="00B36B44">
        <w:t xml:space="preserve">8) участник конкурса в электронной форме </w:t>
      </w:r>
      <w:r w:rsidR="00AD5F6C" w:rsidRPr="00B36B44">
        <w:t>подаёт</w:t>
      </w:r>
      <w:r w:rsidRPr="00B36B44">
        <w:t xml:space="preserve"> одно окончательное предложение в отношении каждого предмета конкурса в электронной форме (лота) в любое время с момента размещения </w:t>
      </w:r>
      <w:r w:rsidR="0011364E" w:rsidRPr="00B36B44">
        <w:t>Заказчиком</w:t>
      </w:r>
      <w:r w:rsidRPr="00B36B44">
        <w:t xml:space="preserve"> в единой информационной системе </w:t>
      </w:r>
      <w:r w:rsidR="00AD5F6C" w:rsidRPr="00B36B44">
        <w:t>уточнённых</w:t>
      </w:r>
      <w:r w:rsidRPr="00B36B44">
        <w:t xml:space="preserve">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rsidR="00856CFF" w:rsidRPr="00B36B44" w:rsidRDefault="00856CFF" w:rsidP="00B36B44">
      <w:pPr>
        <w:pStyle w:val="ae"/>
        <w:spacing w:before="0" w:beforeAutospacing="0" w:after="0" w:afterAutospacing="0" w:line="276" w:lineRule="auto"/>
        <w:ind w:firstLine="851"/>
        <w:jc w:val="both"/>
      </w:pPr>
      <w:r w:rsidRPr="00B36B44">
        <w:lastRenderedPageBreak/>
        <w:t xml:space="preserve">9) если конкурс в электронной форме включает этап, </w:t>
      </w:r>
      <w:r w:rsidRPr="00B36B44">
        <w:rPr>
          <w:color w:val="000000"/>
        </w:rPr>
        <w:t xml:space="preserve">предусмотренный </w:t>
      </w:r>
      <w:hyperlink w:anchor="Par392" w:tooltip="4) проведение квалификационного отбора участников конкурса в электронной форме;" w:history="1">
        <w:proofErr w:type="spellStart"/>
        <w:r w:rsidRPr="00B36B44">
          <w:rPr>
            <w:color w:val="000000"/>
          </w:rPr>
          <w:t>п.п</w:t>
        </w:r>
        <w:proofErr w:type="spellEnd"/>
        <w:r w:rsidRPr="00B36B44">
          <w:rPr>
            <w:color w:val="000000"/>
          </w:rPr>
          <w:t>. 4 п. 4</w:t>
        </w:r>
      </w:hyperlink>
      <w:r w:rsidRPr="00B36B44">
        <w:t xml:space="preserve"> настоящего раздела</w:t>
      </w:r>
      <w:r w:rsidR="00AD5F6C" w:rsidRPr="00B36B44">
        <w:rPr>
          <w:lang w:val="ru-RU"/>
        </w:rPr>
        <w:t>, то</w:t>
      </w:r>
      <w:r w:rsidRPr="00B36B44">
        <w:t>:</w:t>
      </w:r>
    </w:p>
    <w:p w:rsidR="00856CFF" w:rsidRPr="00B36B44" w:rsidRDefault="00856CFF" w:rsidP="00B36B44">
      <w:pPr>
        <w:pStyle w:val="ae"/>
        <w:spacing w:before="0" w:beforeAutospacing="0" w:after="0" w:afterAutospacing="0" w:line="276" w:lineRule="auto"/>
        <w:ind w:firstLine="993"/>
        <w:jc w:val="both"/>
      </w:pPr>
      <w:r w:rsidRPr="00B36B44">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856CFF" w:rsidRPr="00B36B44" w:rsidRDefault="00856CFF" w:rsidP="00B36B44">
      <w:pPr>
        <w:pStyle w:val="ae"/>
        <w:spacing w:before="0" w:beforeAutospacing="0" w:after="0" w:afterAutospacing="0" w:line="276" w:lineRule="auto"/>
        <w:ind w:firstLine="993"/>
        <w:jc w:val="both"/>
      </w:pPr>
      <w:r w:rsidRPr="00B36B44">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856CFF" w:rsidRPr="00B36B44" w:rsidRDefault="00856CFF" w:rsidP="00B36B44">
      <w:pPr>
        <w:pStyle w:val="ae"/>
        <w:spacing w:before="0" w:beforeAutospacing="0" w:after="0" w:afterAutospacing="0" w:line="276" w:lineRule="auto"/>
        <w:ind w:firstLine="993"/>
        <w:jc w:val="both"/>
      </w:pPr>
      <w:r w:rsidRPr="00B36B44">
        <w:t>в) заявки участников конкурса в электронной форме, которые не соответствуют квалификационным требованиям, отклоняются;</w:t>
      </w:r>
    </w:p>
    <w:p w:rsidR="00856CFF" w:rsidRPr="00B36B44" w:rsidRDefault="00856CFF" w:rsidP="00B36B44">
      <w:pPr>
        <w:pStyle w:val="ae"/>
        <w:spacing w:before="0" w:beforeAutospacing="0" w:after="0" w:afterAutospacing="0" w:line="276" w:lineRule="auto"/>
        <w:ind w:firstLine="851"/>
        <w:jc w:val="both"/>
      </w:pPr>
      <w:r w:rsidRPr="00B36B44">
        <w:t xml:space="preserve">10) если конкурс в электронной форме включает этап, </w:t>
      </w:r>
      <w:r w:rsidRPr="00B36B44">
        <w:rPr>
          <w:color w:val="000000"/>
        </w:rPr>
        <w:t xml:space="preserve">предусмотренный </w:t>
      </w:r>
      <w:hyperlink w:anchor="Par393" w:tooltip="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history="1">
        <w:proofErr w:type="spellStart"/>
        <w:r w:rsidRPr="00B36B44">
          <w:rPr>
            <w:color w:val="000000"/>
          </w:rPr>
          <w:t>п.п</w:t>
        </w:r>
        <w:proofErr w:type="spellEnd"/>
        <w:r w:rsidRPr="00B36B44">
          <w:rPr>
            <w:color w:val="000000"/>
          </w:rPr>
          <w:t>. 5 п. 4</w:t>
        </w:r>
      </w:hyperlink>
      <w:r w:rsidRPr="00B36B44">
        <w:t xml:space="preserve"> настоящего раздела</w:t>
      </w:r>
      <w:r w:rsidR="00AD5F6C" w:rsidRPr="00B36B44">
        <w:rPr>
          <w:lang w:val="ru-RU"/>
        </w:rPr>
        <w:t>, то</w:t>
      </w:r>
      <w:r w:rsidRPr="00B36B44">
        <w:t>:</w:t>
      </w:r>
    </w:p>
    <w:p w:rsidR="00856CFF" w:rsidRPr="00B36B44" w:rsidRDefault="00856CFF" w:rsidP="00B36B44">
      <w:pPr>
        <w:pStyle w:val="ae"/>
        <w:spacing w:before="0" w:beforeAutospacing="0" w:after="0" w:afterAutospacing="0" w:line="276" w:lineRule="auto"/>
        <w:ind w:firstLine="993"/>
        <w:jc w:val="both"/>
      </w:pPr>
      <w:r w:rsidRPr="00B36B44">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856CFF" w:rsidRPr="00B36B44" w:rsidRDefault="00856CFF" w:rsidP="00B36B44">
      <w:pPr>
        <w:pStyle w:val="ae"/>
        <w:spacing w:before="0" w:beforeAutospacing="0" w:after="0" w:afterAutospacing="0" w:line="276" w:lineRule="auto"/>
        <w:ind w:firstLine="993"/>
        <w:jc w:val="both"/>
      </w:pPr>
      <w:r w:rsidRPr="00B36B44">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856CFF" w:rsidRPr="00B36B44" w:rsidRDefault="00856CFF" w:rsidP="00B36B44">
      <w:pPr>
        <w:pStyle w:val="ae"/>
        <w:spacing w:before="0" w:beforeAutospacing="0" w:after="0" w:afterAutospacing="0" w:line="276" w:lineRule="auto"/>
        <w:ind w:firstLine="993"/>
        <w:jc w:val="both"/>
      </w:pPr>
      <w:r w:rsidRPr="00B36B44">
        <w:t>в) если участник конкурса в электронной форме не меняет сво</w:t>
      </w:r>
      <w:r w:rsidR="00AD5F6C" w:rsidRPr="00B36B44">
        <w:rPr>
          <w:lang w:val="ru-RU"/>
        </w:rPr>
        <w:t>ё</w:t>
      </w:r>
      <w:r w:rsidRPr="00B36B44">
        <w:t xml:space="preserve">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856CFF" w:rsidRPr="00B36B44" w:rsidRDefault="00856CFF" w:rsidP="00B36B44">
      <w:pPr>
        <w:pStyle w:val="ae"/>
        <w:spacing w:before="0" w:beforeAutospacing="0" w:after="0" w:afterAutospacing="0" w:line="276" w:lineRule="auto"/>
        <w:ind w:firstLine="708"/>
        <w:jc w:val="both"/>
      </w:pPr>
      <w:r w:rsidRPr="00B36B44">
        <w:rPr>
          <w:color w:val="000000"/>
        </w:rPr>
        <w:t xml:space="preserve">2.6. Порядок проведения конкурса в электронной форме </w:t>
      </w:r>
      <w:r w:rsidR="00CC54AA" w:rsidRPr="00B36B44">
        <w:rPr>
          <w:bCs/>
          <w:color w:val="000000"/>
          <w:shd w:val="clear" w:color="auto" w:fill="FFFFFF"/>
        </w:rPr>
        <w:t>предусмотрен в главе</w:t>
      </w:r>
      <w:r w:rsidR="006F6542" w:rsidRPr="00B36B44">
        <w:rPr>
          <w:bCs/>
          <w:color w:val="000000"/>
          <w:shd w:val="clear" w:color="auto" w:fill="FFFFFF"/>
        </w:rPr>
        <w:t xml:space="preserve"> </w:t>
      </w:r>
      <w:r w:rsidR="00CC54AA" w:rsidRPr="00B36B44">
        <w:rPr>
          <w:bCs/>
          <w:color w:val="000000"/>
          <w:shd w:val="clear" w:color="auto" w:fill="FFFFFF"/>
          <w:lang w:val="ru-RU"/>
        </w:rPr>
        <w:t>9</w:t>
      </w:r>
      <w:r w:rsidRPr="00B36B44">
        <w:rPr>
          <w:bCs/>
          <w:color w:val="000000"/>
          <w:shd w:val="clear" w:color="auto" w:fill="FFFFFF"/>
        </w:rPr>
        <w:t xml:space="preserve"> Положения</w:t>
      </w:r>
      <w:r w:rsidR="003907A2" w:rsidRPr="00B36B44">
        <w:rPr>
          <w:bCs/>
          <w:color w:val="000000"/>
          <w:shd w:val="clear" w:color="auto" w:fill="FFFFFF"/>
          <w:lang w:val="ru-RU"/>
        </w:rPr>
        <w:t xml:space="preserve"> о закупке</w:t>
      </w:r>
      <w:r w:rsidRPr="00B36B44">
        <w:rPr>
          <w:bCs/>
          <w:color w:val="000000"/>
          <w:shd w:val="clear" w:color="auto" w:fill="FFFFFF"/>
        </w:rPr>
        <w:t>.</w:t>
      </w:r>
    </w:p>
    <w:p w:rsidR="00856CFF" w:rsidRDefault="00F832D9" w:rsidP="00B36B44">
      <w:pPr>
        <w:pStyle w:val="ae"/>
        <w:spacing w:before="0" w:beforeAutospacing="0" w:after="0" w:afterAutospacing="0" w:line="276" w:lineRule="auto"/>
        <w:ind w:firstLine="708"/>
        <w:jc w:val="both"/>
      </w:pPr>
      <w:bookmarkStart w:id="85" w:name="Par416"/>
      <w:bookmarkEnd w:id="85"/>
      <w:r>
        <w:t>2.7</w:t>
      </w:r>
      <w:r w:rsidR="00856CFF" w:rsidRPr="00B36B44">
        <w:t xml:space="preserve">. </w:t>
      </w:r>
      <w:r w:rsidRPr="00B36B44">
        <w:t xml:space="preserve">Аукцион в электронной форме, участниками которого могут являться только субъекты малого и среднего предпринимательства (далее в целях настоящей статьи </w:t>
      </w:r>
      <w:r w:rsidRPr="00B36B44">
        <w:rPr>
          <w:lang w:val="ru-RU"/>
        </w:rPr>
        <w:t>—</w:t>
      </w:r>
      <w:r w:rsidRPr="00B36B44">
        <w:t xml:space="preserve"> аукцион в электронной форме)</w:t>
      </w:r>
      <w:r w:rsidR="00856CFF" w:rsidRPr="00B36B44">
        <w:t xml:space="preserve"> включает в себя порядок подачи его участниками предложений о цене договора с </w:t>
      </w:r>
      <w:r w:rsidR="00C653DB" w:rsidRPr="00B36B44">
        <w:t>учётом</w:t>
      </w:r>
      <w:r w:rsidR="00856CFF" w:rsidRPr="00B36B44">
        <w:t xml:space="preserve"> следующих требований:</w:t>
      </w:r>
    </w:p>
    <w:p w:rsidR="00E5586D" w:rsidRDefault="00E5586D" w:rsidP="00B36B44">
      <w:pPr>
        <w:pStyle w:val="ae"/>
        <w:spacing w:before="0" w:beforeAutospacing="0" w:after="0" w:afterAutospacing="0" w:line="276" w:lineRule="auto"/>
        <w:ind w:firstLine="708"/>
        <w:jc w:val="both"/>
        <w:rPr>
          <w:lang w:val="ru-RU"/>
        </w:rPr>
      </w:pPr>
      <w:r>
        <w:rPr>
          <w:lang w:val="ru-RU"/>
        </w:rPr>
        <w:t xml:space="preserve">   1) Для участия в аукционе в электронной форме подаются две заявки:</w:t>
      </w:r>
    </w:p>
    <w:p w:rsidR="00E5586D" w:rsidRDefault="00E5586D" w:rsidP="00B36B44">
      <w:pPr>
        <w:pStyle w:val="ae"/>
        <w:spacing w:before="0" w:beforeAutospacing="0" w:after="0" w:afterAutospacing="0" w:line="276" w:lineRule="auto"/>
        <w:ind w:firstLine="708"/>
        <w:jc w:val="both"/>
        <w:rPr>
          <w:lang w:val="ru-RU"/>
        </w:rPr>
      </w:pPr>
      <w:r>
        <w:rPr>
          <w:lang w:val="ru-RU"/>
        </w:rPr>
        <w:t xml:space="preserve"> а) в первой указывается предложение по объекту заказа;</w:t>
      </w:r>
    </w:p>
    <w:p w:rsidR="00E5586D" w:rsidRPr="00E5586D" w:rsidRDefault="00E5586D" w:rsidP="00B36B44">
      <w:pPr>
        <w:pStyle w:val="ae"/>
        <w:spacing w:before="0" w:beforeAutospacing="0" w:after="0" w:afterAutospacing="0" w:line="276" w:lineRule="auto"/>
        <w:ind w:firstLine="708"/>
        <w:jc w:val="both"/>
        <w:rPr>
          <w:lang w:val="ru-RU"/>
        </w:rPr>
      </w:pPr>
      <w:r>
        <w:rPr>
          <w:lang w:val="ru-RU"/>
        </w:rPr>
        <w:t xml:space="preserve"> б) во второй все обязательные документы (в зависимости от  требований), но не ценовое предложение.</w:t>
      </w:r>
    </w:p>
    <w:p w:rsidR="00856CFF" w:rsidRPr="00B36B44" w:rsidRDefault="00720BB7" w:rsidP="00B36B44">
      <w:pPr>
        <w:pStyle w:val="ae"/>
        <w:spacing w:before="0" w:beforeAutospacing="0" w:after="0" w:afterAutospacing="0" w:line="276" w:lineRule="auto"/>
        <w:ind w:firstLine="851"/>
        <w:jc w:val="both"/>
      </w:pPr>
      <w:r>
        <w:rPr>
          <w:lang w:val="ru-RU"/>
        </w:rPr>
        <w:t>2</w:t>
      </w:r>
      <w:r w:rsidR="00856CFF" w:rsidRPr="00B36B44">
        <w:t xml:space="preserve">) </w:t>
      </w:r>
      <w:r w:rsidR="00C653DB" w:rsidRPr="00B36B44">
        <w:rPr>
          <w:lang w:val="ru-RU"/>
        </w:rPr>
        <w:t>«</w:t>
      </w:r>
      <w:r w:rsidR="00856CFF" w:rsidRPr="00B36B44">
        <w:t>шаг аукциона</w:t>
      </w:r>
      <w:r w:rsidR="00C653DB" w:rsidRPr="00B36B44">
        <w:rPr>
          <w:lang w:val="ru-RU"/>
        </w:rPr>
        <w:t>»</w:t>
      </w:r>
      <w:r w:rsidR="00856CFF" w:rsidRPr="00B36B44">
        <w:t xml:space="preserve"> составляет от 0,5 процента до пяти процентов начальной (максимальной) цены договора;</w:t>
      </w:r>
    </w:p>
    <w:p w:rsidR="00856CFF" w:rsidRPr="00B36B44" w:rsidRDefault="00720BB7" w:rsidP="00B36B44">
      <w:pPr>
        <w:pStyle w:val="ae"/>
        <w:spacing w:before="0" w:beforeAutospacing="0" w:after="0" w:afterAutospacing="0" w:line="276" w:lineRule="auto"/>
        <w:ind w:firstLine="851"/>
        <w:jc w:val="both"/>
      </w:pPr>
      <w:r>
        <w:rPr>
          <w:lang w:val="ru-RU"/>
        </w:rPr>
        <w:t>3</w:t>
      </w:r>
      <w:r w:rsidR="00856CFF" w:rsidRPr="00B36B44">
        <w:t xml:space="preserve">) снижение текущего минимального предложения о цене договора осуществляется на величину в пределах </w:t>
      </w:r>
      <w:r w:rsidR="00C653DB" w:rsidRPr="00B36B44">
        <w:rPr>
          <w:lang w:val="ru-RU"/>
        </w:rPr>
        <w:t>«</w:t>
      </w:r>
      <w:r w:rsidR="00856CFF" w:rsidRPr="00B36B44">
        <w:t>шага аукциона</w:t>
      </w:r>
      <w:r w:rsidR="00C653DB" w:rsidRPr="00B36B44">
        <w:rPr>
          <w:lang w:val="ru-RU"/>
        </w:rPr>
        <w:t>»</w:t>
      </w:r>
      <w:r w:rsidR="00856CFF" w:rsidRPr="00B36B44">
        <w:t>;</w:t>
      </w:r>
    </w:p>
    <w:p w:rsidR="00856CFF" w:rsidRPr="00B36B44" w:rsidRDefault="00720BB7" w:rsidP="00B36B44">
      <w:pPr>
        <w:pStyle w:val="ae"/>
        <w:spacing w:before="0" w:beforeAutospacing="0" w:after="0" w:afterAutospacing="0" w:line="276" w:lineRule="auto"/>
        <w:ind w:firstLine="851"/>
        <w:jc w:val="both"/>
      </w:pPr>
      <w:r>
        <w:rPr>
          <w:lang w:val="ru-RU"/>
        </w:rPr>
        <w:t>4</w:t>
      </w:r>
      <w:r w:rsidR="00856CFF" w:rsidRPr="00B36B44">
        <w:t xml:space="preserve">)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w:t>
      </w:r>
      <w:r w:rsidR="00C653DB" w:rsidRPr="00B36B44">
        <w:rPr>
          <w:lang w:val="ru-RU"/>
        </w:rPr>
        <w:t>него</w:t>
      </w:r>
      <w:r w:rsidR="00856CFF" w:rsidRPr="00B36B44">
        <w:t>, а также предложение о цене договора, равное нулю;</w:t>
      </w:r>
    </w:p>
    <w:p w:rsidR="00856CFF" w:rsidRPr="00B36B44" w:rsidRDefault="00720BB7" w:rsidP="00B36B44">
      <w:pPr>
        <w:pStyle w:val="ae"/>
        <w:spacing w:before="0" w:beforeAutospacing="0" w:after="0" w:afterAutospacing="0" w:line="276" w:lineRule="auto"/>
        <w:ind w:firstLine="851"/>
        <w:jc w:val="both"/>
      </w:pPr>
      <w:r>
        <w:rPr>
          <w:lang w:val="ru-RU"/>
        </w:rPr>
        <w:t>5</w:t>
      </w:r>
      <w:r w:rsidR="00856CFF" w:rsidRPr="00B36B44">
        <w:t>) участник аукциона в электронной форме не вправе подать предложение о цене договора, которое ниже</w:t>
      </w:r>
      <w:r w:rsidR="00C653DB" w:rsidRPr="00B36B44">
        <w:rPr>
          <w:lang w:val="ru-RU"/>
        </w:rPr>
        <w:t xml:space="preserve"> текущего </w:t>
      </w:r>
      <w:r w:rsidR="00856CFF" w:rsidRPr="00B36B44">
        <w:t>минимально</w:t>
      </w:r>
      <w:r w:rsidR="00C653DB" w:rsidRPr="00B36B44">
        <w:rPr>
          <w:lang w:val="ru-RU"/>
        </w:rPr>
        <w:t>го</w:t>
      </w:r>
      <w:r w:rsidR="00856CFF" w:rsidRPr="00B36B44">
        <w:t xml:space="preserve"> предложени</w:t>
      </w:r>
      <w:r w:rsidR="00C653DB" w:rsidRPr="00B36B44">
        <w:rPr>
          <w:lang w:val="ru-RU"/>
        </w:rPr>
        <w:t>я</w:t>
      </w:r>
      <w:r w:rsidR="00856CFF" w:rsidRPr="00B36B44">
        <w:t xml:space="preserve"> о цене договора, сниженное в пределах </w:t>
      </w:r>
      <w:r w:rsidR="00C653DB" w:rsidRPr="00B36B44">
        <w:rPr>
          <w:lang w:val="ru-RU"/>
        </w:rPr>
        <w:t>«</w:t>
      </w:r>
      <w:r w:rsidR="00856CFF" w:rsidRPr="00B36B44">
        <w:t>шага аукциона</w:t>
      </w:r>
      <w:r w:rsidR="00C653DB" w:rsidRPr="00B36B44">
        <w:rPr>
          <w:lang w:val="ru-RU"/>
        </w:rPr>
        <w:t>»</w:t>
      </w:r>
      <w:r w:rsidR="00856CFF" w:rsidRPr="00B36B44">
        <w:t>;</w:t>
      </w:r>
    </w:p>
    <w:p w:rsidR="00856CFF" w:rsidRPr="00B36B44" w:rsidRDefault="00720BB7" w:rsidP="00B36B44">
      <w:pPr>
        <w:pStyle w:val="ae"/>
        <w:spacing w:before="0" w:beforeAutospacing="0" w:after="0" w:afterAutospacing="0" w:line="276" w:lineRule="auto"/>
        <w:ind w:firstLine="851"/>
        <w:jc w:val="both"/>
      </w:pPr>
      <w:r>
        <w:rPr>
          <w:lang w:val="ru-RU"/>
        </w:rPr>
        <w:t>6</w:t>
      </w:r>
      <w:r w:rsidR="00856CFF" w:rsidRPr="00B36B44">
        <w:t>) участник аукциона в электронной форме не вправе подать предложение о цене договора, которое ниже</w:t>
      </w:r>
      <w:r w:rsidR="00C653DB" w:rsidRPr="00B36B44">
        <w:rPr>
          <w:lang w:val="ru-RU"/>
        </w:rPr>
        <w:t xml:space="preserve"> </w:t>
      </w:r>
      <w:r w:rsidR="00856CFF" w:rsidRPr="00B36B44">
        <w:t>текуще</w:t>
      </w:r>
      <w:r w:rsidR="00C653DB" w:rsidRPr="00B36B44">
        <w:rPr>
          <w:lang w:val="ru-RU"/>
        </w:rPr>
        <w:t>го</w:t>
      </w:r>
      <w:r w:rsidR="00856CFF" w:rsidRPr="00B36B44">
        <w:t xml:space="preserve"> минимально</w:t>
      </w:r>
      <w:r w:rsidR="00C653DB" w:rsidRPr="00B36B44">
        <w:rPr>
          <w:lang w:val="ru-RU"/>
        </w:rPr>
        <w:t>го</w:t>
      </w:r>
      <w:r w:rsidR="00856CFF" w:rsidRPr="00B36B44">
        <w:t xml:space="preserve"> предложени</w:t>
      </w:r>
      <w:r w:rsidR="00C653DB" w:rsidRPr="00B36B44">
        <w:rPr>
          <w:lang w:val="ru-RU"/>
        </w:rPr>
        <w:t>я</w:t>
      </w:r>
      <w:r w:rsidR="00856CFF" w:rsidRPr="00B36B44">
        <w:t xml:space="preserve"> о цене договора, в случае, если оно подано этим участником аукциона в электронной форме.</w:t>
      </w:r>
    </w:p>
    <w:p w:rsidR="00856CFF" w:rsidRPr="00B36B44" w:rsidRDefault="00F832D9" w:rsidP="00B36B44">
      <w:pPr>
        <w:pStyle w:val="ae"/>
        <w:spacing w:before="0" w:beforeAutospacing="0" w:after="0" w:afterAutospacing="0" w:line="276" w:lineRule="auto"/>
        <w:ind w:firstLine="709"/>
        <w:jc w:val="both"/>
      </w:pPr>
      <w:r>
        <w:lastRenderedPageBreak/>
        <w:t>2.8</w:t>
      </w:r>
      <w:r w:rsidR="00856CFF" w:rsidRPr="00B36B44">
        <w:t xml:space="preserve">. </w:t>
      </w:r>
      <w:r w:rsidR="00856CFF" w:rsidRPr="00B36B44">
        <w:rPr>
          <w:color w:val="000000"/>
        </w:rPr>
        <w:t xml:space="preserve">Порядок проведения аукциона в электронной форме </w:t>
      </w:r>
      <w:r w:rsidR="00312841" w:rsidRPr="00B36B44">
        <w:rPr>
          <w:bCs/>
          <w:color w:val="000000"/>
          <w:shd w:val="clear" w:color="auto" w:fill="FFFFFF"/>
        </w:rPr>
        <w:t>предусмотрен в главе</w:t>
      </w:r>
      <w:r w:rsidR="00C653DB" w:rsidRPr="00B36B44">
        <w:rPr>
          <w:bCs/>
          <w:color w:val="000000"/>
          <w:shd w:val="clear" w:color="auto" w:fill="FFFFFF"/>
          <w:lang w:val="ru-RU"/>
        </w:rPr>
        <w:t xml:space="preserve"> </w:t>
      </w:r>
      <w:r w:rsidR="00312841" w:rsidRPr="00B36B44">
        <w:rPr>
          <w:bCs/>
          <w:color w:val="000000"/>
          <w:shd w:val="clear" w:color="auto" w:fill="FFFFFF"/>
          <w:lang w:val="ru-RU"/>
        </w:rPr>
        <w:t xml:space="preserve">10 </w:t>
      </w:r>
      <w:r>
        <w:rPr>
          <w:bCs/>
          <w:color w:val="000000"/>
          <w:shd w:val="clear" w:color="auto" w:fill="FFFFFF"/>
          <w:lang w:val="ru-RU"/>
        </w:rPr>
        <w:t xml:space="preserve">настоящего </w:t>
      </w:r>
      <w:r w:rsidR="00856CFF" w:rsidRPr="00B36B44">
        <w:rPr>
          <w:bCs/>
          <w:color w:val="000000"/>
          <w:shd w:val="clear" w:color="auto" w:fill="FFFFFF"/>
        </w:rPr>
        <w:t>Положения</w:t>
      </w:r>
      <w:r>
        <w:rPr>
          <w:bCs/>
          <w:color w:val="000000"/>
          <w:shd w:val="clear" w:color="auto" w:fill="FFFFFF"/>
          <w:lang w:val="ru-RU"/>
        </w:rPr>
        <w:t xml:space="preserve"> о закупках</w:t>
      </w:r>
      <w:r w:rsidR="00856CFF" w:rsidRPr="00B36B44">
        <w:rPr>
          <w:bCs/>
          <w:color w:val="000000"/>
          <w:shd w:val="clear" w:color="auto" w:fill="FFFFFF"/>
        </w:rPr>
        <w:t>.</w:t>
      </w:r>
    </w:p>
    <w:p w:rsidR="00856CFF" w:rsidRPr="00B36B44" w:rsidRDefault="00856CFF" w:rsidP="00B36B44">
      <w:pPr>
        <w:pStyle w:val="ae"/>
        <w:spacing w:before="0" w:beforeAutospacing="0" w:after="0" w:afterAutospacing="0" w:line="276" w:lineRule="auto"/>
        <w:ind w:firstLine="708"/>
        <w:jc w:val="both"/>
      </w:pPr>
      <w:r w:rsidRPr="00B36B44">
        <w:t>2</w:t>
      </w:r>
      <w:r w:rsidR="00F832D9">
        <w:t>.9</w:t>
      </w:r>
      <w:r w:rsidRPr="00B36B44">
        <w:t xml:space="preserve">.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w:t>
      </w:r>
      <w:r w:rsidR="00C653DB" w:rsidRPr="00B36B44">
        <w:rPr>
          <w:lang w:val="ru-RU"/>
        </w:rPr>
        <w:t>—</w:t>
      </w:r>
      <w:r w:rsidRPr="00B36B44">
        <w:t xml:space="preserve"> запрос котировок в электронной форме), должна содержать:</w:t>
      </w:r>
    </w:p>
    <w:p w:rsidR="00856CFF" w:rsidRPr="00B36B44" w:rsidRDefault="00856CFF" w:rsidP="00B36B44">
      <w:pPr>
        <w:pStyle w:val="ae"/>
        <w:spacing w:before="0" w:beforeAutospacing="0" w:after="0" w:afterAutospacing="0" w:line="276" w:lineRule="auto"/>
        <w:ind w:firstLine="851"/>
        <w:jc w:val="both"/>
      </w:pPr>
      <w:r w:rsidRPr="00B36B44">
        <w:t>1) предложение участника запроса котировок в электронной форме о цене договора;</w:t>
      </w:r>
    </w:p>
    <w:p w:rsidR="00856CFF" w:rsidRPr="00B36B44" w:rsidRDefault="00856CFF" w:rsidP="00B36B44">
      <w:pPr>
        <w:pStyle w:val="ae"/>
        <w:spacing w:before="0" w:beforeAutospacing="0" w:after="0" w:afterAutospacing="0" w:line="276" w:lineRule="auto"/>
        <w:ind w:firstLine="851"/>
        <w:jc w:val="both"/>
      </w:pPr>
      <w:r w:rsidRPr="00B36B44">
        <w:t>2) предусмотренное одним из следующих пунктов согласие участника запроса котировок в электронной форме:</w:t>
      </w:r>
    </w:p>
    <w:p w:rsidR="00856CFF" w:rsidRPr="00B36B44" w:rsidRDefault="00856CFF" w:rsidP="00B36B44">
      <w:pPr>
        <w:pStyle w:val="ae"/>
        <w:spacing w:before="0" w:beforeAutospacing="0" w:after="0" w:afterAutospacing="0" w:line="276" w:lineRule="auto"/>
        <w:ind w:firstLine="993"/>
        <w:jc w:val="both"/>
      </w:pPr>
      <w:r w:rsidRPr="00B36B44">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856CFF" w:rsidRPr="00B36B44" w:rsidRDefault="00856CFF" w:rsidP="00B36B44">
      <w:pPr>
        <w:pStyle w:val="ae"/>
        <w:spacing w:before="0" w:beforeAutospacing="0" w:after="0" w:afterAutospacing="0" w:line="276" w:lineRule="auto"/>
        <w:ind w:firstLine="993"/>
        <w:jc w:val="both"/>
      </w:pPr>
      <w:r w:rsidRPr="00B36B44">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указания на товарный знак (или эквивалент), на условиях, предусмотренных проектом договора и не подлежащих изменению по результатам проведения запроса котировок в электронной форме;</w:t>
      </w:r>
    </w:p>
    <w:p w:rsidR="00856CFF" w:rsidRPr="00B36B44" w:rsidRDefault="00856CFF" w:rsidP="00B36B44">
      <w:pPr>
        <w:pStyle w:val="ae"/>
        <w:spacing w:before="0" w:beforeAutospacing="0" w:after="0" w:afterAutospacing="0" w:line="276" w:lineRule="auto"/>
        <w:ind w:firstLine="993"/>
        <w:jc w:val="both"/>
      </w:pPr>
      <w:r w:rsidRPr="00B36B44">
        <w:t>в) на поставку товара, указан</w:t>
      </w:r>
      <w:r w:rsidR="00C653DB" w:rsidRPr="00B36B44">
        <w:rPr>
          <w:lang w:val="ru-RU"/>
        </w:rPr>
        <w:t>ного</w:t>
      </w:r>
      <w:r w:rsidRPr="00B36B44">
        <w:t xml:space="preserve"> в извещении о проведении запроса котировок в электронной форме</w:t>
      </w:r>
      <w:r w:rsidR="00C653DB" w:rsidRPr="00B36B44">
        <w:rPr>
          <w:lang w:val="ru-RU"/>
        </w:rPr>
        <w:t>,</w:t>
      </w:r>
      <w:r w:rsidRPr="00B36B44">
        <w:t xml:space="preserve">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
    <w:p w:rsidR="00856CFF" w:rsidRPr="00B36B44" w:rsidRDefault="00856CFF" w:rsidP="00B36B44">
      <w:pPr>
        <w:pStyle w:val="ae"/>
        <w:spacing w:before="0" w:beforeAutospacing="0" w:after="0" w:afterAutospacing="0" w:line="276" w:lineRule="auto"/>
        <w:ind w:firstLine="851"/>
        <w:jc w:val="both"/>
      </w:pPr>
      <w:r w:rsidRPr="00B36B44">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856CFF" w:rsidRPr="00B36B44" w:rsidRDefault="00F832D9" w:rsidP="00B36B44">
      <w:pPr>
        <w:pStyle w:val="ae"/>
        <w:spacing w:before="0" w:beforeAutospacing="0" w:after="0" w:afterAutospacing="0" w:line="276" w:lineRule="auto"/>
        <w:ind w:firstLine="709"/>
        <w:jc w:val="both"/>
      </w:pPr>
      <w:r>
        <w:t>2.10</w:t>
      </w:r>
      <w:r w:rsidR="00856CFF" w:rsidRPr="00B36B44">
        <w:t xml:space="preserve">. </w:t>
      </w:r>
      <w:r w:rsidR="00856CFF" w:rsidRPr="00B36B44">
        <w:rPr>
          <w:color w:val="000000"/>
        </w:rPr>
        <w:t xml:space="preserve">Порядок проведения запроса котировок в электронной форме </w:t>
      </w:r>
      <w:r w:rsidR="00312841" w:rsidRPr="00B36B44">
        <w:rPr>
          <w:bCs/>
          <w:color w:val="000000"/>
          <w:shd w:val="clear" w:color="auto" w:fill="FFFFFF"/>
        </w:rPr>
        <w:t xml:space="preserve">предусмотрен в главе </w:t>
      </w:r>
      <w:r w:rsidR="00312841" w:rsidRPr="00B36B44">
        <w:rPr>
          <w:bCs/>
          <w:color w:val="000000"/>
          <w:shd w:val="clear" w:color="auto" w:fill="FFFFFF"/>
          <w:lang w:val="ru-RU"/>
        </w:rPr>
        <w:t>11</w:t>
      </w:r>
      <w:r w:rsidR="00856CFF" w:rsidRPr="00B36B44">
        <w:rPr>
          <w:bCs/>
          <w:color w:val="000000"/>
          <w:shd w:val="clear" w:color="auto" w:fill="FFFFFF"/>
        </w:rPr>
        <w:t xml:space="preserve"> </w:t>
      </w:r>
      <w:r>
        <w:rPr>
          <w:bCs/>
          <w:color w:val="000000"/>
          <w:shd w:val="clear" w:color="auto" w:fill="FFFFFF"/>
          <w:lang w:val="ru-RU"/>
        </w:rPr>
        <w:t xml:space="preserve">настоящего </w:t>
      </w:r>
      <w:r w:rsidR="00856CFF" w:rsidRPr="00B36B44">
        <w:rPr>
          <w:bCs/>
          <w:color w:val="000000"/>
          <w:shd w:val="clear" w:color="auto" w:fill="FFFFFF"/>
        </w:rPr>
        <w:t>Положения</w:t>
      </w:r>
      <w:r>
        <w:rPr>
          <w:bCs/>
          <w:color w:val="000000"/>
          <w:shd w:val="clear" w:color="auto" w:fill="FFFFFF"/>
          <w:lang w:val="ru-RU"/>
        </w:rPr>
        <w:t xml:space="preserve"> о закупках</w:t>
      </w:r>
      <w:r w:rsidR="00856CFF" w:rsidRPr="00B36B44">
        <w:rPr>
          <w:bCs/>
          <w:color w:val="000000"/>
          <w:shd w:val="clear" w:color="auto" w:fill="FFFFFF"/>
        </w:rPr>
        <w:t>.</w:t>
      </w:r>
    </w:p>
    <w:p w:rsidR="00856CFF" w:rsidRPr="00B36B44" w:rsidRDefault="00F832D9" w:rsidP="00B36B44">
      <w:pPr>
        <w:pStyle w:val="ae"/>
        <w:spacing w:before="0" w:beforeAutospacing="0" w:after="0" w:afterAutospacing="0" w:line="276" w:lineRule="auto"/>
        <w:ind w:firstLine="708"/>
        <w:jc w:val="both"/>
      </w:pPr>
      <w:r>
        <w:t>2.11</w:t>
      </w:r>
      <w:r w:rsidR="00856CFF" w:rsidRPr="00B36B44">
        <w:t xml:space="preserve">.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w:t>
      </w:r>
      <w:r w:rsidR="00C653DB" w:rsidRPr="00B36B44">
        <w:rPr>
          <w:lang w:val="ru-RU"/>
        </w:rPr>
        <w:t>—</w:t>
      </w:r>
      <w:r w:rsidR="00856CFF" w:rsidRPr="00B36B44">
        <w:t xml:space="preserve">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856CFF" w:rsidRPr="00B36B44" w:rsidRDefault="00856CFF" w:rsidP="00B36B44">
      <w:pPr>
        <w:pStyle w:val="ae"/>
        <w:spacing w:before="0" w:beforeAutospacing="0" w:after="0" w:afterAutospacing="0" w:line="276" w:lineRule="auto"/>
        <w:ind w:firstLine="851"/>
        <w:jc w:val="both"/>
      </w:pPr>
      <w:r w:rsidRPr="00B36B44">
        <w:t>1) в извещении о проведении запроса предложений в электронной форме должны быть установлены сроки проведения такого этапа;</w:t>
      </w:r>
    </w:p>
    <w:p w:rsidR="00856CFF" w:rsidRPr="00B36B44" w:rsidRDefault="00856CFF" w:rsidP="00B36B44">
      <w:pPr>
        <w:pStyle w:val="ae"/>
        <w:spacing w:before="0" w:beforeAutospacing="0" w:after="0" w:afterAutospacing="0" w:line="276" w:lineRule="auto"/>
        <w:ind w:firstLine="851"/>
        <w:jc w:val="both"/>
      </w:pPr>
      <w:r w:rsidRPr="00B36B44">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856CFF" w:rsidRPr="00B36B44" w:rsidRDefault="00856CFF" w:rsidP="00B36B44">
      <w:pPr>
        <w:pStyle w:val="ae"/>
        <w:spacing w:before="0" w:beforeAutospacing="0" w:after="0" w:afterAutospacing="0" w:line="276" w:lineRule="auto"/>
        <w:ind w:firstLine="851"/>
        <w:jc w:val="both"/>
      </w:pPr>
      <w:r w:rsidRPr="00B36B44">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856CFF" w:rsidRPr="00B36B44" w:rsidRDefault="00856CFF" w:rsidP="00B36B44">
      <w:pPr>
        <w:pStyle w:val="ae"/>
        <w:spacing w:before="0" w:beforeAutospacing="0" w:after="0" w:afterAutospacing="0" w:line="276" w:lineRule="auto"/>
        <w:ind w:firstLine="851"/>
        <w:jc w:val="both"/>
      </w:pPr>
      <w:r w:rsidRPr="00B36B44">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856CFF" w:rsidRPr="00E44E07" w:rsidRDefault="00F832D9" w:rsidP="00B36B44">
      <w:pPr>
        <w:pStyle w:val="ae"/>
        <w:spacing w:before="0" w:beforeAutospacing="0" w:after="0" w:afterAutospacing="0" w:line="276" w:lineRule="auto"/>
        <w:ind w:firstLine="708"/>
        <w:jc w:val="both"/>
        <w:rPr>
          <w:rStyle w:val="0pt"/>
          <w:b w:val="0"/>
          <w:bCs w:val="0"/>
          <w:color w:val="000000"/>
          <w:sz w:val="24"/>
          <w:szCs w:val="24"/>
          <w:lang w:val="ru-RU"/>
        </w:rPr>
      </w:pPr>
      <w:r>
        <w:rPr>
          <w:rStyle w:val="0pt"/>
          <w:b w:val="0"/>
          <w:color w:val="000000"/>
          <w:sz w:val="24"/>
          <w:szCs w:val="24"/>
          <w:lang w:val="ru-RU"/>
        </w:rPr>
        <w:lastRenderedPageBreak/>
        <w:t>2.12</w:t>
      </w:r>
      <w:r w:rsidR="00856CFF" w:rsidRPr="00B36B44">
        <w:rPr>
          <w:b/>
        </w:rPr>
        <w:t>.</w:t>
      </w:r>
      <w:r w:rsidR="00856CFF" w:rsidRPr="00B36B44">
        <w:t xml:space="preserve"> </w:t>
      </w:r>
      <w:r w:rsidR="00856CFF" w:rsidRPr="00B36B44">
        <w:rPr>
          <w:color w:val="000000"/>
        </w:rPr>
        <w:t xml:space="preserve">Порядок проведения запроса </w:t>
      </w:r>
      <w:r w:rsidR="00856CFF" w:rsidRPr="00B36B44">
        <w:rPr>
          <w:color w:val="000000"/>
          <w:lang w:val="ru-RU"/>
        </w:rPr>
        <w:t xml:space="preserve">предложений </w:t>
      </w:r>
      <w:r w:rsidR="00856CFF" w:rsidRPr="00B36B44">
        <w:rPr>
          <w:color w:val="000000"/>
        </w:rPr>
        <w:t xml:space="preserve">в электронной форме </w:t>
      </w:r>
      <w:r w:rsidR="00E44E07">
        <w:rPr>
          <w:bCs/>
          <w:color w:val="000000"/>
          <w:shd w:val="clear" w:color="auto" w:fill="FFFFFF"/>
          <w:lang w:val="ru-RU"/>
        </w:rPr>
        <w:t>проводится аналогично конкурса в электронной форме согласно п.2.4. раздела 2 данного положения за исключением подачи окончательного и дополнительного ценового предложения данные этапы не предусмотрены.</w:t>
      </w:r>
    </w:p>
    <w:p w:rsidR="00856CFF" w:rsidRPr="00B36B44" w:rsidRDefault="004714B9" w:rsidP="00B36B44">
      <w:pPr>
        <w:autoSpaceDE w:val="0"/>
        <w:autoSpaceDN w:val="0"/>
        <w:adjustRightInd w:val="0"/>
        <w:spacing w:after="0"/>
        <w:jc w:val="both"/>
        <w:rPr>
          <w:rFonts w:ascii="Times New Roman" w:hAnsi="Times New Roman"/>
          <w:b/>
          <w:bCs/>
          <w:sz w:val="24"/>
          <w:szCs w:val="24"/>
        </w:rPr>
      </w:pPr>
      <w:r>
        <w:rPr>
          <w:rFonts w:ascii="Times New Roman" w:hAnsi="Times New Roman"/>
          <w:b/>
          <w:bCs/>
          <w:sz w:val="24"/>
          <w:szCs w:val="24"/>
        </w:rPr>
        <w:tab/>
      </w:r>
    </w:p>
    <w:p w:rsidR="00856CFF" w:rsidRPr="00B36B44" w:rsidRDefault="00856CFF" w:rsidP="004714B9">
      <w:pPr>
        <w:pStyle w:val="2"/>
        <w:spacing w:before="0"/>
        <w:ind w:firstLine="708"/>
        <w:jc w:val="both"/>
        <w:rPr>
          <w:sz w:val="24"/>
          <w:szCs w:val="24"/>
        </w:rPr>
      </w:pPr>
      <w:bookmarkStart w:id="86" w:name="_Toc514237806"/>
      <w:r w:rsidRPr="00B36B44">
        <w:rPr>
          <w:sz w:val="24"/>
          <w:szCs w:val="24"/>
        </w:rPr>
        <w:t>Раздел 3. Требования к участникам закупки</w:t>
      </w:r>
      <w:bookmarkEnd w:id="86"/>
    </w:p>
    <w:p w:rsidR="00856CFF" w:rsidRPr="00B36B44" w:rsidRDefault="00856CFF" w:rsidP="00B36B44">
      <w:pPr>
        <w:pStyle w:val="ae"/>
        <w:spacing w:before="0" w:beforeAutospacing="0" w:after="0" w:afterAutospacing="0" w:line="276" w:lineRule="auto"/>
        <w:ind w:firstLine="709"/>
        <w:jc w:val="both"/>
      </w:pPr>
      <w:r w:rsidRPr="00B36B44">
        <w:rPr>
          <w:bCs/>
        </w:rPr>
        <w:t>3.1.</w:t>
      </w:r>
      <w:r w:rsidRPr="00B36B44">
        <w:t xml:space="preserve"> Обязательные требования к участникам закупки предусмотрены </w:t>
      </w:r>
      <w:r w:rsidR="00312841" w:rsidRPr="00B36B44">
        <w:t xml:space="preserve">в разделе </w:t>
      </w:r>
      <w:r w:rsidR="00312841" w:rsidRPr="00B36B44">
        <w:rPr>
          <w:lang w:val="ru-RU"/>
        </w:rPr>
        <w:t>1 и 2</w:t>
      </w:r>
      <w:r w:rsidR="00312841" w:rsidRPr="00B36B44">
        <w:t xml:space="preserve"> главы </w:t>
      </w:r>
      <w:r w:rsidR="00312841" w:rsidRPr="00B36B44">
        <w:rPr>
          <w:lang w:val="ru-RU"/>
        </w:rPr>
        <w:t>6</w:t>
      </w:r>
      <w:r w:rsidR="006F6542" w:rsidRPr="00B36B44">
        <w:rPr>
          <w:lang w:val="ru-RU"/>
        </w:rPr>
        <w:t xml:space="preserve"> </w:t>
      </w:r>
      <w:r w:rsidRPr="00B36B44">
        <w:t>настоящего Положения</w:t>
      </w:r>
      <w:r w:rsidR="00907A85">
        <w:rPr>
          <w:lang w:val="ru-RU"/>
        </w:rPr>
        <w:t xml:space="preserve"> о закупках</w:t>
      </w:r>
      <w:r w:rsidRPr="00B36B44">
        <w:t>.</w:t>
      </w:r>
    </w:p>
    <w:p w:rsidR="00856CFF" w:rsidRPr="00B36B44" w:rsidRDefault="00856CFF" w:rsidP="00B36B44">
      <w:pPr>
        <w:pStyle w:val="ae"/>
        <w:spacing w:before="0" w:beforeAutospacing="0" w:after="0" w:afterAutospacing="0" w:line="276" w:lineRule="auto"/>
        <w:ind w:firstLine="708"/>
        <w:jc w:val="both"/>
      </w:pPr>
      <w:r w:rsidRPr="00B36B44">
        <w:t>3.2. С целью защиты интересов добросовестных участников</w:t>
      </w:r>
      <w:r w:rsidR="006F6542" w:rsidRPr="00B36B44">
        <w:t xml:space="preserve"> </w:t>
      </w:r>
      <w:r w:rsidRPr="00B36B44">
        <w:t xml:space="preserve">процедур и создания условий для справедливой конкуренции </w:t>
      </w:r>
      <w:r w:rsidR="0011364E" w:rsidRPr="00B36B44">
        <w:t>Заказчиком</w:t>
      </w:r>
      <w:r w:rsidRPr="00B36B44">
        <w:t xml:space="preserve"> могут устанавливаться дополнительные требования к участникам,</w:t>
      </w:r>
      <w:r w:rsidR="006F6542" w:rsidRPr="00B36B44">
        <w:t xml:space="preserve"> </w:t>
      </w:r>
      <w:r w:rsidRPr="00B36B44">
        <w:t xml:space="preserve">дополнительные требования к </w:t>
      </w:r>
      <w:r w:rsidR="00EC5737" w:rsidRPr="00B36B44">
        <w:rPr>
          <w:lang w:val="ru-RU"/>
        </w:rPr>
        <w:t>у</w:t>
      </w:r>
      <w:r w:rsidRPr="00B36B44">
        <w:t xml:space="preserve">частникам предусмотрены </w:t>
      </w:r>
      <w:r w:rsidR="00312841" w:rsidRPr="00B36B44">
        <w:t xml:space="preserve">в разделе 3 главы </w:t>
      </w:r>
      <w:r w:rsidR="00312841" w:rsidRPr="00B36B44">
        <w:rPr>
          <w:lang w:val="ru-RU"/>
        </w:rPr>
        <w:t>6</w:t>
      </w:r>
      <w:r w:rsidRPr="00B36B44">
        <w:t xml:space="preserve"> настоящего Положения</w:t>
      </w:r>
      <w:r w:rsidR="00907A85">
        <w:rPr>
          <w:lang w:val="ru-RU"/>
        </w:rPr>
        <w:t xml:space="preserve"> о закупках</w:t>
      </w:r>
      <w:r w:rsidRPr="00B36B44">
        <w:t>.</w:t>
      </w:r>
    </w:p>
    <w:p w:rsidR="00856CFF" w:rsidRPr="00B36B44" w:rsidRDefault="00856CFF" w:rsidP="00B36B44">
      <w:pPr>
        <w:autoSpaceDE w:val="0"/>
        <w:autoSpaceDN w:val="0"/>
        <w:adjustRightInd w:val="0"/>
        <w:spacing w:after="0"/>
        <w:ind w:firstLine="709"/>
        <w:jc w:val="both"/>
        <w:rPr>
          <w:rFonts w:ascii="Times New Roman" w:hAnsi="Times New Roman"/>
          <w:sz w:val="24"/>
          <w:szCs w:val="24"/>
        </w:rPr>
      </w:pPr>
    </w:p>
    <w:p w:rsidR="0053080C" w:rsidRPr="00A01041" w:rsidRDefault="00856CFF" w:rsidP="004714B9">
      <w:pPr>
        <w:pStyle w:val="2"/>
        <w:spacing w:before="0"/>
        <w:ind w:firstLine="708"/>
        <w:jc w:val="both"/>
        <w:rPr>
          <w:sz w:val="24"/>
          <w:szCs w:val="24"/>
          <w:lang w:val="ru-RU"/>
        </w:rPr>
      </w:pPr>
      <w:bookmarkStart w:id="87" w:name="_Toc514237807"/>
      <w:r w:rsidRPr="00B36B44">
        <w:rPr>
          <w:sz w:val="24"/>
          <w:szCs w:val="24"/>
        </w:rPr>
        <w:t xml:space="preserve">Раздел 4. Основания отстранения </w:t>
      </w:r>
      <w:r w:rsidR="005E0488" w:rsidRPr="00B36B44">
        <w:rPr>
          <w:sz w:val="24"/>
          <w:szCs w:val="24"/>
          <w:lang w:val="ru-RU"/>
        </w:rPr>
        <w:t>у</w:t>
      </w:r>
      <w:r w:rsidRPr="00B36B44">
        <w:rPr>
          <w:sz w:val="24"/>
          <w:szCs w:val="24"/>
        </w:rPr>
        <w:t xml:space="preserve">частников от участия в </w:t>
      </w:r>
      <w:bookmarkEnd w:id="87"/>
      <w:r w:rsidR="00A01041">
        <w:rPr>
          <w:sz w:val="24"/>
          <w:szCs w:val="24"/>
          <w:lang w:val="ru-RU"/>
        </w:rPr>
        <w:t>закупке</w:t>
      </w:r>
    </w:p>
    <w:p w:rsidR="00856CFF" w:rsidRPr="00B36B44" w:rsidRDefault="00856CFF" w:rsidP="00B36B44">
      <w:pPr>
        <w:pStyle w:val="ae"/>
        <w:spacing w:before="0" w:beforeAutospacing="0" w:after="0" w:afterAutospacing="0" w:line="276" w:lineRule="auto"/>
        <w:ind w:firstLine="708"/>
        <w:jc w:val="both"/>
        <w:rPr>
          <w:bCs/>
        </w:rPr>
      </w:pPr>
      <w:r w:rsidRPr="00B36B44">
        <w:t xml:space="preserve">4.1. Порядок отстранения и </w:t>
      </w:r>
      <w:r w:rsidRPr="00B36B44">
        <w:rPr>
          <w:shd w:val="clear" w:color="auto" w:fill="FFFFFF"/>
        </w:rPr>
        <w:t>отклонения</w:t>
      </w:r>
      <w:r w:rsidRPr="00B36B44">
        <w:rPr>
          <w:rStyle w:val="apple-converted-space"/>
          <w:bCs/>
          <w:color w:val="000000"/>
          <w:shd w:val="clear" w:color="auto" w:fill="FFFFFF"/>
        </w:rPr>
        <w:t> </w:t>
      </w:r>
      <w:r w:rsidRPr="00B36B44">
        <w:rPr>
          <w:shd w:val="clear" w:color="auto" w:fill="FFFFFF"/>
        </w:rPr>
        <w:t xml:space="preserve">заявок на участие в закупочных процедурах предусмотрен </w:t>
      </w:r>
      <w:r w:rsidR="00312841" w:rsidRPr="00B36B44">
        <w:rPr>
          <w:shd w:val="clear" w:color="auto" w:fill="FFFFFF"/>
        </w:rPr>
        <w:t xml:space="preserve">в разделе </w:t>
      </w:r>
      <w:r w:rsidR="00312841" w:rsidRPr="00B36B44">
        <w:rPr>
          <w:shd w:val="clear" w:color="auto" w:fill="FFFFFF"/>
          <w:lang w:val="ru-RU"/>
        </w:rPr>
        <w:t>5</w:t>
      </w:r>
      <w:r w:rsidR="00312841" w:rsidRPr="00B36B44">
        <w:rPr>
          <w:shd w:val="clear" w:color="auto" w:fill="FFFFFF"/>
        </w:rPr>
        <w:t xml:space="preserve"> главы </w:t>
      </w:r>
      <w:r w:rsidR="00312841" w:rsidRPr="00B36B44">
        <w:rPr>
          <w:shd w:val="clear" w:color="auto" w:fill="FFFFFF"/>
          <w:lang w:val="ru-RU"/>
        </w:rPr>
        <w:t>6</w:t>
      </w:r>
      <w:r w:rsidRPr="00B36B44">
        <w:rPr>
          <w:shd w:val="clear" w:color="auto" w:fill="FFFFFF"/>
        </w:rPr>
        <w:t xml:space="preserve"> </w:t>
      </w:r>
      <w:r w:rsidR="00F94720">
        <w:rPr>
          <w:shd w:val="clear" w:color="auto" w:fill="FFFFFF"/>
          <w:lang w:val="ru-RU"/>
        </w:rPr>
        <w:t xml:space="preserve">настоящего </w:t>
      </w:r>
      <w:r w:rsidRPr="00B36B44">
        <w:rPr>
          <w:shd w:val="clear" w:color="auto" w:fill="FFFFFF"/>
        </w:rPr>
        <w:t>Положения</w:t>
      </w:r>
      <w:r w:rsidR="00F94720">
        <w:rPr>
          <w:shd w:val="clear" w:color="auto" w:fill="FFFFFF"/>
          <w:lang w:val="ru-RU"/>
        </w:rPr>
        <w:t xml:space="preserve"> о закупках</w:t>
      </w:r>
      <w:r w:rsidRPr="00B36B44">
        <w:rPr>
          <w:shd w:val="clear" w:color="auto" w:fill="FFFFFF"/>
        </w:rPr>
        <w:t>.</w:t>
      </w:r>
    </w:p>
    <w:p w:rsidR="00856CFF" w:rsidRPr="00B36B44" w:rsidRDefault="00856CFF" w:rsidP="00B36B44">
      <w:pPr>
        <w:pStyle w:val="af5"/>
        <w:suppressAutoHyphens/>
        <w:spacing w:after="0"/>
        <w:ind w:left="0" w:firstLine="709"/>
        <w:jc w:val="both"/>
        <w:rPr>
          <w:rFonts w:ascii="Times New Roman" w:hAnsi="Times New Roman"/>
          <w:sz w:val="24"/>
          <w:szCs w:val="24"/>
        </w:rPr>
      </w:pPr>
    </w:p>
    <w:p w:rsidR="00856CFF" w:rsidRPr="00B36B44" w:rsidRDefault="00856CFF" w:rsidP="004714B9">
      <w:pPr>
        <w:pStyle w:val="2"/>
        <w:spacing w:before="0"/>
        <w:ind w:firstLine="708"/>
        <w:jc w:val="both"/>
        <w:rPr>
          <w:sz w:val="24"/>
          <w:szCs w:val="24"/>
        </w:rPr>
      </w:pPr>
      <w:bookmarkStart w:id="88" w:name="_Toc514237808"/>
      <w:r w:rsidRPr="00B36B44">
        <w:rPr>
          <w:sz w:val="24"/>
          <w:szCs w:val="24"/>
        </w:rPr>
        <w:t>Раздел 5.</w:t>
      </w:r>
      <w:r w:rsidR="00EC5737" w:rsidRPr="00B36B44">
        <w:rPr>
          <w:sz w:val="24"/>
          <w:szCs w:val="24"/>
          <w:lang w:val="ru-RU"/>
        </w:rPr>
        <w:t xml:space="preserve"> </w:t>
      </w:r>
      <w:r w:rsidRPr="00B36B44">
        <w:rPr>
          <w:sz w:val="24"/>
          <w:szCs w:val="24"/>
        </w:rPr>
        <w:t>Обязательные документы в составе заявки</w:t>
      </w:r>
      <w:bookmarkEnd w:id="88"/>
    </w:p>
    <w:p w:rsidR="00831A8D" w:rsidRDefault="003227EA" w:rsidP="00831A8D">
      <w:pPr>
        <w:pStyle w:val="ae"/>
        <w:spacing w:before="0" w:beforeAutospacing="0" w:after="0" w:afterAutospacing="0" w:line="276" w:lineRule="auto"/>
        <w:ind w:firstLine="708"/>
        <w:jc w:val="both"/>
      </w:pPr>
      <w:r w:rsidRPr="00B36B44">
        <w:rPr>
          <w:b/>
        </w:rPr>
        <w:t xml:space="preserve"> </w:t>
      </w:r>
      <w:r w:rsidR="00856CFF" w:rsidRPr="00B36B44">
        <w:t>5.1. Субъекты малого и среднего предпринимательства, являющиеся участниками закупок,</w:t>
      </w:r>
      <w:r w:rsidR="006F6542" w:rsidRPr="00B36B44">
        <w:t xml:space="preserve"> </w:t>
      </w:r>
      <w:r w:rsidR="00856CFF" w:rsidRPr="00B36B44">
        <w:t xml:space="preserve">обязаны подтверждать соответствие условиям, установленным </w:t>
      </w:r>
      <w:r w:rsidR="00EC5737" w:rsidRPr="00B36B44">
        <w:t>статьёй</w:t>
      </w:r>
      <w:r w:rsidR="00856CFF" w:rsidRPr="00B36B44">
        <w:t xml:space="preserve"> 4</w:t>
      </w:r>
      <w:r w:rsidR="00831A8D">
        <w:rPr>
          <w:lang w:val="ru-RU"/>
        </w:rPr>
        <w:t xml:space="preserve"> Федерального закона</w:t>
      </w:r>
      <w:r w:rsidR="00703F12">
        <w:rPr>
          <w:lang w:val="ru-RU"/>
        </w:rPr>
        <w:t xml:space="preserve"> </w:t>
      </w:r>
      <w:r w:rsidR="00856CFF" w:rsidRPr="00B36B44">
        <w:t>от 24.07.2007</w:t>
      </w:r>
      <w:r w:rsidR="00831A8D">
        <w:rPr>
          <w:lang w:val="ru-RU"/>
        </w:rPr>
        <w:t xml:space="preserve"> г.</w:t>
      </w:r>
      <w:r w:rsidR="00856CFF" w:rsidRPr="00B36B44">
        <w:t xml:space="preserve"> № 209-ФЗ</w:t>
      </w:r>
      <w:r w:rsidR="006F6542" w:rsidRPr="00B36B44">
        <w:t xml:space="preserve"> </w:t>
      </w:r>
      <w:r w:rsidR="00856CFF" w:rsidRPr="00B36B44">
        <w:t>«О развитии малого и среднего предпринимательства в Российской Федерации»,</w:t>
      </w:r>
      <w:r w:rsidR="006F6542" w:rsidRPr="00B36B44">
        <w:t xml:space="preserve"> </w:t>
      </w:r>
      <w:r w:rsidR="00856CFF" w:rsidRPr="00B36B44">
        <w:t xml:space="preserve">включая в состав </w:t>
      </w:r>
      <w:r w:rsidR="00831A8D">
        <w:rPr>
          <w:lang w:val="ru-RU"/>
        </w:rPr>
        <w:t xml:space="preserve">своей </w:t>
      </w:r>
      <w:r w:rsidR="00831A8D">
        <w:t xml:space="preserve">заявки </w:t>
      </w:r>
      <w:r w:rsidR="00831A8D">
        <w:rPr>
          <w:color w:val="000000"/>
        </w:rPr>
        <w:t>сведения</w:t>
      </w:r>
      <w:r w:rsidR="00831A8D" w:rsidRPr="00BE34EA">
        <w:rPr>
          <w:color w:val="000000"/>
        </w:rPr>
        <w:t xml:space="preserve"> из единого реестра субъектов малого и среднего предпринимательства, ведение которого осуществляется в соответствии с Федеральным законом</w:t>
      </w:r>
      <w:r w:rsidR="00831A8D">
        <w:rPr>
          <w:color w:val="000000"/>
        </w:rPr>
        <w:t xml:space="preserve"> от 24.07.2007 г. №209-ФЗ «</w:t>
      </w:r>
      <w:r w:rsidR="00831A8D" w:rsidRPr="00BE34EA">
        <w:rPr>
          <w:color w:val="000000"/>
        </w:rPr>
        <w:t>О развитии малого и среднего предпринима</w:t>
      </w:r>
      <w:r w:rsidR="00831A8D">
        <w:rPr>
          <w:color w:val="000000"/>
        </w:rPr>
        <w:t>тельства в Российской Федерации», содержащие</w:t>
      </w:r>
      <w:r w:rsidR="00831A8D" w:rsidRPr="00BE34EA">
        <w:rPr>
          <w:color w:val="000000"/>
        </w:rPr>
        <w:t xml:space="preserve"> информацию об у</w:t>
      </w:r>
      <w:r w:rsidR="00831A8D">
        <w:rPr>
          <w:color w:val="000000"/>
        </w:rPr>
        <w:t>частнике закупки, или декларацию</w:t>
      </w:r>
      <w:r w:rsidR="00831A8D" w:rsidRPr="00BE34EA">
        <w:rPr>
          <w:color w:val="000000"/>
        </w:rPr>
        <w:t xml:space="preserve"> о соответствии участника закупки критериям отнесения к субъектам малого и среднего предпринимательства, установленным </w:t>
      </w:r>
      <w:hyperlink r:id="rId24" w:anchor="/document/12154854/entry/4" w:history="1">
        <w:r w:rsidR="00831A8D" w:rsidRPr="00BE34EA">
          <w:rPr>
            <w:color w:val="000000"/>
          </w:rPr>
          <w:t>статьей 4</w:t>
        </w:r>
      </w:hyperlink>
      <w:r w:rsidR="00831A8D" w:rsidRPr="00BE34EA">
        <w:rPr>
          <w:color w:val="000000"/>
        </w:rPr>
        <w:t xml:space="preserve"> Федерального закона</w:t>
      </w:r>
      <w:r w:rsidR="00831A8D">
        <w:rPr>
          <w:color w:val="000000"/>
        </w:rPr>
        <w:t xml:space="preserve"> от 24.07.2007 г. №209-ФЗ «</w:t>
      </w:r>
      <w:r w:rsidR="00831A8D" w:rsidRPr="00BE34EA">
        <w:rPr>
          <w:color w:val="000000"/>
        </w:rPr>
        <w:t>О развитии малого и среднего предпринима</w:t>
      </w:r>
      <w:r w:rsidR="00831A8D">
        <w:rPr>
          <w:color w:val="000000"/>
        </w:rPr>
        <w:t>тельства в Российской Федерации»</w:t>
      </w:r>
      <w:r w:rsidR="00831A8D" w:rsidRPr="00BE34EA">
        <w:rPr>
          <w:color w:val="000000"/>
        </w:rPr>
        <w:t xml:space="preserve">, </w:t>
      </w:r>
      <w:r w:rsidR="00881CBE" w:rsidRPr="00B36B44">
        <w:rPr>
          <w:rStyle w:val="0pt"/>
          <w:b w:val="0"/>
          <w:color w:val="000000"/>
          <w:sz w:val="24"/>
          <w:szCs w:val="24"/>
        </w:rPr>
        <w:t>по форме</w:t>
      </w:r>
      <w:r w:rsidR="00AE5369">
        <w:rPr>
          <w:rStyle w:val="0pt"/>
          <w:b w:val="0"/>
          <w:color w:val="000000"/>
          <w:sz w:val="24"/>
          <w:szCs w:val="24"/>
          <w:lang w:val="ru-RU"/>
        </w:rPr>
        <w:t>,</w:t>
      </w:r>
      <w:r w:rsidR="00881CBE" w:rsidRPr="00B36B44">
        <w:rPr>
          <w:rStyle w:val="0pt"/>
          <w:b w:val="0"/>
          <w:color w:val="000000"/>
          <w:sz w:val="24"/>
          <w:szCs w:val="24"/>
        </w:rPr>
        <w:t xml:space="preserve"> согласно приложению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объёме таких закупок</w:t>
      </w:r>
      <w:r w:rsidR="00881CBE" w:rsidRPr="00B36B44">
        <w:t xml:space="preserve"> </w:t>
      </w:r>
      <w:r w:rsidR="00881CBE" w:rsidRPr="00B36B44">
        <w:rPr>
          <w:rStyle w:val="0pt"/>
          <w:b w:val="0"/>
          <w:color w:val="000000"/>
          <w:sz w:val="24"/>
          <w:szCs w:val="24"/>
        </w:rPr>
        <w:t xml:space="preserve">и порядке расчёта указанного объёма, утверждённому </w:t>
      </w:r>
      <w:r w:rsidR="008A2638" w:rsidRPr="00BA0FEC">
        <w:rPr>
          <w:rStyle w:val="af1"/>
          <w:color w:val="auto"/>
          <w:u w:val="none"/>
          <w:shd w:val="clear" w:color="auto" w:fill="FFFFFF"/>
        </w:rPr>
        <w:t>Постановление</w:t>
      </w:r>
      <w:r w:rsidR="008A2638">
        <w:rPr>
          <w:rStyle w:val="af1"/>
          <w:color w:val="auto"/>
          <w:u w:val="none"/>
          <w:shd w:val="clear" w:color="auto" w:fill="FFFFFF"/>
          <w:lang w:val="ru-RU"/>
        </w:rPr>
        <w:t>м</w:t>
      </w:r>
      <w:r w:rsidR="008A2638" w:rsidRPr="00BA0FEC">
        <w:rPr>
          <w:rStyle w:val="af1"/>
          <w:color w:val="auto"/>
          <w:u w:val="none"/>
          <w:shd w:val="clear" w:color="auto" w:fill="FFFFFF"/>
        </w:rPr>
        <w:t xml:space="preserve"> №1352</w:t>
      </w:r>
      <w:r w:rsidR="00831A8D">
        <w:rPr>
          <w:color w:val="000000"/>
        </w:rPr>
        <w:t>,</w:t>
      </w:r>
      <w:r w:rsidR="00831A8D" w:rsidRPr="00BE34EA">
        <w:rPr>
          <w:color w:val="000000"/>
        </w:rPr>
        <w:t xml:space="preserve">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5" w:anchor="/document/12154854/entry/43" w:history="1">
        <w:r w:rsidR="00831A8D" w:rsidRPr="00BE34EA">
          <w:rPr>
            <w:color w:val="000000"/>
          </w:rPr>
          <w:t>частью 3 статьи 4</w:t>
        </w:r>
      </w:hyperlink>
      <w:r w:rsidR="00831A8D" w:rsidRPr="00BE34EA">
        <w:rPr>
          <w:color w:val="000000"/>
        </w:rPr>
        <w:t xml:space="preserve"> Федерального закона </w:t>
      </w:r>
      <w:r w:rsidR="00831A8D">
        <w:rPr>
          <w:color w:val="000000"/>
        </w:rPr>
        <w:t>от 24.07.2007 г. №209-ФЗ</w:t>
      </w:r>
      <w:r w:rsidR="00831A8D" w:rsidRPr="00BE34EA">
        <w:rPr>
          <w:color w:val="000000"/>
        </w:rPr>
        <w:t xml:space="preserve"> </w:t>
      </w:r>
      <w:r w:rsidR="00831A8D">
        <w:rPr>
          <w:color w:val="000000"/>
        </w:rPr>
        <w:t>«</w:t>
      </w:r>
      <w:r w:rsidR="00831A8D" w:rsidRPr="00BE34EA">
        <w:rPr>
          <w:color w:val="000000"/>
        </w:rPr>
        <w:t>О развитии малого и среднего предпринима</w:t>
      </w:r>
      <w:r w:rsidR="00831A8D">
        <w:rPr>
          <w:color w:val="000000"/>
        </w:rPr>
        <w:t>тельства в Российской Федерации»</w:t>
      </w:r>
      <w:r w:rsidR="00831A8D" w:rsidRPr="00BE34EA">
        <w:rPr>
          <w:color w:val="000000"/>
        </w:rPr>
        <w:t>, в едином реестре субъектов малого</w:t>
      </w:r>
      <w:r w:rsidR="00831A8D">
        <w:rPr>
          <w:color w:val="000000"/>
        </w:rPr>
        <w:t xml:space="preserve"> и среднего предпринимательства, </w:t>
      </w:r>
      <w:r w:rsidR="00831A8D" w:rsidRPr="00031637">
        <w:rPr>
          <w:color w:val="000000"/>
        </w:rPr>
        <w:t>в форме документа на бумажном носителе или в форме электронного документа</w:t>
      </w:r>
      <w:r w:rsidR="00831A8D">
        <w:rPr>
          <w:color w:val="000000"/>
        </w:rPr>
        <w:t xml:space="preserve"> </w:t>
      </w:r>
      <w:r w:rsidR="00831A8D">
        <w:t>(</w:t>
      </w:r>
      <w:r w:rsidR="00831A8D" w:rsidRPr="001A1356">
        <w:t xml:space="preserve">в случае, если в документации </w:t>
      </w:r>
      <w:r w:rsidR="00831A8D">
        <w:t>о закупке установлено такое требование).</w:t>
      </w:r>
    </w:p>
    <w:p w:rsidR="00682D5F" w:rsidRPr="006151DE" w:rsidRDefault="00682D5F" w:rsidP="00831A8D">
      <w:pPr>
        <w:pStyle w:val="ae"/>
        <w:spacing w:before="0" w:beforeAutospacing="0" w:after="0" w:afterAutospacing="0" w:line="276" w:lineRule="auto"/>
        <w:ind w:firstLine="708"/>
        <w:jc w:val="both"/>
        <w:rPr>
          <w:color w:val="000000"/>
        </w:rPr>
      </w:pPr>
      <w:r w:rsidRPr="006151DE">
        <w:rPr>
          <w:color w:val="000000"/>
        </w:rPr>
        <w:t>При осуществлении закупки в электронной форме сведения из единого реестра субъектов малого и среднего предпринимательства или декларация включаются в состав заявки на участие в закупке в форме электронного документа.</w:t>
      </w:r>
    </w:p>
    <w:p w:rsidR="00856CFF" w:rsidRPr="00B36B44" w:rsidRDefault="00856CFF" w:rsidP="00B36B44">
      <w:pPr>
        <w:pStyle w:val="ae"/>
        <w:spacing w:before="0" w:beforeAutospacing="0" w:after="0" w:afterAutospacing="0" w:line="276" w:lineRule="auto"/>
        <w:ind w:firstLine="709"/>
        <w:jc w:val="both"/>
      </w:pPr>
      <w:r w:rsidRPr="00B36B44">
        <w:t xml:space="preserve">5.2. </w:t>
      </w:r>
      <w:r w:rsidR="0011364E" w:rsidRPr="00B36B44">
        <w:t>Заказчик</w:t>
      </w:r>
      <w:r w:rsidRPr="00B36B44">
        <w:t xml:space="preserve"> не вправе требовать от субъектов малого и среднего предпринимательства, являющихся участниками закупки, иные документы в целях подтверждения соответствия условиям, установленным </w:t>
      </w:r>
      <w:r w:rsidR="001E3270" w:rsidRPr="00B36B44">
        <w:t>статьёй</w:t>
      </w:r>
      <w:r w:rsidRPr="00B36B44">
        <w:t xml:space="preserve"> 4</w:t>
      </w:r>
      <w:r w:rsidR="006F6542" w:rsidRPr="00B36B44">
        <w:t xml:space="preserve"> </w:t>
      </w:r>
      <w:r w:rsidRPr="00B36B44">
        <w:t>от 24.07.2007 № 209-ФЗ «О развитии малого и среднего предпринимательства в Российской Федерации».</w:t>
      </w:r>
    </w:p>
    <w:p w:rsidR="00856CFF" w:rsidRDefault="00856CFF" w:rsidP="00B36B44">
      <w:pPr>
        <w:pStyle w:val="ae"/>
        <w:spacing w:before="0" w:beforeAutospacing="0" w:after="0" w:afterAutospacing="0" w:line="276" w:lineRule="auto"/>
        <w:ind w:firstLine="708"/>
        <w:jc w:val="both"/>
        <w:rPr>
          <w:color w:val="000000"/>
        </w:rPr>
      </w:pPr>
      <w:r w:rsidRPr="00B36B44">
        <w:rPr>
          <w:color w:val="000000"/>
        </w:rPr>
        <w:lastRenderedPageBreak/>
        <w:t xml:space="preserve">5.3. В случае отсутствия у участника закупки возможности предоставить в соответствии с требованиями </w:t>
      </w:r>
      <w:r w:rsidR="0011364E" w:rsidRPr="00B36B44">
        <w:rPr>
          <w:color w:val="000000"/>
        </w:rPr>
        <w:t>Заказчика</w:t>
      </w:r>
      <w:r w:rsidRPr="00B36B44">
        <w:rPr>
          <w:color w:val="000000"/>
        </w:rPr>
        <w:t>,</w:t>
      </w:r>
      <w:r w:rsidR="006F6542" w:rsidRPr="00B36B44">
        <w:rPr>
          <w:color w:val="000000"/>
        </w:rPr>
        <w:t xml:space="preserve"> </w:t>
      </w:r>
      <w:r w:rsidRPr="00B36B44">
        <w:rPr>
          <w:color w:val="000000"/>
        </w:rPr>
        <w:t>установленными в документации о закупке</w:t>
      </w:r>
      <w:r w:rsidR="001E3270" w:rsidRPr="00B36B44">
        <w:rPr>
          <w:color w:val="000000"/>
          <w:lang w:val="ru-RU"/>
        </w:rPr>
        <w:t>,</w:t>
      </w:r>
      <w:r w:rsidRPr="00B36B44">
        <w:rPr>
          <w:color w:val="000000"/>
        </w:rPr>
        <w:t xml:space="preserve"> те или иные документы (справки)</w:t>
      </w:r>
      <w:r w:rsidR="001E3270" w:rsidRPr="00B36B44">
        <w:rPr>
          <w:color w:val="000000"/>
          <w:lang w:val="ru-RU"/>
        </w:rPr>
        <w:t>,</w:t>
      </w:r>
      <w:r w:rsidRPr="00B36B44">
        <w:rPr>
          <w:color w:val="000000"/>
        </w:rPr>
        <w:t xml:space="preserve"> требующие их получение в государственных органах, то участник закупки вправе предоставить</w:t>
      </w:r>
      <w:r w:rsidR="006F6542" w:rsidRPr="00B36B44">
        <w:rPr>
          <w:color w:val="000000"/>
        </w:rPr>
        <w:t xml:space="preserve"> </w:t>
      </w:r>
      <w:r w:rsidRPr="00B36B44">
        <w:rPr>
          <w:color w:val="000000"/>
        </w:rPr>
        <w:t>копию письма (обращения) в государственные органы или иной документ</w:t>
      </w:r>
      <w:r w:rsidR="001E3270" w:rsidRPr="00B36B44">
        <w:rPr>
          <w:color w:val="000000"/>
          <w:lang w:val="ru-RU"/>
        </w:rPr>
        <w:t>,</w:t>
      </w:r>
      <w:r w:rsidRPr="00B36B44">
        <w:rPr>
          <w:color w:val="000000"/>
        </w:rPr>
        <w:t xml:space="preserve"> подтверждающий факт такого обращения участника закупки.</w:t>
      </w:r>
    </w:p>
    <w:p w:rsidR="00E44E07" w:rsidRDefault="00E44E07" w:rsidP="00B36B44">
      <w:pPr>
        <w:pStyle w:val="ae"/>
        <w:spacing w:before="0" w:beforeAutospacing="0" w:after="0" w:afterAutospacing="0" w:line="276" w:lineRule="auto"/>
        <w:ind w:firstLine="708"/>
        <w:jc w:val="both"/>
        <w:rPr>
          <w:color w:val="000000"/>
          <w:lang w:val="ru-RU"/>
        </w:rPr>
      </w:pPr>
      <w:r>
        <w:rPr>
          <w:color w:val="000000"/>
          <w:lang w:val="ru-RU"/>
        </w:rPr>
        <w:t xml:space="preserve">5.4. Заказчик вправе потребовать задекларированные сведения о </w:t>
      </w:r>
      <w:proofErr w:type="spellStart"/>
      <w:r>
        <w:rPr>
          <w:color w:val="000000"/>
          <w:lang w:val="ru-RU"/>
        </w:rPr>
        <w:t>неприостонавлении</w:t>
      </w:r>
      <w:proofErr w:type="spellEnd"/>
      <w:r>
        <w:rPr>
          <w:color w:val="000000"/>
          <w:lang w:val="ru-RU"/>
        </w:rPr>
        <w:t xml:space="preserve"> деятельности участников на дату подачи заявки. Данная декларация размещается на электронной площадке, подавать отдельный документ не требуется.</w:t>
      </w:r>
    </w:p>
    <w:p w:rsidR="00E44E07" w:rsidRDefault="00E44E07" w:rsidP="00B36B44">
      <w:pPr>
        <w:pStyle w:val="ae"/>
        <w:spacing w:before="0" w:beforeAutospacing="0" w:after="0" w:afterAutospacing="0" w:line="276" w:lineRule="auto"/>
        <w:ind w:firstLine="708"/>
        <w:jc w:val="both"/>
        <w:rPr>
          <w:color w:val="000000"/>
          <w:lang w:val="ru-RU"/>
        </w:rPr>
      </w:pPr>
      <w:r>
        <w:rPr>
          <w:color w:val="000000"/>
          <w:lang w:val="ru-RU"/>
        </w:rPr>
        <w:t xml:space="preserve">5.5. Заказчик может указать какие сведения </w:t>
      </w:r>
      <w:proofErr w:type="gramStart"/>
      <w:r>
        <w:rPr>
          <w:color w:val="000000"/>
          <w:lang w:val="ru-RU"/>
        </w:rPr>
        <w:t>необходимы</w:t>
      </w:r>
      <w:proofErr w:type="gramEnd"/>
      <w:r>
        <w:rPr>
          <w:color w:val="000000"/>
          <w:lang w:val="ru-RU"/>
        </w:rPr>
        <w:t xml:space="preserve"> если в закупочной документации определены критерии и порядок оценки заявок. Но если потенциальный поставщик не предоставил эту информацию в составе заявки, то его запрос отклонить нельзя.</w:t>
      </w:r>
    </w:p>
    <w:p w:rsidR="00E44E07" w:rsidRDefault="00E44E07" w:rsidP="00B36B44">
      <w:pPr>
        <w:pStyle w:val="ae"/>
        <w:spacing w:before="0" w:beforeAutospacing="0" w:after="0" w:afterAutospacing="0" w:line="276" w:lineRule="auto"/>
        <w:ind w:firstLine="708"/>
        <w:jc w:val="both"/>
        <w:rPr>
          <w:color w:val="000000"/>
          <w:lang w:val="ru-RU"/>
        </w:rPr>
      </w:pPr>
      <w:r>
        <w:rPr>
          <w:color w:val="000000"/>
          <w:lang w:val="ru-RU"/>
        </w:rPr>
        <w:t>5.6. Заказчик вправе запрашивать у организаций адрес, учредительные документы, ИНН или аналог (для иностранного участника)</w:t>
      </w:r>
      <w:r w:rsidR="00E52551">
        <w:rPr>
          <w:color w:val="000000"/>
          <w:lang w:val="ru-RU"/>
        </w:rPr>
        <w:t>. Для ИП-Ф.И.О., паспорт, адрес места жительства</w:t>
      </w:r>
      <w:proofErr w:type="gramStart"/>
      <w:r w:rsidR="00E52551">
        <w:rPr>
          <w:color w:val="000000"/>
          <w:lang w:val="ru-RU"/>
        </w:rPr>
        <w:t xml:space="preserve"> ,</w:t>
      </w:r>
      <w:proofErr w:type="gramEnd"/>
      <w:r w:rsidR="00E52551">
        <w:rPr>
          <w:color w:val="000000"/>
          <w:lang w:val="ru-RU"/>
        </w:rPr>
        <w:t>ИНН.</w:t>
      </w:r>
    </w:p>
    <w:p w:rsidR="00E52551" w:rsidRPr="00E44E07" w:rsidRDefault="00E52551" w:rsidP="00B36B44">
      <w:pPr>
        <w:pStyle w:val="ae"/>
        <w:spacing w:before="0" w:beforeAutospacing="0" w:after="0" w:afterAutospacing="0" w:line="276" w:lineRule="auto"/>
        <w:ind w:firstLine="708"/>
        <w:jc w:val="both"/>
        <w:rPr>
          <w:color w:val="000000"/>
          <w:lang w:val="ru-RU"/>
        </w:rPr>
      </w:pPr>
      <w:r>
        <w:rPr>
          <w:color w:val="000000"/>
          <w:lang w:val="ru-RU"/>
        </w:rPr>
        <w:t>5.7. Разрешается запрашивать информацию об обеспечении заявки (реквизиты специального счета, копия или оригинал банковской гарантии) и предложение по предмету заказа и о цене договора (для электронного аукциона запрашивать цену нельзя)</w:t>
      </w:r>
    </w:p>
    <w:p w:rsidR="00856CFF" w:rsidRPr="00B36B44" w:rsidRDefault="00856CFF" w:rsidP="00B36B44">
      <w:pPr>
        <w:autoSpaceDE w:val="0"/>
        <w:autoSpaceDN w:val="0"/>
        <w:adjustRightInd w:val="0"/>
        <w:spacing w:after="0"/>
        <w:ind w:firstLine="709"/>
        <w:jc w:val="both"/>
        <w:rPr>
          <w:rFonts w:ascii="Times New Roman" w:hAnsi="Times New Roman"/>
          <w:sz w:val="24"/>
          <w:szCs w:val="24"/>
        </w:rPr>
      </w:pPr>
    </w:p>
    <w:p w:rsidR="00856CFF" w:rsidRPr="00B36B44" w:rsidRDefault="00856CFF" w:rsidP="00C92A72">
      <w:pPr>
        <w:pStyle w:val="2"/>
        <w:spacing w:before="0"/>
        <w:ind w:firstLine="708"/>
        <w:jc w:val="both"/>
        <w:rPr>
          <w:sz w:val="24"/>
          <w:szCs w:val="24"/>
        </w:rPr>
      </w:pPr>
      <w:bookmarkStart w:id="89" w:name="_Toc514237809"/>
      <w:r w:rsidRPr="00B36B44">
        <w:rPr>
          <w:sz w:val="24"/>
          <w:szCs w:val="24"/>
        </w:rPr>
        <w:t>Раздел 6.</w:t>
      </w:r>
      <w:r w:rsidR="001E3270" w:rsidRPr="00B36B44">
        <w:rPr>
          <w:sz w:val="24"/>
          <w:szCs w:val="24"/>
          <w:lang w:val="ru-RU"/>
        </w:rPr>
        <w:t xml:space="preserve"> </w:t>
      </w:r>
      <w:r w:rsidRPr="00B36B44">
        <w:rPr>
          <w:sz w:val="24"/>
          <w:szCs w:val="24"/>
        </w:rPr>
        <w:t>Способы защиты добросовестной конкуренции</w:t>
      </w:r>
      <w:bookmarkEnd w:id="89"/>
    </w:p>
    <w:p w:rsidR="00856CFF" w:rsidRPr="00B36B44" w:rsidRDefault="00856CFF" w:rsidP="00B36B44">
      <w:pPr>
        <w:pStyle w:val="ae"/>
        <w:spacing w:before="0" w:beforeAutospacing="0" w:after="0" w:afterAutospacing="0" w:line="276" w:lineRule="auto"/>
        <w:ind w:firstLine="708"/>
        <w:jc w:val="both"/>
      </w:pPr>
      <w:r w:rsidRPr="00B36B44">
        <w:t xml:space="preserve">6.1. </w:t>
      </w:r>
      <w:r w:rsidR="0011364E" w:rsidRPr="00B36B44">
        <w:t>Заказчик</w:t>
      </w:r>
      <w:r w:rsidRPr="00B36B44">
        <w:t xml:space="preserve"> обеспечивает защиту добросовестной конкуренции при проведении процедур</w:t>
      </w:r>
      <w:r w:rsidR="001E3270" w:rsidRPr="00B36B44">
        <w:rPr>
          <w:lang w:val="ru-RU"/>
        </w:rPr>
        <w:t xml:space="preserve"> </w:t>
      </w:r>
      <w:r w:rsidRPr="00B36B44">
        <w:t>закупок способами, соответствующими законодательству РФ</w:t>
      </w:r>
      <w:r w:rsidR="001E3270" w:rsidRPr="00B36B44">
        <w:rPr>
          <w:lang w:val="ru-RU"/>
        </w:rPr>
        <w:t>,</w:t>
      </w:r>
      <w:r w:rsidRPr="00B36B44">
        <w:t xml:space="preserve"> и принципам закупочной политики организации. </w:t>
      </w:r>
    </w:p>
    <w:p w:rsidR="00856CFF" w:rsidRPr="00B36B44" w:rsidRDefault="00856CFF" w:rsidP="00B36B44">
      <w:pPr>
        <w:pStyle w:val="ae"/>
        <w:spacing w:before="0" w:beforeAutospacing="0" w:after="0" w:afterAutospacing="0" w:line="276" w:lineRule="auto"/>
        <w:ind w:firstLine="708"/>
        <w:jc w:val="both"/>
        <w:rPr>
          <w:color w:val="000000"/>
        </w:rPr>
      </w:pPr>
      <w:r w:rsidRPr="00B36B44">
        <w:t xml:space="preserve">6.2. Способы </w:t>
      </w:r>
      <w:r w:rsidRPr="00B36B44">
        <w:rPr>
          <w:color w:val="000000"/>
        </w:rPr>
        <w:t xml:space="preserve">защиты добросовестной конкуренции к Участникам предусмотрены в разделе </w:t>
      </w:r>
      <w:r w:rsidR="00312841" w:rsidRPr="00B36B44">
        <w:rPr>
          <w:color w:val="000000"/>
        </w:rPr>
        <w:t xml:space="preserve">5 главы </w:t>
      </w:r>
      <w:r w:rsidR="00312841" w:rsidRPr="00B36B44">
        <w:rPr>
          <w:color w:val="000000"/>
          <w:lang w:val="ru-RU"/>
        </w:rPr>
        <w:t>6</w:t>
      </w:r>
      <w:r w:rsidRPr="00B36B44">
        <w:rPr>
          <w:color w:val="000000"/>
        </w:rPr>
        <w:t xml:space="preserve"> настоящего Положения</w:t>
      </w:r>
      <w:r w:rsidR="00460FA2">
        <w:rPr>
          <w:color w:val="000000"/>
          <w:lang w:val="ru-RU"/>
        </w:rPr>
        <w:t xml:space="preserve"> о закупках</w:t>
      </w:r>
      <w:r w:rsidRPr="00B36B44">
        <w:rPr>
          <w:color w:val="000000"/>
        </w:rPr>
        <w:t>.</w:t>
      </w:r>
    </w:p>
    <w:p w:rsidR="00856CFF" w:rsidRPr="00B36B44" w:rsidRDefault="00856CFF" w:rsidP="00B36B44">
      <w:pPr>
        <w:autoSpaceDE w:val="0"/>
        <w:autoSpaceDN w:val="0"/>
        <w:adjustRightInd w:val="0"/>
        <w:spacing w:after="0"/>
        <w:ind w:firstLine="709"/>
        <w:jc w:val="both"/>
        <w:rPr>
          <w:rFonts w:ascii="Times New Roman" w:hAnsi="Times New Roman"/>
          <w:color w:val="000000"/>
          <w:sz w:val="24"/>
          <w:szCs w:val="24"/>
        </w:rPr>
      </w:pPr>
    </w:p>
    <w:p w:rsidR="00856CFF" w:rsidRPr="00B36B44" w:rsidRDefault="00856CFF" w:rsidP="00C92A72">
      <w:pPr>
        <w:pStyle w:val="2"/>
        <w:spacing w:before="0"/>
        <w:ind w:firstLine="708"/>
        <w:jc w:val="both"/>
        <w:rPr>
          <w:sz w:val="24"/>
          <w:szCs w:val="24"/>
        </w:rPr>
      </w:pPr>
      <w:bookmarkStart w:id="90" w:name="_Toc514237810"/>
      <w:r w:rsidRPr="00B36B44">
        <w:rPr>
          <w:sz w:val="24"/>
          <w:szCs w:val="24"/>
        </w:rPr>
        <w:t xml:space="preserve">Раздел 7. Требования к операторам электронных площадок </w:t>
      </w:r>
      <w:r w:rsidRPr="00B36B44">
        <w:rPr>
          <w:sz w:val="24"/>
          <w:szCs w:val="24"/>
          <w:lang w:val="ru-RU"/>
        </w:rPr>
        <w:t xml:space="preserve">для размещения </w:t>
      </w:r>
      <w:r w:rsidR="00A01041">
        <w:rPr>
          <w:sz w:val="24"/>
          <w:szCs w:val="24"/>
          <w:lang w:val="ru-RU"/>
        </w:rPr>
        <w:t xml:space="preserve">конкурентных </w:t>
      </w:r>
      <w:r w:rsidRPr="00B36B44">
        <w:rPr>
          <w:sz w:val="24"/>
          <w:szCs w:val="24"/>
          <w:lang w:val="ru-RU"/>
        </w:rPr>
        <w:t xml:space="preserve">закупок у </w:t>
      </w:r>
      <w:r w:rsidRPr="00B36B44">
        <w:rPr>
          <w:sz w:val="24"/>
          <w:szCs w:val="24"/>
        </w:rPr>
        <w:t xml:space="preserve">субъектов малого и среднего предпринимательства </w:t>
      </w:r>
      <w:bookmarkEnd w:id="90"/>
    </w:p>
    <w:p w:rsidR="00856CFF" w:rsidRPr="00B36B44" w:rsidRDefault="00856CFF" w:rsidP="00B36B44">
      <w:pPr>
        <w:pStyle w:val="ae"/>
        <w:spacing w:before="0" w:beforeAutospacing="0" w:after="0" w:afterAutospacing="0" w:line="276" w:lineRule="auto"/>
        <w:ind w:firstLine="708"/>
        <w:jc w:val="both"/>
      </w:pPr>
      <w:r w:rsidRPr="00B36B44">
        <w:t xml:space="preserve">7.1. Проведение конкурентной закупки с участием субъектов малого и среднего предпринимательства осуществляется </w:t>
      </w:r>
      <w:r w:rsidR="0011364E" w:rsidRPr="00B36B44">
        <w:t>Заказчиком</w:t>
      </w:r>
      <w:r w:rsidRPr="00B36B44">
        <w:t xml:space="preserve"> на электронной площадке, функционирующей в соответствии с едиными требованиями, предусмотренными Федеральным законом от 5 апреля 2013 года N 44-ФЗ </w:t>
      </w:r>
      <w:r w:rsidR="001E3270" w:rsidRPr="00B36B44">
        <w:rPr>
          <w:lang w:val="ru-RU"/>
        </w:rPr>
        <w:t>«</w:t>
      </w:r>
      <w:r w:rsidRPr="00B36B44">
        <w:t>О контрактной системе в сфере закупок товаров, работ, услуг для обеспечения государственных и муниципальных нужд</w:t>
      </w:r>
      <w:r w:rsidR="001E3270" w:rsidRPr="00B36B44">
        <w:rPr>
          <w:lang w:val="ru-RU"/>
        </w:rPr>
        <w:t>»</w:t>
      </w:r>
      <w:r w:rsidRPr="00B36B44">
        <w:t>, и дополнительными требованиями, установленными Правительством Российской Федерации и предусматривающими:</w:t>
      </w:r>
    </w:p>
    <w:p w:rsidR="00856CFF" w:rsidRPr="00B36B44" w:rsidRDefault="00856CFF" w:rsidP="00B36B44">
      <w:pPr>
        <w:pStyle w:val="ae"/>
        <w:spacing w:before="0" w:beforeAutospacing="0" w:after="0" w:afterAutospacing="0" w:line="276" w:lineRule="auto"/>
        <w:ind w:firstLine="851"/>
        <w:jc w:val="both"/>
      </w:pPr>
      <w:r w:rsidRPr="00B36B44">
        <w:t>1) требования к проведению такой конкурентной закупки в соответствии с настоящим Федеральным законом;</w:t>
      </w:r>
    </w:p>
    <w:p w:rsidR="00856CFF" w:rsidRPr="00B36B44" w:rsidRDefault="00856CFF" w:rsidP="00B36B44">
      <w:pPr>
        <w:pStyle w:val="ae"/>
        <w:spacing w:before="0" w:beforeAutospacing="0" w:after="0" w:afterAutospacing="0" w:line="276" w:lineRule="auto"/>
        <w:ind w:firstLine="851"/>
        <w:jc w:val="both"/>
      </w:pPr>
      <w:r w:rsidRPr="00B36B44">
        <w:t xml:space="preserve">2) порядок и случаи блокирования денежных средств, </w:t>
      </w:r>
      <w:proofErr w:type="spellStart"/>
      <w:r w:rsidRPr="00B36B44">
        <w:t>внес</w:t>
      </w:r>
      <w:r w:rsidR="001E3270" w:rsidRPr="00B36B44">
        <w:rPr>
          <w:lang w:val="ru-RU"/>
        </w:rPr>
        <w:t>ё</w:t>
      </w:r>
      <w:r w:rsidRPr="00B36B44">
        <w:t>нных</w:t>
      </w:r>
      <w:proofErr w:type="spellEnd"/>
      <w:r w:rsidRPr="00B36B44">
        <w:t xml:space="preserve">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w:t>
      </w:r>
      <w:r w:rsidR="0011364E" w:rsidRPr="00B36B44">
        <w:t>Заказчиком</w:t>
      </w:r>
      <w:r w:rsidRPr="00B36B44">
        <w:t xml:space="preserve"> в извещении об осуществлении такой закупки, документации о конкурентной закупке);</w:t>
      </w:r>
    </w:p>
    <w:p w:rsidR="00856CFF" w:rsidRPr="00B36B44" w:rsidRDefault="00856CFF" w:rsidP="00B36B44">
      <w:pPr>
        <w:pStyle w:val="ae"/>
        <w:spacing w:before="0" w:beforeAutospacing="0" w:after="0" w:afterAutospacing="0" w:line="276" w:lineRule="auto"/>
        <w:ind w:firstLine="851"/>
        <w:jc w:val="both"/>
      </w:pPr>
      <w:r w:rsidRPr="00B36B44">
        <w:t xml:space="preserve">3) требования к обеспечению сохранности денежных средств, </w:t>
      </w:r>
      <w:proofErr w:type="spellStart"/>
      <w:r w:rsidRPr="00B36B44">
        <w:t>внес</w:t>
      </w:r>
      <w:r w:rsidR="00D804EE" w:rsidRPr="00B36B44">
        <w:rPr>
          <w:lang w:val="ru-RU"/>
        </w:rPr>
        <w:t>ё</w:t>
      </w:r>
      <w:r w:rsidRPr="00B36B44">
        <w:t>нных</w:t>
      </w:r>
      <w:proofErr w:type="spellEnd"/>
      <w:r w:rsidRPr="00B36B44">
        <w:t xml:space="preserve"> участниками такой конкурентной закупки в целях обеспечения заявок на участие в такой закупке;</w:t>
      </w:r>
    </w:p>
    <w:p w:rsidR="00856CFF" w:rsidRPr="00B36B44" w:rsidRDefault="00856CFF" w:rsidP="00B36B44">
      <w:pPr>
        <w:pStyle w:val="ae"/>
        <w:spacing w:before="0" w:beforeAutospacing="0" w:after="0" w:afterAutospacing="0" w:line="276" w:lineRule="auto"/>
        <w:ind w:firstLine="851"/>
        <w:jc w:val="both"/>
      </w:pPr>
      <w:r w:rsidRPr="00B36B44">
        <w:lastRenderedPageBreak/>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856CFF" w:rsidRPr="00B36B44" w:rsidRDefault="00856CFF" w:rsidP="00B36B44">
      <w:pPr>
        <w:pStyle w:val="ae"/>
        <w:spacing w:before="0" w:beforeAutospacing="0" w:after="0" w:afterAutospacing="0" w:line="276" w:lineRule="auto"/>
        <w:ind w:firstLine="851"/>
        <w:jc w:val="both"/>
      </w:pPr>
      <w:bookmarkStart w:id="91" w:name="Par439"/>
      <w:bookmarkEnd w:id="91"/>
      <w:r w:rsidRPr="00B36B44">
        <w:t>5) порядок утраты юридическим лицом статуса оператора электронной площадки для целей настоящего Федерального закона.</w:t>
      </w:r>
    </w:p>
    <w:p w:rsidR="00856CFF" w:rsidRPr="00B36B44" w:rsidRDefault="00856CFF" w:rsidP="00B36B44">
      <w:pPr>
        <w:pStyle w:val="ae"/>
        <w:spacing w:before="0" w:beforeAutospacing="0" w:after="0" w:afterAutospacing="0" w:line="276" w:lineRule="auto"/>
        <w:ind w:firstLine="708"/>
        <w:jc w:val="both"/>
      </w:pPr>
      <w:r w:rsidRPr="00B36B44">
        <w:t xml:space="preserve">7.2.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п.7.1 настоящего раздела. Оператор электронной площадки в порядке, </w:t>
      </w:r>
      <w:r w:rsidRPr="00B36B44">
        <w:rPr>
          <w:color w:val="000000"/>
        </w:rPr>
        <w:t xml:space="preserve">предусмотренном </w:t>
      </w:r>
      <w:hyperlink w:anchor="Par439" w:tooltip="5) порядок утраты юридическим лицом статуса оператора электронной площадки для целей настоящего Федерального закона." w:history="1">
        <w:proofErr w:type="spellStart"/>
        <w:r w:rsidRPr="00B36B44">
          <w:rPr>
            <w:color w:val="000000"/>
          </w:rPr>
          <w:t>п.п</w:t>
        </w:r>
        <w:proofErr w:type="spellEnd"/>
        <w:r w:rsidRPr="00B36B44">
          <w:rPr>
            <w:color w:val="000000"/>
          </w:rPr>
          <w:t>. 5 п. 7.1</w:t>
        </w:r>
        <w:r w:rsidRPr="00B36B44">
          <w:rPr>
            <w:color w:val="0000FF"/>
          </w:rPr>
          <w:t xml:space="preserve"> </w:t>
        </w:r>
      </w:hyperlink>
      <w:r w:rsidRPr="00B36B44">
        <w:t>настоящего раздела, подлежит исключению из этого перечня в случае несоответствия одному или нескольким требованиям, установленным на основании п.7.1 настоящего раздела, а также в случае его обращения об исключении из этого перечня.</w:t>
      </w:r>
    </w:p>
    <w:p w:rsidR="00856CFF" w:rsidRPr="00B36B44" w:rsidRDefault="00856CFF" w:rsidP="00B36B44">
      <w:pPr>
        <w:pStyle w:val="ae"/>
        <w:spacing w:before="0" w:beforeAutospacing="0" w:after="0" w:afterAutospacing="0" w:line="276" w:lineRule="auto"/>
        <w:ind w:firstLine="709"/>
        <w:jc w:val="both"/>
      </w:pPr>
      <w:r w:rsidRPr="00B36B44">
        <w:t xml:space="preserve">7.3.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w:t>
      </w:r>
      <w:r w:rsidR="0011364E" w:rsidRPr="00B36B44">
        <w:t>Заказчиком</w:t>
      </w:r>
      <w:r w:rsidRPr="00B36B44">
        <w:t xml:space="preserve"> в извещении об осуществлении такой закупки, документации о конкурентной закупке) может предоставляться участниками такой закупки </w:t>
      </w:r>
      <w:r w:rsidR="00D804EE" w:rsidRPr="00B36B44">
        <w:t>путём</w:t>
      </w:r>
      <w:r w:rsidRPr="00B36B44">
        <w:t xml:space="preserve"> внесения денежных средств в соответствии с настоящим разделом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856CFF" w:rsidRPr="00B36B44" w:rsidRDefault="00856CFF" w:rsidP="00B36B44">
      <w:pPr>
        <w:pStyle w:val="ae"/>
        <w:spacing w:before="0" w:beforeAutospacing="0" w:after="0" w:afterAutospacing="0" w:line="276" w:lineRule="auto"/>
        <w:ind w:firstLine="708"/>
        <w:jc w:val="both"/>
      </w:pPr>
      <w:bookmarkStart w:id="92" w:name="Par442"/>
      <w:bookmarkEnd w:id="92"/>
      <w:r w:rsidRPr="00B36B44">
        <w:t xml:space="preserve">7.4.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w:t>
      </w:r>
      <w:r w:rsidR="00D804EE" w:rsidRPr="00B36B44">
        <w:t>счёт</w:t>
      </w:r>
      <w:r w:rsidRPr="00B36B44">
        <w:t xml:space="preserve">, открытый им в банке, </w:t>
      </w:r>
      <w:r w:rsidR="00D804EE" w:rsidRPr="00B36B44">
        <w:t>включённ</w:t>
      </w:r>
      <w:r w:rsidR="00D804EE" w:rsidRPr="00B36B44">
        <w:rPr>
          <w:lang w:val="ru-RU"/>
        </w:rPr>
        <w:t>ый</w:t>
      </w:r>
      <w:r w:rsidRPr="00B36B44">
        <w:t xml:space="preserve"> в перечень, </w:t>
      </w:r>
      <w:r w:rsidR="00D804EE" w:rsidRPr="00B36B44">
        <w:t>определённый</w:t>
      </w:r>
      <w:r w:rsidRPr="00B36B44">
        <w:t xml:space="preserve"> Правительством Российской Федерации в соответствии с Федеральным законом от 5 апреля 2013 года N 44-ФЗ </w:t>
      </w:r>
      <w:r w:rsidR="00D804EE" w:rsidRPr="00B36B44">
        <w:rPr>
          <w:lang w:val="ru-RU"/>
        </w:rPr>
        <w:t>«</w:t>
      </w:r>
      <w:r w:rsidRPr="00B36B44">
        <w:t>О контрактной системе в сфере закупок товаров, работ, услуг для обеспечения государственных и муниципальных нужд</w:t>
      </w:r>
      <w:r w:rsidR="00D804EE" w:rsidRPr="00B36B44">
        <w:rPr>
          <w:lang w:val="ru-RU"/>
        </w:rPr>
        <w:t>»</w:t>
      </w:r>
      <w:r w:rsidRPr="00B36B44">
        <w:t xml:space="preserve"> (далее </w:t>
      </w:r>
      <w:r w:rsidR="00D804EE" w:rsidRPr="00B36B44">
        <w:rPr>
          <w:lang w:val="ru-RU"/>
        </w:rPr>
        <w:t>—</w:t>
      </w:r>
      <w:r w:rsidRPr="00B36B44">
        <w:t xml:space="preserve"> специальный банковский </w:t>
      </w:r>
      <w:r w:rsidR="00D804EE" w:rsidRPr="00B36B44">
        <w:t>счёт</w:t>
      </w:r>
      <w:r w:rsidRPr="00B36B44">
        <w:t>).</w:t>
      </w:r>
    </w:p>
    <w:p w:rsidR="00856CFF" w:rsidRPr="00B36B44" w:rsidRDefault="00856CFF" w:rsidP="00B36B44">
      <w:pPr>
        <w:pStyle w:val="ae"/>
        <w:spacing w:before="0" w:beforeAutospacing="0" w:after="0" w:afterAutospacing="0" w:line="276" w:lineRule="auto"/>
        <w:ind w:firstLine="708"/>
        <w:jc w:val="both"/>
      </w:pPr>
      <w:r w:rsidRPr="00B36B44">
        <w:t xml:space="preserve">7.5. Требования к финансовой устойчивости банков (в том числе </w:t>
      </w:r>
      <w:r w:rsidR="00D804EE" w:rsidRPr="00B36B44">
        <w:rPr>
          <w:lang w:val="ru-RU"/>
        </w:rPr>
        <w:t xml:space="preserve">и </w:t>
      </w:r>
      <w:r w:rsidRPr="00B36B44">
        <w:t>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п.8.4. настоящего раздела специальные банковские счета, утверждаются Правительством Российской Федерации.</w:t>
      </w:r>
    </w:p>
    <w:p w:rsidR="00856CFF" w:rsidRPr="00B36B44" w:rsidRDefault="00856CFF" w:rsidP="00B36B44">
      <w:pPr>
        <w:pStyle w:val="ae"/>
        <w:spacing w:before="0" w:beforeAutospacing="0" w:after="0" w:afterAutospacing="0" w:line="276" w:lineRule="auto"/>
        <w:ind w:firstLine="708"/>
        <w:jc w:val="both"/>
      </w:pPr>
      <w:bookmarkStart w:id="93" w:name="Par444"/>
      <w:bookmarkEnd w:id="93"/>
      <w:r w:rsidRPr="00B36B44">
        <w:t xml:space="preserve">7.6.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w:t>
      </w:r>
      <w:r w:rsidR="00D804EE" w:rsidRPr="00B36B44">
        <w:t>счёте</w:t>
      </w:r>
      <w:r w:rsidRPr="00B36B44">
        <w:t xml:space="preserve">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w:t>
      </w:r>
      <w:r w:rsidR="00D804EE" w:rsidRPr="00B36B44">
        <w:t>счёте</w:t>
      </w:r>
      <w:r w:rsidRPr="00B36B44">
        <w:t xml:space="preserve"> участника такой закупки денежных средств в размере</w:t>
      </w:r>
      <w:r w:rsidR="00D804EE" w:rsidRPr="00B36B44">
        <w:rPr>
          <w:lang w:val="ru-RU"/>
        </w:rPr>
        <w:t>, необходимом</w:t>
      </w:r>
      <w:r w:rsidRPr="00B36B44">
        <w:t xml:space="preserve"> для обеспечения указанной заявки</w:t>
      </w:r>
      <w:r w:rsidR="00D804EE" w:rsidRPr="00B36B44">
        <w:rPr>
          <w:lang w:val="ru-RU"/>
        </w:rPr>
        <w:t xml:space="preserve"> </w:t>
      </w:r>
      <w:r w:rsidRPr="00B36B44">
        <w:t xml:space="preserve">либо в случае приостановления операций по такому </w:t>
      </w:r>
      <w:proofErr w:type="spellStart"/>
      <w:r w:rsidRPr="00B36B44">
        <w:t>сч</w:t>
      </w:r>
      <w:r w:rsidR="00D804EE" w:rsidRPr="00B36B44">
        <w:rPr>
          <w:lang w:val="ru-RU"/>
        </w:rPr>
        <w:t>ё</w:t>
      </w:r>
      <w:proofErr w:type="spellEnd"/>
      <w:r w:rsidRPr="00B36B44">
        <w:t xml:space="preserve">ту в соответствии с законодательством Российской Федерации, о </w:t>
      </w:r>
      <w:proofErr w:type="spellStart"/>
      <w:r w:rsidRPr="00B36B44">
        <w:t>ч</w:t>
      </w:r>
      <w:r w:rsidR="00D804EE" w:rsidRPr="00B36B44">
        <w:rPr>
          <w:lang w:val="ru-RU"/>
        </w:rPr>
        <w:t>ё</w:t>
      </w:r>
      <w:proofErr w:type="spellEnd"/>
      <w:r w:rsidRPr="00B36B44">
        <w:t xml:space="preserve">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w:t>
      </w:r>
      <w:r w:rsidR="00D804EE" w:rsidRPr="00B36B44">
        <w:t>е</w:t>
      </w:r>
      <w:r w:rsidR="00D804EE" w:rsidRPr="00B36B44">
        <w:rPr>
          <w:lang w:val="ru-RU"/>
        </w:rPr>
        <w:t>ё</w:t>
      </w:r>
      <w:r w:rsidRPr="00B36B44">
        <w:t xml:space="preserve"> </w:t>
      </w:r>
      <w:r w:rsidRPr="00B36B44">
        <w:lastRenderedPageBreak/>
        <w:t>участнику в течение одного часа с момента окончания срока подачи заявок, указанного в извещении об осуществлении конкурентной закупки.</w:t>
      </w:r>
    </w:p>
    <w:p w:rsidR="00856CFF" w:rsidRPr="00B36B44" w:rsidRDefault="00856CFF" w:rsidP="00B36B44">
      <w:pPr>
        <w:pStyle w:val="ae"/>
        <w:spacing w:before="0" w:beforeAutospacing="0" w:after="0" w:afterAutospacing="0" w:line="276" w:lineRule="auto"/>
        <w:ind w:firstLine="708"/>
        <w:jc w:val="both"/>
      </w:pPr>
      <w:r w:rsidRPr="00B36B44">
        <w:t xml:space="preserve">7.7. Участник конкурентной закупки с участием субъектов малого и среднего предпринимательства вправе распоряжаться денежными средствами, </w:t>
      </w:r>
      <w:r w:rsidR="00D804EE" w:rsidRPr="00B36B44">
        <w:rPr>
          <w:lang w:val="ru-RU"/>
        </w:rPr>
        <w:t>находящимися</w:t>
      </w:r>
      <w:r w:rsidRPr="00B36B44">
        <w:t xml:space="preserve"> на специальном банковском </w:t>
      </w:r>
      <w:r w:rsidR="00D804EE" w:rsidRPr="00B36B44">
        <w:t>счёте</w:t>
      </w:r>
      <w:r w:rsidR="00D804EE" w:rsidRPr="00B36B44">
        <w:rPr>
          <w:lang w:val="ru-RU"/>
        </w:rPr>
        <w:t>,</w:t>
      </w:r>
      <w:r w:rsidRPr="00B36B44">
        <w:t xml:space="preserve"> и в отношении которых не осуществлено блокирование в соответствии с п. 7.6. настоящего раздела.</w:t>
      </w:r>
    </w:p>
    <w:p w:rsidR="00856CFF" w:rsidRPr="00B36B44" w:rsidRDefault="00856CFF" w:rsidP="00B36B44">
      <w:pPr>
        <w:pStyle w:val="ae"/>
        <w:spacing w:before="0" w:beforeAutospacing="0" w:after="0" w:afterAutospacing="0" w:line="276" w:lineRule="auto"/>
        <w:ind w:firstLine="708"/>
        <w:jc w:val="both"/>
      </w:pPr>
      <w:r w:rsidRPr="00B36B44">
        <w:t xml:space="preserve">7.8. Денежные средства, </w:t>
      </w:r>
      <w:r w:rsidR="00D804EE" w:rsidRPr="00B36B44">
        <w:t>внесённые</w:t>
      </w:r>
      <w:r w:rsidRPr="00B36B44">
        <w:t xml:space="preserve"> на специальный банковский </w:t>
      </w:r>
      <w:r w:rsidR="00D804EE" w:rsidRPr="00B36B44">
        <w:t>счёт</w:t>
      </w:r>
      <w:r w:rsidRPr="00B36B44">
        <w:t xml:space="preserve"> в качестве обеспечения заявок на участие в конкурентной закупке с участием субъектов малого и среднего предпринимательства, перечисляются на </w:t>
      </w:r>
      <w:r w:rsidR="00D804EE" w:rsidRPr="00B36B44">
        <w:t>счёт</w:t>
      </w:r>
      <w:r w:rsidRPr="00B36B44">
        <w:t xml:space="preserve"> </w:t>
      </w:r>
      <w:r w:rsidR="0011364E" w:rsidRPr="00B36B44">
        <w:t>Заказчика</w:t>
      </w:r>
      <w:r w:rsidRPr="00B36B44">
        <w:t>, указанный в извещении об осуществлении такой закупки, документации о конкурентной закупке</w:t>
      </w:r>
      <w:r w:rsidR="00C9543B" w:rsidRPr="00B36B44">
        <w:rPr>
          <w:lang w:val="ru-RU"/>
        </w:rPr>
        <w:t xml:space="preserve">, </w:t>
      </w:r>
      <w:r w:rsidRPr="00B36B44">
        <w:t xml:space="preserve">в случае уклонения, в том числе </w:t>
      </w:r>
      <w:proofErr w:type="spellStart"/>
      <w:r w:rsidRPr="00B36B44">
        <w:t>непредоставления</w:t>
      </w:r>
      <w:proofErr w:type="spellEnd"/>
      <w:r w:rsidRPr="00B36B44">
        <w:t xml:space="preserve">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w:t>
      </w:r>
      <w:r w:rsidR="0011364E" w:rsidRPr="00B36B44">
        <w:t>Заказчику</w:t>
      </w:r>
      <w:r w:rsidRPr="00B36B44">
        <w:t xml:space="preserve">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856CFF" w:rsidRPr="00B36B44" w:rsidRDefault="00856CFF" w:rsidP="00B36B44">
      <w:pPr>
        <w:pStyle w:val="ae"/>
        <w:spacing w:before="0" w:beforeAutospacing="0" w:after="0" w:afterAutospacing="0" w:line="276" w:lineRule="auto"/>
        <w:ind w:firstLine="708"/>
        <w:jc w:val="both"/>
      </w:pPr>
      <w:r w:rsidRPr="00B36B44">
        <w:t xml:space="preserve">7.9.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N 44-ФЗ </w:t>
      </w:r>
      <w:r w:rsidR="00C9543B" w:rsidRPr="00B36B44">
        <w:rPr>
          <w:lang w:val="ru-RU"/>
        </w:rPr>
        <w:t>«</w:t>
      </w:r>
      <w:r w:rsidRPr="00B36B44">
        <w:t>О контрактной системе в сфере закупок товаров, работ, услуг для обеспечения государственных и муниципальных нужд</w:t>
      </w:r>
      <w:r w:rsidR="00C9543B" w:rsidRPr="00B36B44">
        <w:rPr>
          <w:lang w:val="ru-RU"/>
        </w:rPr>
        <w:t>»</w:t>
      </w:r>
      <w:r w:rsidRPr="00B36B44">
        <w:t>.</w:t>
      </w:r>
    </w:p>
    <w:p w:rsidR="00856CFF" w:rsidRPr="00B36B44" w:rsidRDefault="00856CFF" w:rsidP="00B36B44">
      <w:pPr>
        <w:autoSpaceDE w:val="0"/>
        <w:autoSpaceDN w:val="0"/>
        <w:adjustRightInd w:val="0"/>
        <w:spacing w:after="0"/>
        <w:ind w:firstLine="709"/>
        <w:jc w:val="both"/>
        <w:rPr>
          <w:rFonts w:ascii="Times New Roman" w:hAnsi="Times New Roman"/>
          <w:sz w:val="24"/>
          <w:szCs w:val="24"/>
        </w:rPr>
      </w:pPr>
    </w:p>
    <w:p w:rsidR="00856CFF" w:rsidRPr="00A01041" w:rsidRDefault="00856CFF" w:rsidP="00531240">
      <w:pPr>
        <w:pStyle w:val="2"/>
        <w:spacing w:before="0"/>
        <w:ind w:firstLine="708"/>
        <w:jc w:val="both"/>
        <w:rPr>
          <w:sz w:val="24"/>
          <w:szCs w:val="24"/>
          <w:lang w:val="ru-RU"/>
        </w:rPr>
      </w:pPr>
      <w:bookmarkStart w:id="94" w:name="_Toc514237811"/>
      <w:r w:rsidRPr="00B36B44">
        <w:rPr>
          <w:sz w:val="24"/>
          <w:szCs w:val="24"/>
        </w:rPr>
        <w:t>Раздел 8.</w:t>
      </w:r>
      <w:r w:rsidR="00C9543B" w:rsidRPr="00B36B44">
        <w:rPr>
          <w:sz w:val="24"/>
          <w:szCs w:val="24"/>
          <w:lang w:val="ru-RU"/>
        </w:rPr>
        <w:t xml:space="preserve"> </w:t>
      </w:r>
      <w:r w:rsidRPr="00B36B44">
        <w:rPr>
          <w:sz w:val="24"/>
          <w:szCs w:val="24"/>
        </w:rPr>
        <w:t>Особенности проведения конкурентной закупки</w:t>
      </w:r>
      <w:bookmarkEnd w:id="94"/>
      <w:r w:rsidR="00A01041">
        <w:rPr>
          <w:sz w:val="24"/>
          <w:szCs w:val="24"/>
          <w:lang w:val="ru-RU"/>
        </w:rPr>
        <w:t xml:space="preserve"> </w:t>
      </w:r>
      <w:r w:rsidR="00A01041" w:rsidRPr="00B36B44">
        <w:rPr>
          <w:sz w:val="24"/>
          <w:szCs w:val="24"/>
          <w:lang w:val="ru-RU"/>
        </w:rPr>
        <w:t xml:space="preserve">у </w:t>
      </w:r>
      <w:r w:rsidR="00A01041" w:rsidRPr="00B36B44">
        <w:rPr>
          <w:sz w:val="24"/>
          <w:szCs w:val="24"/>
        </w:rPr>
        <w:t>субъектов малого и среднего предпринимательства</w:t>
      </w:r>
    </w:p>
    <w:p w:rsidR="00856CFF" w:rsidRPr="00B36B44" w:rsidRDefault="00856CFF" w:rsidP="00B36B44">
      <w:pPr>
        <w:pStyle w:val="ae"/>
        <w:spacing w:before="0" w:beforeAutospacing="0" w:after="0" w:afterAutospacing="0" w:line="276" w:lineRule="auto"/>
        <w:ind w:firstLine="708"/>
        <w:jc w:val="both"/>
      </w:pPr>
      <w:r w:rsidRPr="00B36B44">
        <w:t>8.1.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856CFF" w:rsidRPr="00B36B44" w:rsidRDefault="00856CFF" w:rsidP="00531240">
      <w:pPr>
        <w:pStyle w:val="ae"/>
        <w:spacing w:before="0" w:beforeAutospacing="0" w:after="0" w:afterAutospacing="0" w:line="276" w:lineRule="auto"/>
        <w:ind w:firstLine="708"/>
        <w:jc w:val="both"/>
      </w:pPr>
      <w:r w:rsidRPr="00B36B44">
        <w:t xml:space="preserve">8.2. В случае, если конкурс в электронной форме предусматривает этап, указанный в </w:t>
      </w:r>
      <w:proofErr w:type="spellStart"/>
      <w:r w:rsidRPr="00B36B44">
        <w:t>п.п</w:t>
      </w:r>
      <w:proofErr w:type="spellEnd"/>
      <w:r w:rsidRPr="00B36B44">
        <w:t xml:space="preserve">. 5 п.2.4 </w:t>
      </w:r>
      <w:r w:rsidR="00AE5161" w:rsidRPr="00B36B44">
        <w:rPr>
          <w:lang w:val="ru-RU"/>
        </w:rPr>
        <w:t>р</w:t>
      </w:r>
      <w:proofErr w:type="spellStart"/>
      <w:r w:rsidRPr="00B36B44">
        <w:t>аздела</w:t>
      </w:r>
      <w:proofErr w:type="spellEnd"/>
      <w:r w:rsidRPr="00B36B44">
        <w:t xml:space="preserve"> 2 настоящей главы,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w:t>
      </w:r>
      <w:r w:rsidRPr="00B36B44">
        <w:lastRenderedPageBreak/>
        <w:t xml:space="preserve">которой расположен </w:t>
      </w:r>
      <w:r w:rsidR="0011364E" w:rsidRPr="00B36B44">
        <w:t>Заказчик</w:t>
      </w:r>
      <w:r w:rsidRPr="00B36B44">
        <w:t xml:space="preserve">. Продолжительность </w:t>
      </w:r>
      <w:r w:rsidR="00AE5161" w:rsidRPr="00B36B44">
        <w:t>приёма</w:t>
      </w:r>
      <w:r w:rsidRPr="00B36B44">
        <w:t xml:space="preserve"> дополнительных ценовых предложений от участников конкурса в электронной форме составляет три часа.</w:t>
      </w:r>
    </w:p>
    <w:p w:rsidR="00856CFF" w:rsidRPr="00B36B44" w:rsidRDefault="00856CFF" w:rsidP="00531240">
      <w:pPr>
        <w:pStyle w:val="ae"/>
        <w:spacing w:before="0" w:beforeAutospacing="0" w:after="0" w:afterAutospacing="0" w:line="276" w:lineRule="auto"/>
        <w:ind w:firstLine="708"/>
        <w:jc w:val="both"/>
      </w:pPr>
      <w:r w:rsidRPr="00B36B44">
        <w:t>8.3.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856CFF" w:rsidRPr="00B36B44" w:rsidRDefault="00856CFF" w:rsidP="00B36B44">
      <w:pPr>
        <w:pStyle w:val="ae"/>
        <w:spacing w:before="0" w:beforeAutospacing="0" w:after="0" w:afterAutospacing="0" w:line="276" w:lineRule="auto"/>
        <w:ind w:firstLine="708"/>
        <w:jc w:val="both"/>
      </w:pPr>
      <w:r w:rsidRPr="00B36B44">
        <w:t xml:space="preserve">8.4. Оператор электронной площадки в следующем порядке направляет </w:t>
      </w:r>
      <w:r w:rsidR="0011364E" w:rsidRPr="00B36B44">
        <w:t>Заказчику</w:t>
      </w:r>
      <w:r w:rsidRPr="00B36B44">
        <w:t>:</w:t>
      </w:r>
    </w:p>
    <w:p w:rsidR="00856CFF" w:rsidRPr="00B36B44" w:rsidRDefault="00856CFF" w:rsidP="00531240">
      <w:pPr>
        <w:pStyle w:val="ae"/>
        <w:spacing w:before="0" w:beforeAutospacing="0" w:after="0" w:afterAutospacing="0" w:line="276" w:lineRule="auto"/>
        <w:ind w:firstLine="708"/>
        <w:jc w:val="both"/>
      </w:pPr>
      <w:r w:rsidRPr="00B36B44">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w:t>
      </w:r>
      <w:r w:rsidR="00AE5161" w:rsidRPr="00B36B44">
        <w:rPr>
          <w:lang w:val="ru-RU"/>
        </w:rPr>
        <w:t>—</w:t>
      </w:r>
      <w:r w:rsidRPr="00B36B44">
        <w:t xml:space="preserve"> не позднее дня, следующего за </w:t>
      </w:r>
      <w:r w:rsidR="00AE5161" w:rsidRPr="00B36B44">
        <w:t>днём</w:t>
      </w:r>
      <w:r w:rsidRPr="00B36B44">
        <w:t xml:space="preserve">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w:t>
      </w:r>
    </w:p>
    <w:p w:rsidR="00856CFF" w:rsidRPr="00B36B44" w:rsidRDefault="00856CFF" w:rsidP="00531240">
      <w:pPr>
        <w:pStyle w:val="ae"/>
        <w:spacing w:before="0" w:beforeAutospacing="0" w:after="0" w:afterAutospacing="0" w:line="276" w:lineRule="auto"/>
        <w:ind w:firstLine="708"/>
        <w:jc w:val="both"/>
      </w:pPr>
      <w:r w:rsidRPr="00B36B44">
        <w:t xml:space="preserve">2) первые части окончательных предложений участников конкурса в электронной форме </w:t>
      </w:r>
      <w:r w:rsidR="00AE5161" w:rsidRPr="00B36B44">
        <w:rPr>
          <w:lang w:val="ru-RU"/>
        </w:rPr>
        <w:t>—</w:t>
      </w:r>
      <w:r w:rsidRPr="00B36B44">
        <w:t xml:space="preserve"> не позднее дня, следующего за </w:t>
      </w:r>
      <w:r w:rsidR="00AE5161" w:rsidRPr="00B36B44">
        <w:t>днём</w:t>
      </w:r>
      <w:r w:rsidRPr="00B36B44">
        <w:t xml:space="preserve"> окончания срока подачи заявок на участие в таком конкурсе, установленного </w:t>
      </w:r>
      <w:r w:rsidR="00AE5161" w:rsidRPr="00B36B44">
        <w:t>уточнённым</w:t>
      </w:r>
      <w:r w:rsidRPr="00B36B44">
        <w:t xml:space="preserve"> извещением об осуществлении конкурентной закупки, </w:t>
      </w:r>
      <w:r w:rsidR="00AE5161" w:rsidRPr="00B36B44">
        <w:t>уточнённой</w:t>
      </w:r>
      <w:r w:rsidRPr="00B36B44">
        <w:t xml:space="preserve"> документацией о конкурентной закупке;</w:t>
      </w:r>
    </w:p>
    <w:p w:rsidR="00856CFF" w:rsidRPr="00B36B44" w:rsidRDefault="00856CFF" w:rsidP="00531240">
      <w:pPr>
        <w:pStyle w:val="ae"/>
        <w:spacing w:before="0" w:beforeAutospacing="0" w:after="0" w:afterAutospacing="0" w:line="276" w:lineRule="auto"/>
        <w:ind w:firstLine="708"/>
        <w:jc w:val="both"/>
      </w:pPr>
      <w:r w:rsidRPr="00B36B44">
        <w:t xml:space="preserve">3) вторые части заявок на участие в конкурсе, аукционе, запросе предложений </w:t>
      </w:r>
      <w:r w:rsidR="00AE5161" w:rsidRPr="00B36B44">
        <w:rPr>
          <w:lang w:val="ru-RU"/>
        </w:rPr>
        <w:t>—</w:t>
      </w:r>
      <w:r w:rsidRPr="00B36B44">
        <w:t xml:space="preserve"> в сроки, установленные извещением о проведении таких конкурса, аукциона, запроса предложений, документацией о конкурентной закупке либо </w:t>
      </w:r>
      <w:r w:rsidR="00AE5161" w:rsidRPr="00B36B44">
        <w:t>уточнённым</w:t>
      </w:r>
      <w:r w:rsidRPr="00B36B44">
        <w:t xml:space="preserve"> извещением о проведении таких конкурса, аукциона, запроса предложений, </w:t>
      </w:r>
      <w:r w:rsidR="00AE5161" w:rsidRPr="00B36B44">
        <w:t>уточнённой</w:t>
      </w:r>
      <w:r w:rsidRPr="00B36B44">
        <w:t xml:space="preserve"> документацией о конкурентной закупке. Указанные сроки не могут быть ранее сроков:</w:t>
      </w:r>
    </w:p>
    <w:p w:rsidR="00856CFF" w:rsidRPr="00B36B44" w:rsidRDefault="00856CFF" w:rsidP="00531240">
      <w:pPr>
        <w:pStyle w:val="ae"/>
        <w:spacing w:before="0" w:beforeAutospacing="0" w:after="0" w:afterAutospacing="0" w:line="276" w:lineRule="auto"/>
        <w:ind w:firstLine="708"/>
        <w:jc w:val="both"/>
      </w:pPr>
      <w:r w:rsidRPr="00B36B44">
        <w:t xml:space="preserve">а) размещения </w:t>
      </w:r>
      <w:r w:rsidR="0011364E" w:rsidRPr="00B36B44">
        <w:t>Заказчиком</w:t>
      </w:r>
      <w:r w:rsidRPr="00B36B44">
        <w:t xml:space="preserve">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w:t>
      </w:r>
      <w:r w:rsidRPr="00B36B44">
        <w:rPr>
          <w:color w:val="000000"/>
        </w:rPr>
        <w:t xml:space="preserve">частей заявок (в случае, если конкурс в электронной форме предусматривает этапы, указанные в </w:t>
      </w:r>
      <w:hyperlink w:anchor="Par389" w:tooltip="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history="1">
        <w:proofErr w:type="spellStart"/>
        <w:r w:rsidRPr="00B36B44">
          <w:rPr>
            <w:color w:val="000000"/>
          </w:rPr>
          <w:t>п.п</w:t>
        </w:r>
        <w:proofErr w:type="spellEnd"/>
        <w:r w:rsidRPr="00B36B44">
          <w:rPr>
            <w:color w:val="000000"/>
          </w:rPr>
          <w:t>. 1</w:t>
        </w:r>
      </w:hyperlink>
      <w:r w:rsidR="00601208" w:rsidRPr="00B36B44">
        <w:rPr>
          <w:color w:val="000000"/>
        </w:rPr>
        <w:t xml:space="preserve"> и 2 п. 2.4 </w:t>
      </w:r>
      <w:r w:rsidR="00601208" w:rsidRPr="00B36B44">
        <w:rPr>
          <w:color w:val="000000"/>
          <w:lang w:val="ru-RU"/>
        </w:rPr>
        <w:t>р</w:t>
      </w:r>
      <w:proofErr w:type="spellStart"/>
      <w:r w:rsidRPr="00B36B44">
        <w:rPr>
          <w:color w:val="000000"/>
        </w:rPr>
        <w:t>аздела</w:t>
      </w:r>
      <w:proofErr w:type="spellEnd"/>
      <w:r w:rsidRPr="00B36B44">
        <w:t xml:space="preserve"> 2 настоящей главы) на участие в них;</w:t>
      </w:r>
    </w:p>
    <w:p w:rsidR="00856CFF" w:rsidRPr="00B36B44" w:rsidRDefault="00856CFF" w:rsidP="00531240">
      <w:pPr>
        <w:pStyle w:val="ae"/>
        <w:spacing w:before="0" w:beforeAutospacing="0" w:after="0" w:afterAutospacing="0" w:line="276" w:lineRule="auto"/>
        <w:ind w:firstLine="708"/>
        <w:jc w:val="both"/>
      </w:pPr>
      <w:r w:rsidRPr="00B36B44">
        <w:t>б) проведения этапа,</w:t>
      </w:r>
      <w:r w:rsidR="00601208" w:rsidRPr="00B36B44">
        <w:t xml:space="preserve"> предусмотренного </w:t>
      </w:r>
      <w:proofErr w:type="spellStart"/>
      <w:r w:rsidR="00601208" w:rsidRPr="00B36B44">
        <w:t>п.п</w:t>
      </w:r>
      <w:proofErr w:type="spellEnd"/>
      <w:r w:rsidR="00601208" w:rsidRPr="00B36B44">
        <w:t xml:space="preserve">. 5 п.2.4 </w:t>
      </w:r>
      <w:r w:rsidR="00601208" w:rsidRPr="00B36B44">
        <w:rPr>
          <w:lang w:val="ru-RU"/>
        </w:rPr>
        <w:t>р</w:t>
      </w:r>
      <w:proofErr w:type="spellStart"/>
      <w:r w:rsidRPr="00B36B44">
        <w:t>аздела</w:t>
      </w:r>
      <w:proofErr w:type="spellEnd"/>
      <w:r w:rsidRPr="00B36B44">
        <w:t xml:space="preserve"> 2 настоящей главы (в случае, если конкурс в электронной форме предусматривает такой этап), а при проведении аукциона в электронной форме </w:t>
      </w:r>
      <w:r w:rsidR="00AE5161" w:rsidRPr="00B36B44">
        <w:rPr>
          <w:lang w:val="ru-RU"/>
        </w:rPr>
        <w:t>—</w:t>
      </w:r>
      <w:r w:rsidRPr="00B36B44">
        <w:t xml:space="preserve"> проведения процедуры подачи участниками такого аукциона предложений о цене догов</w:t>
      </w:r>
      <w:r w:rsidR="00601208" w:rsidRPr="00B36B44">
        <w:t xml:space="preserve">ора с </w:t>
      </w:r>
      <w:r w:rsidR="00AE5161" w:rsidRPr="00B36B44">
        <w:t>учётом</w:t>
      </w:r>
      <w:r w:rsidR="00601208" w:rsidRPr="00B36B44">
        <w:t xml:space="preserve"> требований п. 2.8 </w:t>
      </w:r>
      <w:r w:rsidR="00601208" w:rsidRPr="00B36B44">
        <w:rPr>
          <w:lang w:val="ru-RU"/>
        </w:rPr>
        <w:t>р</w:t>
      </w:r>
      <w:proofErr w:type="spellStart"/>
      <w:r w:rsidRPr="00B36B44">
        <w:t>аздела</w:t>
      </w:r>
      <w:proofErr w:type="spellEnd"/>
      <w:r w:rsidRPr="00B36B44">
        <w:t xml:space="preserve"> 2 настоящей главы.</w:t>
      </w:r>
    </w:p>
    <w:p w:rsidR="00856CFF" w:rsidRPr="00B36B44" w:rsidRDefault="00856CFF" w:rsidP="00531240">
      <w:pPr>
        <w:pStyle w:val="ae"/>
        <w:spacing w:before="0" w:beforeAutospacing="0" w:after="0" w:afterAutospacing="0" w:line="276" w:lineRule="auto"/>
        <w:ind w:firstLine="708"/>
        <w:jc w:val="both"/>
      </w:pPr>
      <w:r w:rsidRPr="00B36B44">
        <w:t xml:space="preserve">8.5. В случае, если </w:t>
      </w:r>
      <w:r w:rsidR="0011364E" w:rsidRPr="00B36B44">
        <w:t>Заказчиком</w:t>
      </w:r>
      <w:r w:rsidRPr="00B36B44">
        <w:t xml:space="preserve"> принято решение об отмене конкурентной закупки с участием субъектов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конкурентной закупке, оператор электронной площадки не вправе направлять </w:t>
      </w:r>
      <w:r w:rsidR="0011364E" w:rsidRPr="00B36B44">
        <w:t>Заказчику</w:t>
      </w:r>
      <w:r w:rsidRPr="00B36B44">
        <w:t xml:space="preserve"> заявки участников такой конкурентной закупки. </w:t>
      </w:r>
      <w:r w:rsidR="0011364E" w:rsidRPr="00B36B44">
        <w:t>Заказчик</w:t>
      </w:r>
      <w:r w:rsidRPr="00B36B44">
        <w:t xml:space="preserve"> вправе отменить конкурентную закупку.</w:t>
      </w:r>
    </w:p>
    <w:p w:rsidR="00856CFF" w:rsidRPr="00B36B44" w:rsidRDefault="00856CFF" w:rsidP="00531240">
      <w:pPr>
        <w:pStyle w:val="ae"/>
        <w:spacing w:before="0" w:beforeAutospacing="0" w:after="0" w:afterAutospacing="0" w:line="276" w:lineRule="auto"/>
        <w:ind w:firstLine="708"/>
        <w:jc w:val="both"/>
      </w:pPr>
      <w:r w:rsidRPr="00B36B44">
        <w:t xml:space="preserve">8.6.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w:t>
      </w:r>
      <w:r w:rsidR="0011364E" w:rsidRPr="00B36B44">
        <w:t>Заказчик</w:t>
      </w:r>
      <w:r w:rsidRPr="00B36B44">
        <w:t xml:space="preserve"> направляет оператору электронной площадки протокол. В течение часа с момента получения указанного протокола оператор электронной площадки размещает его в единой информационной системе.</w:t>
      </w:r>
    </w:p>
    <w:p w:rsidR="00856CFF" w:rsidRPr="00B36B44" w:rsidRDefault="00856CFF" w:rsidP="00531240">
      <w:pPr>
        <w:pStyle w:val="ae"/>
        <w:spacing w:before="0" w:beforeAutospacing="0" w:after="0" w:afterAutospacing="0" w:line="276" w:lineRule="auto"/>
        <w:ind w:firstLine="708"/>
        <w:jc w:val="both"/>
      </w:pPr>
      <w:bookmarkStart w:id="95" w:name="Par459"/>
      <w:bookmarkEnd w:id="95"/>
      <w:r w:rsidRPr="00B36B44">
        <w:t xml:space="preserve">8.7. Оператор электронной площадки в течение часа после размещения в единой информационной системе протокола сопоставления ценовых предложений, </w:t>
      </w:r>
      <w:r w:rsidRPr="00B36B44">
        <w:lastRenderedPageBreak/>
        <w:t xml:space="preserve">дополнительных ценовых предложений направляет </w:t>
      </w:r>
      <w:r w:rsidR="0011364E" w:rsidRPr="00B36B44">
        <w:t>Заказчику</w:t>
      </w:r>
      <w:r w:rsidRPr="00B36B44">
        <w:t xml:space="preserve"> результаты </w:t>
      </w:r>
      <w:r w:rsidR="00AE5161" w:rsidRPr="00B36B44">
        <w:t>осуществлённого</w:t>
      </w:r>
      <w:r w:rsidRPr="00B36B44">
        <w:t xml:space="preserve">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856CFF" w:rsidRPr="00B36B44" w:rsidRDefault="00856CFF" w:rsidP="00531240">
      <w:pPr>
        <w:pStyle w:val="ae"/>
        <w:spacing w:before="0" w:beforeAutospacing="0" w:after="0" w:afterAutospacing="0" w:line="276" w:lineRule="auto"/>
        <w:ind w:firstLine="708"/>
        <w:jc w:val="both"/>
      </w:pPr>
      <w:r w:rsidRPr="00B36B44">
        <w:t xml:space="preserve">8.8. В течение одного рабочего дня после направления оператором электронной площадки информации, указанной в п.8.7 настоящего раздела,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w:t>
      </w:r>
      <w:r w:rsidR="00AE5161" w:rsidRPr="00B36B44">
        <w:rPr>
          <w:lang w:val="ru-RU"/>
        </w:rPr>
        <w:t>—</w:t>
      </w:r>
      <w:r w:rsidRPr="00B36B44">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856CFF" w:rsidRPr="00B36B44" w:rsidRDefault="00856CFF" w:rsidP="00531240">
      <w:pPr>
        <w:pStyle w:val="ae"/>
        <w:spacing w:before="0" w:beforeAutospacing="0" w:after="0" w:afterAutospacing="0" w:line="276" w:lineRule="auto"/>
        <w:ind w:firstLine="708"/>
        <w:jc w:val="both"/>
      </w:pPr>
      <w:r w:rsidRPr="00B36B44">
        <w:t xml:space="preserve">8.9. </w:t>
      </w:r>
      <w:r w:rsidR="0011364E" w:rsidRPr="00B36B44">
        <w:t>Заказчик</w:t>
      </w:r>
      <w:r w:rsidRPr="00B36B44">
        <w:t xml:space="preserve"> составляет итоговый протокол и размещает его на электронной площадке и в единой информационной системе.</w:t>
      </w:r>
    </w:p>
    <w:p w:rsidR="00856CFF" w:rsidRPr="00B36B44" w:rsidRDefault="00856CFF" w:rsidP="00531240">
      <w:pPr>
        <w:pStyle w:val="ae"/>
        <w:spacing w:before="0" w:beforeAutospacing="0" w:after="0" w:afterAutospacing="0" w:line="276" w:lineRule="auto"/>
        <w:ind w:firstLine="708"/>
        <w:jc w:val="both"/>
      </w:pPr>
      <w:r w:rsidRPr="00B36B44">
        <w:t>8.10.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w:t>
      </w:r>
      <w:r w:rsidR="003F2F51" w:rsidRPr="00B36B44">
        <w:rPr>
          <w:lang w:val="ru-RU"/>
        </w:rPr>
        <w:t>,</w:t>
      </w:r>
      <w:r w:rsidRPr="00B36B44">
        <w:t xml:space="preserve"> соответственно</w:t>
      </w:r>
      <w:r w:rsidR="003F2F51" w:rsidRPr="00B36B44">
        <w:rPr>
          <w:lang w:val="ru-RU"/>
        </w:rPr>
        <w:t>,</w:t>
      </w:r>
      <w:r w:rsidRPr="00B36B44">
        <w:t xml:space="preserve"> участника такой конкурентной закупки, </w:t>
      </w:r>
      <w:r w:rsidR="0011364E" w:rsidRPr="00B36B44">
        <w:t>Заказчика</w:t>
      </w:r>
      <w:r w:rsidRPr="00B36B44">
        <w:t xml:space="preserve">. В случае наличия разногласий по проекту договора, направленному </w:t>
      </w:r>
      <w:r w:rsidR="0011364E" w:rsidRPr="00B36B44">
        <w:t>Заказчиком</w:t>
      </w:r>
      <w:r w:rsidRPr="00B36B44">
        <w:t xml:space="preserve">,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11364E" w:rsidRPr="00B36B44">
        <w:t>Заказчику</w:t>
      </w:r>
      <w:r w:rsidRPr="00B36B44">
        <w:t xml:space="preserve"> с использованием программно-аппаратных средств электронной площадки. </w:t>
      </w:r>
      <w:r w:rsidR="0011364E" w:rsidRPr="00B36B44">
        <w:t>Заказчик</w:t>
      </w:r>
      <w:r w:rsidRPr="00B36B44">
        <w:t xml:space="preserve">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856CFF" w:rsidRPr="00B36B44" w:rsidRDefault="00856CFF" w:rsidP="00531240">
      <w:pPr>
        <w:pStyle w:val="ae"/>
        <w:spacing w:before="0" w:beforeAutospacing="0" w:after="0" w:afterAutospacing="0" w:line="276" w:lineRule="auto"/>
        <w:ind w:firstLine="708"/>
        <w:jc w:val="both"/>
      </w:pPr>
      <w:r w:rsidRPr="00B36B44">
        <w:t>8.11.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856CFF" w:rsidRPr="00B36B44" w:rsidRDefault="00856CFF" w:rsidP="00531240">
      <w:pPr>
        <w:pStyle w:val="ae"/>
        <w:spacing w:before="0" w:beforeAutospacing="0" w:after="0" w:afterAutospacing="0" w:line="276" w:lineRule="auto"/>
        <w:ind w:firstLine="708"/>
        <w:jc w:val="both"/>
      </w:pPr>
      <w:r w:rsidRPr="00B36B44">
        <w:t xml:space="preserve">8.12.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w:t>
      </w:r>
      <w:r w:rsidR="0011364E" w:rsidRPr="00B36B44">
        <w:t>Заказчику</w:t>
      </w:r>
      <w:r w:rsidRPr="00B36B44">
        <w:t xml:space="preserve">, участнику закупки в форме электронного документа в соответствии с настоящим Федеральным законом, хранятся оператором электронной площадки не менее </w:t>
      </w:r>
      <w:r w:rsidR="003F2F51" w:rsidRPr="00B36B44">
        <w:t>трёх</w:t>
      </w:r>
      <w:r w:rsidRPr="00B36B44">
        <w:t xml:space="preserve"> лет.</w:t>
      </w:r>
    </w:p>
    <w:p w:rsidR="00856CFF" w:rsidRPr="00B36B44" w:rsidRDefault="00856CFF" w:rsidP="00B36B44">
      <w:pPr>
        <w:pStyle w:val="ConsPlusNormal"/>
        <w:spacing w:line="276" w:lineRule="auto"/>
        <w:ind w:firstLine="709"/>
        <w:jc w:val="both"/>
        <w:rPr>
          <w:rFonts w:ascii="Times New Roman" w:hAnsi="Times New Roman" w:cs="Times New Roman"/>
          <w:sz w:val="24"/>
          <w:szCs w:val="24"/>
        </w:rPr>
      </w:pPr>
    </w:p>
    <w:p w:rsidR="00856CFF" w:rsidRPr="00B36B44" w:rsidRDefault="00856CFF" w:rsidP="00531240">
      <w:pPr>
        <w:pStyle w:val="2"/>
        <w:spacing w:before="0"/>
        <w:ind w:firstLine="708"/>
        <w:jc w:val="both"/>
        <w:rPr>
          <w:sz w:val="24"/>
          <w:szCs w:val="24"/>
        </w:rPr>
      </w:pPr>
      <w:bookmarkStart w:id="96" w:name="_Toc514237812"/>
      <w:r w:rsidRPr="00B36B44">
        <w:rPr>
          <w:sz w:val="24"/>
          <w:szCs w:val="24"/>
        </w:rPr>
        <w:lastRenderedPageBreak/>
        <w:t>Раздел 9.</w:t>
      </w:r>
      <w:r w:rsidR="006F6542" w:rsidRPr="00B36B44">
        <w:rPr>
          <w:sz w:val="24"/>
          <w:szCs w:val="24"/>
        </w:rPr>
        <w:t xml:space="preserve"> </w:t>
      </w:r>
      <w:r w:rsidRPr="00B36B44">
        <w:rPr>
          <w:sz w:val="24"/>
          <w:szCs w:val="24"/>
        </w:rPr>
        <w:t>Особенности участия субъектов среднего и малого предпринимательства в закупках в качестве субпоставщиков (субподрядчиков, соисполнителей)</w:t>
      </w:r>
      <w:bookmarkEnd w:id="96"/>
    </w:p>
    <w:p w:rsidR="00856CFF" w:rsidRPr="00B36B44" w:rsidRDefault="007204E5" w:rsidP="00B36B44">
      <w:pPr>
        <w:pStyle w:val="ae"/>
        <w:spacing w:before="0" w:beforeAutospacing="0" w:after="0" w:afterAutospacing="0" w:line="276" w:lineRule="auto"/>
        <w:ind w:firstLine="708"/>
        <w:jc w:val="both"/>
        <w:rPr>
          <w:b/>
        </w:rPr>
      </w:pPr>
      <w:r w:rsidRPr="00B36B44">
        <w:rPr>
          <w:rStyle w:val="0pt"/>
          <w:b w:val="0"/>
          <w:color w:val="000000"/>
          <w:sz w:val="24"/>
          <w:szCs w:val="24"/>
          <w:lang w:val="ru-RU"/>
        </w:rPr>
        <w:t xml:space="preserve">9.1. </w:t>
      </w:r>
      <w:r w:rsidR="0011364E" w:rsidRPr="00B36B44">
        <w:rPr>
          <w:rStyle w:val="0pt"/>
          <w:b w:val="0"/>
          <w:color w:val="000000"/>
          <w:sz w:val="24"/>
          <w:szCs w:val="24"/>
        </w:rPr>
        <w:t>Заказчик</w:t>
      </w:r>
      <w:r w:rsidR="00856CFF" w:rsidRPr="00B36B44">
        <w:rPr>
          <w:rStyle w:val="0pt"/>
          <w:b w:val="0"/>
          <w:color w:val="000000"/>
          <w:sz w:val="24"/>
          <w:szCs w:val="24"/>
        </w:rPr>
        <w:t xml:space="preserve"> вправе установить в извещении о закупке, документации</w:t>
      </w:r>
      <w:bookmarkStart w:id="97" w:name="bookmark136"/>
      <w:r w:rsidR="00856CFF" w:rsidRPr="00B36B44">
        <w:rPr>
          <w:b/>
          <w:lang w:val="ru-RU"/>
        </w:rPr>
        <w:t xml:space="preserve"> </w:t>
      </w:r>
      <w:r w:rsidR="00856CFF" w:rsidRPr="00B36B44">
        <w:rPr>
          <w:lang w:val="ru-RU"/>
        </w:rPr>
        <w:t>о</w:t>
      </w:r>
      <w:r w:rsidR="00856CFF" w:rsidRPr="00B36B44">
        <w:rPr>
          <w:rStyle w:val="0pt"/>
          <w:b w:val="0"/>
          <w:color w:val="000000"/>
          <w:sz w:val="24"/>
          <w:szCs w:val="24"/>
          <w:lang w:val="ru-RU"/>
        </w:rPr>
        <w:t xml:space="preserve"> </w:t>
      </w:r>
      <w:r w:rsidR="00856CFF" w:rsidRPr="00B36B44">
        <w:rPr>
          <w:rStyle w:val="0pt"/>
          <w:b w:val="0"/>
          <w:color w:val="000000"/>
          <w:sz w:val="24"/>
          <w:szCs w:val="24"/>
        </w:rPr>
        <w:t>закупке и соответствующем проекте договора требование к участникам закупки о привлечении к исполнению договора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(субподрядчиков, соисполнителей) из числа субъектов малого и среднего предпринимательства.</w:t>
      </w:r>
      <w:bookmarkEnd w:id="97"/>
    </w:p>
    <w:p w:rsidR="00856CFF" w:rsidRPr="00B36B44" w:rsidRDefault="007204E5" w:rsidP="00B36B44">
      <w:pPr>
        <w:pStyle w:val="ae"/>
        <w:spacing w:before="0" w:beforeAutospacing="0" w:after="0" w:afterAutospacing="0" w:line="276" w:lineRule="auto"/>
        <w:ind w:firstLine="709"/>
        <w:jc w:val="both"/>
        <w:rPr>
          <w:b/>
        </w:rPr>
      </w:pPr>
      <w:r w:rsidRPr="00B36B44">
        <w:rPr>
          <w:rStyle w:val="0pt"/>
          <w:b w:val="0"/>
          <w:color w:val="000000"/>
          <w:sz w:val="24"/>
          <w:szCs w:val="24"/>
          <w:lang w:val="ru-RU"/>
        </w:rPr>
        <w:t xml:space="preserve">9.2. </w:t>
      </w:r>
      <w:r w:rsidR="00856CFF" w:rsidRPr="00B36B44">
        <w:rPr>
          <w:rStyle w:val="0pt"/>
          <w:b w:val="0"/>
          <w:color w:val="000000"/>
          <w:sz w:val="24"/>
          <w:szCs w:val="24"/>
        </w:rPr>
        <w:t>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856CFF" w:rsidRPr="00B36B44" w:rsidRDefault="003F2F51" w:rsidP="00B36B44">
      <w:pPr>
        <w:pStyle w:val="ae"/>
        <w:spacing w:before="0" w:beforeAutospacing="0" w:after="0" w:afterAutospacing="0" w:line="276" w:lineRule="auto"/>
        <w:ind w:firstLine="851"/>
        <w:jc w:val="both"/>
        <w:rPr>
          <w:b/>
        </w:rPr>
      </w:pPr>
      <w:proofErr w:type="gramStart"/>
      <w:r w:rsidRPr="00B36B44">
        <w:rPr>
          <w:rStyle w:val="0pt"/>
          <w:b w:val="0"/>
          <w:color w:val="000000"/>
          <w:sz w:val="24"/>
          <w:szCs w:val="24"/>
          <w:lang w:val="ru-RU"/>
        </w:rPr>
        <w:t>— </w:t>
      </w:r>
      <w:r w:rsidR="00856CFF" w:rsidRPr="00B36B44">
        <w:rPr>
          <w:rStyle w:val="0pt"/>
          <w:b w:val="0"/>
          <w:color w:val="000000"/>
          <w:sz w:val="24"/>
          <w:szCs w:val="24"/>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w:t>
      </w:r>
      <w:r w:rsidRPr="00B36B44">
        <w:rPr>
          <w:rStyle w:val="0pt"/>
          <w:b w:val="0"/>
          <w:color w:val="000000"/>
          <w:sz w:val="24"/>
          <w:szCs w:val="24"/>
          <w:lang w:val="ru-RU"/>
        </w:rPr>
        <w:t xml:space="preserve"> —</w:t>
      </w:r>
      <w:r w:rsidR="00856CFF" w:rsidRPr="00B36B44">
        <w:rPr>
          <w:rStyle w:val="0pt"/>
          <w:b w:val="0"/>
          <w:color w:val="000000"/>
          <w:sz w:val="24"/>
          <w:szCs w:val="24"/>
        </w:rPr>
        <w:t xml:space="preserve"> субпоставщика (субподрядчика, соисполнителя);</w:t>
      </w:r>
      <w:proofErr w:type="gramEnd"/>
    </w:p>
    <w:p w:rsidR="00856CFF" w:rsidRPr="00B36B44" w:rsidRDefault="003F2F51" w:rsidP="00B36B44">
      <w:pPr>
        <w:pStyle w:val="ae"/>
        <w:spacing w:before="0" w:beforeAutospacing="0" w:after="0" w:afterAutospacing="0" w:line="276" w:lineRule="auto"/>
        <w:ind w:firstLine="851"/>
        <w:jc w:val="both"/>
        <w:rPr>
          <w:b/>
        </w:rPr>
      </w:pPr>
      <w:r w:rsidRPr="00B36B44">
        <w:rPr>
          <w:rStyle w:val="0pt"/>
          <w:b w:val="0"/>
          <w:color w:val="000000"/>
          <w:sz w:val="24"/>
          <w:szCs w:val="24"/>
          <w:lang w:val="ru-RU"/>
        </w:rPr>
        <w:t>— </w:t>
      </w:r>
      <w:r w:rsidR="00856CFF" w:rsidRPr="00B36B44">
        <w:rPr>
          <w:rStyle w:val="0pt"/>
          <w:b w:val="0"/>
          <w:color w:val="000000"/>
          <w:sz w:val="24"/>
          <w:szCs w:val="24"/>
        </w:rPr>
        <w:t xml:space="preserve">предмет договора, заключаемого с субъектом малого и среднего предпринимательства </w:t>
      </w:r>
      <w:r w:rsidRPr="00B36B44">
        <w:rPr>
          <w:rStyle w:val="0pt"/>
          <w:b w:val="0"/>
          <w:color w:val="000000"/>
          <w:sz w:val="24"/>
          <w:szCs w:val="24"/>
          <w:lang w:val="ru-RU"/>
        </w:rPr>
        <w:t>—</w:t>
      </w:r>
      <w:r w:rsidR="00856CFF" w:rsidRPr="00B36B44">
        <w:rPr>
          <w:rStyle w:val="0pt"/>
          <w:b w:val="0"/>
          <w:color w:val="000000"/>
          <w:sz w:val="24"/>
          <w:szCs w:val="24"/>
        </w:rPr>
        <w:t xml:space="preserve"> субпоставщиком (субподрядчиком, соисполнителем), с указанием количества поставляемого им товара, </w:t>
      </w:r>
      <w:r w:rsidRPr="00B36B44">
        <w:rPr>
          <w:rStyle w:val="0pt"/>
          <w:b w:val="0"/>
          <w:color w:val="000000"/>
          <w:sz w:val="24"/>
          <w:szCs w:val="24"/>
        </w:rPr>
        <w:t>объёма</w:t>
      </w:r>
      <w:r w:rsidR="00856CFF" w:rsidRPr="00B36B44">
        <w:rPr>
          <w:rStyle w:val="0pt"/>
          <w:b w:val="0"/>
          <w:color w:val="000000"/>
          <w:sz w:val="24"/>
          <w:szCs w:val="24"/>
        </w:rPr>
        <w:t xml:space="preserve"> выполняемых им работ, оказываемых им услуг;</w:t>
      </w:r>
    </w:p>
    <w:p w:rsidR="00856CFF" w:rsidRPr="00B36B44" w:rsidRDefault="003F2F51" w:rsidP="00B36B44">
      <w:pPr>
        <w:pStyle w:val="ae"/>
        <w:spacing w:before="0" w:beforeAutospacing="0" w:after="0" w:afterAutospacing="0" w:line="276" w:lineRule="auto"/>
        <w:ind w:firstLine="851"/>
        <w:jc w:val="both"/>
        <w:rPr>
          <w:b/>
        </w:rPr>
      </w:pPr>
      <w:proofErr w:type="gramStart"/>
      <w:r w:rsidRPr="00B36B44">
        <w:rPr>
          <w:rStyle w:val="0pt"/>
          <w:b w:val="0"/>
          <w:color w:val="000000"/>
          <w:sz w:val="24"/>
          <w:szCs w:val="24"/>
          <w:lang w:val="ru-RU"/>
        </w:rPr>
        <w:t xml:space="preserve">— </w:t>
      </w:r>
      <w:r w:rsidR="00856CFF" w:rsidRPr="00B36B44">
        <w:rPr>
          <w:rStyle w:val="0pt"/>
          <w:b w:val="0"/>
          <w:color w:val="000000"/>
          <w:sz w:val="24"/>
          <w:szCs w:val="24"/>
        </w:rPr>
        <w:t xml:space="preserve">место, условия и сроки (периоды) поставки товара, выполнения работы, оказания услуги субъектом малого и среднего предпринимательства </w:t>
      </w:r>
      <w:r w:rsidRPr="00B36B44">
        <w:rPr>
          <w:rStyle w:val="0pt"/>
          <w:b w:val="0"/>
          <w:color w:val="000000"/>
          <w:sz w:val="24"/>
          <w:szCs w:val="24"/>
          <w:lang w:val="ru-RU"/>
        </w:rPr>
        <w:t>—</w:t>
      </w:r>
      <w:r w:rsidR="00856CFF" w:rsidRPr="00B36B44">
        <w:rPr>
          <w:rStyle w:val="0pt"/>
          <w:b w:val="0"/>
          <w:color w:val="000000"/>
          <w:sz w:val="24"/>
          <w:szCs w:val="24"/>
        </w:rPr>
        <w:t xml:space="preserve"> субпоставщиком (субподрядчиком, соисполнителем);</w:t>
      </w:r>
      <w:proofErr w:type="gramEnd"/>
    </w:p>
    <w:p w:rsidR="00856CFF" w:rsidRPr="00B36B44" w:rsidRDefault="003F2F51" w:rsidP="00B36B44">
      <w:pPr>
        <w:pStyle w:val="ae"/>
        <w:spacing w:before="0" w:beforeAutospacing="0" w:after="0" w:afterAutospacing="0" w:line="276" w:lineRule="auto"/>
        <w:ind w:firstLine="851"/>
        <w:jc w:val="both"/>
        <w:rPr>
          <w:b/>
        </w:rPr>
      </w:pPr>
      <w:r w:rsidRPr="00B36B44">
        <w:rPr>
          <w:rStyle w:val="0pt"/>
          <w:b w:val="0"/>
          <w:color w:val="000000"/>
          <w:sz w:val="24"/>
          <w:szCs w:val="24"/>
          <w:lang w:val="ru-RU"/>
        </w:rPr>
        <w:t>— </w:t>
      </w:r>
      <w:r w:rsidR="00856CFF" w:rsidRPr="00B36B44">
        <w:rPr>
          <w:rStyle w:val="0pt"/>
          <w:b w:val="0"/>
          <w:color w:val="000000"/>
          <w:sz w:val="24"/>
          <w:szCs w:val="24"/>
        </w:rPr>
        <w:t xml:space="preserve">цена договора, заключаемого с субъектом малого и среднего предпринимательства </w:t>
      </w:r>
      <w:r w:rsidRPr="00B36B44">
        <w:rPr>
          <w:rStyle w:val="0pt"/>
          <w:b w:val="0"/>
          <w:color w:val="000000"/>
          <w:sz w:val="24"/>
          <w:szCs w:val="24"/>
          <w:lang w:val="ru-RU"/>
        </w:rPr>
        <w:t>—</w:t>
      </w:r>
      <w:r w:rsidR="00856CFF" w:rsidRPr="00B36B44">
        <w:rPr>
          <w:rStyle w:val="0pt"/>
          <w:b w:val="0"/>
          <w:color w:val="000000"/>
          <w:sz w:val="24"/>
          <w:szCs w:val="24"/>
        </w:rPr>
        <w:t xml:space="preserve"> субпоставщиком (субподрядчиком, соисполнителем).</w:t>
      </w:r>
    </w:p>
    <w:p w:rsidR="00856CFF" w:rsidRPr="00B36B44" w:rsidRDefault="00856CFF" w:rsidP="00B36B44">
      <w:pPr>
        <w:pStyle w:val="ae"/>
        <w:spacing w:before="0" w:beforeAutospacing="0" w:after="0" w:afterAutospacing="0" w:line="276" w:lineRule="auto"/>
        <w:ind w:firstLine="709"/>
        <w:jc w:val="both"/>
        <w:rPr>
          <w:b/>
        </w:rPr>
      </w:pPr>
      <w:r w:rsidRPr="00B36B44">
        <w:rPr>
          <w:rStyle w:val="0pt"/>
          <w:b w:val="0"/>
          <w:color w:val="000000"/>
          <w:sz w:val="24"/>
          <w:szCs w:val="24"/>
          <w:lang w:val="ru-RU"/>
        </w:rPr>
        <w:t>9.3.</w:t>
      </w:r>
      <w:r w:rsidR="00444131" w:rsidRPr="00B36B44">
        <w:rPr>
          <w:rStyle w:val="0pt"/>
          <w:b w:val="0"/>
          <w:color w:val="000000"/>
          <w:sz w:val="24"/>
          <w:szCs w:val="24"/>
          <w:lang w:val="ru-RU"/>
        </w:rPr>
        <w:t xml:space="preserve"> </w:t>
      </w:r>
      <w:r w:rsidRPr="00B36B44">
        <w:rPr>
          <w:rStyle w:val="0pt"/>
          <w:b w:val="0"/>
          <w:color w:val="000000"/>
          <w:sz w:val="24"/>
          <w:szCs w:val="24"/>
        </w:rPr>
        <w:t>Привлекаемые участниками закупки, осуществляемой в соответствии с пунктом</w:t>
      </w:r>
      <w:hyperlink w:anchor="bookmark136" w:tooltip="Current Document" w:history="1">
        <w:r w:rsidRPr="00B36B44">
          <w:rPr>
            <w:rStyle w:val="0pt"/>
            <w:b w:val="0"/>
            <w:color w:val="000000"/>
            <w:sz w:val="24"/>
            <w:szCs w:val="24"/>
          </w:rPr>
          <w:t xml:space="preserve"> </w:t>
        </w:r>
        <w:r w:rsidRPr="00B36B44">
          <w:rPr>
            <w:rStyle w:val="0pt"/>
            <w:b w:val="0"/>
            <w:color w:val="000000"/>
            <w:sz w:val="24"/>
            <w:szCs w:val="24"/>
            <w:lang w:val="ru-RU"/>
          </w:rPr>
          <w:t>9</w:t>
        </w:r>
        <w:r w:rsidRPr="00B36B44">
          <w:rPr>
            <w:rStyle w:val="0pt"/>
            <w:b w:val="0"/>
            <w:color w:val="000000"/>
            <w:sz w:val="24"/>
            <w:szCs w:val="24"/>
          </w:rPr>
          <w:t xml:space="preserve">.1 </w:t>
        </w:r>
      </w:hyperlink>
      <w:r w:rsidRPr="00B36B44">
        <w:rPr>
          <w:rStyle w:val="0pt"/>
          <w:b w:val="0"/>
          <w:color w:val="000000"/>
          <w:sz w:val="24"/>
          <w:szCs w:val="24"/>
        </w:rPr>
        <w:t xml:space="preserve">настоящего </w:t>
      </w:r>
      <w:r w:rsidR="00444131" w:rsidRPr="00B36B44">
        <w:rPr>
          <w:rStyle w:val="0pt"/>
          <w:b w:val="0"/>
          <w:color w:val="000000"/>
          <w:sz w:val="24"/>
          <w:szCs w:val="24"/>
          <w:lang w:val="ru-RU"/>
        </w:rPr>
        <w:t>р</w:t>
      </w:r>
      <w:r w:rsidRPr="00B36B44">
        <w:rPr>
          <w:rStyle w:val="0pt"/>
          <w:b w:val="0"/>
          <w:color w:val="000000"/>
          <w:sz w:val="24"/>
          <w:szCs w:val="24"/>
          <w:lang w:val="ru-RU"/>
        </w:rPr>
        <w:t>аздела</w:t>
      </w:r>
      <w:r w:rsidRPr="00B36B44">
        <w:rPr>
          <w:rStyle w:val="0pt"/>
          <w:b w:val="0"/>
          <w:color w:val="000000"/>
          <w:sz w:val="24"/>
          <w:szCs w:val="24"/>
        </w:rPr>
        <w:t xml:space="preserve">, субпоставщики (субподрядчики, соисполнители) из числа субъектов малого и среднего предпринимательства обязаны декларировать свою принадлежность к субъектам малого и среднего предпринимательства </w:t>
      </w:r>
      <w:r w:rsidR="003F2F51" w:rsidRPr="00B36B44">
        <w:rPr>
          <w:rStyle w:val="0pt"/>
          <w:b w:val="0"/>
          <w:color w:val="000000"/>
          <w:sz w:val="24"/>
          <w:szCs w:val="24"/>
        </w:rPr>
        <w:t>пут</w:t>
      </w:r>
      <w:r w:rsidR="003F2F51" w:rsidRPr="00B36B44">
        <w:rPr>
          <w:rStyle w:val="0pt"/>
          <w:b w:val="0"/>
          <w:color w:val="000000"/>
          <w:sz w:val="24"/>
          <w:szCs w:val="24"/>
          <w:lang w:val="ru-RU"/>
        </w:rPr>
        <w:t>ём</w:t>
      </w:r>
      <w:r w:rsidRPr="00B36B44">
        <w:rPr>
          <w:rStyle w:val="0pt"/>
          <w:b w:val="0"/>
          <w:color w:val="000000"/>
          <w:sz w:val="24"/>
          <w:szCs w:val="24"/>
        </w:rPr>
        <w:t xml:space="preserve">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содержащих информацию о таком субпоставщике (субподрядчике, соисполнителе), или Декларации в случае отсутствия сведений</w:t>
      </w:r>
      <w:r w:rsidRPr="00B36B44">
        <w:rPr>
          <w:b/>
          <w:lang w:val="ru-RU"/>
        </w:rPr>
        <w:t xml:space="preserve"> </w:t>
      </w:r>
      <w:r w:rsidRPr="00B36B44">
        <w:rPr>
          <w:lang w:val="ru-RU"/>
        </w:rPr>
        <w:t>о</w:t>
      </w:r>
      <w:r w:rsidRPr="00B36B44">
        <w:rPr>
          <w:b/>
          <w:lang w:val="ru-RU"/>
        </w:rPr>
        <w:t xml:space="preserve"> </w:t>
      </w:r>
      <w:r w:rsidRPr="00B36B44">
        <w:rPr>
          <w:rStyle w:val="0pt"/>
          <w:b w:val="0"/>
          <w:color w:val="000000"/>
          <w:sz w:val="24"/>
          <w:szCs w:val="24"/>
        </w:rPr>
        <w:t>таком субпоставщике (субподрядчике, соисполнителе), который является</w:t>
      </w:r>
      <w:r w:rsidRPr="00B36B44">
        <w:rPr>
          <w:rStyle w:val="af4"/>
          <w:rFonts w:ascii="Times New Roman" w:hAnsi="Times New Roman" w:cs="Times New Roman"/>
          <w:b/>
          <w:bCs/>
          <w:color w:val="000000"/>
        </w:rPr>
        <w:t xml:space="preserve"> </w:t>
      </w:r>
      <w:r w:rsidRPr="00B36B44">
        <w:rPr>
          <w:rStyle w:val="0pt"/>
          <w:b w:val="0"/>
          <w:color w:val="000000"/>
          <w:sz w:val="24"/>
          <w:szCs w:val="24"/>
        </w:rPr>
        <w:t>вновь зарегистрированным индивидуальным предпринимателем</w:t>
      </w:r>
      <w:r w:rsidR="003F2F51" w:rsidRPr="00B36B44">
        <w:rPr>
          <w:rStyle w:val="0pt"/>
          <w:b w:val="0"/>
          <w:color w:val="000000"/>
          <w:sz w:val="24"/>
          <w:szCs w:val="24"/>
          <w:lang w:val="ru-RU"/>
        </w:rPr>
        <w:t xml:space="preserve"> / </w:t>
      </w:r>
      <w:r w:rsidRPr="00B36B44">
        <w:rPr>
          <w:rStyle w:val="0pt"/>
          <w:b w:val="0"/>
          <w:color w:val="000000"/>
          <w:sz w:val="24"/>
          <w:szCs w:val="24"/>
        </w:rPr>
        <w:t>вновь созданным юридическим лицом в соответствии с частью 3 статьи 4 Федерального закона от 24 июля 2007 года № 209-ФЗ «О развитии малого и среднего предпринимательства в Российской Федерации», в едином реестре субъектов малого и среднего предпринимательства.</w:t>
      </w:r>
    </w:p>
    <w:p w:rsidR="00856CFF" w:rsidRPr="00B36B44" w:rsidRDefault="00856CFF" w:rsidP="00B36B44">
      <w:pPr>
        <w:pStyle w:val="af3"/>
        <w:widowControl w:val="0"/>
        <w:tabs>
          <w:tab w:val="left" w:pos="1522"/>
        </w:tabs>
        <w:spacing w:after="0"/>
        <w:ind w:right="20" w:firstLine="709"/>
        <w:jc w:val="both"/>
        <w:rPr>
          <w:rFonts w:ascii="Times New Roman" w:hAnsi="Times New Roman"/>
          <w:sz w:val="24"/>
          <w:szCs w:val="24"/>
          <w:lang w:val="ru-RU"/>
        </w:rPr>
      </w:pPr>
      <w:r w:rsidRPr="00B36B44">
        <w:rPr>
          <w:rFonts w:ascii="Times New Roman" w:hAnsi="Times New Roman"/>
          <w:sz w:val="24"/>
          <w:szCs w:val="24"/>
          <w:lang w:val="ru-RU"/>
        </w:rPr>
        <w:t xml:space="preserve">9.4. </w:t>
      </w:r>
      <w:r w:rsidRPr="00B36B44">
        <w:rPr>
          <w:rFonts w:ascii="Times New Roman" w:hAnsi="Times New Roman"/>
          <w:sz w:val="24"/>
          <w:szCs w:val="24"/>
        </w:rPr>
        <w:t xml:space="preserve">Привлечение к исполнению договора, </w:t>
      </w:r>
      <w:r w:rsidR="003F2F51" w:rsidRPr="00B36B44">
        <w:rPr>
          <w:rFonts w:ascii="Times New Roman" w:hAnsi="Times New Roman"/>
          <w:sz w:val="24"/>
          <w:szCs w:val="24"/>
        </w:rPr>
        <w:t>заключённого</w:t>
      </w:r>
      <w:r w:rsidRPr="00B36B44">
        <w:rPr>
          <w:rFonts w:ascii="Times New Roman" w:hAnsi="Times New Roman"/>
          <w:sz w:val="24"/>
          <w:szCs w:val="24"/>
        </w:rPr>
        <w:t xml:space="preserve"> по результатам закупки,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w:t>
      </w:r>
      <w:r w:rsidR="003F2F51" w:rsidRPr="00B36B44">
        <w:rPr>
          <w:rFonts w:ascii="Times New Roman" w:hAnsi="Times New Roman"/>
          <w:sz w:val="24"/>
          <w:szCs w:val="24"/>
          <w:lang w:val="ru-RU"/>
        </w:rPr>
        <w:t xml:space="preserve"> </w:t>
      </w:r>
      <w:r w:rsidRPr="00B36B44">
        <w:rPr>
          <w:rFonts w:ascii="Times New Roman" w:hAnsi="Times New Roman"/>
          <w:sz w:val="24"/>
          <w:szCs w:val="24"/>
        </w:rPr>
        <w:t>(исполнителя,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856CFF" w:rsidRPr="00B36B44" w:rsidRDefault="00856CFF" w:rsidP="00B36B44">
      <w:pPr>
        <w:pStyle w:val="af3"/>
        <w:widowControl w:val="0"/>
        <w:tabs>
          <w:tab w:val="left" w:pos="1566"/>
        </w:tabs>
        <w:spacing w:after="0"/>
        <w:ind w:right="20" w:firstLine="709"/>
        <w:jc w:val="both"/>
        <w:rPr>
          <w:rStyle w:val="af"/>
          <w:rFonts w:eastAsia="Calibri"/>
        </w:rPr>
      </w:pPr>
      <w:r w:rsidRPr="00B36B44">
        <w:rPr>
          <w:rFonts w:ascii="Times New Roman" w:hAnsi="Times New Roman"/>
          <w:sz w:val="24"/>
          <w:szCs w:val="24"/>
          <w:lang w:val="ru-RU"/>
        </w:rPr>
        <w:t>9.5.</w:t>
      </w:r>
      <w:bookmarkStart w:id="98" w:name="bookmark137"/>
      <w:r w:rsidRPr="00B36B44">
        <w:rPr>
          <w:rStyle w:val="0pt"/>
          <w:color w:val="000000"/>
          <w:sz w:val="24"/>
          <w:szCs w:val="24"/>
        </w:rPr>
        <w:t xml:space="preserve"> </w:t>
      </w:r>
      <w:r w:rsidRPr="00B36B44">
        <w:rPr>
          <w:rStyle w:val="af"/>
          <w:rFonts w:eastAsia="Calibri"/>
        </w:rPr>
        <w:t>В документацию о закупке, осуществляемой в соответствии с пунктом</w:t>
      </w:r>
      <w:hyperlink w:anchor="bookmark136" w:tooltip="Current Document" w:history="1">
        <w:r w:rsidR="006F6542" w:rsidRPr="00B36B44">
          <w:rPr>
            <w:rStyle w:val="af"/>
            <w:rFonts w:eastAsia="Calibri"/>
          </w:rPr>
          <w:t xml:space="preserve"> </w:t>
        </w:r>
        <w:r w:rsidRPr="00B36B44">
          <w:rPr>
            <w:rStyle w:val="af"/>
            <w:rFonts w:eastAsia="Calibri"/>
          </w:rPr>
          <w:t xml:space="preserve">настоящего </w:t>
        </w:r>
        <w:r w:rsidR="00444131" w:rsidRPr="00B36B44">
          <w:rPr>
            <w:rStyle w:val="af"/>
            <w:rFonts w:eastAsia="Calibri"/>
            <w:lang w:val="ru-RU"/>
          </w:rPr>
          <w:t>раздела</w:t>
        </w:r>
        <w:r w:rsidR="003F2F51" w:rsidRPr="00B36B44">
          <w:rPr>
            <w:rStyle w:val="af"/>
            <w:rFonts w:eastAsia="Calibri"/>
            <w:lang w:val="ru-RU"/>
          </w:rPr>
          <w:t>,</w:t>
        </w:r>
        <w:r w:rsidRPr="00B36B44">
          <w:rPr>
            <w:rStyle w:val="af"/>
            <w:rFonts w:eastAsia="Calibri"/>
          </w:rPr>
          <w:t xml:space="preserve"> </w:t>
        </w:r>
      </w:hyperlink>
      <w:r w:rsidRPr="00B36B44">
        <w:rPr>
          <w:rStyle w:val="af"/>
          <w:rFonts w:eastAsia="Calibri"/>
        </w:rPr>
        <w:t xml:space="preserve">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w:t>
      </w:r>
      <w:proofErr w:type="spellStart"/>
      <w:r w:rsidRPr="00B36B44">
        <w:rPr>
          <w:rStyle w:val="af"/>
          <w:rFonts w:eastAsia="Calibri"/>
        </w:rPr>
        <w:t>заключ</w:t>
      </w:r>
      <w:r w:rsidR="00E37EF1">
        <w:rPr>
          <w:rStyle w:val="af"/>
          <w:rFonts w:eastAsia="Calibri"/>
          <w:lang w:val="ru-RU"/>
        </w:rPr>
        <w:t>е</w:t>
      </w:r>
      <w:r w:rsidRPr="00B36B44">
        <w:rPr>
          <w:rStyle w:val="af"/>
          <w:rFonts w:eastAsia="Calibri"/>
        </w:rPr>
        <w:t>нному</w:t>
      </w:r>
      <w:proofErr w:type="spellEnd"/>
      <w:r w:rsidRPr="00B36B44">
        <w:rPr>
          <w:rStyle w:val="af"/>
          <w:rFonts w:eastAsia="Calibri"/>
        </w:rPr>
        <w:t xml:space="preserve"> поставщиком (исполнителем, подрядчиком) с субъектом </w:t>
      </w:r>
      <w:r w:rsidRPr="00B36B44">
        <w:rPr>
          <w:rStyle w:val="af"/>
          <w:rFonts w:eastAsia="Calibri"/>
        </w:rPr>
        <w:lastRenderedPageBreak/>
        <w:t xml:space="preserve">малого и среднего предпринимательства в целях исполнения договора, </w:t>
      </w:r>
      <w:r w:rsidR="003F2F51" w:rsidRPr="00B36B44">
        <w:rPr>
          <w:rStyle w:val="af"/>
          <w:rFonts w:eastAsia="Calibri"/>
        </w:rPr>
        <w:t>заключённого</w:t>
      </w:r>
      <w:r w:rsidRPr="00B36B44">
        <w:rPr>
          <w:rStyle w:val="af"/>
          <w:rFonts w:eastAsia="Calibri"/>
        </w:rPr>
        <w:t xml:space="preserve"> поставщиком (исполнителем, подрядчиком) с </w:t>
      </w:r>
      <w:r w:rsidR="0011364E" w:rsidRPr="00B36B44">
        <w:rPr>
          <w:rStyle w:val="af"/>
          <w:rFonts w:eastAsia="Calibri"/>
        </w:rPr>
        <w:t>Заказчиком</w:t>
      </w:r>
      <w:r w:rsidRPr="00B36B44">
        <w:rPr>
          <w:rStyle w:val="af"/>
          <w:rFonts w:eastAsia="Calibri"/>
        </w:rPr>
        <w:t xml:space="preserve">, который должен составлять не более 30 календарных дней со дня подписания </w:t>
      </w:r>
      <w:r w:rsidR="0011364E" w:rsidRPr="00B36B44">
        <w:rPr>
          <w:rStyle w:val="af"/>
          <w:rFonts w:eastAsia="Calibri"/>
        </w:rPr>
        <w:t>Заказчиком</w:t>
      </w:r>
      <w:r w:rsidRPr="00B36B44">
        <w:rPr>
          <w:rStyle w:val="af"/>
          <w:rFonts w:eastAsia="Calibri"/>
        </w:rPr>
        <w:t xml:space="preserve"> документа о </w:t>
      </w:r>
      <w:r w:rsidR="003F2F51" w:rsidRPr="00B36B44">
        <w:rPr>
          <w:rStyle w:val="af"/>
          <w:rFonts w:eastAsia="Calibri"/>
        </w:rPr>
        <w:t>приёмке</w:t>
      </w:r>
      <w:r w:rsidRPr="00B36B44">
        <w:rPr>
          <w:rStyle w:val="af"/>
          <w:rFonts w:eastAsia="Calibri"/>
        </w:rPr>
        <w:t xml:space="preserve"> товара (выполненной работы, оказанной услуги) по договору (отдельному этапу договора).</w:t>
      </w:r>
      <w:bookmarkEnd w:id="98"/>
    </w:p>
    <w:p w:rsidR="00856CFF" w:rsidRPr="00B36B44" w:rsidRDefault="00856CFF" w:rsidP="00B36B44">
      <w:pPr>
        <w:spacing w:after="0"/>
        <w:ind w:firstLine="709"/>
        <w:jc w:val="both"/>
        <w:rPr>
          <w:rFonts w:ascii="Times New Roman" w:hAnsi="Times New Roman"/>
          <w:sz w:val="24"/>
          <w:szCs w:val="24"/>
        </w:rPr>
      </w:pPr>
      <w:r w:rsidRPr="00B36B44">
        <w:rPr>
          <w:rFonts w:ascii="Times New Roman" w:hAnsi="Times New Roman"/>
          <w:sz w:val="24"/>
          <w:szCs w:val="24"/>
        </w:rPr>
        <w:t>9.6. </w:t>
      </w:r>
      <w:proofErr w:type="gramStart"/>
      <w:r w:rsidRPr="00B36B44">
        <w:rPr>
          <w:rFonts w:ascii="Times New Roman" w:hAnsi="Times New Roman"/>
          <w:sz w:val="24"/>
          <w:szCs w:val="24"/>
        </w:rPr>
        <w:t xml:space="preserve">По согласованию с </w:t>
      </w:r>
      <w:r w:rsidR="0011364E" w:rsidRPr="00B36B44">
        <w:rPr>
          <w:rFonts w:ascii="Times New Roman" w:hAnsi="Times New Roman"/>
          <w:sz w:val="24"/>
          <w:szCs w:val="24"/>
        </w:rPr>
        <w:t>Заказчиком</w:t>
      </w:r>
      <w:r w:rsidRPr="00B36B44">
        <w:rPr>
          <w:rFonts w:ascii="Times New Roman" w:hAnsi="Times New Roman"/>
          <w:sz w:val="24"/>
          <w:szCs w:val="24"/>
        </w:rPr>
        <w:t xml:space="preserve"> поставщик (исполнитель, подрядчик) вправе осуществить замену субподрядчика (соисполнителя) </w:t>
      </w:r>
      <w:r w:rsidR="003F2F51" w:rsidRPr="00B36B44">
        <w:rPr>
          <w:rFonts w:ascii="Times New Roman" w:hAnsi="Times New Roman"/>
          <w:sz w:val="24"/>
          <w:szCs w:val="24"/>
        </w:rPr>
        <w:t>—</w:t>
      </w:r>
      <w:r w:rsidRPr="00B36B44">
        <w:rPr>
          <w:rFonts w:ascii="Times New Roman" w:hAnsi="Times New Roman"/>
          <w:sz w:val="24"/>
          <w:szCs w:val="24"/>
        </w:rPr>
        <w:t xml:space="preserve"> субъекта малого и среднего предпринимательства, с которым заключается либо ранее был </w:t>
      </w:r>
      <w:r w:rsidR="003F2F51" w:rsidRPr="00B36B44">
        <w:rPr>
          <w:rFonts w:ascii="Times New Roman" w:hAnsi="Times New Roman"/>
          <w:sz w:val="24"/>
          <w:szCs w:val="24"/>
        </w:rPr>
        <w:t>заключён</w:t>
      </w:r>
      <w:r w:rsidRPr="00B36B44">
        <w:rPr>
          <w:rFonts w:ascii="Times New Roman" w:hAnsi="Times New Roman"/>
          <w:sz w:val="24"/>
          <w:szCs w:val="24"/>
        </w:rPr>
        <w:t xml:space="preserve"> договор субподряда, на другого субподрядчика (соисполнителя) </w:t>
      </w:r>
      <w:r w:rsidR="003F2F51" w:rsidRPr="00B36B44">
        <w:rPr>
          <w:rFonts w:ascii="Times New Roman" w:hAnsi="Times New Roman"/>
          <w:sz w:val="24"/>
          <w:szCs w:val="24"/>
        </w:rPr>
        <w:t>—</w:t>
      </w:r>
      <w:r w:rsidRPr="00B36B44">
        <w:rPr>
          <w:rFonts w:ascii="Times New Roman" w:hAnsi="Times New Roman"/>
          <w:sz w:val="24"/>
          <w:szCs w:val="24"/>
        </w:rPr>
        <w:t xml:space="preserve"> субъекта малого и среднего предпринимательства при условии сохранения цены договора, заключаемого или </w:t>
      </w:r>
      <w:r w:rsidR="003F2F51" w:rsidRPr="00B36B44">
        <w:rPr>
          <w:rFonts w:ascii="Times New Roman" w:hAnsi="Times New Roman"/>
          <w:sz w:val="24"/>
          <w:szCs w:val="24"/>
        </w:rPr>
        <w:t>заключённого</w:t>
      </w:r>
      <w:r w:rsidRPr="00B36B44">
        <w:rPr>
          <w:rFonts w:ascii="Times New Roman" w:hAnsi="Times New Roman"/>
          <w:sz w:val="24"/>
          <w:szCs w:val="24"/>
        </w:rPr>
        <w:t xml:space="preserve">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w:t>
      </w:r>
      <w:proofErr w:type="gramEnd"/>
      <w:r w:rsidRPr="00B36B44">
        <w:rPr>
          <w:rFonts w:ascii="Times New Roman" w:hAnsi="Times New Roman"/>
          <w:sz w:val="24"/>
          <w:szCs w:val="24"/>
        </w:rPr>
        <w:t xml:space="preserve">, подрядчиком) в </w:t>
      </w:r>
      <w:r w:rsidR="003F2F51" w:rsidRPr="00B36B44">
        <w:rPr>
          <w:rFonts w:ascii="Times New Roman" w:hAnsi="Times New Roman"/>
          <w:sz w:val="24"/>
          <w:szCs w:val="24"/>
        </w:rPr>
        <w:t>счёт</w:t>
      </w:r>
      <w:r w:rsidRPr="00B36B44">
        <w:rPr>
          <w:rFonts w:ascii="Times New Roman" w:hAnsi="Times New Roman"/>
          <w:sz w:val="24"/>
          <w:szCs w:val="24"/>
        </w:rPr>
        <w:t xml:space="preserve"> исполненных обязательств,</w:t>
      </w:r>
      <w:r w:rsidR="003F2F51" w:rsidRPr="00B36B44">
        <w:rPr>
          <w:rFonts w:ascii="Times New Roman" w:hAnsi="Times New Roman"/>
          <w:sz w:val="24"/>
          <w:szCs w:val="24"/>
        </w:rPr>
        <w:t xml:space="preserve"> </w:t>
      </w:r>
      <w:r w:rsidRPr="00B36B44">
        <w:rPr>
          <w:rFonts w:ascii="Times New Roman" w:hAnsi="Times New Roman"/>
          <w:sz w:val="24"/>
          <w:szCs w:val="24"/>
        </w:rPr>
        <w:t>если договор субподряда был частично исполнен.</w:t>
      </w:r>
    </w:p>
    <w:p w:rsidR="00856CFF" w:rsidRPr="00B36B44" w:rsidRDefault="00856CFF" w:rsidP="00B36B44">
      <w:pPr>
        <w:spacing w:after="0"/>
        <w:ind w:firstLine="709"/>
        <w:jc w:val="both"/>
        <w:rPr>
          <w:rFonts w:ascii="Times New Roman" w:hAnsi="Times New Roman"/>
          <w:sz w:val="24"/>
          <w:szCs w:val="24"/>
        </w:rPr>
      </w:pPr>
    </w:p>
    <w:p w:rsidR="00856CFF" w:rsidRPr="00B36B44" w:rsidRDefault="00856CFF" w:rsidP="00235FC9">
      <w:pPr>
        <w:pStyle w:val="2"/>
        <w:spacing w:before="0"/>
        <w:ind w:firstLine="708"/>
        <w:jc w:val="both"/>
        <w:rPr>
          <w:sz w:val="24"/>
          <w:szCs w:val="24"/>
        </w:rPr>
      </w:pPr>
      <w:bookmarkStart w:id="99" w:name="_Toc514237813"/>
      <w:r w:rsidRPr="00B36B44">
        <w:rPr>
          <w:sz w:val="24"/>
          <w:szCs w:val="24"/>
        </w:rPr>
        <w:t xml:space="preserve">Раздел </w:t>
      </w:r>
      <w:r w:rsidRPr="00B36B44">
        <w:rPr>
          <w:sz w:val="24"/>
          <w:szCs w:val="24"/>
          <w:lang w:val="ru-RU"/>
        </w:rPr>
        <w:t>10</w:t>
      </w:r>
      <w:r w:rsidRPr="00B36B44">
        <w:rPr>
          <w:sz w:val="24"/>
          <w:szCs w:val="24"/>
        </w:rPr>
        <w:t xml:space="preserve">. </w:t>
      </w:r>
      <w:r w:rsidR="003F2F51" w:rsidRPr="00B36B44">
        <w:rPr>
          <w:sz w:val="24"/>
          <w:szCs w:val="24"/>
        </w:rPr>
        <w:t>Отчётность</w:t>
      </w:r>
      <w:r w:rsidRPr="00B36B44">
        <w:rPr>
          <w:sz w:val="24"/>
          <w:szCs w:val="24"/>
        </w:rPr>
        <w:t xml:space="preserve"> </w:t>
      </w:r>
      <w:r w:rsidR="0011364E" w:rsidRPr="00B36B44">
        <w:rPr>
          <w:sz w:val="24"/>
          <w:szCs w:val="24"/>
        </w:rPr>
        <w:t>Заказчик</w:t>
      </w:r>
      <w:r w:rsidR="00E37EF1">
        <w:rPr>
          <w:sz w:val="24"/>
          <w:szCs w:val="24"/>
        </w:rPr>
        <w:t>а</w:t>
      </w:r>
      <w:r w:rsidRPr="00B36B44">
        <w:rPr>
          <w:sz w:val="24"/>
          <w:szCs w:val="24"/>
        </w:rPr>
        <w:t xml:space="preserve"> об участии субъектов малого и среднего предпринимательства в закупках</w:t>
      </w:r>
      <w:bookmarkEnd w:id="99"/>
    </w:p>
    <w:p w:rsidR="00856CFF" w:rsidRPr="00B36B44" w:rsidRDefault="00856CFF" w:rsidP="00B36B44">
      <w:pPr>
        <w:spacing w:after="0"/>
        <w:ind w:firstLine="708"/>
        <w:jc w:val="both"/>
        <w:rPr>
          <w:rFonts w:ascii="Times New Roman" w:hAnsi="Times New Roman"/>
          <w:sz w:val="24"/>
          <w:szCs w:val="24"/>
        </w:rPr>
      </w:pPr>
      <w:r w:rsidRPr="00B36B44">
        <w:rPr>
          <w:rFonts w:ascii="Times New Roman" w:hAnsi="Times New Roman"/>
          <w:sz w:val="24"/>
          <w:szCs w:val="24"/>
        </w:rPr>
        <w:t xml:space="preserve">10.1. В целях формирования </w:t>
      </w:r>
      <w:r w:rsidR="003F2F51" w:rsidRPr="00B36B44">
        <w:rPr>
          <w:rFonts w:ascii="Times New Roman" w:hAnsi="Times New Roman"/>
          <w:sz w:val="24"/>
          <w:szCs w:val="24"/>
        </w:rPr>
        <w:t>отчётности</w:t>
      </w:r>
      <w:r w:rsidRPr="00B36B44">
        <w:rPr>
          <w:rFonts w:ascii="Times New Roman" w:hAnsi="Times New Roman"/>
          <w:sz w:val="24"/>
          <w:szCs w:val="24"/>
        </w:rPr>
        <w:t xml:space="preserve"> об участии субъектов малого и среднего предпринимательства в закупках </w:t>
      </w:r>
      <w:r w:rsidR="0011364E" w:rsidRPr="00B36B44">
        <w:rPr>
          <w:rFonts w:ascii="Times New Roman" w:hAnsi="Times New Roman"/>
          <w:sz w:val="24"/>
          <w:szCs w:val="24"/>
        </w:rPr>
        <w:t>Заказчик</w:t>
      </w:r>
      <w:r w:rsidRPr="00B36B44">
        <w:rPr>
          <w:rFonts w:ascii="Times New Roman" w:hAnsi="Times New Roman"/>
          <w:sz w:val="24"/>
          <w:szCs w:val="24"/>
        </w:rPr>
        <w:t>:</w:t>
      </w:r>
    </w:p>
    <w:p w:rsidR="00856CFF" w:rsidRPr="00B36B44" w:rsidRDefault="00856CFF" w:rsidP="00B36B44">
      <w:pPr>
        <w:suppressAutoHyphens/>
        <w:spacing w:after="0"/>
        <w:ind w:firstLine="993"/>
        <w:jc w:val="both"/>
        <w:rPr>
          <w:rFonts w:ascii="Times New Roman" w:hAnsi="Times New Roman"/>
          <w:sz w:val="24"/>
          <w:szCs w:val="24"/>
        </w:rPr>
      </w:pPr>
      <w:r w:rsidRPr="00B36B44">
        <w:rPr>
          <w:rFonts w:ascii="Times New Roman" w:hAnsi="Times New Roman"/>
          <w:sz w:val="24"/>
          <w:szCs w:val="24"/>
        </w:rPr>
        <w:t>а) в соответствии с пунктом 4 части 19 статьи 4 Федерального закона №223-ФЗ</w:t>
      </w:r>
      <w:r w:rsidR="006F6542" w:rsidRPr="00B36B44">
        <w:rPr>
          <w:rFonts w:ascii="Times New Roman" w:hAnsi="Times New Roman"/>
          <w:sz w:val="24"/>
          <w:szCs w:val="24"/>
        </w:rPr>
        <w:t xml:space="preserve"> </w:t>
      </w:r>
      <w:r w:rsidR="00E37EF1">
        <w:rPr>
          <w:rFonts w:ascii="Times New Roman" w:hAnsi="Times New Roman"/>
          <w:sz w:val="24"/>
          <w:szCs w:val="24"/>
        </w:rPr>
        <w:t>размещае</w:t>
      </w:r>
      <w:r w:rsidRPr="00B36B44">
        <w:rPr>
          <w:rFonts w:ascii="Times New Roman" w:hAnsi="Times New Roman"/>
          <w:sz w:val="24"/>
          <w:szCs w:val="24"/>
        </w:rPr>
        <w:t xml:space="preserve">т в единой информационной системе сведения о количестве и об общей стоимости договоров, </w:t>
      </w:r>
      <w:r w:rsidR="003F2F51" w:rsidRPr="00B36B44">
        <w:rPr>
          <w:rFonts w:ascii="Times New Roman" w:hAnsi="Times New Roman"/>
          <w:sz w:val="24"/>
          <w:szCs w:val="24"/>
        </w:rPr>
        <w:t>заключённых</w:t>
      </w:r>
      <w:r w:rsidRPr="00B36B44">
        <w:rPr>
          <w:rFonts w:ascii="Times New Roman" w:hAnsi="Times New Roman"/>
          <w:sz w:val="24"/>
          <w:szCs w:val="24"/>
        </w:rPr>
        <w:t xml:space="preserve"> </w:t>
      </w:r>
      <w:r w:rsidR="00E37EF1">
        <w:rPr>
          <w:rFonts w:ascii="Times New Roman" w:hAnsi="Times New Roman"/>
          <w:sz w:val="24"/>
          <w:szCs w:val="24"/>
        </w:rPr>
        <w:t>Заказчиком</w:t>
      </w:r>
      <w:r w:rsidRPr="00B36B44">
        <w:rPr>
          <w:rFonts w:ascii="Times New Roman" w:hAnsi="Times New Roman"/>
          <w:sz w:val="24"/>
          <w:szCs w:val="24"/>
        </w:rPr>
        <w:t xml:space="preserve"> по результатам закупок у субъектов малого и среднего предпринимательства, в срок, установленный Федеральным законом №223-ФЗ;</w:t>
      </w:r>
    </w:p>
    <w:p w:rsidR="00856CFF" w:rsidRPr="00B36B44" w:rsidRDefault="00E37EF1" w:rsidP="00B36B44">
      <w:pPr>
        <w:spacing w:after="0"/>
        <w:ind w:firstLine="993"/>
        <w:jc w:val="both"/>
        <w:rPr>
          <w:rFonts w:ascii="Times New Roman" w:hAnsi="Times New Roman"/>
          <w:sz w:val="24"/>
          <w:szCs w:val="24"/>
        </w:rPr>
      </w:pPr>
      <w:proofErr w:type="gramStart"/>
      <w:r>
        <w:rPr>
          <w:rFonts w:ascii="Times New Roman" w:hAnsi="Times New Roman"/>
          <w:sz w:val="24"/>
          <w:szCs w:val="24"/>
        </w:rPr>
        <w:t>б) составляе</w:t>
      </w:r>
      <w:r w:rsidR="00856CFF" w:rsidRPr="00B36B44">
        <w:rPr>
          <w:rFonts w:ascii="Times New Roman" w:hAnsi="Times New Roman"/>
          <w:sz w:val="24"/>
          <w:szCs w:val="24"/>
        </w:rPr>
        <w:t xml:space="preserve">т годовой </w:t>
      </w:r>
      <w:r w:rsidR="003F2F51" w:rsidRPr="00B36B44">
        <w:rPr>
          <w:rFonts w:ascii="Times New Roman" w:hAnsi="Times New Roman"/>
          <w:sz w:val="24"/>
          <w:szCs w:val="24"/>
        </w:rPr>
        <w:t>отчёт</w:t>
      </w:r>
      <w:r w:rsidR="00856CFF" w:rsidRPr="00B36B44">
        <w:rPr>
          <w:rFonts w:ascii="Times New Roman" w:hAnsi="Times New Roman"/>
          <w:sz w:val="24"/>
          <w:szCs w:val="24"/>
        </w:rPr>
        <w:t xml:space="preserve"> о закупке товаров, работ, услуг у субъектов малого и среднего предпринимательства в соответствии с требованиями к содержанию годового </w:t>
      </w:r>
      <w:r w:rsidR="003F2F51" w:rsidRPr="00B36B44">
        <w:rPr>
          <w:rFonts w:ascii="Times New Roman" w:hAnsi="Times New Roman"/>
          <w:sz w:val="24"/>
          <w:szCs w:val="24"/>
        </w:rPr>
        <w:t>отчёта</w:t>
      </w:r>
      <w:r w:rsidR="00856CFF" w:rsidRPr="00B36B44">
        <w:rPr>
          <w:rFonts w:ascii="Times New Roman" w:hAnsi="Times New Roman"/>
          <w:sz w:val="24"/>
          <w:szCs w:val="24"/>
        </w:rPr>
        <w:t xml:space="preserve"> о закупке товаров, работ, услуг отдельными видами юридических лиц у субъектов малого и среднего предпринимательства, </w:t>
      </w:r>
      <w:r w:rsidR="003F2F51" w:rsidRPr="00B36B44">
        <w:rPr>
          <w:rFonts w:ascii="Times New Roman" w:hAnsi="Times New Roman"/>
          <w:sz w:val="24"/>
          <w:szCs w:val="24"/>
        </w:rPr>
        <w:t>утверждёнными</w:t>
      </w:r>
      <w:r w:rsidR="00856CFF" w:rsidRPr="00B36B44">
        <w:rPr>
          <w:rFonts w:ascii="Times New Roman" w:hAnsi="Times New Roman"/>
          <w:sz w:val="24"/>
          <w:szCs w:val="24"/>
        </w:rPr>
        <w:t xml:space="preserve"> </w:t>
      </w:r>
      <w:r w:rsidR="008A2638" w:rsidRPr="00BA0FEC">
        <w:rPr>
          <w:rStyle w:val="af1"/>
          <w:rFonts w:ascii="Times New Roman" w:hAnsi="Times New Roman"/>
          <w:color w:val="auto"/>
          <w:sz w:val="24"/>
          <w:szCs w:val="24"/>
          <w:u w:val="none"/>
          <w:shd w:val="clear" w:color="auto" w:fill="FFFFFF"/>
        </w:rPr>
        <w:t>Постановление</w:t>
      </w:r>
      <w:r w:rsidR="008A2638">
        <w:rPr>
          <w:rStyle w:val="af1"/>
          <w:rFonts w:ascii="Times New Roman" w:hAnsi="Times New Roman"/>
          <w:color w:val="auto"/>
          <w:sz w:val="24"/>
          <w:szCs w:val="24"/>
          <w:u w:val="none"/>
          <w:shd w:val="clear" w:color="auto" w:fill="FFFFFF"/>
        </w:rPr>
        <w:t>м</w:t>
      </w:r>
      <w:r w:rsidR="008A2638" w:rsidRPr="00BA0FEC">
        <w:rPr>
          <w:rStyle w:val="af1"/>
          <w:rFonts w:ascii="Times New Roman" w:hAnsi="Times New Roman"/>
          <w:color w:val="auto"/>
          <w:sz w:val="24"/>
          <w:szCs w:val="24"/>
          <w:u w:val="none"/>
          <w:shd w:val="clear" w:color="auto" w:fill="FFFFFF"/>
        </w:rPr>
        <w:t xml:space="preserve"> №1352</w:t>
      </w:r>
      <w:r>
        <w:rPr>
          <w:rFonts w:ascii="Times New Roman" w:hAnsi="Times New Roman"/>
          <w:sz w:val="24"/>
          <w:szCs w:val="24"/>
        </w:rPr>
        <w:t>, и размещае</w:t>
      </w:r>
      <w:r w:rsidR="00856CFF" w:rsidRPr="00B36B44">
        <w:rPr>
          <w:rFonts w:ascii="Times New Roman" w:hAnsi="Times New Roman"/>
          <w:sz w:val="24"/>
          <w:szCs w:val="24"/>
        </w:rPr>
        <w:t xml:space="preserve">т указанный </w:t>
      </w:r>
      <w:r w:rsidR="003F2F51" w:rsidRPr="00B36B44">
        <w:rPr>
          <w:rFonts w:ascii="Times New Roman" w:hAnsi="Times New Roman"/>
          <w:sz w:val="24"/>
          <w:szCs w:val="24"/>
        </w:rPr>
        <w:t>отчёт</w:t>
      </w:r>
      <w:r w:rsidR="00856CFF" w:rsidRPr="00B36B44">
        <w:rPr>
          <w:rFonts w:ascii="Times New Roman" w:hAnsi="Times New Roman"/>
          <w:sz w:val="24"/>
          <w:szCs w:val="24"/>
        </w:rPr>
        <w:t xml:space="preserve"> в соответствии с частью 21 статьи 4 Федерального закона №223-ФЗ</w:t>
      </w:r>
      <w:r w:rsidR="006F6542" w:rsidRPr="00B36B44">
        <w:rPr>
          <w:rFonts w:ascii="Times New Roman" w:hAnsi="Times New Roman"/>
          <w:sz w:val="24"/>
          <w:szCs w:val="24"/>
        </w:rPr>
        <w:t xml:space="preserve"> </w:t>
      </w:r>
      <w:r w:rsidR="00856CFF" w:rsidRPr="00B36B44">
        <w:rPr>
          <w:rFonts w:ascii="Times New Roman" w:hAnsi="Times New Roman"/>
          <w:sz w:val="24"/>
          <w:szCs w:val="24"/>
        </w:rPr>
        <w:t>в единой информационной системе в</w:t>
      </w:r>
      <w:proofErr w:type="gramEnd"/>
      <w:r w:rsidR="00856CFF" w:rsidRPr="00B36B44">
        <w:rPr>
          <w:rFonts w:ascii="Times New Roman" w:hAnsi="Times New Roman"/>
          <w:sz w:val="24"/>
          <w:szCs w:val="24"/>
        </w:rPr>
        <w:t xml:space="preserve"> срок, установленный Федеральным законом.</w:t>
      </w:r>
    </w:p>
    <w:p w:rsidR="00CF5819" w:rsidRPr="00B36B44" w:rsidRDefault="00856CFF" w:rsidP="00B36B44">
      <w:pPr>
        <w:spacing w:after="0"/>
        <w:ind w:firstLine="709"/>
        <w:jc w:val="both"/>
        <w:rPr>
          <w:rFonts w:ascii="Times New Roman" w:hAnsi="Times New Roman"/>
          <w:sz w:val="24"/>
          <w:szCs w:val="24"/>
        </w:rPr>
      </w:pPr>
      <w:r w:rsidRPr="00B36B44">
        <w:rPr>
          <w:rFonts w:ascii="Times New Roman" w:hAnsi="Times New Roman"/>
          <w:sz w:val="24"/>
          <w:szCs w:val="24"/>
        </w:rPr>
        <w:t xml:space="preserve">10.2. Требования к содержанию годового </w:t>
      </w:r>
      <w:r w:rsidR="003F2F51" w:rsidRPr="00B36B44">
        <w:rPr>
          <w:rFonts w:ascii="Times New Roman" w:hAnsi="Times New Roman"/>
          <w:sz w:val="24"/>
          <w:szCs w:val="24"/>
        </w:rPr>
        <w:t>отчёта</w:t>
      </w:r>
      <w:r w:rsidRPr="00B36B44">
        <w:rPr>
          <w:rFonts w:ascii="Times New Roman" w:hAnsi="Times New Roman"/>
          <w:sz w:val="24"/>
          <w:szCs w:val="24"/>
        </w:rPr>
        <w:t xml:space="preserve"> о закупке товаров, работ, услуг отдельными видами юридических лиц у субъектов малого и среднего предприним</w:t>
      </w:r>
      <w:r w:rsidR="00CF5819" w:rsidRPr="00B36B44">
        <w:rPr>
          <w:rFonts w:ascii="Times New Roman" w:hAnsi="Times New Roman"/>
          <w:sz w:val="24"/>
          <w:szCs w:val="24"/>
        </w:rPr>
        <w:t>ательства утверждены</w:t>
      </w:r>
      <w:r w:rsidR="006F6542" w:rsidRPr="00B36B44">
        <w:rPr>
          <w:rFonts w:ascii="Times New Roman" w:hAnsi="Times New Roman"/>
          <w:sz w:val="24"/>
          <w:szCs w:val="24"/>
        </w:rPr>
        <w:t xml:space="preserve"> </w:t>
      </w:r>
      <w:r w:rsidR="008A2638" w:rsidRPr="00BA0FEC">
        <w:rPr>
          <w:rStyle w:val="af1"/>
          <w:rFonts w:ascii="Times New Roman" w:hAnsi="Times New Roman"/>
          <w:color w:val="auto"/>
          <w:sz w:val="24"/>
          <w:szCs w:val="24"/>
          <w:u w:val="none"/>
          <w:shd w:val="clear" w:color="auto" w:fill="FFFFFF"/>
        </w:rPr>
        <w:t>Постановление</w:t>
      </w:r>
      <w:r w:rsidR="008A2638">
        <w:rPr>
          <w:rStyle w:val="af1"/>
          <w:rFonts w:ascii="Times New Roman" w:hAnsi="Times New Roman"/>
          <w:color w:val="auto"/>
          <w:sz w:val="24"/>
          <w:szCs w:val="24"/>
          <w:u w:val="none"/>
          <w:shd w:val="clear" w:color="auto" w:fill="FFFFFF"/>
        </w:rPr>
        <w:t>м</w:t>
      </w:r>
      <w:r w:rsidR="008A2638" w:rsidRPr="00BA0FEC">
        <w:rPr>
          <w:rStyle w:val="af1"/>
          <w:rFonts w:ascii="Times New Roman" w:hAnsi="Times New Roman"/>
          <w:color w:val="auto"/>
          <w:sz w:val="24"/>
          <w:szCs w:val="24"/>
          <w:u w:val="none"/>
          <w:shd w:val="clear" w:color="auto" w:fill="FFFFFF"/>
        </w:rPr>
        <w:t xml:space="preserve"> №1352</w:t>
      </w:r>
      <w:r w:rsidR="00CF5819" w:rsidRPr="00B36B44">
        <w:rPr>
          <w:rFonts w:ascii="Times New Roman" w:hAnsi="Times New Roman"/>
          <w:sz w:val="24"/>
          <w:szCs w:val="24"/>
        </w:rPr>
        <w:t>.</w:t>
      </w:r>
    </w:p>
    <w:p w:rsidR="00CF5819" w:rsidRPr="00A01479" w:rsidRDefault="00CF5819" w:rsidP="00A01479">
      <w:pPr>
        <w:spacing w:after="0"/>
        <w:ind w:firstLine="709"/>
        <w:jc w:val="both"/>
        <w:rPr>
          <w:rFonts w:ascii="Times New Roman" w:hAnsi="Times New Roman"/>
          <w:sz w:val="24"/>
          <w:szCs w:val="24"/>
        </w:rPr>
      </w:pPr>
    </w:p>
    <w:p w:rsidR="00962780" w:rsidRPr="00A01479" w:rsidRDefault="007911E8" w:rsidP="00A01479">
      <w:pPr>
        <w:pStyle w:val="10"/>
        <w:rPr>
          <w:sz w:val="24"/>
          <w:szCs w:val="24"/>
        </w:rPr>
      </w:pPr>
      <w:bookmarkStart w:id="100" w:name="_Toc514237814"/>
      <w:r w:rsidRPr="00A01479">
        <w:rPr>
          <w:sz w:val="24"/>
          <w:szCs w:val="24"/>
        </w:rPr>
        <w:t>ГЛ</w:t>
      </w:r>
      <w:r w:rsidR="0075322A" w:rsidRPr="00A01479">
        <w:rPr>
          <w:sz w:val="24"/>
          <w:szCs w:val="24"/>
        </w:rPr>
        <w:t>АВА 1</w:t>
      </w:r>
      <w:r w:rsidR="00794C94">
        <w:rPr>
          <w:sz w:val="24"/>
          <w:szCs w:val="24"/>
        </w:rPr>
        <w:t>7</w:t>
      </w:r>
      <w:r w:rsidR="00F27ABF" w:rsidRPr="00A01479">
        <w:rPr>
          <w:sz w:val="24"/>
          <w:szCs w:val="24"/>
        </w:rPr>
        <w:t>. ПОРЯДОК ЗАКЛЮЧЕНИЯ И ИСПОЛНЕНИЯ ДОГОВОРА</w:t>
      </w:r>
      <w:bookmarkEnd w:id="100"/>
    </w:p>
    <w:p w:rsidR="00DF11F2" w:rsidRPr="00A01479" w:rsidRDefault="00DF11F2" w:rsidP="00A01479">
      <w:pPr>
        <w:pStyle w:val="2"/>
        <w:ind w:firstLine="708"/>
        <w:jc w:val="both"/>
        <w:rPr>
          <w:sz w:val="24"/>
          <w:szCs w:val="24"/>
        </w:rPr>
      </w:pPr>
      <w:bookmarkStart w:id="101" w:name="_Toc514237815"/>
      <w:r w:rsidRPr="00A01479">
        <w:rPr>
          <w:sz w:val="24"/>
          <w:szCs w:val="24"/>
        </w:rPr>
        <w:t>Раздел. 1</w:t>
      </w:r>
      <w:r w:rsidR="00E4153D" w:rsidRPr="00A01479">
        <w:rPr>
          <w:sz w:val="24"/>
          <w:szCs w:val="24"/>
          <w:lang w:val="ru-RU"/>
        </w:rPr>
        <w:t>.</w:t>
      </w:r>
      <w:r w:rsidRPr="00A01479">
        <w:rPr>
          <w:sz w:val="24"/>
          <w:szCs w:val="24"/>
        </w:rPr>
        <w:t xml:space="preserve"> Заключение </w:t>
      </w:r>
      <w:r w:rsidR="00E35A17" w:rsidRPr="00A01479">
        <w:rPr>
          <w:sz w:val="24"/>
          <w:szCs w:val="24"/>
        </w:rPr>
        <w:t xml:space="preserve">договора по результатам </w:t>
      </w:r>
      <w:r w:rsidR="00F15144" w:rsidRPr="00A01479">
        <w:rPr>
          <w:sz w:val="24"/>
          <w:szCs w:val="24"/>
        </w:rPr>
        <w:t>проведения закупок</w:t>
      </w:r>
      <w:bookmarkEnd w:id="101"/>
    </w:p>
    <w:p w:rsidR="00A66732" w:rsidRPr="00192004" w:rsidRDefault="00AB23B2" w:rsidP="00A66732">
      <w:pPr>
        <w:spacing w:after="0"/>
        <w:ind w:firstLine="720"/>
        <w:jc w:val="both"/>
        <w:rPr>
          <w:rFonts w:ascii="Times New Roman" w:hAnsi="Times New Roman"/>
          <w:sz w:val="24"/>
          <w:szCs w:val="24"/>
        </w:rPr>
      </w:pPr>
      <w:r w:rsidRPr="00A01479">
        <w:rPr>
          <w:rFonts w:ascii="Times New Roman" w:hAnsi="Times New Roman"/>
          <w:sz w:val="24"/>
          <w:szCs w:val="24"/>
        </w:rPr>
        <w:t xml:space="preserve">1.1. </w:t>
      </w:r>
      <w:r w:rsidR="00A66732" w:rsidRPr="00192004">
        <w:rPr>
          <w:rFonts w:ascii="Times New Roman" w:hAnsi="Times New Roman"/>
          <w:sz w:val="24"/>
          <w:szCs w:val="24"/>
        </w:rPr>
        <w:t>Договор заключается Заказчиком в порядке, установленном настоящим Положением</w:t>
      </w:r>
      <w:r w:rsidR="00B47C84">
        <w:rPr>
          <w:rFonts w:ascii="Times New Roman" w:hAnsi="Times New Roman"/>
          <w:sz w:val="24"/>
          <w:szCs w:val="24"/>
        </w:rPr>
        <w:t xml:space="preserve"> о закупках</w:t>
      </w:r>
      <w:r w:rsidR="00A66732" w:rsidRPr="00192004">
        <w:rPr>
          <w:rFonts w:ascii="Times New Roman" w:hAnsi="Times New Roman"/>
          <w:sz w:val="24"/>
          <w:szCs w:val="24"/>
        </w:rPr>
        <w:t>, с учетом норм законодательства РФ.</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Договор по результатам проведения конкурентной закупки Заказчик заключает не ранее чем через 10 </w:t>
      </w:r>
      <w:r>
        <w:rPr>
          <w:rFonts w:ascii="Times New Roman" w:hAnsi="Times New Roman"/>
          <w:sz w:val="24"/>
          <w:szCs w:val="24"/>
        </w:rPr>
        <w:t xml:space="preserve">(десять) </w:t>
      </w:r>
      <w:r w:rsidRPr="00192004">
        <w:rPr>
          <w:rFonts w:ascii="Times New Roman" w:hAnsi="Times New Roman"/>
          <w:sz w:val="24"/>
          <w:szCs w:val="24"/>
        </w:rPr>
        <w:t xml:space="preserve">дней и не позднее чем через 20 </w:t>
      </w:r>
      <w:r>
        <w:rPr>
          <w:rFonts w:ascii="Times New Roman" w:hAnsi="Times New Roman"/>
          <w:sz w:val="24"/>
          <w:szCs w:val="24"/>
        </w:rPr>
        <w:t xml:space="preserve">(двадцать) </w:t>
      </w:r>
      <w:r w:rsidRPr="00192004">
        <w:rPr>
          <w:rFonts w:ascii="Times New Roman" w:hAnsi="Times New Roman"/>
          <w:sz w:val="24"/>
          <w:szCs w:val="24"/>
        </w:rPr>
        <w:t xml:space="preserve">дней </w:t>
      </w:r>
      <w:proofErr w:type="gramStart"/>
      <w:r w:rsidRPr="00192004">
        <w:rPr>
          <w:rFonts w:ascii="Times New Roman" w:hAnsi="Times New Roman"/>
          <w:sz w:val="24"/>
          <w:szCs w:val="24"/>
        </w:rPr>
        <w:t>с даты размещения</w:t>
      </w:r>
      <w:proofErr w:type="gramEnd"/>
      <w:r w:rsidRPr="00192004">
        <w:rPr>
          <w:rFonts w:ascii="Times New Roman" w:hAnsi="Times New Roman"/>
          <w:sz w:val="24"/>
          <w:szCs w:val="24"/>
        </w:rPr>
        <w:t xml:space="preserve"> в </w:t>
      </w:r>
      <w:r>
        <w:rPr>
          <w:rFonts w:ascii="Times New Roman" w:hAnsi="Times New Roman"/>
          <w:sz w:val="24"/>
          <w:szCs w:val="24"/>
        </w:rPr>
        <w:t>единой информационной системе</w:t>
      </w:r>
      <w:r w:rsidRPr="00192004">
        <w:rPr>
          <w:rFonts w:ascii="Times New Roman" w:hAnsi="Times New Roman"/>
          <w:sz w:val="24"/>
          <w:szCs w:val="24"/>
        </w:rPr>
        <w:t xml:space="preserve"> итогового протокола, составленного по результатам конкурентной закупки, в следующем порядке.</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w:t>
      </w:r>
      <w:r w:rsidRPr="00192004">
        <w:rPr>
          <w:rFonts w:ascii="Times New Roman" w:hAnsi="Times New Roman"/>
          <w:sz w:val="24"/>
          <w:szCs w:val="24"/>
        </w:rPr>
        <w:lastRenderedPageBreak/>
        <w:t>заявке на участие в закупке или в ходе проведения аукциона, переторжки (если она проводилась).</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В течение </w:t>
      </w:r>
      <w:r>
        <w:rPr>
          <w:rFonts w:ascii="Times New Roman" w:hAnsi="Times New Roman"/>
          <w:sz w:val="24"/>
          <w:szCs w:val="24"/>
        </w:rPr>
        <w:t>5 (</w:t>
      </w:r>
      <w:r w:rsidRPr="00192004">
        <w:rPr>
          <w:rFonts w:ascii="Times New Roman" w:hAnsi="Times New Roman"/>
          <w:sz w:val="24"/>
          <w:szCs w:val="24"/>
        </w:rPr>
        <w:t>пяти</w:t>
      </w:r>
      <w:r>
        <w:rPr>
          <w:rFonts w:ascii="Times New Roman" w:hAnsi="Times New Roman"/>
          <w:sz w:val="24"/>
          <w:szCs w:val="24"/>
        </w:rPr>
        <w:t>)</w:t>
      </w:r>
      <w:r w:rsidRPr="00192004">
        <w:rPr>
          <w:rFonts w:ascii="Times New Roman" w:hAnsi="Times New Roman"/>
          <w:sz w:val="24"/>
          <w:szCs w:val="24"/>
        </w:rPr>
        <w:t xml:space="preserve"> дней со дня размещения в </w:t>
      </w:r>
      <w:r>
        <w:rPr>
          <w:rFonts w:ascii="Times New Roman" w:hAnsi="Times New Roman"/>
          <w:sz w:val="24"/>
          <w:szCs w:val="24"/>
        </w:rPr>
        <w:t>единой информационной системе</w:t>
      </w:r>
      <w:r w:rsidRPr="00192004">
        <w:rPr>
          <w:rFonts w:ascii="Times New Roman" w:hAnsi="Times New Roman"/>
          <w:sz w:val="24"/>
          <w:szCs w:val="24"/>
        </w:rPr>
        <w:t xml:space="preserve"> итогового протокола закупки Заказчик </w:t>
      </w:r>
      <w:r w:rsidR="00806794" w:rsidRPr="00806794">
        <w:rPr>
          <w:rFonts w:ascii="Times New Roman" w:hAnsi="Times New Roman"/>
          <w:sz w:val="24"/>
          <w:szCs w:val="24"/>
        </w:rPr>
        <w:t>направляет</w:t>
      </w:r>
      <w:r w:rsidRPr="00192004">
        <w:rPr>
          <w:rFonts w:ascii="Times New Roman" w:hAnsi="Times New Roman"/>
          <w:sz w:val="24"/>
          <w:szCs w:val="24"/>
        </w:rPr>
        <w:t xml:space="preserve"> победителю (единственному участнику) </w:t>
      </w:r>
      <w:r w:rsidR="00806794">
        <w:rPr>
          <w:rFonts w:ascii="Times New Roman" w:hAnsi="Times New Roman"/>
          <w:sz w:val="24"/>
          <w:szCs w:val="24"/>
        </w:rPr>
        <w:t xml:space="preserve">заполненный проект договора </w:t>
      </w:r>
      <w:r w:rsidR="00806794" w:rsidRPr="00192004">
        <w:rPr>
          <w:rFonts w:ascii="Times New Roman" w:hAnsi="Times New Roman"/>
          <w:sz w:val="24"/>
          <w:szCs w:val="24"/>
        </w:rPr>
        <w:t>с использованием программно-аппаратных средств электронной площадки</w:t>
      </w:r>
      <w:r w:rsidR="00806794">
        <w:rPr>
          <w:rFonts w:ascii="Times New Roman" w:hAnsi="Times New Roman"/>
          <w:sz w:val="24"/>
          <w:szCs w:val="24"/>
        </w:rPr>
        <w:t>.</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Победитель закупки (единственный участник) в течение </w:t>
      </w:r>
      <w:r w:rsidR="00806794">
        <w:rPr>
          <w:rFonts w:ascii="Times New Roman" w:hAnsi="Times New Roman"/>
          <w:sz w:val="24"/>
          <w:szCs w:val="24"/>
        </w:rPr>
        <w:t>5 (</w:t>
      </w:r>
      <w:r w:rsidRPr="00192004">
        <w:rPr>
          <w:rFonts w:ascii="Times New Roman" w:hAnsi="Times New Roman"/>
          <w:sz w:val="24"/>
          <w:szCs w:val="24"/>
        </w:rPr>
        <w:t>пяти</w:t>
      </w:r>
      <w:r w:rsidR="00806794">
        <w:rPr>
          <w:rFonts w:ascii="Times New Roman" w:hAnsi="Times New Roman"/>
          <w:sz w:val="24"/>
          <w:szCs w:val="24"/>
        </w:rPr>
        <w:t>)</w:t>
      </w:r>
      <w:r w:rsidRPr="00192004">
        <w:rPr>
          <w:rFonts w:ascii="Times New Roman" w:hAnsi="Times New Roman"/>
          <w:sz w:val="24"/>
          <w:szCs w:val="24"/>
        </w:rPr>
        <w:t xml:space="preserve"> дней со дня получения </w:t>
      </w:r>
      <w:r w:rsidR="00806794">
        <w:rPr>
          <w:rFonts w:ascii="Times New Roman" w:hAnsi="Times New Roman"/>
          <w:sz w:val="24"/>
          <w:szCs w:val="24"/>
        </w:rPr>
        <w:t>от Заказчика заполненного</w:t>
      </w:r>
      <w:r w:rsidRPr="00192004">
        <w:rPr>
          <w:rFonts w:ascii="Times New Roman" w:hAnsi="Times New Roman"/>
          <w:sz w:val="24"/>
          <w:szCs w:val="24"/>
        </w:rPr>
        <w:t xml:space="preserve"> п</w:t>
      </w:r>
      <w:r w:rsidR="00806794">
        <w:rPr>
          <w:rFonts w:ascii="Times New Roman" w:hAnsi="Times New Roman"/>
          <w:sz w:val="24"/>
          <w:szCs w:val="24"/>
        </w:rPr>
        <w:t xml:space="preserve">роекта договора подписывает его </w:t>
      </w:r>
      <w:r w:rsidR="00806794" w:rsidRPr="00192004">
        <w:rPr>
          <w:rFonts w:ascii="Times New Roman" w:hAnsi="Times New Roman"/>
          <w:sz w:val="24"/>
          <w:szCs w:val="24"/>
        </w:rPr>
        <w:t>электронной подписью лиц</w:t>
      </w:r>
      <w:r w:rsidR="00806794">
        <w:rPr>
          <w:rFonts w:ascii="Times New Roman" w:hAnsi="Times New Roman"/>
          <w:sz w:val="24"/>
          <w:szCs w:val="24"/>
        </w:rPr>
        <w:t>а, имеющего</w:t>
      </w:r>
      <w:r w:rsidR="00806794" w:rsidRPr="00192004">
        <w:rPr>
          <w:rFonts w:ascii="Times New Roman" w:hAnsi="Times New Roman"/>
          <w:sz w:val="24"/>
          <w:szCs w:val="24"/>
        </w:rPr>
        <w:t xml:space="preserve"> право действовать от имени </w:t>
      </w:r>
      <w:r w:rsidR="00806794">
        <w:rPr>
          <w:rFonts w:ascii="Times New Roman" w:hAnsi="Times New Roman"/>
          <w:sz w:val="24"/>
          <w:szCs w:val="24"/>
        </w:rPr>
        <w:t xml:space="preserve">участника, </w:t>
      </w:r>
      <w:r w:rsidRPr="00192004">
        <w:rPr>
          <w:rFonts w:ascii="Times New Roman" w:hAnsi="Times New Roman"/>
          <w:sz w:val="24"/>
          <w:szCs w:val="24"/>
        </w:rPr>
        <w:t xml:space="preserve">и </w:t>
      </w:r>
      <w:r w:rsidR="00FF04D6">
        <w:rPr>
          <w:rFonts w:ascii="Times New Roman" w:hAnsi="Times New Roman"/>
          <w:sz w:val="24"/>
          <w:szCs w:val="24"/>
        </w:rPr>
        <w:t xml:space="preserve">направляет </w:t>
      </w:r>
      <w:r w:rsidR="00FF04D6" w:rsidRPr="00192004">
        <w:rPr>
          <w:rFonts w:ascii="Times New Roman" w:hAnsi="Times New Roman"/>
          <w:sz w:val="24"/>
          <w:szCs w:val="24"/>
        </w:rPr>
        <w:t>Заказчику</w:t>
      </w:r>
      <w:r w:rsidR="00806794">
        <w:rPr>
          <w:rFonts w:ascii="Times New Roman" w:hAnsi="Times New Roman"/>
          <w:sz w:val="24"/>
          <w:szCs w:val="24"/>
        </w:rPr>
        <w:t xml:space="preserve"> </w:t>
      </w:r>
      <w:r w:rsidR="00806794" w:rsidRPr="00192004">
        <w:rPr>
          <w:rFonts w:ascii="Times New Roman" w:hAnsi="Times New Roman"/>
          <w:sz w:val="24"/>
          <w:szCs w:val="24"/>
        </w:rPr>
        <w:t>с использованием программно-аппаратных средств электронной площадки</w:t>
      </w:r>
      <w:r w:rsidRPr="00192004">
        <w:rPr>
          <w:rFonts w:ascii="Times New Roman" w:hAnsi="Times New Roman"/>
          <w:sz w:val="24"/>
          <w:szCs w:val="24"/>
        </w:rPr>
        <w:t>.</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Заказчик не ранее чем через 10 </w:t>
      </w:r>
      <w:r>
        <w:rPr>
          <w:rFonts w:ascii="Times New Roman" w:hAnsi="Times New Roman"/>
          <w:sz w:val="24"/>
          <w:szCs w:val="24"/>
        </w:rPr>
        <w:t xml:space="preserve">(десять) </w:t>
      </w:r>
      <w:r w:rsidRPr="00192004">
        <w:rPr>
          <w:rFonts w:ascii="Times New Roman" w:hAnsi="Times New Roman"/>
          <w:sz w:val="24"/>
          <w:szCs w:val="24"/>
        </w:rPr>
        <w:t xml:space="preserve">дней со дня размещения в </w:t>
      </w:r>
      <w:r>
        <w:rPr>
          <w:rFonts w:ascii="Times New Roman" w:hAnsi="Times New Roman"/>
          <w:sz w:val="24"/>
          <w:szCs w:val="24"/>
        </w:rPr>
        <w:t>единой информационной системе</w:t>
      </w:r>
      <w:r w:rsidRPr="00192004">
        <w:rPr>
          <w:rFonts w:ascii="Times New Roman" w:hAnsi="Times New Roman"/>
          <w:sz w:val="24"/>
          <w:szCs w:val="24"/>
        </w:rPr>
        <w:t xml:space="preserve"> протокола закупки, на основании которого заключается договор, подписывает догово</w:t>
      </w:r>
      <w:r w:rsidR="00806794">
        <w:rPr>
          <w:rFonts w:ascii="Times New Roman" w:hAnsi="Times New Roman"/>
          <w:sz w:val="24"/>
          <w:szCs w:val="24"/>
        </w:rPr>
        <w:t xml:space="preserve">р </w:t>
      </w:r>
      <w:r w:rsidR="00806794" w:rsidRPr="00192004">
        <w:rPr>
          <w:rFonts w:ascii="Times New Roman" w:hAnsi="Times New Roman"/>
          <w:sz w:val="24"/>
          <w:szCs w:val="24"/>
        </w:rPr>
        <w:t>электронной подписью лиц</w:t>
      </w:r>
      <w:r w:rsidR="00806794">
        <w:rPr>
          <w:rFonts w:ascii="Times New Roman" w:hAnsi="Times New Roman"/>
          <w:sz w:val="24"/>
          <w:szCs w:val="24"/>
        </w:rPr>
        <w:t>а, имеющего</w:t>
      </w:r>
      <w:r w:rsidR="00806794" w:rsidRPr="00192004">
        <w:rPr>
          <w:rFonts w:ascii="Times New Roman" w:hAnsi="Times New Roman"/>
          <w:sz w:val="24"/>
          <w:szCs w:val="24"/>
        </w:rPr>
        <w:t xml:space="preserve"> право действовать от имени </w:t>
      </w:r>
      <w:r w:rsidR="00806794">
        <w:rPr>
          <w:rFonts w:ascii="Times New Roman" w:hAnsi="Times New Roman"/>
          <w:sz w:val="24"/>
          <w:szCs w:val="24"/>
        </w:rPr>
        <w:t>З</w:t>
      </w:r>
      <w:r w:rsidR="00806794" w:rsidRPr="00192004">
        <w:rPr>
          <w:rFonts w:ascii="Times New Roman" w:hAnsi="Times New Roman"/>
          <w:sz w:val="24"/>
          <w:szCs w:val="24"/>
        </w:rPr>
        <w:t>аказчика</w:t>
      </w:r>
      <w:r w:rsidR="00806794">
        <w:rPr>
          <w:rFonts w:ascii="Times New Roman" w:hAnsi="Times New Roman"/>
          <w:sz w:val="24"/>
          <w:szCs w:val="24"/>
        </w:rPr>
        <w:t xml:space="preserve">, </w:t>
      </w:r>
      <w:r w:rsidR="00806794" w:rsidRPr="00192004">
        <w:rPr>
          <w:rFonts w:ascii="Times New Roman" w:hAnsi="Times New Roman"/>
          <w:sz w:val="24"/>
          <w:szCs w:val="24"/>
        </w:rPr>
        <w:t>с использованием программно-аппаратных средств электронной площадки</w:t>
      </w:r>
      <w:r w:rsidR="00806794">
        <w:rPr>
          <w:rFonts w:ascii="Times New Roman" w:hAnsi="Times New Roman"/>
          <w:sz w:val="24"/>
          <w:szCs w:val="24"/>
        </w:rPr>
        <w:t>.</w:t>
      </w:r>
    </w:p>
    <w:p w:rsidR="00A66732" w:rsidRPr="00192004" w:rsidRDefault="00A66732" w:rsidP="00A66732">
      <w:pPr>
        <w:spacing w:after="0"/>
        <w:ind w:firstLine="720"/>
        <w:jc w:val="both"/>
        <w:rPr>
          <w:rFonts w:ascii="Times New Roman" w:hAnsi="Times New Roman"/>
          <w:sz w:val="24"/>
          <w:szCs w:val="24"/>
        </w:rPr>
      </w:pPr>
      <w:r w:rsidRPr="00B753D2">
        <w:rPr>
          <w:rFonts w:ascii="Times New Roman" w:hAnsi="Times New Roman"/>
          <w:sz w:val="24"/>
          <w:szCs w:val="24"/>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w:t>
      </w:r>
      <w:r>
        <w:rPr>
          <w:rFonts w:ascii="Times New Roman" w:hAnsi="Times New Roman"/>
          <w:sz w:val="24"/>
          <w:szCs w:val="24"/>
        </w:rPr>
        <w:t>5 (</w:t>
      </w:r>
      <w:r w:rsidRPr="00B753D2">
        <w:rPr>
          <w:rFonts w:ascii="Times New Roman" w:hAnsi="Times New Roman"/>
          <w:sz w:val="24"/>
          <w:szCs w:val="24"/>
        </w:rPr>
        <w:t>пять</w:t>
      </w:r>
      <w:r>
        <w:rPr>
          <w:rFonts w:ascii="Times New Roman" w:hAnsi="Times New Roman"/>
          <w:sz w:val="24"/>
          <w:szCs w:val="24"/>
        </w:rPr>
        <w:t>)</w:t>
      </w:r>
      <w:r w:rsidRPr="00B753D2">
        <w:rPr>
          <w:rFonts w:ascii="Times New Roman" w:hAnsi="Times New Roman"/>
          <w:sz w:val="24"/>
          <w:szCs w:val="24"/>
        </w:rPr>
        <w:t xml:space="preserve"> дней </w:t>
      </w:r>
      <w:proofErr w:type="gramStart"/>
      <w:r w:rsidRPr="00B753D2">
        <w:rPr>
          <w:rFonts w:ascii="Times New Roman" w:hAnsi="Times New Roman"/>
          <w:sz w:val="24"/>
          <w:szCs w:val="24"/>
        </w:rPr>
        <w:t>с даты</w:t>
      </w:r>
      <w:proofErr w:type="gramEnd"/>
      <w:r w:rsidRPr="00B753D2">
        <w:rPr>
          <w:rFonts w:ascii="Times New Roman" w:hAnsi="Times New Roman"/>
          <w:sz w:val="24"/>
          <w:szCs w:val="24"/>
        </w:rPr>
        <w:t xml:space="preserve"> указанного одобрения</w:t>
      </w:r>
      <w:r w:rsidRPr="00192004">
        <w:rPr>
          <w:rFonts w:ascii="Times New Roman" w:hAnsi="Times New Roman"/>
          <w:sz w:val="24"/>
          <w:szCs w:val="24"/>
        </w:rPr>
        <w:t xml:space="preserve">. Аналогичный срок действует </w:t>
      </w:r>
      <w:proofErr w:type="gramStart"/>
      <w:r w:rsidRPr="00192004">
        <w:rPr>
          <w:rFonts w:ascii="Times New Roman" w:hAnsi="Times New Roman"/>
          <w:sz w:val="24"/>
          <w:szCs w:val="24"/>
        </w:rPr>
        <w:t>с даты вынесения</w:t>
      </w:r>
      <w:proofErr w:type="gramEnd"/>
      <w:r w:rsidRPr="00192004">
        <w:rPr>
          <w:rFonts w:ascii="Times New Roman" w:hAnsi="Times New Roman"/>
          <w:sz w:val="24"/>
          <w:szCs w:val="24"/>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Договор с единственным поставщиком заключается в следующем порядке.</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Заказчик передает единственному поставщику два экземпляра проекта договора с согласованными сторонами условиями.</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Единственный поставщик передает Заказчику подписанные и скрепленные печатью (при наличии) два экземпляра проекта договора не позднее чем через </w:t>
      </w:r>
      <w:r>
        <w:rPr>
          <w:rFonts w:ascii="Times New Roman" w:hAnsi="Times New Roman"/>
          <w:sz w:val="24"/>
          <w:szCs w:val="24"/>
        </w:rPr>
        <w:t>5 (п</w:t>
      </w:r>
      <w:r w:rsidRPr="00192004">
        <w:rPr>
          <w:rFonts w:ascii="Times New Roman" w:hAnsi="Times New Roman"/>
          <w:sz w:val="24"/>
          <w:szCs w:val="24"/>
        </w:rPr>
        <w:t>ять</w:t>
      </w:r>
      <w:r>
        <w:rPr>
          <w:rFonts w:ascii="Times New Roman" w:hAnsi="Times New Roman"/>
          <w:sz w:val="24"/>
          <w:szCs w:val="24"/>
        </w:rPr>
        <w:t>)</w:t>
      </w:r>
      <w:r w:rsidRPr="00192004">
        <w:rPr>
          <w:rFonts w:ascii="Times New Roman" w:hAnsi="Times New Roman"/>
          <w:sz w:val="24"/>
          <w:szCs w:val="24"/>
        </w:rPr>
        <w:t xml:space="preserve"> дней со дня его получения от Заказчика.</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Заказчик возвращает поставщику подписанный и заверенный печатью (при наличии) один экземпляр договора не позднее чем через </w:t>
      </w:r>
      <w:r w:rsidR="00B47C84">
        <w:rPr>
          <w:rFonts w:ascii="Times New Roman" w:hAnsi="Times New Roman"/>
          <w:sz w:val="24"/>
          <w:szCs w:val="24"/>
        </w:rPr>
        <w:t>5 (</w:t>
      </w:r>
      <w:r w:rsidRPr="00192004">
        <w:rPr>
          <w:rFonts w:ascii="Times New Roman" w:hAnsi="Times New Roman"/>
          <w:sz w:val="24"/>
          <w:szCs w:val="24"/>
        </w:rPr>
        <w:t>пять</w:t>
      </w:r>
      <w:r w:rsidR="00B47C84">
        <w:rPr>
          <w:rFonts w:ascii="Times New Roman" w:hAnsi="Times New Roman"/>
          <w:sz w:val="24"/>
          <w:szCs w:val="24"/>
        </w:rPr>
        <w:t>)</w:t>
      </w:r>
      <w:r w:rsidRPr="00192004">
        <w:rPr>
          <w:rFonts w:ascii="Times New Roman" w:hAnsi="Times New Roman"/>
          <w:sz w:val="24"/>
          <w:szCs w:val="24"/>
        </w:rPr>
        <w:t xml:space="preserve"> дней со дня его получения.</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Если участник закупки, с которым заключается договор согласно настоящему Положению</w:t>
      </w:r>
      <w:r w:rsidR="00B47C84">
        <w:rPr>
          <w:rFonts w:ascii="Times New Roman" w:hAnsi="Times New Roman"/>
          <w:sz w:val="24"/>
          <w:szCs w:val="24"/>
        </w:rPr>
        <w:t xml:space="preserve"> о закупках</w:t>
      </w:r>
      <w:r w:rsidRPr="00192004">
        <w:rPr>
          <w:rFonts w:ascii="Times New Roman" w:hAnsi="Times New Roman"/>
          <w:sz w:val="24"/>
          <w:szCs w:val="24"/>
        </w:rPr>
        <w:t>,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1) место, дату и время составления протокола;</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2) наименование предмета закупки и номер закупки;</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Подписанный участником закупки протокол в тот же день направляется Заказчику.</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Заказчик рассматривает протокол разногласий в течение </w:t>
      </w:r>
      <w:r>
        <w:rPr>
          <w:rFonts w:ascii="Times New Roman" w:hAnsi="Times New Roman"/>
          <w:sz w:val="24"/>
          <w:szCs w:val="24"/>
        </w:rPr>
        <w:t>2 (</w:t>
      </w:r>
      <w:r w:rsidRPr="00192004">
        <w:rPr>
          <w:rFonts w:ascii="Times New Roman" w:hAnsi="Times New Roman"/>
          <w:sz w:val="24"/>
          <w:szCs w:val="24"/>
        </w:rPr>
        <w:t>двух</w:t>
      </w:r>
      <w:r>
        <w:rPr>
          <w:rFonts w:ascii="Times New Roman" w:hAnsi="Times New Roman"/>
          <w:sz w:val="24"/>
          <w:szCs w:val="24"/>
        </w:rPr>
        <w:t>)</w:t>
      </w:r>
      <w:r w:rsidRPr="00192004">
        <w:rPr>
          <w:rFonts w:ascii="Times New Roman" w:hAnsi="Times New Roman"/>
          <w:sz w:val="24"/>
          <w:szCs w:val="24"/>
        </w:rPr>
        <w:t xml:space="preserve">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w:t>
      </w:r>
      <w:r w:rsidRPr="00192004">
        <w:rPr>
          <w:rFonts w:ascii="Times New Roman" w:hAnsi="Times New Roman"/>
          <w:sz w:val="24"/>
          <w:szCs w:val="24"/>
        </w:rPr>
        <w:lastRenderedPageBreak/>
        <w:t>которым в принятии замечаний участника закупки, содержащихся в протоколе разногласий, отказано. В случае</w:t>
      </w:r>
      <w:r>
        <w:rPr>
          <w:rFonts w:ascii="Times New Roman" w:hAnsi="Times New Roman"/>
          <w:sz w:val="24"/>
          <w:szCs w:val="24"/>
        </w:rPr>
        <w:t>,</w:t>
      </w:r>
      <w:r w:rsidRPr="00192004">
        <w:rPr>
          <w:rFonts w:ascii="Times New Roman" w:hAnsi="Times New Roman"/>
          <w:sz w:val="24"/>
          <w:szCs w:val="24"/>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w:t>
      </w:r>
      <w:proofErr w:type="gramStart"/>
      <w:r w:rsidRPr="00192004">
        <w:rPr>
          <w:rFonts w:ascii="Times New Roman" w:hAnsi="Times New Roman"/>
          <w:sz w:val="24"/>
          <w:szCs w:val="24"/>
        </w:rPr>
        <w:t>указанными</w:t>
      </w:r>
      <w:proofErr w:type="gramEnd"/>
      <w:r w:rsidRPr="00192004">
        <w:rPr>
          <w:rFonts w:ascii="Times New Roman" w:hAnsi="Times New Roman"/>
          <w:sz w:val="24"/>
          <w:szCs w:val="24"/>
        </w:rPr>
        <w:t xml:space="preserve"> в протоколе, составленном по результатам закупки, информация об этом размещается в </w:t>
      </w:r>
      <w:r w:rsidR="00553AF5">
        <w:rPr>
          <w:rFonts w:ascii="Times New Roman" w:hAnsi="Times New Roman"/>
          <w:sz w:val="24"/>
          <w:szCs w:val="24"/>
        </w:rPr>
        <w:t>единой информационной системе</w:t>
      </w:r>
      <w:r w:rsidRPr="00192004">
        <w:rPr>
          <w:rFonts w:ascii="Times New Roman" w:hAnsi="Times New Roman"/>
          <w:sz w:val="24"/>
          <w:szCs w:val="24"/>
        </w:rPr>
        <w:t xml:space="preserve"> в соответствии </w:t>
      </w:r>
      <w:r w:rsidRPr="00EB3D55">
        <w:rPr>
          <w:rFonts w:ascii="Times New Roman" w:hAnsi="Times New Roman"/>
          <w:sz w:val="24"/>
          <w:szCs w:val="24"/>
        </w:rPr>
        <w:t xml:space="preserve">с </w:t>
      </w:r>
      <w:hyperlink r:id="rId26" w:history="1">
        <w:r w:rsidRPr="00EB3D55">
          <w:rPr>
            <w:rFonts w:ascii="Times New Roman" w:hAnsi="Times New Roman"/>
            <w:sz w:val="24"/>
            <w:szCs w:val="24"/>
          </w:rPr>
          <w:t>п. 1.4.2</w:t>
        </w:r>
      </w:hyperlink>
      <w:r w:rsidRPr="00EB3D55">
        <w:rPr>
          <w:rFonts w:ascii="Times New Roman" w:hAnsi="Times New Roman"/>
          <w:sz w:val="24"/>
          <w:szCs w:val="24"/>
        </w:rPr>
        <w:t xml:space="preserve"> настоящего</w:t>
      </w:r>
      <w:r w:rsidRPr="00192004">
        <w:rPr>
          <w:rFonts w:ascii="Times New Roman" w:hAnsi="Times New Roman"/>
          <w:sz w:val="24"/>
          <w:szCs w:val="24"/>
        </w:rPr>
        <w:t xml:space="preserve"> Положения.</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 xml:space="preserve">Участник закупки, с которым заключается договор, в течение </w:t>
      </w:r>
      <w:r>
        <w:rPr>
          <w:rFonts w:ascii="Times New Roman" w:hAnsi="Times New Roman"/>
          <w:sz w:val="24"/>
          <w:szCs w:val="24"/>
        </w:rPr>
        <w:t>5 (</w:t>
      </w:r>
      <w:r w:rsidRPr="00192004">
        <w:rPr>
          <w:rFonts w:ascii="Times New Roman" w:hAnsi="Times New Roman"/>
          <w:sz w:val="24"/>
          <w:szCs w:val="24"/>
        </w:rPr>
        <w:t>пяти</w:t>
      </w:r>
      <w:r>
        <w:rPr>
          <w:rFonts w:ascii="Times New Roman" w:hAnsi="Times New Roman"/>
          <w:sz w:val="24"/>
          <w:szCs w:val="24"/>
        </w:rPr>
        <w:t>)</w:t>
      </w:r>
      <w:r w:rsidRPr="00192004">
        <w:rPr>
          <w:rFonts w:ascii="Times New Roman" w:hAnsi="Times New Roman"/>
          <w:sz w:val="24"/>
          <w:szCs w:val="24"/>
        </w:rPr>
        <w:t xml:space="preserve"> дней со дня его получения подписывает договор в окончательной редакции Заказчика, скрепляет его печатью (при наличии) и возвращает Заказчику.</w:t>
      </w:r>
    </w:p>
    <w:p w:rsidR="00A66732" w:rsidRPr="00192004" w:rsidRDefault="00A66732" w:rsidP="00A66732">
      <w:pPr>
        <w:spacing w:after="0"/>
        <w:ind w:firstLine="720"/>
        <w:jc w:val="both"/>
        <w:rPr>
          <w:rFonts w:ascii="Times New Roman" w:hAnsi="Times New Roman"/>
          <w:sz w:val="24"/>
          <w:szCs w:val="24"/>
        </w:rPr>
      </w:pPr>
      <w:r w:rsidRPr="00192004">
        <w:rPr>
          <w:rFonts w:ascii="Times New Roman" w:hAnsi="Times New Roman"/>
          <w:sz w:val="24"/>
          <w:szCs w:val="24"/>
        </w:rP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rsidR="00EE6F36" w:rsidRDefault="00AB23B2" w:rsidP="00553AF5">
      <w:pPr>
        <w:suppressAutoHyphens/>
        <w:spacing w:after="0"/>
        <w:ind w:firstLine="709"/>
        <w:jc w:val="both"/>
        <w:rPr>
          <w:rFonts w:ascii="Times New Roman" w:hAnsi="Times New Roman"/>
          <w:sz w:val="24"/>
          <w:szCs w:val="24"/>
        </w:rPr>
      </w:pPr>
      <w:r w:rsidRPr="00A01479">
        <w:rPr>
          <w:rFonts w:ascii="Times New Roman" w:hAnsi="Times New Roman"/>
          <w:sz w:val="24"/>
          <w:szCs w:val="24"/>
        </w:rPr>
        <w:t>1.2.</w:t>
      </w:r>
      <w:r w:rsidR="003308F7" w:rsidRPr="00A01479">
        <w:rPr>
          <w:rFonts w:ascii="Times New Roman" w:hAnsi="Times New Roman"/>
          <w:sz w:val="24"/>
          <w:szCs w:val="24"/>
        </w:rPr>
        <w:t xml:space="preserve"> </w:t>
      </w:r>
      <w:r w:rsidR="00EE6F36" w:rsidRPr="00A01479">
        <w:rPr>
          <w:rFonts w:ascii="Times New Roman" w:hAnsi="Times New Roman"/>
          <w:sz w:val="24"/>
          <w:szCs w:val="24"/>
        </w:rPr>
        <w:t xml:space="preserve">Договор составляется </w:t>
      </w:r>
      <w:r w:rsidR="00470EBB" w:rsidRPr="00A01479">
        <w:rPr>
          <w:rFonts w:ascii="Times New Roman" w:hAnsi="Times New Roman"/>
          <w:sz w:val="24"/>
          <w:szCs w:val="24"/>
        </w:rPr>
        <w:t>путём</w:t>
      </w:r>
      <w:r w:rsidR="00EE6F36" w:rsidRPr="00A01479">
        <w:rPr>
          <w:rFonts w:ascii="Times New Roman" w:hAnsi="Times New Roman"/>
          <w:sz w:val="24"/>
          <w:szCs w:val="24"/>
        </w:rPr>
        <w:t xml:space="preserve"> включения в проект договора, прилагаемый к документации о закупке, предложений участника об исполнении договора, указанных в его заявке. </w:t>
      </w:r>
    </w:p>
    <w:p w:rsidR="00E32213" w:rsidRPr="00192004" w:rsidRDefault="00E32213" w:rsidP="00E32213">
      <w:pPr>
        <w:spacing w:after="0"/>
        <w:ind w:firstLine="720"/>
        <w:jc w:val="both"/>
        <w:rPr>
          <w:rFonts w:ascii="Times New Roman" w:hAnsi="Times New Roman"/>
          <w:sz w:val="24"/>
          <w:szCs w:val="24"/>
        </w:rPr>
      </w:pPr>
      <w:r w:rsidRPr="00192004">
        <w:rPr>
          <w:rFonts w:ascii="Times New Roman" w:hAnsi="Times New Roman"/>
          <w:sz w:val="24"/>
          <w:szCs w:val="24"/>
        </w:rPr>
        <w:t>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E32213" w:rsidRPr="00192004" w:rsidRDefault="00E32213" w:rsidP="00E32213">
      <w:pPr>
        <w:spacing w:after="0"/>
        <w:ind w:firstLine="720"/>
        <w:jc w:val="both"/>
        <w:rPr>
          <w:rFonts w:ascii="Times New Roman" w:hAnsi="Times New Roman"/>
          <w:sz w:val="24"/>
          <w:szCs w:val="24"/>
        </w:rPr>
      </w:pPr>
      <w:r w:rsidRPr="00192004">
        <w:rPr>
          <w:rFonts w:ascii="Times New Roman" w:hAnsi="Times New Roman"/>
          <w:sz w:val="24"/>
          <w:szCs w:val="24"/>
        </w:rPr>
        <w:t>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E32213" w:rsidRPr="00192004" w:rsidRDefault="00E32213" w:rsidP="00E32213">
      <w:pPr>
        <w:spacing w:after="0"/>
        <w:ind w:firstLine="720"/>
        <w:jc w:val="both"/>
        <w:rPr>
          <w:rFonts w:ascii="Times New Roman" w:hAnsi="Times New Roman"/>
          <w:sz w:val="24"/>
          <w:szCs w:val="24"/>
        </w:rPr>
      </w:pPr>
      <w:r w:rsidRPr="00192004">
        <w:rPr>
          <w:rFonts w:ascii="Times New Roman" w:hAnsi="Times New Roman"/>
          <w:sz w:val="24"/>
          <w:szCs w:val="24"/>
        </w:rPr>
        <w:t>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w:t>
      </w:r>
      <w:r>
        <w:rPr>
          <w:rFonts w:ascii="Times New Roman" w:hAnsi="Times New Roman"/>
          <w:sz w:val="24"/>
          <w:szCs w:val="24"/>
        </w:rPr>
        <w:t xml:space="preserve"> должен быть указан в договоре. </w:t>
      </w:r>
      <w:r w:rsidRPr="00192004">
        <w:rPr>
          <w:rFonts w:ascii="Times New Roman" w:hAnsi="Times New Roman"/>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E32213" w:rsidRPr="00192004" w:rsidRDefault="00E32213" w:rsidP="00E32213">
      <w:pPr>
        <w:spacing w:after="0"/>
        <w:ind w:firstLine="720"/>
        <w:jc w:val="both"/>
        <w:rPr>
          <w:rFonts w:ascii="Times New Roman" w:hAnsi="Times New Roman"/>
          <w:sz w:val="24"/>
          <w:szCs w:val="24"/>
        </w:rPr>
      </w:pPr>
      <w:r w:rsidRPr="00192004">
        <w:rPr>
          <w:rFonts w:ascii="Times New Roman" w:hAnsi="Times New Roman"/>
          <w:sz w:val="24"/>
          <w:szCs w:val="24"/>
        </w:rPr>
        <w:t xml:space="preserve">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192004">
        <w:rPr>
          <w:rFonts w:ascii="Times New Roman" w:hAnsi="Times New Roman"/>
          <w:sz w:val="24"/>
          <w:szCs w:val="24"/>
        </w:rPr>
        <w:t>ненадлежаще</w:t>
      </w:r>
      <w:proofErr w:type="spellEnd"/>
      <w:r w:rsidRPr="00192004">
        <w:rPr>
          <w:rFonts w:ascii="Times New Roman" w:hAnsi="Times New Roman"/>
          <w:sz w:val="24"/>
          <w:szCs w:val="24"/>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ЦБ РФ на день уплаты неустойки (штрафа, пеней). Конкретный размер неустойки или порядок ее расчета</w:t>
      </w:r>
      <w:r>
        <w:rPr>
          <w:rFonts w:ascii="Times New Roman" w:hAnsi="Times New Roman"/>
          <w:sz w:val="24"/>
          <w:szCs w:val="24"/>
        </w:rPr>
        <w:t xml:space="preserve"> должен быть указан в договоре. </w:t>
      </w:r>
      <w:r w:rsidRPr="00192004">
        <w:rPr>
          <w:rFonts w:ascii="Times New Roman" w:hAnsi="Times New Roman"/>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E32213" w:rsidRPr="00192004" w:rsidRDefault="00E32213" w:rsidP="00E32213">
      <w:pPr>
        <w:spacing w:after="0"/>
        <w:ind w:firstLine="720"/>
        <w:jc w:val="both"/>
        <w:rPr>
          <w:rFonts w:ascii="Times New Roman" w:hAnsi="Times New Roman"/>
          <w:sz w:val="24"/>
          <w:szCs w:val="24"/>
        </w:rPr>
      </w:pPr>
      <w:r w:rsidRPr="00192004">
        <w:rPr>
          <w:rFonts w:ascii="Times New Roman" w:hAnsi="Times New Roman"/>
          <w:sz w:val="24"/>
          <w:szCs w:val="24"/>
        </w:rPr>
        <w:lastRenderedPageBreak/>
        <w:t>С учетом особенностей предмета закупки в договоре могут устанавливаться иные меры ответственности за нарушение его условий.</w:t>
      </w:r>
    </w:p>
    <w:p w:rsidR="00E32213" w:rsidRPr="00A01479" w:rsidRDefault="00E32213" w:rsidP="00E32213">
      <w:pPr>
        <w:suppressAutoHyphens/>
        <w:spacing w:after="0"/>
        <w:ind w:firstLine="709"/>
        <w:jc w:val="both"/>
        <w:rPr>
          <w:rFonts w:ascii="Times New Roman" w:hAnsi="Times New Roman"/>
          <w:sz w:val="24"/>
          <w:szCs w:val="24"/>
        </w:rPr>
      </w:pPr>
      <w:r w:rsidRPr="00192004">
        <w:rPr>
          <w:rFonts w:ascii="Times New Roman" w:hAnsi="Times New Roman"/>
          <w:sz w:val="24"/>
          <w:szCs w:val="24"/>
        </w:rPr>
        <w:t xml:space="preserve">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w:t>
      </w:r>
      <w:hyperlink r:id="rId27" w:history="1">
        <w:r w:rsidRPr="00D52278">
          <w:rPr>
            <w:rFonts w:ascii="Times New Roman" w:hAnsi="Times New Roman"/>
            <w:sz w:val="24"/>
            <w:szCs w:val="24"/>
          </w:rPr>
          <w:t>кодексом</w:t>
        </w:r>
      </w:hyperlink>
      <w:r w:rsidRPr="00192004">
        <w:rPr>
          <w:rFonts w:ascii="Times New Roman" w:hAnsi="Times New Roman"/>
          <w:sz w:val="24"/>
          <w:szCs w:val="24"/>
        </w:rPr>
        <w:t xml:space="preserve"> РФ.</w:t>
      </w:r>
    </w:p>
    <w:p w:rsidR="00AB23B2" w:rsidRPr="00A01479" w:rsidRDefault="00AB23B2" w:rsidP="00A01479">
      <w:pPr>
        <w:suppressAutoHyphens/>
        <w:spacing w:after="0"/>
        <w:ind w:firstLine="709"/>
        <w:jc w:val="both"/>
        <w:rPr>
          <w:rFonts w:ascii="Times New Roman" w:hAnsi="Times New Roman"/>
          <w:sz w:val="24"/>
          <w:szCs w:val="24"/>
        </w:rPr>
      </w:pPr>
      <w:r w:rsidRPr="00A01479">
        <w:rPr>
          <w:rFonts w:ascii="Times New Roman" w:hAnsi="Times New Roman"/>
          <w:sz w:val="24"/>
          <w:szCs w:val="24"/>
        </w:rPr>
        <w:t xml:space="preserve">1.3. В случае если победитель </w:t>
      </w:r>
      <w:r w:rsidR="00F15144" w:rsidRPr="00A01479">
        <w:rPr>
          <w:rFonts w:ascii="Times New Roman" w:hAnsi="Times New Roman"/>
          <w:sz w:val="24"/>
          <w:szCs w:val="24"/>
        </w:rPr>
        <w:t>закупки</w:t>
      </w:r>
      <w:r w:rsidRPr="00A01479">
        <w:rPr>
          <w:rFonts w:ascii="Times New Roman" w:hAnsi="Times New Roman"/>
          <w:sz w:val="24"/>
          <w:szCs w:val="24"/>
        </w:rPr>
        <w:t xml:space="preserve"> в установленный срок</w:t>
      </w:r>
      <w:r w:rsidR="00470EBB" w:rsidRPr="00A01479">
        <w:rPr>
          <w:rFonts w:ascii="Times New Roman" w:hAnsi="Times New Roman"/>
          <w:sz w:val="24"/>
          <w:szCs w:val="24"/>
        </w:rPr>
        <w:t xml:space="preserve"> </w:t>
      </w:r>
      <w:r w:rsidRPr="00A01479">
        <w:rPr>
          <w:rFonts w:ascii="Times New Roman" w:hAnsi="Times New Roman"/>
          <w:sz w:val="24"/>
          <w:szCs w:val="24"/>
        </w:rPr>
        <w:t>не представил подписанный со своей стороны договор</w:t>
      </w:r>
      <w:r w:rsidR="00470EBB" w:rsidRPr="00A01479">
        <w:rPr>
          <w:rFonts w:ascii="Times New Roman" w:hAnsi="Times New Roman"/>
          <w:sz w:val="24"/>
          <w:szCs w:val="24"/>
        </w:rPr>
        <w:t xml:space="preserve"> </w:t>
      </w:r>
      <w:r w:rsidRPr="00A01479">
        <w:rPr>
          <w:rFonts w:ascii="Times New Roman" w:hAnsi="Times New Roman"/>
          <w:sz w:val="24"/>
          <w:szCs w:val="24"/>
        </w:rPr>
        <w:t xml:space="preserve">либо </w:t>
      </w:r>
      <w:r w:rsidR="00C963AE" w:rsidRPr="00A01479">
        <w:rPr>
          <w:rFonts w:ascii="Times New Roman" w:hAnsi="Times New Roman"/>
          <w:sz w:val="24"/>
          <w:szCs w:val="24"/>
        </w:rPr>
        <w:t xml:space="preserve">не представил </w:t>
      </w:r>
      <w:r w:rsidRPr="00A01479">
        <w:rPr>
          <w:rFonts w:ascii="Times New Roman" w:hAnsi="Times New Roman"/>
          <w:sz w:val="24"/>
          <w:szCs w:val="24"/>
        </w:rPr>
        <w:t>подписанны</w:t>
      </w:r>
      <w:r w:rsidR="00470EBB" w:rsidRPr="00A01479">
        <w:rPr>
          <w:rFonts w:ascii="Times New Roman" w:hAnsi="Times New Roman"/>
          <w:sz w:val="24"/>
          <w:szCs w:val="24"/>
        </w:rPr>
        <w:t>й</w:t>
      </w:r>
      <w:r w:rsidRPr="00A01479">
        <w:rPr>
          <w:rFonts w:ascii="Times New Roman" w:hAnsi="Times New Roman"/>
          <w:sz w:val="24"/>
          <w:szCs w:val="24"/>
        </w:rPr>
        <w:t xml:space="preserve"> с его стороны </w:t>
      </w:r>
      <w:r w:rsidR="00D62694" w:rsidRPr="00A01479">
        <w:rPr>
          <w:rFonts w:ascii="Times New Roman" w:hAnsi="Times New Roman"/>
          <w:sz w:val="24"/>
          <w:szCs w:val="24"/>
        </w:rPr>
        <w:t>протокол разногласи</w:t>
      </w:r>
      <w:r w:rsidR="00470EBB" w:rsidRPr="00A01479">
        <w:rPr>
          <w:rFonts w:ascii="Times New Roman" w:hAnsi="Times New Roman"/>
          <w:sz w:val="24"/>
          <w:szCs w:val="24"/>
        </w:rPr>
        <w:t>я</w:t>
      </w:r>
      <w:r w:rsidRPr="00A01479">
        <w:rPr>
          <w:rFonts w:ascii="Times New Roman" w:hAnsi="Times New Roman"/>
          <w:sz w:val="24"/>
          <w:szCs w:val="24"/>
        </w:rPr>
        <w:t xml:space="preserve"> в части несоответствия предлагаемого к заключению договора условия</w:t>
      </w:r>
      <w:r w:rsidR="00CF5605" w:rsidRPr="00A01479">
        <w:rPr>
          <w:rFonts w:ascii="Times New Roman" w:hAnsi="Times New Roman"/>
          <w:sz w:val="24"/>
          <w:szCs w:val="24"/>
        </w:rPr>
        <w:t xml:space="preserve">м, </w:t>
      </w:r>
      <w:r w:rsidR="00470EBB" w:rsidRPr="00A01479">
        <w:rPr>
          <w:rFonts w:ascii="Times New Roman" w:hAnsi="Times New Roman"/>
          <w:sz w:val="24"/>
          <w:szCs w:val="24"/>
        </w:rPr>
        <w:t xml:space="preserve">то </w:t>
      </w:r>
      <w:r w:rsidRPr="00A01479">
        <w:rPr>
          <w:rFonts w:ascii="Times New Roman" w:hAnsi="Times New Roman"/>
          <w:sz w:val="24"/>
          <w:szCs w:val="24"/>
        </w:rPr>
        <w:t>он считается уклонившимся от</w:t>
      </w:r>
      <w:r w:rsidR="00D62694" w:rsidRPr="00A01479">
        <w:rPr>
          <w:rFonts w:ascii="Times New Roman" w:hAnsi="Times New Roman"/>
          <w:sz w:val="24"/>
          <w:szCs w:val="24"/>
        </w:rPr>
        <w:t xml:space="preserve"> заключения договора. При этом </w:t>
      </w:r>
      <w:r w:rsidR="0011364E" w:rsidRPr="00A01479">
        <w:rPr>
          <w:rFonts w:ascii="Times New Roman" w:hAnsi="Times New Roman"/>
          <w:sz w:val="24"/>
          <w:szCs w:val="24"/>
        </w:rPr>
        <w:t>Заказчик</w:t>
      </w:r>
      <w:r w:rsidRPr="00A01479">
        <w:rPr>
          <w:rFonts w:ascii="Times New Roman" w:hAnsi="Times New Roman"/>
          <w:sz w:val="24"/>
          <w:szCs w:val="24"/>
        </w:rPr>
        <w:t xml:space="preserve"> </w:t>
      </w:r>
      <w:r w:rsidR="00D62694" w:rsidRPr="00A01479">
        <w:rPr>
          <w:rFonts w:ascii="Times New Roman" w:hAnsi="Times New Roman"/>
          <w:sz w:val="24"/>
          <w:szCs w:val="24"/>
        </w:rPr>
        <w:t>удерживает</w:t>
      </w:r>
      <w:r w:rsidR="006F6542" w:rsidRPr="00A01479">
        <w:rPr>
          <w:rFonts w:ascii="Times New Roman" w:hAnsi="Times New Roman"/>
          <w:sz w:val="24"/>
          <w:szCs w:val="24"/>
        </w:rPr>
        <w:t xml:space="preserve"> </w:t>
      </w:r>
      <w:r w:rsidRPr="00A01479">
        <w:rPr>
          <w:rFonts w:ascii="Times New Roman" w:hAnsi="Times New Roman"/>
          <w:sz w:val="24"/>
          <w:szCs w:val="24"/>
        </w:rPr>
        <w:t>денежные средства, перечисленные уклоняющейся от заключения договора стороной</w:t>
      </w:r>
      <w:r w:rsidR="00470EBB" w:rsidRPr="00A01479">
        <w:rPr>
          <w:rFonts w:ascii="Times New Roman" w:hAnsi="Times New Roman"/>
          <w:sz w:val="24"/>
          <w:szCs w:val="24"/>
        </w:rPr>
        <w:t xml:space="preserve">, </w:t>
      </w:r>
      <w:r w:rsidRPr="00A01479">
        <w:rPr>
          <w:rFonts w:ascii="Times New Roman" w:hAnsi="Times New Roman"/>
          <w:sz w:val="24"/>
          <w:szCs w:val="24"/>
        </w:rPr>
        <w:t>в качестве обеспечение заявки.</w:t>
      </w:r>
    </w:p>
    <w:p w:rsidR="00AB23B2" w:rsidRPr="00A01479" w:rsidRDefault="00065555" w:rsidP="00A01479">
      <w:pPr>
        <w:suppressAutoHyphens/>
        <w:spacing w:after="0"/>
        <w:ind w:firstLine="709"/>
        <w:jc w:val="both"/>
        <w:rPr>
          <w:rFonts w:ascii="Times New Roman" w:hAnsi="Times New Roman"/>
          <w:sz w:val="24"/>
          <w:szCs w:val="24"/>
        </w:rPr>
      </w:pPr>
      <w:r w:rsidRPr="00A01479">
        <w:rPr>
          <w:rFonts w:ascii="Times New Roman" w:hAnsi="Times New Roman"/>
          <w:sz w:val="24"/>
          <w:szCs w:val="24"/>
        </w:rPr>
        <w:t>1.4. В случае</w:t>
      </w:r>
      <w:proofErr w:type="gramStart"/>
      <w:r w:rsidR="00470EBB" w:rsidRPr="00A01479">
        <w:rPr>
          <w:rFonts w:ascii="Times New Roman" w:hAnsi="Times New Roman"/>
          <w:sz w:val="24"/>
          <w:szCs w:val="24"/>
        </w:rPr>
        <w:t>,</w:t>
      </w:r>
      <w:proofErr w:type="gramEnd"/>
      <w:r w:rsidRPr="00A01479">
        <w:rPr>
          <w:rFonts w:ascii="Times New Roman" w:hAnsi="Times New Roman"/>
          <w:sz w:val="24"/>
          <w:szCs w:val="24"/>
        </w:rPr>
        <w:t xml:space="preserve"> </w:t>
      </w:r>
      <w:r w:rsidR="00AB23B2" w:rsidRPr="00A01479">
        <w:rPr>
          <w:rFonts w:ascii="Times New Roman" w:hAnsi="Times New Roman"/>
          <w:sz w:val="24"/>
          <w:szCs w:val="24"/>
        </w:rPr>
        <w:t xml:space="preserve">если победитель </w:t>
      </w:r>
      <w:r w:rsidR="00F15144" w:rsidRPr="00A01479">
        <w:rPr>
          <w:rFonts w:ascii="Times New Roman" w:hAnsi="Times New Roman"/>
          <w:sz w:val="24"/>
          <w:szCs w:val="24"/>
        </w:rPr>
        <w:t>закупки</w:t>
      </w:r>
      <w:r w:rsidR="00AB23B2" w:rsidRPr="00A01479">
        <w:rPr>
          <w:rFonts w:ascii="Times New Roman" w:hAnsi="Times New Roman"/>
          <w:sz w:val="24"/>
          <w:szCs w:val="24"/>
        </w:rPr>
        <w:t xml:space="preserve"> признан уклонившимся от </w:t>
      </w:r>
      <w:r w:rsidRPr="00A01479">
        <w:rPr>
          <w:rFonts w:ascii="Times New Roman" w:hAnsi="Times New Roman"/>
          <w:sz w:val="24"/>
          <w:szCs w:val="24"/>
        </w:rPr>
        <w:t xml:space="preserve">заключения договора, </w:t>
      </w:r>
      <w:r w:rsidR="0011364E" w:rsidRPr="00A01479">
        <w:rPr>
          <w:rFonts w:ascii="Times New Roman" w:hAnsi="Times New Roman"/>
          <w:sz w:val="24"/>
          <w:szCs w:val="24"/>
        </w:rPr>
        <w:t>Заказчик</w:t>
      </w:r>
      <w:r w:rsidR="006F6542" w:rsidRPr="00A01479">
        <w:rPr>
          <w:rFonts w:ascii="Times New Roman" w:hAnsi="Times New Roman"/>
          <w:sz w:val="24"/>
          <w:szCs w:val="24"/>
        </w:rPr>
        <w:t xml:space="preserve"> </w:t>
      </w:r>
      <w:r w:rsidR="00AB23B2" w:rsidRPr="00A01479">
        <w:rPr>
          <w:rFonts w:ascii="Times New Roman" w:hAnsi="Times New Roman"/>
          <w:sz w:val="24"/>
          <w:szCs w:val="24"/>
        </w:rPr>
        <w:t>вправе заключить договор с участником закупки, заявка которого содержит наилучшее предложение, следующее за победителем закупки.</w:t>
      </w:r>
    </w:p>
    <w:p w:rsidR="00AB23B2" w:rsidRPr="00A01479" w:rsidRDefault="00AB23B2" w:rsidP="00A01479">
      <w:pPr>
        <w:suppressAutoHyphens/>
        <w:spacing w:after="0"/>
        <w:ind w:firstLine="709"/>
        <w:jc w:val="both"/>
        <w:rPr>
          <w:rFonts w:ascii="Times New Roman" w:hAnsi="Times New Roman"/>
          <w:sz w:val="24"/>
          <w:szCs w:val="24"/>
        </w:rPr>
      </w:pPr>
      <w:r w:rsidRPr="00A01479">
        <w:rPr>
          <w:rFonts w:ascii="Times New Roman" w:hAnsi="Times New Roman"/>
          <w:sz w:val="24"/>
          <w:szCs w:val="24"/>
        </w:rPr>
        <w:t xml:space="preserve">1.5. При уклонении победителя </w:t>
      </w:r>
      <w:r w:rsidR="00F15144" w:rsidRPr="00A01479">
        <w:rPr>
          <w:rFonts w:ascii="Times New Roman" w:hAnsi="Times New Roman"/>
          <w:sz w:val="24"/>
          <w:szCs w:val="24"/>
        </w:rPr>
        <w:t>закупки</w:t>
      </w:r>
      <w:r w:rsidRPr="00A01479">
        <w:rPr>
          <w:rFonts w:ascii="Times New Roman" w:hAnsi="Times New Roman"/>
          <w:sz w:val="24"/>
          <w:szCs w:val="24"/>
        </w:rPr>
        <w:t xml:space="preserve"> от заключения договора и при принятии Комиссией по </w:t>
      </w:r>
      <w:r w:rsidR="00065555" w:rsidRPr="00A01479">
        <w:rPr>
          <w:rFonts w:ascii="Times New Roman" w:hAnsi="Times New Roman"/>
          <w:sz w:val="24"/>
          <w:szCs w:val="24"/>
        </w:rPr>
        <w:t>осуществлению</w:t>
      </w:r>
      <w:r w:rsidRPr="00A01479">
        <w:rPr>
          <w:rFonts w:ascii="Times New Roman" w:hAnsi="Times New Roman"/>
          <w:sz w:val="24"/>
          <w:szCs w:val="24"/>
        </w:rPr>
        <w:t xml:space="preserve"> закупок решения о заключении договора с участником </w:t>
      </w:r>
      <w:r w:rsidR="00F26697" w:rsidRPr="00A01479">
        <w:rPr>
          <w:rFonts w:ascii="Times New Roman" w:hAnsi="Times New Roman"/>
          <w:sz w:val="24"/>
          <w:szCs w:val="24"/>
        </w:rPr>
        <w:t>закупки</w:t>
      </w:r>
      <w:r w:rsidRPr="00A01479">
        <w:rPr>
          <w:rFonts w:ascii="Times New Roman" w:hAnsi="Times New Roman"/>
          <w:sz w:val="24"/>
          <w:szCs w:val="24"/>
        </w:rPr>
        <w:t xml:space="preserve">, чьей заявке присвоен второй рейтинговый номер, договор заключается на условиях, указанных в такой заявке. </w:t>
      </w:r>
    </w:p>
    <w:p w:rsidR="00415C61" w:rsidRDefault="00AB23B2" w:rsidP="00A01479">
      <w:pPr>
        <w:suppressAutoHyphens/>
        <w:spacing w:after="0"/>
        <w:ind w:firstLine="709"/>
        <w:jc w:val="both"/>
        <w:rPr>
          <w:rFonts w:ascii="Times New Roman" w:hAnsi="Times New Roman"/>
          <w:sz w:val="24"/>
          <w:szCs w:val="24"/>
        </w:rPr>
      </w:pPr>
      <w:r w:rsidRPr="00A01479">
        <w:rPr>
          <w:rFonts w:ascii="Times New Roman" w:hAnsi="Times New Roman"/>
          <w:sz w:val="24"/>
          <w:szCs w:val="24"/>
        </w:rPr>
        <w:t>1.6. В случае</w:t>
      </w:r>
      <w:proofErr w:type="gramStart"/>
      <w:r w:rsidR="00470EBB" w:rsidRPr="00A01479">
        <w:rPr>
          <w:rFonts w:ascii="Times New Roman" w:hAnsi="Times New Roman"/>
          <w:sz w:val="24"/>
          <w:szCs w:val="24"/>
        </w:rPr>
        <w:t>,</w:t>
      </w:r>
      <w:proofErr w:type="gramEnd"/>
      <w:r w:rsidRPr="00A01479">
        <w:rPr>
          <w:rFonts w:ascii="Times New Roman" w:hAnsi="Times New Roman"/>
          <w:sz w:val="24"/>
          <w:szCs w:val="24"/>
        </w:rPr>
        <w:t xml:space="preserve"> если</w:t>
      </w:r>
      <w:r w:rsidR="00470EBB" w:rsidRPr="00A01479">
        <w:rPr>
          <w:rFonts w:ascii="Times New Roman" w:hAnsi="Times New Roman"/>
          <w:sz w:val="24"/>
          <w:szCs w:val="24"/>
        </w:rPr>
        <w:t xml:space="preserve"> </w:t>
      </w:r>
      <w:r w:rsidR="0011364E" w:rsidRPr="00A01479">
        <w:rPr>
          <w:rFonts w:ascii="Times New Roman" w:hAnsi="Times New Roman"/>
          <w:sz w:val="24"/>
          <w:szCs w:val="24"/>
        </w:rPr>
        <w:t>Заказчиком</w:t>
      </w:r>
      <w:r w:rsidRPr="00A01479">
        <w:rPr>
          <w:rFonts w:ascii="Times New Roman" w:hAnsi="Times New Roman"/>
          <w:sz w:val="24"/>
          <w:szCs w:val="24"/>
        </w:rPr>
        <w:t xml:space="preserve"> было установлено требование обеспечения исполнения договора, </w:t>
      </w:r>
      <w:r w:rsidR="00415C61">
        <w:rPr>
          <w:rFonts w:ascii="Times New Roman" w:hAnsi="Times New Roman"/>
          <w:sz w:val="24"/>
          <w:szCs w:val="24"/>
        </w:rPr>
        <w:t xml:space="preserve">то </w:t>
      </w:r>
      <w:r w:rsidR="00415C61" w:rsidRPr="004118EF">
        <w:rPr>
          <w:rFonts w:ascii="Times New Roman" w:hAnsi="Times New Roman"/>
          <w:sz w:val="24"/>
          <w:szCs w:val="24"/>
          <w:lang w:val="sah-RU"/>
        </w:rPr>
        <w:t>участник закупки, с которым заключается договор, одновременно с договором обязан представить Заказчику</w:t>
      </w:r>
      <w:r w:rsidR="00415C61">
        <w:rPr>
          <w:rFonts w:ascii="Times New Roman" w:hAnsi="Times New Roman"/>
          <w:sz w:val="24"/>
          <w:szCs w:val="24"/>
          <w:lang w:val="sah-RU"/>
        </w:rPr>
        <w:t xml:space="preserve"> обеспечение исполнения договора и</w:t>
      </w:r>
      <w:r w:rsidR="00415C61" w:rsidRPr="004118EF">
        <w:rPr>
          <w:rFonts w:ascii="Times New Roman" w:hAnsi="Times New Roman"/>
          <w:sz w:val="24"/>
          <w:szCs w:val="24"/>
          <w:lang w:val="sah-RU"/>
        </w:rPr>
        <w:t xml:space="preserve"> документы, подтверждающие предоставление обеспечения исполнения договора в размере, который предусмотрен документацией о закупке. В случае, если участником закупки, с которым заключается договор, не исполнены указанные требования, такой участник закупки признается уклонившимся от заключения договора.</w:t>
      </w:r>
    </w:p>
    <w:p w:rsidR="00AB23B2" w:rsidRPr="00A01479" w:rsidRDefault="00AB23B2" w:rsidP="00A01479">
      <w:pPr>
        <w:pStyle w:val="af5"/>
        <w:suppressAutoHyphens/>
        <w:spacing w:after="0"/>
        <w:ind w:left="0" w:firstLine="709"/>
        <w:jc w:val="both"/>
        <w:rPr>
          <w:rFonts w:ascii="Times New Roman" w:hAnsi="Times New Roman"/>
          <w:sz w:val="24"/>
          <w:szCs w:val="24"/>
        </w:rPr>
      </w:pPr>
      <w:r w:rsidRPr="00A01479">
        <w:rPr>
          <w:rFonts w:ascii="Times New Roman" w:hAnsi="Times New Roman"/>
          <w:sz w:val="24"/>
          <w:szCs w:val="24"/>
        </w:rPr>
        <w:t xml:space="preserve">1.7. При исполнении договора не допускается перемена поставщика (победителя </w:t>
      </w:r>
      <w:r w:rsidR="00F15144" w:rsidRPr="00A01479">
        <w:rPr>
          <w:rFonts w:ascii="Times New Roman" w:hAnsi="Times New Roman"/>
          <w:sz w:val="24"/>
          <w:szCs w:val="24"/>
        </w:rPr>
        <w:t>закупки</w:t>
      </w:r>
      <w:r w:rsidRPr="00A01479">
        <w:rPr>
          <w:rFonts w:ascii="Times New Roman" w:hAnsi="Times New Roman"/>
          <w:sz w:val="24"/>
          <w:szCs w:val="24"/>
        </w:rPr>
        <w:t xml:space="preserve">)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r w:rsidR="00470EBB" w:rsidRPr="00A01479">
        <w:rPr>
          <w:rFonts w:ascii="Times New Roman" w:hAnsi="Times New Roman"/>
          <w:sz w:val="24"/>
          <w:szCs w:val="24"/>
          <w:lang w:val="ru-RU"/>
        </w:rPr>
        <w:t xml:space="preserve">/ </w:t>
      </w:r>
      <w:r w:rsidRPr="00A01479">
        <w:rPr>
          <w:rFonts w:ascii="Times New Roman" w:hAnsi="Times New Roman"/>
          <w:sz w:val="24"/>
          <w:szCs w:val="24"/>
        </w:rPr>
        <w:t xml:space="preserve">при смене поставщика (подрядчика, </w:t>
      </w:r>
      <w:r w:rsidR="009F4669" w:rsidRPr="00A01479">
        <w:rPr>
          <w:rFonts w:ascii="Times New Roman" w:hAnsi="Times New Roman"/>
          <w:sz w:val="24"/>
          <w:szCs w:val="24"/>
        </w:rPr>
        <w:t xml:space="preserve">исполнителя) по согласованию с </w:t>
      </w:r>
      <w:r w:rsidR="0011364E" w:rsidRPr="00A01479">
        <w:rPr>
          <w:rFonts w:ascii="Times New Roman" w:hAnsi="Times New Roman"/>
          <w:sz w:val="24"/>
          <w:szCs w:val="24"/>
          <w:lang w:val="ru-RU"/>
        </w:rPr>
        <w:t>Заказчиком</w:t>
      </w:r>
      <w:r w:rsidRPr="00A01479">
        <w:rPr>
          <w:rFonts w:ascii="Times New Roman" w:hAnsi="Times New Roman"/>
          <w:sz w:val="24"/>
          <w:szCs w:val="24"/>
        </w:rPr>
        <w:t xml:space="preserve"> на основании договора переуступки прав и обязанностей по действующему договору.</w:t>
      </w:r>
    </w:p>
    <w:p w:rsidR="00AB23B2" w:rsidRPr="00A01479" w:rsidRDefault="00AB23B2" w:rsidP="00A01479">
      <w:pPr>
        <w:tabs>
          <w:tab w:val="left" w:pos="540"/>
        </w:tabs>
        <w:spacing w:after="0"/>
        <w:ind w:firstLine="709"/>
        <w:jc w:val="both"/>
        <w:rPr>
          <w:rFonts w:ascii="Times New Roman" w:hAnsi="Times New Roman"/>
          <w:sz w:val="24"/>
          <w:szCs w:val="24"/>
        </w:rPr>
      </w:pPr>
      <w:r w:rsidRPr="00A01479">
        <w:rPr>
          <w:rFonts w:ascii="Times New Roman" w:hAnsi="Times New Roman"/>
          <w:sz w:val="24"/>
          <w:szCs w:val="24"/>
        </w:rPr>
        <w:t>1.8. При заключении, исполнении договора не допускается изменение его условий по сравнению с указанным</w:t>
      </w:r>
      <w:r w:rsidR="006F6542" w:rsidRPr="00A01479">
        <w:rPr>
          <w:rFonts w:ascii="Times New Roman" w:hAnsi="Times New Roman"/>
          <w:sz w:val="24"/>
          <w:szCs w:val="24"/>
        </w:rPr>
        <w:t xml:space="preserve"> </w:t>
      </w:r>
      <w:r w:rsidRPr="00A01479">
        <w:rPr>
          <w:rFonts w:ascii="Times New Roman" w:hAnsi="Times New Roman"/>
          <w:sz w:val="24"/>
          <w:szCs w:val="24"/>
        </w:rPr>
        <w:t xml:space="preserve">в протоколе, составленном по результатам закупки, кроме случаев, предусмотренных настоящим </w:t>
      </w:r>
      <w:r w:rsidR="00C75294">
        <w:rPr>
          <w:rFonts w:ascii="Times New Roman" w:hAnsi="Times New Roman"/>
          <w:sz w:val="24"/>
          <w:szCs w:val="24"/>
        </w:rPr>
        <w:t>Положением</w:t>
      </w:r>
      <w:r w:rsidR="009F4669" w:rsidRPr="00A01479">
        <w:rPr>
          <w:rFonts w:ascii="Times New Roman" w:hAnsi="Times New Roman"/>
          <w:sz w:val="24"/>
          <w:szCs w:val="24"/>
        </w:rPr>
        <w:t xml:space="preserve"> о закупках</w:t>
      </w:r>
      <w:r w:rsidR="00C75294">
        <w:rPr>
          <w:rFonts w:ascii="Times New Roman" w:hAnsi="Times New Roman"/>
          <w:sz w:val="24"/>
          <w:szCs w:val="24"/>
        </w:rPr>
        <w:t xml:space="preserve"> и договором</w:t>
      </w:r>
      <w:r w:rsidRPr="00A01479">
        <w:rPr>
          <w:rFonts w:ascii="Times New Roman" w:hAnsi="Times New Roman"/>
          <w:sz w:val="24"/>
          <w:szCs w:val="24"/>
        </w:rPr>
        <w:t>.</w:t>
      </w:r>
    </w:p>
    <w:p w:rsidR="00AB23B2" w:rsidRPr="003932EC" w:rsidRDefault="00AB23B2" w:rsidP="003932EC">
      <w:pPr>
        <w:tabs>
          <w:tab w:val="left" w:pos="142"/>
        </w:tabs>
        <w:spacing w:after="0"/>
        <w:ind w:firstLine="709"/>
        <w:jc w:val="both"/>
        <w:rPr>
          <w:rFonts w:ascii="Times New Roman" w:hAnsi="Times New Roman"/>
          <w:sz w:val="24"/>
          <w:szCs w:val="24"/>
        </w:rPr>
      </w:pPr>
      <w:r w:rsidRPr="00A01479">
        <w:rPr>
          <w:rFonts w:ascii="Times New Roman" w:hAnsi="Times New Roman"/>
          <w:sz w:val="24"/>
          <w:szCs w:val="24"/>
        </w:rPr>
        <w:t xml:space="preserve">1.9. </w:t>
      </w:r>
      <w:r w:rsidR="0011364E" w:rsidRPr="003932EC">
        <w:rPr>
          <w:rFonts w:ascii="Times New Roman" w:hAnsi="Times New Roman"/>
          <w:sz w:val="24"/>
          <w:szCs w:val="24"/>
        </w:rPr>
        <w:t>Заказчик</w:t>
      </w:r>
      <w:r w:rsidRPr="003932EC">
        <w:rPr>
          <w:rFonts w:ascii="Times New Roman" w:hAnsi="Times New Roman"/>
          <w:sz w:val="24"/>
          <w:szCs w:val="24"/>
        </w:rPr>
        <w:t xml:space="preserve"> вправе отказаться от заключения договора с участником закупки, обязанным заключить договор, в случаях:</w:t>
      </w:r>
    </w:p>
    <w:p w:rsidR="00AB23B2" w:rsidRPr="003932EC" w:rsidRDefault="003932EC" w:rsidP="00A01479">
      <w:pPr>
        <w:tabs>
          <w:tab w:val="left" w:pos="540"/>
          <w:tab w:val="num" w:pos="1080"/>
        </w:tabs>
        <w:spacing w:after="0"/>
        <w:ind w:firstLine="709"/>
        <w:jc w:val="both"/>
        <w:rPr>
          <w:rFonts w:ascii="Times New Roman" w:hAnsi="Times New Roman"/>
          <w:sz w:val="24"/>
          <w:szCs w:val="24"/>
        </w:rPr>
      </w:pPr>
      <w:r>
        <w:rPr>
          <w:rFonts w:ascii="Times New Roman" w:hAnsi="Times New Roman"/>
          <w:sz w:val="24"/>
          <w:szCs w:val="24"/>
        </w:rPr>
        <w:t xml:space="preserve">- </w:t>
      </w:r>
      <w:r w:rsidR="00AB23B2" w:rsidRPr="003932EC">
        <w:rPr>
          <w:rFonts w:ascii="Times New Roman" w:hAnsi="Times New Roman"/>
          <w:sz w:val="24"/>
          <w:szCs w:val="24"/>
        </w:rPr>
        <w:t>несоответствия участника закупки, обязанного заключить договор, требованиям, установленным в документации о закупки;</w:t>
      </w:r>
    </w:p>
    <w:p w:rsidR="00AB23B2" w:rsidRPr="00A01479" w:rsidRDefault="003932EC" w:rsidP="00A01479">
      <w:pPr>
        <w:tabs>
          <w:tab w:val="left" w:pos="0"/>
        </w:tabs>
        <w:spacing w:after="0"/>
        <w:ind w:firstLine="709"/>
        <w:jc w:val="both"/>
        <w:rPr>
          <w:rFonts w:ascii="Times New Roman" w:hAnsi="Times New Roman"/>
          <w:sz w:val="24"/>
          <w:szCs w:val="24"/>
        </w:rPr>
      </w:pPr>
      <w:r>
        <w:rPr>
          <w:rFonts w:ascii="Times New Roman" w:hAnsi="Times New Roman"/>
          <w:sz w:val="24"/>
          <w:szCs w:val="24"/>
        </w:rPr>
        <w:t>-</w:t>
      </w:r>
      <w:r w:rsidR="003710AE" w:rsidRPr="003932EC">
        <w:rPr>
          <w:rFonts w:ascii="Times New Roman" w:hAnsi="Times New Roman"/>
          <w:sz w:val="24"/>
          <w:szCs w:val="24"/>
        </w:rPr>
        <w:t> </w:t>
      </w:r>
      <w:r w:rsidR="00AB23B2" w:rsidRPr="003932EC">
        <w:rPr>
          <w:rFonts w:ascii="Times New Roman" w:hAnsi="Times New Roman"/>
          <w:sz w:val="24"/>
          <w:szCs w:val="24"/>
        </w:rPr>
        <w:t>предоставления участником закупки, обязанным заключить договор, недостоверных сведений в заявке на участие в закупке.</w:t>
      </w:r>
    </w:p>
    <w:p w:rsidR="00AB23B2" w:rsidRPr="00A01479" w:rsidRDefault="003932EC" w:rsidP="00A01479">
      <w:pPr>
        <w:tabs>
          <w:tab w:val="left" w:pos="540"/>
        </w:tabs>
        <w:spacing w:after="0"/>
        <w:ind w:firstLine="709"/>
        <w:jc w:val="both"/>
        <w:rPr>
          <w:rFonts w:ascii="Times New Roman" w:hAnsi="Times New Roman"/>
          <w:sz w:val="24"/>
          <w:szCs w:val="24"/>
        </w:rPr>
      </w:pPr>
      <w:r>
        <w:rPr>
          <w:rFonts w:ascii="Times New Roman" w:hAnsi="Times New Roman"/>
          <w:sz w:val="24"/>
          <w:szCs w:val="24"/>
        </w:rPr>
        <w:t>1.10</w:t>
      </w:r>
      <w:r w:rsidR="00AB23B2" w:rsidRPr="00A01479">
        <w:rPr>
          <w:rFonts w:ascii="Times New Roman" w:hAnsi="Times New Roman"/>
          <w:sz w:val="24"/>
          <w:szCs w:val="24"/>
        </w:rPr>
        <w:t xml:space="preserve">. При исполнении договора по согласованию </w:t>
      </w:r>
      <w:r w:rsidR="0011364E" w:rsidRPr="00A01479">
        <w:rPr>
          <w:rFonts w:ascii="Times New Roman" w:hAnsi="Times New Roman"/>
          <w:sz w:val="24"/>
          <w:szCs w:val="24"/>
        </w:rPr>
        <w:t>Заказчика</w:t>
      </w:r>
      <w:r w:rsidR="00AB23B2" w:rsidRPr="00A01479">
        <w:rPr>
          <w:rFonts w:ascii="Times New Roman" w:hAnsi="Times New Roman"/>
          <w:sz w:val="24"/>
          <w:szCs w:val="24"/>
        </w:rPr>
        <w:t xml:space="preserve">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AB23B2" w:rsidRPr="00A01479" w:rsidRDefault="003932EC" w:rsidP="00A01479">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1.11</w:t>
      </w:r>
      <w:r w:rsidR="00AB23B2" w:rsidRPr="00A01479">
        <w:rPr>
          <w:rFonts w:ascii="Times New Roman" w:hAnsi="Times New Roman"/>
          <w:sz w:val="24"/>
          <w:szCs w:val="24"/>
        </w:rPr>
        <w:t xml:space="preserve">. </w:t>
      </w:r>
      <w:proofErr w:type="gramStart"/>
      <w:r w:rsidR="00AB23B2" w:rsidRPr="00A01479">
        <w:rPr>
          <w:rFonts w:ascii="Times New Roman" w:hAnsi="Times New Roman"/>
          <w:sz w:val="24"/>
          <w:szCs w:val="24"/>
        </w:rPr>
        <w:t xml:space="preserve">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w:t>
      </w:r>
      <w:r w:rsidR="00AB23B2" w:rsidRPr="00A01479">
        <w:rPr>
          <w:rFonts w:ascii="Times New Roman" w:hAnsi="Times New Roman"/>
          <w:sz w:val="24"/>
          <w:szCs w:val="24"/>
          <w:lang w:val="en-US"/>
        </w:rPr>
        <w:t>N</w:t>
      </w:r>
      <w:r w:rsidR="00AB23B2" w:rsidRPr="00A01479">
        <w:rPr>
          <w:rFonts w:ascii="Times New Roman" w:hAnsi="Times New Roman"/>
          <w:sz w:val="24"/>
          <w:szCs w:val="24"/>
        </w:rPr>
        <w:t xml:space="preserve"> 1132 «О порядке ведения реестра договоров, </w:t>
      </w:r>
      <w:r w:rsidR="003710AE" w:rsidRPr="00A01479">
        <w:rPr>
          <w:rFonts w:ascii="Times New Roman" w:hAnsi="Times New Roman"/>
          <w:sz w:val="24"/>
          <w:szCs w:val="24"/>
        </w:rPr>
        <w:t>заключённых</w:t>
      </w:r>
      <w:r w:rsidR="00AB23B2" w:rsidRPr="00A01479">
        <w:rPr>
          <w:rFonts w:ascii="Times New Roman" w:hAnsi="Times New Roman"/>
          <w:sz w:val="24"/>
          <w:szCs w:val="24"/>
        </w:rPr>
        <w:t xml:space="preserve"> </w:t>
      </w:r>
      <w:r w:rsidR="0011364E" w:rsidRPr="00A01479">
        <w:rPr>
          <w:rFonts w:ascii="Times New Roman" w:hAnsi="Times New Roman"/>
          <w:sz w:val="24"/>
          <w:szCs w:val="24"/>
        </w:rPr>
        <w:t>Заказчика</w:t>
      </w:r>
      <w:r w:rsidR="00AB23B2" w:rsidRPr="00A01479">
        <w:rPr>
          <w:rFonts w:ascii="Times New Roman" w:hAnsi="Times New Roman"/>
          <w:sz w:val="24"/>
          <w:szCs w:val="24"/>
        </w:rPr>
        <w:t>ми по результатам закупки» и Постановления Правительства РФ от 10 сентября 2012 года № 908 «Об утверждении Положения о размещении на официальном сайте информации о закупке».</w:t>
      </w:r>
      <w:proofErr w:type="gramEnd"/>
    </w:p>
    <w:p w:rsidR="007A1BE9" w:rsidRPr="00A01479" w:rsidRDefault="003932EC" w:rsidP="00A01479">
      <w:pPr>
        <w:spacing w:after="0"/>
        <w:ind w:firstLine="720"/>
        <w:jc w:val="both"/>
        <w:rPr>
          <w:rFonts w:ascii="Times New Roman" w:hAnsi="Times New Roman"/>
          <w:color w:val="000000"/>
          <w:sz w:val="24"/>
          <w:szCs w:val="24"/>
        </w:rPr>
      </w:pPr>
      <w:r>
        <w:rPr>
          <w:rFonts w:ascii="Times New Roman" w:hAnsi="Times New Roman"/>
          <w:sz w:val="24"/>
          <w:szCs w:val="24"/>
        </w:rPr>
        <w:t>1.12</w:t>
      </w:r>
      <w:r w:rsidR="007A1BE9" w:rsidRPr="00A01479">
        <w:rPr>
          <w:rFonts w:ascii="Times New Roman" w:hAnsi="Times New Roman"/>
          <w:sz w:val="24"/>
          <w:szCs w:val="24"/>
        </w:rPr>
        <w:t>.</w:t>
      </w:r>
      <w:r w:rsidR="007A1BE9" w:rsidRPr="00A01479">
        <w:rPr>
          <w:rFonts w:ascii="Times New Roman" w:hAnsi="Times New Roman"/>
          <w:b/>
          <w:color w:val="000000"/>
          <w:sz w:val="24"/>
          <w:szCs w:val="24"/>
        </w:rPr>
        <w:t xml:space="preserve"> </w:t>
      </w:r>
      <w:r w:rsidR="007A1BE9" w:rsidRPr="00A01479">
        <w:rPr>
          <w:rFonts w:ascii="Times New Roman" w:hAnsi="Times New Roman"/>
          <w:color w:val="000000"/>
          <w:sz w:val="24"/>
          <w:szCs w:val="24"/>
        </w:rPr>
        <w:t>В случае</w:t>
      </w:r>
      <w:proofErr w:type="gramStart"/>
      <w:r w:rsidR="003710AE" w:rsidRPr="00A01479">
        <w:rPr>
          <w:rFonts w:ascii="Times New Roman" w:hAnsi="Times New Roman"/>
          <w:color w:val="000000"/>
          <w:sz w:val="24"/>
          <w:szCs w:val="24"/>
        </w:rPr>
        <w:t>,</w:t>
      </w:r>
      <w:proofErr w:type="gramEnd"/>
      <w:r w:rsidR="007A1BE9" w:rsidRPr="00A01479">
        <w:rPr>
          <w:rFonts w:ascii="Times New Roman" w:hAnsi="Times New Roman"/>
          <w:color w:val="000000"/>
          <w:sz w:val="24"/>
          <w:szCs w:val="24"/>
        </w:rPr>
        <w:t xml:space="preserve"> если документацией о закупке предусматривалась возможность привлечения к выполнению работ (оказанию услуг), являющихся предметом закупки, субподрядчиков (соисполнителей) и участник закупки, с которым </w:t>
      </w:r>
      <w:r w:rsidR="008660E1" w:rsidRPr="00A01479">
        <w:rPr>
          <w:rFonts w:ascii="Times New Roman" w:hAnsi="Times New Roman"/>
          <w:color w:val="000000"/>
          <w:sz w:val="24"/>
          <w:szCs w:val="24"/>
        </w:rPr>
        <w:t>заключён</w:t>
      </w:r>
      <w:r w:rsidR="007A1BE9" w:rsidRPr="00A01479">
        <w:rPr>
          <w:rFonts w:ascii="Times New Roman" w:hAnsi="Times New Roman"/>
          <w:color w:val="000000"/>
          <w:sz w:val="24"/>
          <w:szCs w:val="24"/>
        </w:rPr>
        <w:t xml:space="preserve"> договор, привлекает к его исполнению субподрядчиков (соисполнителей), то данный участник закупки обязан в день заключения договора письменно проинформировать </w:t>
      </w:r>
      <w:r w:rsidR="0011364E" w:rsidRPr="00A01479">
        <w:rPr>
          <w:rFonts w:ascii="Times New Roman" w:hAnsi="Times New Roman"/>
          <w:color w:val="000000"/>
          <w:sz w:val="24"/>
          <w:szCs w:val="24"/>
        </w:rPr>
        <w:t>Заказчика</w:t>
      </w:r>
      <w:r w:rsidR="007A1BE9" w:rsidRPr="00A01479">
        <w:rPr>
          <w:rFonts w:ascii="Times New Roman" w:hAnsi="Times New Roman"/>
          <w:color w:val="000000"/>
          <w:sz w:val="24"/>
          <w:szCs w:val="24"/>
        </w:rPr>
        <w:t xml:space="preserve"> о заключении договоров субподряда с указанием наименования, фирменного наименования (при наличии), места нахождения субподрядчика (соисполнителя), его идентификационного номера налогоплательщика, а также предмета и цены договора с субподрядчиками (соисполнителями). В случае</w:t>
      </w:r>
      <w:proofErr w:type="gramStart"/>
      <w:r w:rsidR="008660E1" w:rsidRPr="00A01479">
        <w:rPr>
          <w:rFonts w:ascii="Times New Roman" w:hAnsi="Times New Roman"/>
          <w:color w:val="000000"/>
          <w:sz w:val="24"/>
          <w:szCs w:val="24"/>
        </w:rPr>
        <w:t>,</w:t>
      </w:r>
      <w:proofErr w:type="gramEnd"/>
      <w:r w:rsidR="007A1BE9" w:rsidRPr="00A01479">
        <w:rPr>
          <w:rFonts w:ascii="Times New Roman" w:hAnsi="Times New Roman"/>
          <w:color w:val="000000"/>
          <w:sz w:val="24"/>
          <w:szCs w:val="24"/>
        </w:rPr>
        <w:t xml:space="preserve"> если договор с субподрядчиками (соисполнителями) заключается участником закупки после заключения договора с </w:t>
      </w:r>
      <w:r w:rsidR="0011364E" w:rsidRPr="00A01479">
        <w:rPr>
          <w:rFonts w:ascii="Times New Roman" w:hAnsi="Times New Roman"/>
          <w:color w:val="000000"/>
          <w:sz w:val="24"/>
          <w:szCs w:val="24"/>
        </w:rPr>
        <w:t>Заказчиком</w:t>
      </w:r>
      <w:r w:rsidR="007A1BE9" w:rsidRPr="00A01479">
        <w:rPr>
          <w:rFonts w:ascii="Times New Roman" w:hAnsi="Times New Roman"/>
          <w:color w:val="000000"/>
          <w:sz w:val="24"/>
          <w:szCs w:val="24"/>
        </w:rPr>
        <w:t xml:space="preserve">, в таком случае участник закупки обязан письменно проинформировать </w:t>
      </w:r>
      <w:r w:rsidR="0011364E" w:rsidRPr="00A01479">
        <w:rPr>
          <w:rFonts w:ascii="Times New Roman" w:hAnsi="Times New Roman"/>
          <w:color w:val="000000"/>
          <w:sz w:val="24"/>
          <w:szCs w:val="24"/>
        </w:rPr>
        <w:t>Заказчика</w:t>
      </w:r>
      <w:r w:rsidR="007A1BE9" w:rsidRPr="00A01479">
        <w:rPr>
          <w:rFonts w:ascii="Times New Roman" w:hAnsi="Times New Roman"/>
          <w:color w:val="000000"/>
          <w:sz w:val="24"/>
          <w:szCs w:val="24"/>
        </w:rPr>
        <w:t xml:space="preserve"> с предоставлением вышеуказанных сведений о </w:t>
      </w:r>
      <w:r w:rsidR="008660E1" w:rsidRPr="00A01479">
        <w:rPr>
          <w:rFonts w:ascii="Times New Roman" w:hAnsi="Times New Roman"/>
          <w:color w:val="000000"/>
          <w:sz w:val="24"/>
          <w:szCs w:val="24"/>
        </w:rPr>
        <w:t>заключённом</w:t>
      </w:r>
      <w:r w:rsidR="007A1BE9" w:rsidRPr="00A01479">
        <w:rPr>
          <w:rFonts w:ascii="Times New Roman" w:hAnsi="Times New Roman"/>
          <w:color w:val="000000"/>
          <w:sz w:val="24"/>
          <w:szCs w:val="24"/>
        </w:rPr>
        <w:t xml:space="preserve"> договоре субподряда не позднее следующего рабочего дня с даты его заключения.</w:t>
      </w:r>
    </w:p>
    <w:p w:rsidR="00AA5F3A" w:rsidRPr="00A01479" w:rsidRDefault="00AA5F3A" w:rsidP="00A01479">
      <w:pPr>
        <w:tabs>
          <w:tab w:val="left" w:pos="540"/>
          <w:tab w:val="num" w:pos="900"/>
        </w:tabs>
        <w:spacing w:after="0"/>
        <w:jc w:val="both"/>
        <w:rPr>
          <w:rFonts w:ascii="Times New Roman" w:hAnsi="Times New Roman"/>
          <w:b/>
          <w:color w:val="C00000"/>
          <w:sz w:val="24"/>
          <w:szCs w:val="24"/>
        </w:rPr>
      </w:pPr>
    </w:p>
    <w:p w:rsidR="00DF11F2" w:rsidRPr="00C80212" w:rsidRDefault="00A155E3" w:rsidP="000F31AD">
      <w:pPr>
        <w:pStyle w:val="2"/>
        <w:ind w:firstLine="708"/>
        <w:jc w:val="both"/>
        <w:rPr>
          <w:sz w:val="24"/>
          <w:szCs w:val="24"/>
        </w:rPr>
      </w:pPr>
      <w:bookmarkStart w:id="102" w:name="_Toc514237816"/>
      <w:r w:rsidRPr="00C80212">
        <w:rPr>
          <w:sz w:val="24"/>
          <w:szCs w:val="24"/>
        </w:rPr>
        <w:t xml:space="preserve">Раздел </w:t>
      </w:r>
      <w:r w:rsidRPr="00C80212">
        <w:rPr>
          <w:sz w:val="24"/>
          <w:szCs w:val="24"/>
          <w:lang w:val="ru-RU"/>
        </w:rPr>
        <w:t>2</w:t>
      </w:r>
      <w:r w:rsidR="00AA5F3A" w:rsidRPr="00C80212">
        <w:rPr>
          <w:sz w:val="24"/>
          <w:szCs w:val="24"/>
        </w:rPr>
        <w:t>.</w:t>
      </w:r>
      <w:r w:rsidR="007C7725" w:rsidRPr="00C80212">
        <w:rPr>
          <w:sz w:val="24"/>
          <w:szCs w:val="24"/>
        </w:rPr>
        <w:t xml:space="preserve"> </w:t>
      </w:r>
      <w:r w:rsidR="00862619" w:rsidRPr="00C80212">
        <w:rPr>
          <w:sz w:val="24"/>
          <w:szCs w:val="24"/>
        </w:rPr>
        <w:t>Ведение реестра договоров и и</w:t>
      </w:r>
      <w:r w:rsidR="00721CD5" w:rsidRPr="00C80212">
        <w:rPr>
          <w:sz w:val="24"/>
          <w:szCs w:val="24"/>
        </w:rPr>
        <w:t xml:space="preserve">сполнение </w:t>
      </w:r>
      <w:r w:rsidR="005016A2" w:rsidRPr="00C80212">
        <w:rPr>
          <w:sz w:val="24"/>
          <w:szCs w:val="24"/>
        </w:rPr>
        <w:t>договора</w:t>
      </w:r>
      <w:bookmarkEnd w:id="102"/>
    </w:p>
    <w:p w:rsidR="00C75294" w:rsidRPr="00192004" w:rsidRDefault="00C75294" w:rsidP="00C75294">
      <w:pPr>
        <w:spacing w:after="0"/>
        <w:ind w:firstLine="720"/>
        <w:jc w:val="both"/>
        <w:rPr>
          <w:rFonts w:ascii="Times New Roman" w:hAnsi="Times New Roman"/>
          <w:sz w:val="24"/>
          <w:szCs w:val="24"/>
        </w:rPr>
      </w:pPr>
      <w:r w:rsidRPr="00192004">
        <w:rPr>
          <w:rFonts w:ascii="Times New Roman" w:hAnsi="Times New Roman"/>
          <w:sz w:val="24"/>
          <w:szCs w:val="24"/>
        </w:rPr>
        <w:t xml:space="preserve">2.1. </w:t>
      </w:r>
      <w:proofErr w:type="gramStart"/>
      <w:r w:rsidRPr="00192004">
        <w:rPr>
          <w:rFonts w:ascii="Times New Roman" w:hAnsi="Times New Roman"/>
          <w:sz w:val="24"/>
          <w:szCs w:val="24"/>
        </w:rPr>
        <w:t xml:space="preserve">При формировании информации и документов для реестра договоров Заказчик руководствуется </w:t>
      </w:r>
      <w:hyperlink r:id="rId28" w:history="1">
        <w:r w:rsidRPr="00105CD6">
          <w:rPr>
            <w:rFonts w:ascii="Times New Roman" w:hAnsi="Times New Roman"/>
            <w:sz w:val="24"/>
            <w:szCs w:val="24"/>
          </w:rPr>
          <w:t>Постановлением</w:t>
        </w:r>
      </w:hyperlink>
      <w:r w:rsidRPr="00192004">
        <w:rPr>
          <w:rFonts w:ascii="Times New Roman" w:hAnsi="Times New Roman"/>
          <w:sz w:val="24"/>
          <w:szCs w:val="24"/>
        </w:rPr>
        <w:t xml:space="preserve"> П</w:t>
      </w:r>
      <w:r>
        <w:rPr>
          <w:rFonts w:ascii="Times New Roman" w:hAnsi="Times New Roman"/>
          <w:sz w:val="24"/>
          <w:szCs w:val="24"/>
        </w:rPr>
        <w:t>равительства РФ от 31.10.2014 №1132 «</w:t>
      </w:r>
      <w:r w:rsidRPr="00192004">
        <w:rPr>
          <w:rFonts w:ascii="Times New Roman" w:hAnsi="Times New Roman"/>
          <w:sz w:val="24"/>
          <w:szCs w:val="24"/>
        </w:rPr>
        <w:t>О порядке ведения реестра договоров, заключенных зак</w:t>
      </w:r>
      <w:r>
        <w:rPr>
          <w:rFonts w:ascii="Times New Roman" w:hAnsi="Times New Roman"/>
          <w:sz w:val="24"/>
          <w:szCs w:val="24"/>
        </w:rPr>
        <w:t>азчиками по результатам закупки»</w:t>
      </w:r>
      <w:r w:rsidRPr="00192004">
        <w:rPr>
          <w:rFonts w:ascii="Times New Roman" w:hAnsi="Times New Roman"/>
          <w:sz w:val="24"/>
          <w:szCs w:val="24"/>
        </w:rPr>
        <w:t xml:space="preserve"> и </w:t>
      </w:r>
      <w:hyperlink r:id="rId29" w:history="1">
        <w:r w:rsidRPr="00105CD6">
          <w:rPr>
            <w:rFonts w:ascii="Times New Roman" w:hAnsi="Times New Roman"/>
            <w:sz w:val="24"/>
            <w:szCs w:val="24"/>
          </w:rPr>
          <w:t>Приказом</w:t>
        </w:r>
      </w:hyperlink>
      <w:r w:rsidRPr="00105CD6">
        <w:rPr>
          <w:rFonts w:ascii="Times New Roman" w:hAnsi="Times New Roman"/>
          <w:sz w:val="24"/>
          <w:szCs w:val="24"/>
        </w:rPr>
        <w:t xml:space="preserve"> </w:t>
      </w:r>
      <w:r>
        <w:rPr>
          <w:rFonts w:ascii="Times New Roman" w:hAnsi="Times New Roman"/>
          <w:sz w:val="24"/>
          <w:szCs w:val="24"/>
        </w:rPr>
        <w:t>Минфина России от 29.12.2014 №173н «</w:t>
      </w:r>
      <w:r w:rsidRPr="00192004">
        <w:rPr>
          <w:rFonts w:ascii="Times New Roman" w:hAnsi="Times New Roman"/>
          <w:sz w:val="24"/>
          <w:szCs w:val="24"/>
        </w:rPr>
        <w:t>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w:t>
      </w:r>
      <w:r>
        <w:rPr>
          <w:rFonts w:ascii="Times New Roman" w:hAnsi="Times New Roman"/>
          <w:sz w:val="24"/>
          <w:szCs w:val="24"/>
        </w:rPr>
        <w:t>упки</w:t>
      </w:r>
      <w:proofErr w:type="gramEnd"/>
      <w:r>
        <w:rPr>
          <w:rFonts w:ascii="Times New Roman" w:hAnsi="Times New Roman"/>
          <w:sz w:val="24"/>
          <w:szCs w:val="24"/>
        </w:rPr>
        <w:t>»</w:t>
      </w:r>
      <w:r w:rsidRPr="00192004">
        <w:rPr>
          <w:rFonts w:ascii="Times New Roman" w:hAnsi="Times New Roman"/>
          <w:sz w:val="24"/>
          <w:szCs w:val="24"/>
        </w:rPr>
        <w:t>.</w:t>
      </w:r>
    </w:p>
    <w:p w:rsidR="00C75294" w:rsidRPr="00192004" w:rsidRDefault="00C75294" w:rsidP="00C75294">
      <w:pPr>
        <w:spacing w:after="0"/>
        <w:ind w:firstLine="720"/>
        <w:jc w:val="both"/>
        <w:rPr>
          <w:rFonts w:ascii="Times New Roman" w:hAnsi="Times New Roman"/>
          <w:sz w:val="24"/>
          <w:szCs w:val="24"/>
        </w:rPr>
      </w:pPr>
      <w:r w:rsidRPr="00192004">
        <w:rPr>
          <w:rFonts w:ascii="Times New Roman" w:hAnsi="Times New Roman"/>
          <w:sz w:val="24"/>
          <w:szCs w:val="24"/>
        </w:rPr>
        <w:t xml:space="preserve">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w:t>
      </w:r>
      <w:proofErr w:type="gramStart"/>
      <w:r w:rsidRPr="00192004">
        <w:rPr>
          <w:rFonts w:ascii="Times New Roman" w:hAnsi="Times New Roman"/>
          <w:sz w:val="24"/>
          <w:szCs w:val="24"/>
        </w:rPr>
        <w:t>с даты заключения</w:t>
      </w:r>
      <w:proofErr w:type="gramEnd"/>
      <w:r w:rsidRPr="00192004">
        <w:rPr>
          <w:rFonts w:ascii="Times New Roman" w:hAnsi="Times New Roman"/>
          <w:sz w:val="24"/>
          <w:szCs w:val="24"/>
        </w:rPr>
        <w:t xml:space="preserve"> таких договоров.</w:t>
      </w:r>
    </w:p>
    <w:p w:rsidR="00C75294" w:rsidRPr="00192004" w:rsidRDefault="00C75294" w:rsidP="00C75294">
      <w:pPr>
        <w:spacing w:after="0"/>
        <w:ind w:firstLine="720"/>
        <w:jc w:val="both"/>
        <w:rPr>
          <w:rFonts w:ascii="Times New Roman" w:hAnsi="Times New Roman"/>
          <w:sz w:val="24"/>
          <w:szCs w:val="24"/>
        </w:rPr>
      </w:pPr>
      <w:r w:rsidRPr="00192004">
        <w:rPr>
          <w:rFonts w:ascii="Times New Roman" w:hAnsi="Times New Roman"/>
          <w:sz w:val="24"/>
          <w:szCs w:val="24"/>
        </w:rPr>
        <w:t xml:space="preserve">В указанные сроки Заказчик также вносит сведения о </w:t>
      </w:r>
      <w:r w:rsidR="00150AB6">
        <w:rPr>
          <w:rFonts w:ascii="Times New Roman" w:hAnsi="Times New Roman"/>
          <w:sz w:val="24"/>
          <w:szCs w:val="24"/>
        </w:rPr>
        <w:t xml:space="preserve">договорах, </w:t>
      </w:r>
      <w:r w:rsidRPr="00192004">
        <w:rPr>
          <w:rFonts w:ascii="Times New Roman" w:hAnsi="Times New Roman"/>
          <w:sz w:val="24"/>
          <w:szCs w:val="24"/>
        </w:rPr>
        <w:t xml:space="preserve">заключенных по итогам осуществления закупки у единственного поставщика товаров, работ, услуг, </w:t>
      </w:r>
      <w:r w:rsidR="00150AB6">
        <w:rPr>
          <w:rFonts w:ascii="Times New Roman" w:hAnsi="Times New Roman"/>
          <w:sz w:val="24"/>
          <w:szCs w:val="24"/>
        </w:rPr>
        <w:t xml:space="preserve">размещение информации о которых </w:t>
      </w:r>
      <w:r w:rsidR="00D7726E" w:rsidRPr="00192004">
        <w:rPr>
          <w:rFonts w:ascii="Times New Roman" w:hAnsi="Times New Roman"/>
          <w:sz w:val="24"/>
          <w:szCs w:val="24"/>
        </w:rPr>
        <w:t xml:space="preserve">в </w:t>
      </w:r>
      <w:r w:rsidR="00D7726E" w:rsidRPr="00A01479">
        <w:rPr>
          <w:rFonts w:ascii="Times New Roman" w:hAnsi="Times New Roman"/>
          <w:sz w:val="24"/>
          <w:szCs w:val="24"/>
        </w:rPr>
        <w:t>единой</w:t>
      </w:r>
      <w:r w:rsidR="00150AB6" w:rsidRPr="00A01479">
        <w:rPr>
          <w:rFonts w:ascii="Times New Roman" w:hAnsi="Times New Roman"/>
          <w:sz w:val="24"/>
          <w:szCs w:val="24"/>
        </w:rPr>
        <w:t xml:space="preserve"> информационной системе</w:t>
      </w:r>
      <w:r w:rsidR="00150AB6">
        <w:rPr>
          <w:rFonts w:ascii="Times New Roman" w:hAnsi="Times New Roman"/>
          <w:sz w:val="24"/>
          <w:szCs w:val="24"/>
        </w:rPr>
        <w:t xml:space="preserve"> предусмотрено настоящим Положением</w:t>
      </w:r>
      <w:r w:rsidRPr="00192004">
        <w:rPr>
          <w:rFonts w:ascii="Times New Roman" w:hAnsi="Times New Roman"/>
          <w:sz w:val="24"/>
          <w:szCs w:val="24"/>
        </w:rPr>
        <w:t>.</w:t>
      </w:r>
    </w:p>
    <w:p w:rsidR="00C75294" w:rsidRPr="00192004" w:rsidRDefault="00C75294" w:rsidP="00C75294">
      <w:pPr>
        <w:spacing w:after="0"/>
        <w:ind w:firstLine="720"/>
        <w:jc w:val="both"/>
        <w:rPr>
          <w:rFonts w:ascii="Times New Roman" w:hAnsi="Times New Roman"/>
          <w:sz w:val="24"/>
          <w:szCs w:val="24"/>
        </w:rPr>
      </w:pPr>
      <w:r w:rsidRPr="00192004">
        <w:rPr>
          <w:rFonts w:ascii="Times New Roman" w:hAnsi="Times New Roman"/>
          <w:sz w:val="24"/>
          <w:szCs w:val="24"/>
        </w:rPr>
        <w:t>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C75294" w:rsidRPr="00192004" w:rsidRDefault="00C75294" w:rsidP="00C75294">
      <w:pPr>
        <w:spacing w:after="0"/>
        <w:ind w:firstLine="720"/>
        <w:jc w:val="both"/>
        <w:rPr>
          <w:rFonts w:ascii="Times New Roman" w:hAnsi="Times New Roman"/>
          <w:sz w:val="24"/>
          <w:szCs w:val="24"/>
        </w:rPr>
      </w:pPr>
      <w:r w:rsidRPr="00192004">
        <w:rPr>
          <w:rFonts w:ascii="Times New Roman" w:hAnsi="Times New Roman"/>
          <w:sz w:val="24"/>
          <w:szCs w:val="24"/>
        </w:rPr>
        <w:t xml:space="preserve">2.4. Информация о результатах исполнения договора или о его расторжении вносится Заказчиком в реестр договоров в течение 10 дней </w:t>
      </w:r>
      <w:proofErr w:type="gramStart"/>
      <w:r w:rsidRPr="00192004">
        <w:rPr>
          <w:rFonts w:ascii="Times New Roman" w:hAnsi="Times New Roman"/>
          <w:sz w:val="24"/>
          <w:szCs w:val="24"/>
        </w:rPr>
        <w:t>с даты исполнения</w:t>
      </w:r>
      <w:proofErr w:type="gramEnd"/>
      <w:r w:rsidRPr="00192004">
        <w:rPr>
          <w:rFonts w:ascii="Times New Roman" w:hAnsi="Times New Roman"/>
          <w:sz w:val="24"/>
          <w:szCs w:val="24"/>
        </w:rPr>
        <w:t xml:space="preserve"> или расторжения договора.</w:t>
      </w:r>
    </w:p>
    <w:p w:rsidR="00C75294" w:rsidRPr="00192004" w:rsidRDefault="00C75294" w:rsidP="00C75294">
      <w:pPr>
        <w:spacing w:after="0"/>
        <w:ind w:firstLine="720"/>
        <w:jc w:val="both"/>
        <w:rPr>
          <w:rFonts w:ascii="Times New Roman" w:hAnsi="Times New Roman"/>
          <w:sz w:val="24"/>
          <w:szCs w:val="24"/>
        </w:rPr>
      </w:pPr>
      <w:r w:rsidRPr="00192004">
        <w:rPr>
          <w:rFonts w:ascii="Times New Roman" w:hAnsi="Times New Roman"/>
          <w:sz w:val="24"/>
          <w:szCs w:val="24"/>
        </w:rPr>
        <w:t>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7C0E24" w:rsidRPr="00C80212" w:rsidRDefault="00703F12" w:rsidP="00C75294">
      <w:pPr>
        <w:tabs>
          <w:tab w:val="left" w:pos="540"/>
          <w:tab w:val="num" w:pos="900"/>
        </w:tabs>
        <w:spacing w:after="0"/>
        <w:jc w:val="both"/>
        <w:rPr>
          <w:rFonts w:ascii="Times New Roman" w:hAnsi="Times New Roman"/>
          <w:sz w:val="24"/>
          <w:szCs w:val="24"/>
        </w:rPr>
      </w:pPr>
      <w:r>
        <w:rPr>
          <w:rFonts w:ascii="Times New Roman" w:hAnsi="Times New Roman"/>
          <w:sz w:val="24"/>
          <w:szCs w:val="24"/>
        </w:rPr>
        <w:lastRenderedPageBreak/>
        <w:t xml:space="preserve"> </w:t>
      </w:r>
      <w:r w:rsidR="00C75294" w:rsidRPr="00192004">
        <w:rPr>
          <w:rFonts w:ascii="Times New Roman" w:hAnsi="Times New Roman"/>
          <w:sz w:val="24"/>
          <w:szCs w:val="24"/>
        </w:rPr>
        <w:t xml:space="preserve">2.6. В реестр договоров не вносятся сведения и не передаются документы, которые в соответствии </w:t>
      </w:r>
      <w:r w:rsidR="00C75294" w:rsidRPr="00105CD6">
        <w:rPr>
          <w:rFonts w:ascii="Times New Roman" w:hAnsi="Times New Roman"/>
          <w:sz w:val="24"/>
          <w:szCs w:val="24"/>
        </w:rPr>
        <w:t xml:space="preserve">с </w:t>
      </w:r>
      <w:hyperlink r:id="rId30" w:history="1">
        <w:r w:rsidR="00C75294" w:rsidRPr="00105CD6">
          <w:rPr>
            <w:rFonts w:ascii="Times New Roman" w:hAnsi="Times New Roman"/>
            <w:sz w:val="24"/>
            <w:szCs w:val="24"/>
          </w:rPr>
          <w:t>Законом</w:t>
        </w:r>
      </w:hyperlink>
      <w:r w:rsidR="00C75294">
        <w:rPr>
          <w:rFonts w:ascii="Times New Roman" w:hAnsi="Times New Roman"/>
          <w:sz w:val="24"/>
          <w:szCs w:val="24"/>
        </w:rPr>
        <w:t xml:space="preserve"> №</w:t>
      </w:r>
      <w:r w:rsidR="00C75294" w:rsidRPr="00192004">
        <w:rPr>
          <w:rFonts w:ascii="Times New Roman" w:hAnsi="Times New Roman"/>
          <w:sz w:val="24"/>
          <w:szCs w:val="24"/>
        </w:rPr>
        <w:t>223-ФЗ не подлежат размещению в</w:t>
      </w:r>
      <w:r>
        <w:rPr>
          <w:rFonts w:ascii="Times New Roman" w:hAnsi="Times New Roman"/>
          <w:sz w:val="24"/>
          <w:szCs w:val="24"/>
        </w:rPr>
        <w:t xml:space="preserve"> </w:t>
      </w:r>
      <w:r w:rsidR="00150AB6" w:rsidRPr="00A01479">
        <w:rPr>
          <w:rFonts w:ascii="Times New Roman" w:hAnsi="Times New Roman"/>
          <w:sz w:val="24"/>
          <w:szCs w:val="24"/>
        </w:rPr>
        <w:t>единой информационной системе</w:t>
      </w:r>
      <w:r w:rsidR="00C75294" w:rsidRPr="00192004">
        <w:rPr>
          <w:rFonts w:ascii="Times New Roman" w:hAnsi="Times New Roman"/>
          <w:sz w:val="24"/>
          <w:szCs w:val="24"/>
        </w:rPr>
        <w:t>.</w:t>
      </w:r>
    </w:p>
    <w:p w:rsidR="00E15B89" w:rsidRDefault="00E15B89" w:rsidP="00404333">
      <w:pPr>
        <w:pStyle w:val="2"/>
        <w:ind w:firstLine="708"/>
        <w:jc w:val="both"/>
        <w:rPr>
          <w:sz w:val="24"/>
          <w:szCs w:val="24"/>
        </w:rPr>
      </w:pPr>
      <w:bookmarkStart w:id="103" w:name="_Toc514237817"/>
    </w:p>
    <w:p w:rsidR="00786254" w:rsidRPr="00A8035C" w:rsidRDefault="00786254" w:rsidP="00404333">
      <w:pPr>
        <w:pStyle w:val="2"/>
        <w:ind w:firstLine="708"/>
        <w:jc w:val="both"/>
        <w:rPr>
          <w:sz w:val="24"/>
          <w:szCs w:val="24"/>
        </w:rPr>
      </w:pPr>
      <w:r w:rsidRPr="00A8035C">
        <w:rPr>
          <w:sz w:val="24"/>
          <w:szCs w:val="24"/>
        </w:rPr>
        <w:t xml:space="preserve">Раздел </w:t>
      </w:r>
      <w:r w:rsidRPr="00A8035C">
        <w:rPr>
          <w:sz w:val="24"/>
          <w:szCs w:val="24"/>
          <w:lang w:val="ru-RU"/>
        </w:rPr>
        <w:t>3.</w:t>
      </w:r>
      <w:r w:rsidR="006F6542" w:rsidRPr="00A8035C">
        <w:rPr>
          <w:sz w:val="24"/>
          <w:szCs w:val="24"/>
          <w:lang w:val="ru-RU"/>
        </w:rPr>
        <w:t xml:space="preserve"> </w:t>
      </w:r>
      <w:r w:rsidRPr="00A8035C">
        <w:rPr>
          <w:sz w:val="24"/>
          <w:szCs w:val="24"/>
        </w:rPr>
        <w:t>Изменение договора</w:t>
      </w:r>
      <w:bookmarkEnd w:id="103"/>
    </w:p>
    <w:p w:rsidR="00A8035C" w:rsidRPr="00192004" w:rsidRDefault="00A8035C" w:rsidP="00A8035C">
      <w:pPr>
        <w:spacing w:after="0"/>
        <w:ind w:firstLine="720"/>
        <w:jc w:val="both"/>
        <w:rPr>
          <w:rFonts w:ascii="Times New Roman" w:hAnsi="Times New Roman"/>
          <w:sz w:val="24"/>
          <w:szCs w:val="24"/>
        </w:rPr>
      </w:pPr>
      <w:r>
        <w:rPr>
          <w:rFonts w:ascii="Times New Roman" w:hAnsi="Times New Roman"/>
          <w:sz w:val="24"/>
          <w:szCs w:val="24"/>
        </w:rPr>
        <w:t xml:space="preserve">3.1. </w:t>
      </w:r>
      <w:r w:rsidRPr="00192004">
        <w:rPr>
          <w:rFonts w:ascii="Times New Roman" w:hAnsi="Times New Roman"/>
          <w:sz w:val="24"/>
          <w:szCs w:val="24"/>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A8035C" w:rsidRPr="009F3717" w:rsidRDefault="00A8035C" w:rsidP="00A8035C">
      <w:pPr>
        <w:spacing w:after="0"/>
        <w:ind w:firstLine="720"/>
        <w:jc w:val="both"/>
        <w:rPr>
          <w:rFonts w:ascii="Times New Roman" w:hAnsi="Times New Roman"/>
          <w:sz w:val="24"/>
          <w:szCs w:val="24"/>
        </w:rPr>
      </w:pPr>
      <w:r>
        <w:rPr>
          <w:rFonts w:ascii="Times New Roman" w:hAnsi="Times New Roman"/>
          <w:sz w:val="24"/>
          <w:szCs w:val="24"/>
        </w:rPr>
        <w:t>3.2</w:t>
      </w:r>
      <w:r w:rsidRPr="009F3717">
        <w:rPr>
          <w:rFonts w:ascii="Times New Roman" w:hAnsi="Times New Roman"/>
          <w:sz w:val="24"/>
          <w:szCs w:val="24"/>
        </w:rPr>
        <w:t>. Цена договора является твердой и может изменяться только в следующих случаях:</w:t>
      </w:r>
    </w:p>
    <w:p w:rsidR="00A8035C" w:rsidRPr="009F3717" w:rsidRDefault="00A8035C" w:rsidP="00A8035C">
      <w:pPr>
        <w:spacing w:after="0"/>
        <w:ind w:firstLine="720"/>
        <w:jc w:val="both"/>
        <w:rPr>
          <w:rFonts w:ascii="Times New Roman" w:hAnsi="Times New Roman"/>
          <w:sz w:val="24"/>
          <w:szCs w:val="24"/>
        </w:rPr>
      </w:pPr>
      <w:proofErr w:type="gramStart"/>
      <w:r w:rsidRPr="009F3717">
        <w:rPr>
          <w:rFonts w:ascii="Times New Roman" w:hAnsi="Times New Roman"/>
          <w:sz w:val="24"/>
          <w:szCs w:val="24"/>
        </w:rPr>
        <w:t xml:space="preserve">1) цена снижается по соглашению сторон </w:t>
      </w:r>
      <w:r w:rsidR="00D7726E" w:rsidRPr="009F3717">
        <w:rPr>
          <w:rFonts w:ascii="Times New Roman" w:hAnsi="Times New Roman"/>
          <w:sz w:val="24"/>
          <w:szCs w:val="24"/>
        </w:rPr>
        <w:t>без изменения,</w:t>
      </w:r>
      <w:r w:rsidRPr="009F3717">
        <w:rPr>
          <w:rFonts w:ascii="Times New Roman" w:hAnsi="Times New Roman"/>
          <w:sz w:val="24"/>
          <w:szCs w:val="24"/>
        </w:rPr>
        <w:t xml:space="preserve"> предусмотренного договором количества товаров, объема работ, услуг и иных условий исполнения договора;</w:t>
      </w:r>
      <w:proofErr w:type="gramEnd"/>
    </w:p>
    <w:p w:rsidR="00A8035C" w:rsidRPr="009F3717" w:rsidRDefault="00A8035C" w:rsidP="00A8035C">
      <w:pPr>
        <w:spacing w:after="0"/>
        <w:ind w:firstLine="720"/>
        <w:jc w:val="both"/>
        <w:rPr>
          <w:rFonts w:ascii="Times New Roman" w:hAnsi="Times New Roman"/>
          <w:sz w:val="24"/>
          <w:szCs w:val="24"/>
        </w:rPr>
      </w:pPr>
      <w:r w:rsidRPr="009F3717">
        <w:rPr>
          <w:rFonts w:ascii="Times New Roman" w:hAnsi="Times New Roman"/>
          <w:sz w:val="24"/>
          <w:szCs w:val="24"/>
        </w:rPr>
        <w:t xml:space="preserve">2) если по предложению Заказчика увеличиваются предусмотренные договором количество товара, объем работ или услуг не более чем на 10 (десять) процентов или уменьшаются предусмотренные договором количество товара, объем работ или услуг не более чем на 10 (десять) процентов. При этом по соглашению сторон допускается изменение с учетом </w:t>
      </w:r>
      <w:proofErr w:type="gramStart"/>
      <w:r w:rsidRPr="009F3717">
        <w:rPr>
          <w:rFonts w:ascii="Times New Roman" w:hAnsi="Times New Roman"/>
          <w:sz w:val="24"/>
          <w:szCs w:val="24"/>
        </w:rPr>
        <w:t xml:space="preserve">положений </w:t>
      </w:r>
      <w:hyperlink r:id="rId31" w:history="1">
        <w:r w:rsidRPr="009F3717">
          <w:rPr>
            <w:rFonts w:ascii="Times New Roman" w:hAnsi="Times New Roman"/>
            <w:sz w:val="24"/>
            <w:szCs w:val="24"/>
          </w:rPr>
          <w:t>бюджетного законодательства</w:t>
        </w:r>
      </w:hyperlink>
      <w:r w:rsidRPr="009F3717">
        <w:rPr>
          <w:rFonts w:ascii="Times New Roman" w:hAnsi="Times New Roman"/>
          <w:sz w:val="24"/>
          <w:szCs w:val="24"/>
        </w:rPr>
        <w:t xml:space="preserve"> Российской Федерации цены договора</w:t>
      </w:r>
      <w:proofErr w:type="gramEnd"/>
      <w:r w:rsidRPr="009F3717">
        <w:rPr>
          <w:rFonts w:ascii="Times New Roman" w:hAnsi="Times New Roman"/>
          <w:sz w:val="24"/>
          <w:szCs w:val="24"/>
        </w:rPr>
        <w:t xml:space="preserve"> пропорционально дополнительному количеству товара, дополнительному объему работ или услуг, исходя из установленной в договоре</w:t>
      </w:r>
      <w:r w:rsidR="00703F12">
        <w:rPr>
          <w:rFonts w:ascii="Times New Roman" w:hAnsi="Times New Roman"/>
          <w:sz w:val="24"/>
          <w:szCs w:val="24"/>
        </w:rPr>
        <w:t xml:space="preserve"> </w:t>
      </w:r>
      <w:r w:rsidRPr="009F3717">
        <w:rPr>
          <w:rFonts w:ascii="Times New Roman" w:hAnsi="Times New Roman"/>
          <w:sz w:val="24"/>
          <w:szCs w:val="24"/>
        </w:rPr>
        <w:t>цены единицы товара, работ или услуг, но не более чем на 10 (десять)</w:t>
      </w:r>
      <w:r w:rsidR="00703F12">
        <w:rPr>
          <w:rFonts w:ascii="Times New Roman" w:hAnsi="Times New Roman"/>
          <w:sz w:val="24"/>
          <w:szCs w:val="24"/>
        </w:rPr>
        <w:t xml:space="preserve"> </w:t>
      </w:r>
      <w:r w:rsidRPr="009F3717">
        <w:rPr>
          <w:rFonts w:ascii="Times New Roman" w:hAnsi="Times New Roman"/>
          <w:sz w:val="24"/>
          <w:szCs w:val="24"/>
        </w:rPr>
        <w:t xml:space="preserve">процентов от цены договора. При уменьшении предусмотренных </w:t>
      </w:r>
      <w:r w:rsidR="00D7726E" w:rsidRPr="009F3717">
        <w:rPr>
          <w:rFonts w:ascii="Times New Roman" w:hAnsi="Times New Roman"/>
          <w:sz w:val="24"/>
          <w:szCs w:val="24"/>
        </w:rPr>
        <w:t>договором количества</w:t>
      </w:r>
      <w:r w:rsidRPr="009F3717">
        <w:rPr>
          <w:rFonts w:ascii="Times New Roman" w:hAnsi="Times New Roman"/>
          <w:sz w:val="24"/>
          <w:szCs w:val="24"/>
        </w:rPr>
        <w:t xml:space="preserve"> товара, объема работ или услуг стороны договора обязаны уменьшить цену договора, исходя из цены единицы товара, работ или услуг. Цена единицы дополнительно поставляемых товаров, выполняемых работ, оказываемых услуг или цена единицы товара, работ, услуг при уменьшении предусмотренного договором количества поставляемого товара, объема работ или услуг должна определяться как частное от деления первоначальной цены договора на предусмотренное в договоре количество такого товара, объема работ или услуг.</w:t>
      </w:r>
    </w:p>
    <w:p w:rsidR="00A8035C" w:rsidRPr="00192004" w:rsidRDefault="00A8035C" w:rsidP="00A8035C">
      <w:pPr>
        <w:spacing w:after="0"/>
        <w:ind w:firstLine="720"/>
        <w:jc w:val="both"/>
        <w:rPr>
          <w:rFonts w:ascii="Times New Roman" w:hAnsi="Times New Roman"/>
          <w:sz w:val="24"/>
          <w:szCs w:val="24"/>
        </w:rPr>
      </w:pPr>
      <w:r>
        <w:rPr>
          <w:rFonts w:ascii="Times New Roman" w:hAnsi="Times New Roman"/>
          <w:sz w:val="24"/>
          <w:szCs w:val="24"/>
        </w:rPr>
        <w:t>3.3</w:t>
      </w:r>
      <w:r w:rsidRPr="00192004">
        <w:rPr>
          <w:rFonts w:ascii="Times New Roman" w:hAnsi="Times New Roman"/>
          <w:sz w:val="24"/>
          <w:szCs w:val="24"/>
        </w:rPr>
        <w:t xml:space="preserve">. Если количество, объем, цена закупаемых товаров, работ, услуг или сроки исполнения договора изменяются по сравнению с </w:t>
      </w:r>
      <w:proofErr w:type="gramStart"/>
      <w:r w:rsidRPr="00192004">
        <w:rPr>
          <w:rFonts w:ascii="Times New Roman" w:hAnsi="Times New Roman"/>
          <w:sz w:val="24"/>
          <w:szCs w:val="24"/>
        </w:rPr>
        <w:t>указанными</w:t>
      </w:r>
      <w:proofErr w:type="gramEnd"/>
      <w:r w:rsidRPr="00192004">
        <w:rPr>
          <w:rFonts w:ascii="Times New Roman" w:hAnsi="Times New Roman"/>
          <w:sz w:val="24"/>
          <w:szCs w:val="24"/>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A8035C" w:rsidRPr="00192004" w:rsidRDefault="00A8035C" w:rsidP="00A8035C">
      <w:pPr>
        <w:spacing w:after="0"/>
        <w:ind w:firstLine="720"/>
        <w:jc w:val="both"/>
        <w:rPr>
          <w:rFonts w:ascii="Times New Roman" w:hAnsi="Times New Roman"/>
          <w:sz w:val="24"/>
          <w:szCs w:val="24"/>
        </w:rPr>
      </w:pPr>
      <w:r>
        <w:rPr>
          <w:rFonts w:ascii="Times New Roman" w:hAnsi="Times New Roman"/>
          <w:sz w:val="24"/>
          <w:szCs w:val="24"/>
        </w:rPr>
        <w:t>3.4</w:t>
      </w:r>
      <w:r w:rsidRPr="00192004">
        <w:rPr>
          <w:rFonts w:ascii="Times New Roman" w:hAnsi="Times New Roman"/>
          <w:sz w:val="24"/>
          <w:szCs w:val="24"/>
        </w:rPr>
        <w:t>.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w:t>
      </w:r>
      <w:r>
        <w:rPr>
          <w:rFonts w:ascii="Times New Roman" w:hAnsi="Times New Roman"/>
          <w:sz w:val="24"/>
          <w:szCs w:val="24"/>
        </w:rPr>
        <w:t>,</w:t>
      </w:r>
      <w:r w:rsidRPr="00192004">
        <w:rPr>
          <w:rFonts w:ascii="Times New Roman" w:hAnsi="Times New Roman"/>
          <w:sz w:val="24"/>
          <w:szCs w:val="24"/>
        </w:rPr>
        <w:t xml:space="preserve">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A8035C" w:rsidRPr="00192004" w:rsidRDefault="00A8035C" w:rsidP="00A8035C">
      <w:pPr>
        <w:spacing w:after="0"/>
        <w:ind w:firstLine="720"/>
        <w:jc w:val="both"/>
        <w:rPr>
          <w:rFonts w:ascii="Times New Roman" w:hAnsi="Times New Roman"/>
          <w:sz w:val="24"/>
          <w:szCs w:val="24"/>
        </w:rPr>
      </w:pPr>
      <w:r w:rsidRPr="00192004">
        <w:rPr>
          <w:rFonts w:ascii="Times New Roman" w:hAnsi="Times New Roman"/>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786254" w:rsidRPr="00417517" w:rsidRDefault="00A8035C" w:rsidP="00A8035C">
      <w:pPr>
        <w:autoSpaceDE w:val="0"/>
        <w:autoSpaceDN w:val="0"/>
        <w:adjustRightInd w:val="0"/>
        <w:spacing w:after="0"/>
        <w:ind w:firstLine="709"/>
        <w:jc w:val="both"/>
        <w:rPr>
          <w:rFonts w:ascii="Times New Roman" w:hAnsi="Times New Roman"/>
          <w:sz w:val="24"/>
          <w:szCs w:val="24"/>
          <w:highlight w:val="yellow"/>
        </w:rPr>
      </w:pPr>
      <w:r>
        <w:rPr>
          <w:rFonts w:ascii="Times New Roman" w:hAnsi="Times New Roman"/>
          <w:sz w:val="24"/>
          <w:szCs w:val="24"/>
        </w:rPr>
        <w:t>3.5</w:t>
      </w:r>
      <w:r w:rsidRPr="00192004">
        <w:rPr>
          <w:rFonts w:ascii="Times New Roman" w:hAnsi="Times New Roman"/>
          <w:sz w:val="24"/>
          <w:szCs w:val="24"/>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192004">
        <w:rPr>
          <w:rFonts w:ascii="Times New Roman" w:hAnsi="Times New Roman"/>
          <w:sz w:val="24"/>
          <w:szCs w:val="24"/>
        </w:rPr>
        <w:t>указанными</w:t>
      </w:r>
      <w:proofErr w:type="gramEnd"/>
      <w:r w:rsidRPr="00192004">
        <w:rPr>
          <w:rFonts w:ascii="Times New Roman" w:hAnsi="Times New Roman"/>
          <w:sz w:val="24"/>
          <w:szCs w:val="24"/>
        </w:rPr>
        <w:t xml:space="preserve"> в договоре.</w:t>
      </w:r>
    </w:p>
    <w:p w:rsidR="0039772B" w:rsidRPr="00417517" w:rsidRDefault="0039772B" w:rsidP="00A01479">
      <w:pPr>
        <w:tabs>
          <w:tab w:val="left" w:pos="540"/>
          <w:tab w:val="num" w:pos="900"/>
        </w:tabs>
        <w:spacing w:after="0"/>
        <w:jc w:val="both"/>
        <w:rPr>
          <w:rFonts w:ascii="Times New Roman" w:hAnsi="Times New Roman"/>
          <w:sz w:val="24"/>
          <w:szCs w:val="24"/>
          <w:highlight w:val="yellow"/>
        </w:rPr>
      </w:pPr>
    </w:p>
    <w:p w:rsidR="002B0383" w:rsidRPr="003953AD" w:rsidRDefault="002B0383" w:rsidP="003953AD">
      <w:pPr>
        <w:pStyle w:val="10"/>
        <w:spacing w:before="0"/>
        <w:ind w:firstLine="708"/>
        <w:rPr>
          <w:sz w:val="24"/>
          <w:szCs w:val="24"/>
          <w:lang w:val="ru-RU"/>
        </w:rPr>
      </w:pPr>
      <w:bookmarkStart w:id="104" w:name="_Toc514237818"/>
      <w:r w:rsidRPr="003953AD">
        <w:rPr>
          <w:sz w:val="24"/>
          <w:szCs w:val="24"/>
        </w:rPr>
        <w:lastRenderedPageBreak/>
        <w:t xml:space="preserve">ГЛАВА </w:t>
      </w:r>
      <w:r w:rsidR="00226ED3" w:rsidRPr="003953AD">
        <w:rPr>
          <w:sz w:val="24"/>
          <w:szCs w:val="24"/>
        </w:rPr>
        <w:t>1</w:t>
      </w:r>
      <w:r w:rsidR="00794C94">
        <w:rPr>
          <w:sz w:val="24"/>
          <w:szCs w:val="24"/>
          <w:lang w:val="ru-RU"/>
        </w:rPr>
        <w:t>8</w:t>
      </w:r>
      <w:r w:rsidRPr="003953AD">
        <w:rPr>
          <w:sz w:val="24"/>
          <w:szCs w:val="24"/>
        </w:rPr>
        <w:t>. РАСТОРЖЕНИЕ ДОГОВОРА</w:t>
      </w:r>
      <w:bookmarkEnd w:id="104"/>
    </w:p>
    <w:p w:rsidR="00B41A56" w:rsidRPr="003953AD" w:rsidRDefault="00B41A56" w:rsidP="00417517">
      <w:pPr>
        <w:pStyle w:val="2"/>
        <w:spacing w:before="0"/>
        <w:jc w:val="both"/>
        <w:rPr>
          <w:sz w:val="24"/>
          <w:szCs w:val="24"/>
          <w:lang w:val="ru-RU"/>
        </w:rPr>
      </w:pPr>
    </w:p>
    <w:p w:rsidR="0039772B" w:rsidRPr="003953AD" w:rsidRDefault="0039772B" w:rsidP="00417517">
      <w:pPr>
        <w:pStyle w:val="2"/>
        <w:spacing w:before="0"/>
        <w:ind w:firstLine="708"/>
        <w:jc w:val="both"/>
        <w:rPr>
          <w:sz w:val="24"/>
          <w:szCs w:val="24"/>
        </w:rPr>
      </w:pPr>
      <w:bookmarkStart w:id="105" w:name="_Toc514237819"/>
      <w:r w:rsidRPr="003953AD">
        <w:rPr>
          <w:sz w:val="24"/>
          <w:szCs w:val="24"/>
        </w:rPr>
        <w:t xml:space="preserve">Раздел </w:t>
      </w:r>
      <w:r w:rsidR="00B41A56" w:rsidRPr="003953AD">
        <w:rPr>
          <w:sz w:val="24"/>
          <w:szCs w:val="24"/>
          <w:lang w:val="ru-RU"/>
        </w:rPr>
        <w:t>1</w:t>
      </w:r>
      <w:r w:rsidRPr="003953AD">
        <w:rPr>
          <w:sz w:val="24"/>
          <w:szCs w:val="24"/>
        </w:rPr>
        <w:t xml:space="preserve">. </w:t>
      </w:r>
      <w:r w:rsidR="00B41A56" w:rsidRPr="003953AD">
        <w:rPr>
          <w:sz w:val="24"/>
          <w:szCs w:val="24"/>
          <w:lang w:val="ru-RU"/>
        </w:rPr>
        <w:t>Условия расторжения</w:t>
      </w:r>
      <w:r w:rsidR="006F6542" w:rsidRPr="003953AD">
        <w:rPr>
          <w:sz w:val="24"/>
          <w:szCs w:val="24"/>
          <w:lang w:val="ru-RU"/>
        </w:rPr>
        <w:t xml:space="preserve"> </w:t>
      </w:r>
      <w:r w:rsidRPr="003953AD">
        <w:rPr>
          <w:sz w:val="24"/>
          <w:szCs w:val="24"/>
        </w:rPr>
        <w:t>договора</w:t>
      </w:r>
      <w:bookmarkEnd w:id="105"/>
    </w:p>
    <w:p w:rsidR="00B57F37" w:rsidRPr="003953AD" w:rsidRDefault="00B41A56" w:rsidP="00417517">
      <w:pPr>
        <w:autoSpaceDE w:val="0"/>
        <w:autoSpaceDN w:val="0"/>
        <w:adjustRightInd w:val="0"/>
        <w:spacing w:after="0"/>
        <w:ind w:firstLine="708"/>
        <w:jc w:val="both"/>
        <w:rPr>
          <w:rFonts w:ascii="Times New Roman" w:hAnsi="Times New Roman"/>
          <w:sz w:val="24"/>
          <w:szCs w:val="24"/>
        </w:rPr>
      </w:pPr>
      <w:r w:rsidRPr="003953AD">
        <w:rPr>
          <w:rFonts w:ascii="Times New Roman" w:hAnsi="Times New Roman"/>
          <w:sz w:val="24"/>
          <w:szCs w:val="24"/>
        </w:rPr>
        <w:t>1</w:t>
      </w:r>
      <w:r w:rsidR="00B57F37" w:rsidRPr="003953AD">
        <w:rPr>
          <w:rFonts w:ascii="Times New Roman" w:hAnsi="Times New Roman"/>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57F37" w:rsidRPr="003953AD" w:rsidRDefault="00B41A56" w:rsidP="00417517">
      <w:pPr>
        <w:autoSpaceDE w:val="0"/>
        <w:autoSpaceDN w:val="0"/>
        <w:adjustRightInd w:val="0"/>
        <w:spacing w:after="0"/>
        <w:ind w:firstLine="708"/>
        <w:jc w:val="both"/>
        <w:rPr>
          <w:rFonts w:ascii="Times New Roman" w:hAnsi="Times New Roman"/>
          <w:sz w:val="24"/>
          <w:szCs w:val="24"/>
        </w:rPr>
      </w:pPr>
      <w:r w:rsidRPr="003953AD">
        <w:rPr>
          <w:rFonts w:ascii="Times New Roman" w:hAnsi="Times New Roman"/>
          <w:sz w:val="24"/>
          <w:szCs w:val="24"/>
        </w:rPr>
        <w:t>1</w:t>
      </w:r>
      <w:r w:rsidR="00B57F37" w:rsidRPr="003953AD">
        <w:rPr>
          <w:rFonts w:ascii="Times New Roman" w:hAnsi="Times New Roman"/>
          <w:sz w:val="24"/>
          <w:szCs w:val="24"/>
        </w:rPr>
        <w:t xml:space="preserve">.2. </w:t>
      </w:r>
      <w:proofErr w:type="gramStart"/>
      <w:r w:rsidRPr="003953AD">
        <w:rPr>
          <w:rFonts w:ascii="Times New Roman" w:hAnsi="Times New Roman"/>
          <w:sz w:val="24"/>
          <w:szCs w:val="24"/>
        </w:rPr>
        <w:t>Договор</w:t>
      </w:r>
      <w:proofErr w:type="gramEnd"/>
      <w:r w:rsidR="00BC01C1" w:rsidRPr="003953AD">
        <w:rPr>
          <w:rFonts w:ascii="Times New Roman" w:hAnsi="Times New Roman"/>
          <w:sz w:val="24"/>
          <w:szCs w:val="24"/>
        </w:rPr>
        <w:t xml:space="preserve"> </w:t>
      </w:r>
      <w:r w:rsidR="00B57F37" w:rsidRPr="003953AD">
        <w:rPr>
          <w:rFonts w:ascii="Times New Roman" w:hAnsi="Times New Roman"/>
          <w:sz w:val="24"/>
          <w:szCs w:val="24"/>
        </w:rPr>
        <w:t xml:space="preserve">может </w:t>
      </w:r>
      <w:r w:rsidR="00975DB4" w:rsidRPr="003953AD">
        <w:rPr>
          <w:rFonts w:ascii="Times New Roman" w:hAnsi="Times New Roman"/>
          <w:sz w:val="24"/>
          <w:szCs w:val="24"/>
        </w:rPr>
        <w:t>быть</w:t>
      </w:r>
      <w:r w:rsidR="00BC01C1" w:rsidRPr="003953AD">
        <w:rPr>
          <w:rFonts w:ascii="Times New Roman" w:hAnsi="Times New Roman"/>
          <w:sz w:val="24"/>
          <w:szCs w:val="24"/>
        </w:rPr>
        <w:t xml:space="preserve"> </w:t>
      </w:r>
      <w:r w:rsidR="00B57F37" w:rsidRPr="003953AD">
        <w:rPr>
          <w:rFonts w:ascii="Times New Roman" w:hAnsi="Times New Roman"/>
          <w:sz w:val="24"/>
          <w:szCs w:val="24"/>
        </w:rPr>
        <w:t xml:space="preserve">расторгнут </w:t>
      </w:r>
      <w:r w:rsidR="0011364E" w:rsidRPr="003953AD">
        <w:rPr>
          <w:rFonts w:ascii="Times New Roman" w:hAnsi="Times New Roman"/>
          <w:sz w:val="24"/>
          <w:szCs w:val="24"/>
        </w:rPr>
        <w:t>Заказчиком</w:t>
      </w:r>
      <w:r w:rsidR="00B57F37" w:rsidRPr="003953AD">
        <w:rPr>
          <w:rFonts w:ascii="Times New Roman" w:hAnsi="Times New Roman"/>
          <w:sz w:val="24"/>
          <w:szCs w:val="24"/>
        </w:rPr>
        <w:t xml:space="preserve"> в одностороннем порядке в случае, если это было предусмотрено документацией о закупке и договором.</w:t>
      </w:r>
    </w:p>
    <w:p w:rsidR="00B57F37" w:rsidRPr="003953AD" w:rsidRDefault="00B41A56" w:rsidP="00417517">
      <w:pPr>
        <w:autoSpaceDE w:val="0"/>
        <w:autoSpaceDN w:val="0"/>
        <w:adjustRightInd w:val="0"/>
        <w:spacing w:after="0"/>
        <w:ind w:firstLine="708"/>
        <w:jc w:val="both"/>
        <w:rPr>
          <w:rFonts w:ascii="Times New Roman" w:hAnsi="Times New Roman"/>
          <w:sz w:val="24"/>
          <w:szCs w:val="24"/>
        </w:rPr>
      </w:pPr>
      <w:r w:rsidRPr="003953AD">
        <w:rPr>
          <w:rFonts w:ascii="Times New Roman" w:hAnsi="Times New Roman"/>
          <w:sz w:val="24"/>
          <w:szCs w:val="24"/>
        </w:rPr>
        <w:t>1</w:t>
      </w:r>
      <w:r w:rsidR="00B57F37" w:rsidRPr="003953AD">
        <w:rPr>
          <w:rFonts w:ascii="Times New Roman" w:hAnsi="Times New Roman"/>
          <w:sz w:val="24"/>
          <w:szCs w:val="24"/>
        </w:rPr>
        <w:t xml:space="preserve">.3. </w:t>
      </w:r>
      <w:r w:rsidR="0011364E" w:rsidRPr="003953AD">
        <w:rPr>
          <w:rFonts w:ascii="Times New Roman" w:hAnsi="Times New Roman"/>
          <w:sz w:val="24"/>
          <w:szCs w:val="24"/>
        </w:rPr>
        <w:t>Заказчик</w:t>
      </w:r>
      <w:r w:rsidR="00B57F37" w:rsidRPr="003953AD">
        <w:rPr>
          <w:rFonts w:ascii="Times New Roman" w:hAnsi="Times New Roman"/>
          <w:sz w:val="24"/>
          <w:szCs w:val="24"/>
        </w:rPr>
        <w:t xml:space="preserve">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BC01C1" w:rsidRPr="003953AD">
        <w:rPr>
          <w:rFonts w:ascii="Times New Roman" w:hAnsi="Times New Roman"/>
          <w:sz w:val="24"/>
          <w:szCs w:val="24"/>
        </w:rPr>
        <w:t>своём</w:t>
      </w:r>
      <w:r w:rsidR="00B57F37" w:rsidRPr="003953AD">
        <w:rPr>
          <w:rFonts w:ascii="Times New Roman" w:hAnsi="Times New Roman"/>
          <w:sz w:val="24"/>
          <w:szCs w:val="24"/>
        </w:rPr>
        <w:t xml:space="preserve"> соответствии таким требованиям, что позволило ему стать победителем закупочной процедуры.</w:t>
      </w:r>
    </w:p>
    <w:p w:rsidR="00B57F37" w:rsidRPr="003953AD" w:rsidRDefault="00B41A56" w:rsidP="00417517">
      <w:pPr>
        <w:autoSpaceDE w:val="0"/>
        <w:autoSpaceDN w:val="0"/>
        <w:adjustRightInd w:val="0"/>
        <w:spacing w:after="0"/>
        <w:ind w:firstLine="708"/>
        <w:jc w:val="both"/>
        <w:rPr>
          <w:rFonts w:ascii="Times New Roman" w:hAnsi="Times New Roman"/>
          <w:sz w:val="24"/>
          <w:szCs w:val="24"/>
        </w:rPr>
      </w:pPr>
      <w:r w:rsidRPr="003953AD">
        <w:rPr>
          <w:rFonts w:ascii="Times New Roman" w:hAnsi="Times New Roman"/>
          <w:sz w:val="24"/>
          <w:szCs w:val="24"/>
        </w:rPr>
        <w:t>1</w:t>
      </w:r>
      <w:r w:rsidR="00B57F37" w:rsidRPr="003953AD">
        <w:rPr>
          <w:rFonts w:ascii="Times New Roman" w:hAnsi="Times New Roman"/>
          <w:sz w:val="24"/>
          <w:szCs w:val="24"/>
        </w:rPr>
        <w:t>.4. При расторжении договора в одностороннем порядке по вине постав</w:t>
      </w:r>
      <w:r w:rsidR="00975DB4" w:rsidRPr="003953AD">
        <w:rPr>
          <w:rFonts w:ascii="Times New Roman" w:hAnsi="Times New Roman"/>
          <w:sz w:val="24"/>
          <w:szCs w:val="24"/>
        </w:rPr>
        <w:t xml:space="preserve">щика (подрядчика, исполнителя) </w:t>
      </w:r>
      <w:r w:rsidR="0011364E" w:rsidRPr="003953AD">
        <w:rPr>
          <w:rFonts w:ascii="Times New Roman" w:hAnsi="Times New Roman"/>
          <w:sz w:val="24"/>
          <w:szCs w:val="24"/>
        </w:rPr>
        <w:t>Заказчик</w:t>
      </w:r>
      <w:r w:rsidR="00B57F37" w:rsidRPr="003953AD">
        <w:rPr>
          <w:rFonts w:ascii="Times New Roman" w:hAnsi="Times New Roman"/>
          <w:sz w:val="24"/>
          <w:szCs w:val="24"/>
        </w:rPr>
        <w:t xml:space="preserve">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w:t>
      </w:r>
      <w:r w:rsidR="00BC01C1" w:rsidRPr="003953AD">
        <w:rPr>
          <w:rFonts w:ascii="Times New Roman" w:hAnsi="Times New Roman"/>
          <w:sz w:val="24"/>
          <w:szCs w:val="24"/>
        </w:rPr>
        <w:t>понесённых</w:t>
      </w:r>
      <w:r w:rsidR="00B57F37" w:rsidRPr="003953AD">
        <w:rPr>
          <w:rFonts w:ascii="Times New Roman" w:hAnsi="Times New Roman"/>
          <w:sz w:val="24"/>
          <w:szCs w:val="24"/>
        </w:rPr>
        <w:t xml:space="preserve"> убытков при их наличии.</w:t>
      </w:r>
    </w:p>
    <w:p w:rsidR="00B57F37" w:rsidRPr="003953AD" w:rsidRDefault="00975DB4" w:rsidP="00417517">
      <w:pPr>
        <w:autoSpaceDE w:val="0"/>
        <w:autoSpaceDN w:val="0"/>
        <w:adjustRightInd w:val="0"/>
        <w:spacing w:after="0"/>
        <w:ind w:firstLine="708"/>
        <w:jc w:val="both"/>
        <w:rPr>
          <w:rFonts w:ascii="Times New Roman" w:hAnsi="Times New Roman"/>
          <w:sz w:val="24"/>
          <w:szCs w:val="24"/>
        </w:rPr>
      </w:pPr>
      <w:r w:rsidRPr="003953AD">
        <w:rPr>
          <w:rFonts w:ascii="Times New Roman" w:hAnsi="Times New Roman"/>
          <w:sz w:val="24"/>
          <w:szCs w:val="24"/>
        </w:rPr>
        <w:t>1</w:t>
      </w:r>
      <w:r w:rsidR="00B57F37" w:rsidRPr="003953AD">
        <w:rPr>
          <w:rFonts w:ascii="Times New Roman" w:hAnsi="Times New Roman"/>
          <w:sz w:val="24"/>
          <w:szCs w:val="24"/>
        </w:rPr>
        <w:t xml:space="preserve">.5. Расторжение договора </w:t>
      </w:r>
      <w:r w:rsidR="00BC01C1" w:rsidRPr="003953AD">
        <w:rPr>
          <w:rFonts w:ascii="Times New Roman" w:hAnsi="Times New Roman"/>
          <w:sz w:val="24"/>
          <w:szCs w:val="24"/>
        </w:rPr>
        <w:t>влечёт</w:t>
      </w:r>
      <w:r w:rsidR="00B57F37" w:rsidRPr="003953AD">
        <w:rPr>
          <w:rFonts w:ascii="Times New Roman" w:hAnsi="Times New Roman"/>
          <w:sz w:val="24"/>
          <w:szCs w:val="24"/>
        </w:rPr>
        <w:t xml:space="preserve"> за собой прекращение обязатель</w:t>
      </w:r>
      <w:proofErr w:type="gramStart"/>
      <w:r w:rsidR="00B57F37" w:rsidRPr="003953AD">
        <w:rPr>
          <w:rFonts w:ascii="Times New Roman" w:hAnsi="Times New Roman"/>
          <w:sz w:val="24"/>
          <w:szCs w:val="24"/>
        </w:rPr>
        <w:t>ств ст</w:t>
      </w:r>
      <w:proofErr w:type="gramEnd"/>
      <w:r w:rsidR="00B57F37" w:rsidRPr="003953AD">
        <w:rPr>
          <w:rFonts w:ascii="Times New Roman" w:hAnsi="Times New Roman"/>
          <w:sz w:val="24"/>
          <w:szCs w:val="24"/>
        </w:rPr>
        <w:t>орон договора по нему, но не освобождает от ответственности за неисполнение обязательств, которые имели место быть до расторжения договора.</w:t>
      </w:r>
    </w:p>
    <w:p w:rsidR="00B57F37" w:rsidRPr="00975DB4" w:rsidRDefault="00975DB4" w:rsidP="00417517">
      <w:pPr>
        <w:autoSpaceDE w:val="0"/>
        <w:autoSpaceDN w:val="0"/>
        <w:adjustRightInd w:val="0"/>
        <w:spacing w:after="0"/>
        <w:ind w:firstLine="708"/>
        <w:jc w:val="both"/>
        <w:rPr>
          <w:rFonts w:ascii="Times New Roman" w:hAnsi="Times New Roman"/>
          <w:sz w:val="24"/>
          <w:szCs w:val="24"/>
        </w:rPr>
      </w:pPr>
      <w:r w:rsidRPr="003953AD">
        <w:rPr>
          <w:rFonts w:ascii="Times New Roman" w:hAnsi="Times New Roman"/>
          <w:sz w:val="24"/>
          <w:szCs w:val="24"/>
        </w:rPr>
        <w:t>1</w:t>
      </w:r>
      <w:r w:rsidR="00B57F37" w:rsidRPr="003953AD">
        <w:rPr>
          <w:rFonts w:ascii="Times New Roman" w:hAnsi="Times New Roman"/>
          <w:sz w:val="24"/>
          <w:szCs w:val="24"/>
        </w:rPr>
        <w:t xml:space="preserve">.6. Договор считается </w:t>
      </w:r>
      <w:r w:rsidR="00BC01C1" w:rsidRPr="003953AD">
        <w:rPr>
          <w:rFonts w:ascii="Times New Roman" w:hAnsi="Times New Roman"/>
          <w:sz w:val="24"/>
          <w:szCs w:val="24"/>
        </w:rPr>
        <w:t>изменённым</w:t>
      </w:r>
      <w:r w:rsidR="00B57F37" w:rsidRPr="003953AD">
        <w:rPr>
          <w:rFonts w:ascii="Times New Roman" w:hAnsi="Times New Roman"/>
          <w:sz w:val="24"/>
          <w:szCs w:val="24"/>
        </w:rPr>
        <w:t xml:space="preserve">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w:t>
      </w:r>
      <w:r w:rsidR="00BC01C1" w:rsidRPr="003953AD">
        <w:rPr>
          <w:rFonts w:ascii="Times New Roman" w:hAnsi="Times New Roman"/>
          <w:sz w:val="24"/>
          <w:szCs w:val="24"/>
        </w:rPr>
        <w:t>определён</w:t>
      </w:r>
      <w:r w:rsidR="00B57F37" w:rsidRPr="003953AD">
        <w:rPr>
          <w:rFonts w:ascii="Times New Roman" w:hAnsi="Times New Roman"/>
          <w:sz w:val="24"/>
          <w:szCs w:val="24"/>
        </w:rPr>
        <w:t xml:space="preserve"> соглашением сторон.</w:t>
      </w:r>
    </w:p>
    <w:p w:rsidR="0046406D" w:rsidRPr="00975DB4" w:rsidRDefault="0046406D" w:rsidP="00417517">
      <w:pPr>
        <w:autoSpaceDE w:val="0"/>
        <w:autoSpaceDN w:val="0"/>
        <w:adjustRightInd w:val="0"/>
        <w:spacing w:after="0"/>
        <w:ind w:firstLine="567"/>
        <w:jc w:val="both"/>
        <w:rPr>
          <w:rFonts w:ascii="Times New Roman" w:hAnsi="Times New Roman"/>
          <w:sz w:val="24"/>
          <w:szCs w:val="24"/>
        </w:rPr>
      </w:pPr>
    </w:p>
    <w:p w:rsidR="00A93E3B" w:rsidRPr="00252F87" w:rsidRDefault="00794C94" w:rsidP="007662AC">
      <w:pPr>
        <w:pStyle w:val="10"/>
        <w:spacing w:before="0"/>
        <w:ind w:firstLine="708"/>
        <w:rPr>
          <w:sz w:val="24"/>
          <w:szCs w:val="24"/>
        </w:rPr>
      </w:pPr>
      <w:bookmarkStart w:id="106" w:name="_Toc514237820"/>
      <w:r>
        <w:rPr>
          <w:sz w:val="24"/>
          <w:szCs w:val="24"/>
        </w:rPr>
        <w:t>ГЛАВА 19</w:t>
      </w:r>
      <w:r w:rsidR="00A93E3B" w:rsidRPr="00252F87">
        <w:rPr>
          <w:sz w:val="24"/>
          <w:szCs w:val="24"/>
        </w:rPr>
        <w:t>. ИНАЯ ИНФОРМАЦИЯ</w:t>
      </w:r>
      <w:bookmarkEnd w:id="106"/>
    </w:p>
    <w:p w:rsidR="000A3004" w:rsidRPr="0087644F" w:rsidRDefault="000A3004" w:rsidP="00AD607C">
      <w:pPr>
        <w:pStyle w:val="2"/>
        <w:spacing w:before="0"/>
        <w:jc w:val="both"/>
        <w:rPr>
          <w:lang w:val="ru-RU"/>
        </w:rPr>
      </w:pPr>
      <w:bookmarkStart w:id="107" w:name="_Toc452026016"/>
    </w:p>
    <w:p w:rsidR="006B71B3" w:rsidRDefault="006B71B3" w:rsidP="00AD607C">
      <w:pPr>
        <w:pStyle w:val="2"/>
        <w:spacing w:before="0"/>
        <w:jc w:val="both"/>
        <w:rPr>
          <w:sz w:val="24"/>
          <w:szCs w:val="24"/>
          <w:lang w:val="ru-RU"/>
        </w:rPr>
      </w:pPr>
      <w:r w:rsidRPr="0087644F">
        <w:t xml:space="preserve"> </w:t>
      </w:r>
      <w:bookmarkStart w:id="108" w:name="_Toc514237821"/>
      <w:r w:rsidR="003953AD">
        <w:tab/>
      </w:r>
      <w:r w:rsidR="006E1244">
        <w:rPr>
          <w:sz w:val="24"/>
          <w:szCs w:val="24"/>
        </w:rPr>
        <w:t xml:space="preserve">Раздел </w:t>
      </w:r>
      <w:r w:rsidR="006E1244">
        <w:rPr>
          <w:sz w:val="24"/>
          <w:szCs w:val="24"/>
          <w:lang w:val="ru-RU"/>
        </w:rPr>
        <w:t>1</w:t>
      </w:r>
      <w:r w:rsidRPr="006B3A84">
        <w:rPr>
          <w:sz w:val="24"/>
          <w:szCs w:val="24"/>
        </w:rPr>
        <w:t>. Реестр недобросовестных поставщиков</w:t>
      </w:r>
      <w:bookmarkEnd w:id="107"/>
      <w:bookmarkEnd w:id="108"/>
    </w:p>
    <w:p w:rsidR="000A1713" w:rsidRPr="008F70D1" w:rsidRDefault="006E1244" w:rsidP="00AD607C">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w:t>
      </w:r>
      <w:r w:rsidR="000A1713" w:rsidRPr="008F70D1">
        <w:rPr>
          <w:rFonts w:ascii="Times New Roman" w:hAnsi="Times New Roman"/>
          <w:sz w:val="24"/>
          <w:szCs w:val="24"/>
        </w:rPr>
        <w:t xml:space="preserve">.1. </w:t>
      </w:r>
      <w:r w:rsidR="0011364E">
        <w:rPr>
          <w:rFonts w:ascii="Times New Roman" w:hAnsi="Times New Roman"/>
          <w:sz w:val="24"/>
          <w:szCs w:val="24"/>
        </w:rPr>
        <w:t>Заказчик</w:t>
      </w:r>
      <w:r w:rsidR="000A1713" w:rsidRPr="008F70D1">
        <w:rPr>
          <w:rFonts w:ascii="Times New Roman" w:hAnsi="Times New Roman"/>
          <w:sz w:val="24"/>
          <w:szCs w:val="24"/>
        </w:rPr>
        <w:t xml:space="preserve"> </w:t>
      </w:r>
      <w:r w:rsidR="008F70D1" w:rsidRPr="008F70D1">
        <w:rPr>
          <w:rFonts w:ascii="Times New Roman" w:hAnsi="Times New Roman"/>
          <w:sz w:val="24"/>
          <w:szCs w:val="24"/>
        </w:rPr>
        <w:t>обязан</w:t>
      </w:r>
      <w:r w:rsidR="00BC01C1">
        <w:rPr>
          <w:rFonts w:ascii="Times New Roman" w:hAnsi="Times New Roman"/>
          <w:sz w:val="24"/>
          <w:szCs w:val="24"/>
        </w:rPr>
        <w:t xml:space="preserve"> </w:t>
      </w:r>
      <w:r w:rsidR="000A1713" w:rsidRPr="008F70D1">
        <w:rPr>
          <w:rFonts w:ascii="Times New Roman" w:hAnsi="Times New Roman"/>
          <w:sz w:val="24"/>
          <w:szCs w:val="24"/>
        </w:rPr>
        <w:t>направ</w:t>
      </w:r>
      <w:r w:rsidR="00BC01C1">
        <w:rPr>
          <w:rFonts w:ascii="Times New Roman" w:hAnsi="Times New Roman"/>
          <w:sz w:val="24"/>
          <w:szCs w:val="24"/>
        </w:rPr>
        <w:t>ить</w:t>
      </w:r>
      <w:r w:rsidR="000A1713" w:rsidRPr="008F70D1">
        <w:rPr>
          <w:rFonts w:ascii="Times New Roman" w:hAnsi="Times New Roman"/>
          <w:sz w:val="24"/>
          <w:szCs w:val="24"/>
        </w:rPr>
        <w:t xml:space="preserve">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6B3A84" w:rsidRPr="008F70D1" w:rsidRDefault="006E1244" w:rsidP="00AD607C">
      <w:pPr>
        <w:autoSpaceDE w:val="0"/>
        <w:autoSpaceDN w:val="0"/>
        <w:adjustRightInd w:val="0"/>
        <w:spacing w:after="0"/>
        <w:ind w:firstLine="709"/>
        <w:jc w:val="both"/>
        <w:rPr>
          <w:rFonts w:ascii="Times New Roman" w:hAnsi="Times New Roman"/>
          <w:bCs/>
          <w:sz w:val="24"/>
          <w:szCs w:val="24"/>
          <w:shd w:val="clear" w:color="auto" w:fill="FFFFFF"/>
        </w:rPr>
      </w:pPr>
      <w:r>
        <w:rPr>
          <w:rFonts w:ascii="Times New Roman" w:hAnsi="Times New Roman"/>
          <w:sz w:val="24"/>
          <w:szCs w:val="24"/>
        </w:rPr>
        <w:t>1</w:t>
      </w:r>
      <w:r w:rsidR="006B3A84" w:rsidRPr="008F70D1">
        <w:rPr>
          <w:rFonts w:ascii="Times New Roman" w:hAnsi="Times New Roman"/>
          <w:sz w:val="24"/>
          <w:szCs w:val="24"/>
        </w:rPr>
        <w:t>.</w:t>
      </w:r>
      <w:r w:rsidR="0015127A">
        <w:rPr>
          <w:rFonts w:ascii="Times New Roman" w:hAnsi="Times New Roman"/>
          <w:sz w:val="24"/>
          <w:szCs w:val="24"/>
        </w:rPr>
        <w:t>2</w:t>
      </w:r>
      <w:r w:rsidR="006B3A84" w:rsidRPr="008F70D1">
        <w:rPr>
          <w:rFonts w:ascii="Times New Roman" w:hAnsi="Times New Roman"/>
          <w:sz w:val="24"/>
          <w:szCs w:val="24"/>
        </w:rPr>
        <w:t xml:space="preserve">. </w:t>
      </w:r>
      <w:proofErr w:type="gramStart"/>
      <w:r w:rsidR="006B3A84" w:rsidRPr="008F70D1">
        <w:rPr>
          <w:rFonts w:ascii="Times New Roman" w:hAnsi="Times New Roman"/>
          <w:sz w:val="24"/>
          <w:szCs w:val="24"/>
        </w:rPr>
        <w:t xml:space="preserve">Перечень сведений, включаемых в реестр недобросовестных поставщиков, порядок направления </w:t>
      </w:r>
      <w:r w:rsidR="0011364E">
        <w:rPr>
          <w:rFonts w:ascii="Times New Roman" w:hAnsi="Times New Roman"/>
          <w:sz w:val="24"/>
          <w:szCs w:val="24"/>
        </w:rPr>
        <w:t>Заказчика</w:t>
      </w:r>
      <w:r w:rsidR="006B3A84" w:rsidRPr="008F70D1">
        <w:rPr>
          <w:rFonts w:ascii="Times New Roman" w:hAnsi="Times New Roman"/>
          <w:sz w:val="24"/>
          <w:szCs w:val="24"/>
        </w:rPr>
        <w:t xml:space="preserve">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w:t>
      </w:r>
      <w:r w:rsidR="006B3A84" w:rsidRPr="008F70D1">
        <w:rPr>
          <w:rFonts w:ascii="Times New Roman" w:hAnsi="Times New Roman"/>
          <w:bCs/>
          <w:sz w:val="24"/>
          <w:szCs w:val="24"/>
          <w:shd w:val="clear" w:color="auto" w:fill="FFFFFF"/>
        </w:rPr>
        <w:t>Постановление</w:t>
      </w:r>
      <w:r w:rsidR="000A1713" w:rsidRPr="008F70D1">
        <w:rPr>
          <w:rFonts w:ascii="Times New Roman" w:hAnsi="Times New Roman"/>
          <w:bCs/>
          <w:sz w:val="24"/>
          <w:szCs w:val="24"/>
          <w:shd w:val="clear" w:color="auto" w:fill="FFFFFF"/>
        </w:rPr>
        <w:t>м</w:t>
      </w:r>
      <w:r w:rsidR="006B3A84" w:rsidRPr="008F70D1">
        <w:rPr>
          <w:rFonts w:ascii="Times New Roman" w:hAnsi="Times New Roman"/>
          <w:bCs/>
          <w:sz w:val="24"/>
          <w:szCs w:val="24"/>
          <w:shd w:val="clear" w:color="auto" w:fill="FFFFFF"/>
        </w:rPr>
        <w:t xml:space="preserve"> Правительства РФ от 22 ноября 2012 г. N 1211 </w:t>
      </w:r>
      <w:r w:rsidR="003F0759">
        <w:rPr>
          <w:rFonts w:ascii="Times New Roman" w:hAnsi="Times New Roman"/>
          <w:bCs/>
          <w:sz w:val="24"/>
          <w:szCs w:val="24"/>
          <w:shd w:val="clear" w:color="auto" w:fill="FFFFFF"/>
        </w:rPr>
        <w:t>«</w:t>
      </w:r>
      <w:r w:rsidR="006B3A84" w:rsidRPr="008F70D1">
        <w:rPr>
          <w:rFonts w:ascii="Times New Roman" w:hAnsi="Times New Roman"/>
          <w:bCs/>
          <w:sz w:val="24"/>
          <w:szCs w:val="24"/>
          <w:shd w:val="clear" w:color="auto" w:fill="FFFFFF"/>
        </w:rPr>
        <w:t>О</w:t>
      </w:r>
      <w:proofErr w:type="gramEnd"/>
      <w:r w:rsidR="006B3A84" w:rsidRPr="008F70D1">
        <w:rPr>
          <w:rFonts w:ascii="Times New Roman" w:hAnsi="Times New Roman"/>
          <w:bCs/>
          <w:sz w:val="24"/>
          <w:szCs w:val="24"/>
          <w:shd w:val="clear" w:color="auto" w:fill="FFFFFF"/>
        </w:rPr>
        <w:t xml:space="preserve"> </w:t>
      </w:r>
      <w:proofErr w:type="gramStart"/>
      <w:r w:rsidR="006B3A84" w:rsidRPr="008F70D1">
        <w:rPr>
          <w:rFonts w:ascii="Times New Roman" w:hAnsi="Times New Roman"/>
          <w:bCs/>
          <w:sz w:val="24"/>
          <w:szCs w:val="24"/>
          <w:shd w:val="clear" w:color="auto" w:fill="FFFFFF"/>
        </w:rPr>
        <w:t>вед</w:t>
      </w:r>
      <w:r w:rsidR="00287CA2">
        <w:rPr>
          <w:rFonts w:ascii="Times New Roman" w:hAnsi="Times New Roman"/>
          <w:bCs/>
          <w:sz w:val="24"/>
          <w:szCs w:val="24"/>
          <w:shd w:val="clear" w:color="auto" w:fill="FFFFFF"/>
        </w:rPr>
        <w:t>ени</w:t>
      </w:r>
      <w:r w:rsidR="003F0759">
        <w:rPr>
          <w:rFonts w:ascii="Times New Roman" w:hAnsi="Times New Roman"/>
          <w:bCs/>
          <w:sz w:val="24"/>
          <w:szCs w:val="24"/>
          <w:shd w:val="clear" w:color="auto" w:fill="FFFFFF"/>
        </w:rPr>
        <w:t>и</w:t>
      </w:r>
      <w:proofErr w:type="gramEnd"/>
      <w:r w:rsidR="006B3A84" w:rsidRPr="008F70D1">
        <w:rPr>
          <w:rFonts w:ascii="Times New Roman" w:hAnsi="Times New Roman"/>
          <w:bCs/>
          <w:sz w:val="24"/>
          <w:szCs w:val="24"/>
          <w:shd w:val="clear" w:color="auto" w:fill="FFFFFF"/>
        </w:rPr>
        <w:t xml:space="preserve"> реестра недобросовестных поставщиков, предусмотренного Федеральным законом </w:t>
      </w:r>
      <w:r w:rsidR="003F0759">
        <w:rPr>
          <w:rFonts w:ascii="Times New Roman" w:hAnsi="Times New Roman"/>
          <w:bCs/>
          <w:sz w:val="24"/>
          <w:szCs w:val="24"/>
          <w:shd w:val="clear" w:color="auto" w:fill="FFFFFF"/>
        </w:rPr>
        <w:t>«</w:t>
      </w:r>
      <w:r w:rsidR="006B3A84" w:rsidRPr="008F70D1">
        <w:rPr>
          <w:rFonts w:ascii="Times New Roman" w:hAnsi="Times New Roman"/>
          <w:bCs/>
          <w:sz w:val="24"/>
          <w:szCs w:val="24"/>
          <w:shd w:val="clear" w:color="auto" w:fill="FFFFFF"/>
        </w:rPr>
        <w:t>О закупках товаров, работ, услуг отдельными видами юридических лиц</w:t>
      </w:r>
      <w:r w:rsidR="003F0759">
        <w:rPr>
          <w:rFonts w:ascii="Times New Roman" w:hAnsi="Times New Roman"/>
          <w:bCs/>
          <w:sz w:val="24"/>
          <w:szCs w:val="24"/>
          <w:shd w:val="clear" w:color="auto" w:fill="FFFFFF"/>
        </w:rPr>
        <w:t>»»</w:t>
      </w:r>
      <w:r w:rsidR="006B3A84" w:rsidRPr="008F70D1">
        <w:rPr>
          <w:rFonts w:ascii="Times New Roman" w:hAnsi="Times New Roman"/>
          <w:bCs/>
          <w:sz w:val="24"/>
          <w:szCs w:val="24"/>
          <w:shd w:val="clear" w:color="auto" w:fill="FFFFFF"/>
        </w:rPr>
        <w:t>.</w:t>
      </w:r>
    </w:p>
    <w:p w:rsidR="006B3A84" w:rsidRPr="008F70D1" w:rsidRDefault="006E1244" w:rsidP="00AD607C">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A1713" w:rsidRPr="008F70D1">
        <w:rPr>
          <w:rFonts w:ascii="Times New Roman" w:hAnsi="Times New Roman" w:cs="Times New Roman"/>
          <w:sz w:val="24"/>
          <w:szCs w:val="24"/>
        </w:rPr>
        <w:t>.</w:t>
      </w:r>
      <w:r w:rsidR="0015127A">
        <w:rPr>
          <w:rFonts w:ascii="Times New Roman" w:hAnsi="Times New Roman" w:cs="Times New Roman"/>
          <w:sz w:val="24"/>
          <w:szCs w:val="24"/>
        </w:rPr>
        <w:t>3</w:t>
      </w:r>
      <w:r w:rsidR="006B3A84" w:rsidRPr="008F70D1">
        <w:rPr>
          <w:rFonts w:ascii="Times New Roman" w:hAnsi="Times New Roman" w:cs="Times New Roman"/>
          <w:sz w:val="24"/>
          <w:szCs w:val="24"/>
        </w:rPr>
        <w:t>.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6B3A84" w:rsidRPr="008F70D1" w:rsidRDefault="006E1244" w:rsidP="00AD607C">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A1713" w:rsidRPr="008F70D1">
        <w:rPr>
          <w:rFonts w:ascii="Times New Roman" w:hAnsi="Times New Roman" w:cs="Times New Roman"/>
          <w:sz w:val="24"/>
          <w:szCs w:val="24"/>
        </w:rPr>
        <w:t>.</w:t>
      </w:r>
      <w:r w:rsidR="0015127A">
        <w:rPr>
          <w:rFonts w:ascii="Times New Roman" w:hAnsi="Times New Roman" w:cs="Times New Roman"/>
          <w:sz w:val="24"/>
          <w:szCs w:val="24"/>
        </w:rPr>
        <w:t>4</w:t>
      </w:r>
      <w:r w:rsidR="006B3A84" w:rsidRPr="008F70D1">
        <w:rPr>
          <w:rFonts w:ascii="Times New Roman" w:hAnsi="Times New Roman" w:cs="Times New Roman"/>
          <w:sz w:val="24"/>
          <w:szCs w:val="24"/>
        </w:rPr>
        <w:t xml:space="preserve">. Сведения, содержащиеся в реестре недобросовестных поставщиков, по </w:t>
      </w:r>
      <w:r w:rsidR="006B3A84" w:rsidRPr="008F70D1">
        <w:rPr>
          <w:rFonts w:ascii="Times New Roman" w:hAnsi="Times New Roman" w:cs="Times New Roman"/>
          <w:sz w:val="24"/>
          <w:szCs w:val="24"/>
        </w:rPr>
        <w:lastRenderedPageBreak/>
        <w:t>истечении двух лет со дня их внесения в реестр недобросовестных поставщиков исключаются из этого реестра.</w:t>
      </w:r>
    </w:p>
    <w:p w:rsidR="006B3A84" w:rsidRPr="008F70D1" w:rsidRDefault="006E1244" w:rsidP="00AD607C">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A1713" w:rsidRPr="008F70D1">
        <w:rPr>
          <w:rFonts w:ascii="Times New Roman" w:hAnsi="Times New Roman" w:cs="Times New Roman"/>
          <w:sz w:val="24"/>
          <w:szCs w:val="24"/>
        </w:rPr>
        <w:t>.</w:t>
      </w:r>
      <w:r w:rsidR="0015127A">
        <w:rPr>
          <w:rFonts w:ascii="Times New Roman" w:hAnsi="Times New Roman" w:cs="Times New Roman"/>
          <w:sz w:val="24"/>
          <w:szCs w:val="24"/>
        </w:rPr>
        <w:t>5</w:t>
      </w:r>
      <w:r w:rsidR="006B3A84" w:rsidRPr="008F70D1">
        <w:rPr>
          <w:rFonts w:ascii="Times New Roman" w:hAnsi="Times New Roman" w:cs="Times New Roman"/>
          <w:sz w:val="24"/>
          <w:szCs w:val="24"/>
        </w:rPr>
        <w:t>.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6B71B3" w:rsidRPr="008F70D1" w:rsidRDefault="006B71B3" w:rsidP="00AD607C">
      <w:pPr>
        <w:autoSpaceDE w:val="0"/>
        <w:autoSpaceDN w:val="0"/>
        <w:adjustRightInd w:val="0"/>
        <w:spacing w:after="0"/>
        <w:ind w:firstLine="539"/>
        <w:jc w:val="both"/>
        <w:rPr>
          <w:rFonts w:ascii="Times New Roman" w:hAnsi="Times New Roman"/>
          <w:bCs/>
          <w:sz w:val="24"/>
          <w:szCs w:val="24"/>
          <w:shd w:val="clear" w:color="auto" w:fill="FFFFFF"/>
        </w:rPr>
      </w:pPr>
    </w:p>
    <w:p w:rsidR="002F45A2" w:rsidRPr="002B48DB" w:rsidRDefault="006E1244" w:rsidP="003953AD">
      <w:pPr>
        <w:pStyle w:val="2"/>
        <w:spacing w:before="0"/>
        <w:ind w:firstLine="697"/>
        <w:jc w:val="both"/>
        <w:rPr>
          <w:sz w:val="24"/>
          <w:szCs w:val="24"/>
        </w:rPr>
      </w:pPr>
      <w:bookmarkStart w:id="109" w:name="_Toc514237822"/>
      <w:r>
        <w:rPr>
          <w:sz w:val="24"/>
          <w:szCs w:val="24"/>
        </w:rPr>
        <w:t xml:space="preserve">Раздел </w:t>
      </w:r>
      <w:r>
        <w:rPr>
          <w:sz w:val="24"/>
          <w:szCs w:val="24"/>
          <w:lang w:val="ru-RU"/>
        </w:rPr>
        <w:t>2</w:t>
      </w:r>
      <w:r w:rsidR="002F45A2" w:rsidRPr="002B48DB">
        <w:rPr>
          <w:sz w:val="24"/>
          <w:szCs w:val="24"/>
        </w:rPr>
        <w:t>. Порядок осуществлени</w:t>
      </w:r>
      <w:r w:rsidR="003F0759">
        <w:rPr>
          <w:sz w:val="24"/>
          <w:szCs w:val="24"/>
          <w:lang w:val="ru-RU"/>
        </w:rPr>
        <w:t>я</w:t>
      </w:r>
      <w:r w:rsidR="002F45A2" w:rsidRPr="002B48DB">
        <w:rPr>
          <w:sz w:val="24"/>
          <w:szCs w:val="24"/>
        </w:rPr>
        <w:t xml:space="preserve"> закупок</w:t>
      </w:r>
      <w:r w:rsidR="006F6542">
        <w:rPr>
          <w:sz w:val="24"/>
          <w:szCs w:val="24"/>
        </w:rPr>
        <w:t xml:space="preserve"> </w:t>
      </w:r>
      <w:r w:rsidR="002B48DB" w:rsidRPr="002B48DB">
        <w:rPr>
          <w:sz w:val="24"/>
          <w:szCs w:val="24"/>
        </w:rPr>
        <w:t xml:space="preserve">в случае невыполнения </w:t>
      </w:r>
      <w:r w:rsidR="0011364E">
        <w:rPr>
          <w:sz w:val="24"/>
          <w:szCs w:val="24"/>
        </w:rPr>
        <w:t>Заказчиком</w:t>
      </w:r>
      <w:r w:rsidR="002B48DB" w:rsidRPr="002B48DB">
        <w:rPr>
          <w:sz w:val="24"/>
          <w:szCs w:val="24"/>
        </w:rPr>
        <w:t xml:space="preserve"> закупки у субъектов малого и среднего предпринимательства</w:t>
      </w:r>
      <w:bookmarkEnd w:id="109"/>
    </w:p>
    <w:p w:rsidR="00325286" w:rsidRDefault="006E1244" w:rsidP="00AD607C">
      <w:pPr>
        <w:spacing w:after="0"/>
        <w:ind w:firstLine="697"/>
        <w:jc w:val="both"/>
        <w:rPr>
          <w:rFonts w:ascii="Times New Roman" w:hAnsi="Times New Roman"/>
          <w:color w:val="000000"/>
          <w:sz w:val="24"/>
          <w:szCs w:val="24"/>
        </w:rPr>
      </w:pPr>
      <w:r w:rsidRPr="00811947">
        <w:rPr>
          <w:rFonts w:ascii="Times New Roman" w:hAnsi="Times New Roman"/>
          <w:color w:val="000000"/>
          <w:sz w:val="24"/>
          <w:szCs w:val="24"/>
        </w:rPr>
        <w:t>2</w:t>
      </w:r>
      <w:r w:rsidR="002B48DB" w:rsidRPr="00811947">
        <w:rPr>
          <w:rFonts w:ascii="Times New Roman" w:hAnsi="Times New Roman"/>
          <w:color w:val="000000"/>
          <w:sz w:val="24"/>
          <w:szCs w:val="24"/>
        </w:rPr>
        <w:t>.1.</w:t>
      </w:r>
      <w:r w:rsidR="006F6542">
        <w:rPr>
          <w:rFonts w:ascii="Times New Roman" w:hAnsi="Times New Roman"/>
          <w:color w:val="FF0000"/>
          <w:sz w:val="24"/>
          <w:szCs w:val="24"/>
        </w:rPr>
        <w:t xml:space="preserve"> </w:t>
      </w:r>
      <w:proofErr w:type="gramStart"/>
      <w:r w:rsidR="002F45A2" w:rsidRPr="002F45A2">
        <w:rPr>
          <w:rFonts w:ascii="Times New Roman" w:hAnsi="Times New Roman"/>
          <w:color w:val="000000"/>
          <w:sz w:val="24"/>
          <w:szCs w:val="24"/>
        </w:rPr>
        <w:t xml:space="preserve">В случае невыполнения </w:t>
      </w:r>
      <w:r w:rsidR="0011364E">
        <w:rPr>
          <w:rFonts w:ascii="Times New Roman" w:hAnsi="Times New Roman"/>
          <w:color w:val="000000"/>
          <w:sz w:val="24"/>
          <w:szCs w:val="24"/>
        </w:rPr>
        <w:t>Заказчиком</w:t>
      </w:r>
      <w:r w:rsidR="002F45A2" w:rsidRPr="002F45A2">
        <w:rPr>
          <w:rFonts w:ascii="Times New Roman" w:hAnsi="Times New Roman"/>
          <w:color w:val="000000"/>
          <w:sz w:val="24"/>
          <w:szCs w:val="24"/>
        </w:rPr>
        <w:t xml:space="preserve"> обязанности осуществить закупки у субъектов малого и среднего предпринимательства в течение календарного года в </w:t>
      </w:r>
      <w:r w:rsidR="003F0759" w:rsidRPr="002F45A2">
        <w:rPr>
          <w:rFonts w:ascii="Times New Roman" w:hAnsi="Times New Roman"/>
          <w:color w:val="000000"/>
          <w:sz w:val="24"/>
          <w:szCs w:val="24"/>
        </w:rPr>
        <w:t>объёме</w:t>
      </w:r>
      <w:r w:rsidR="002F45A2" w:rsidRPr="002F45A2">
        <w:rPr>
          <w:rFonts w:ascii="Times New Roman" w:hAnsi="Times New Roman"/>
          <w:color w:val="000000"/>
          <w:sz w:val="24"/>
          <w:szCs w:val="24"/>
        </w:rPr>
        <w:t xml:space="preserve">, установленном </w:t>
      </w:r>
      <w:r w:rsidR="008A2638" w:rsidRPr="00BA0FEC">
        <w:rPr>
          <w:rStyle w:val="af1"/>
          <w:rFonts w:ascii="Times New Roman" w:hAnsi="Times New Roman"/>
          <w:color w:val="auto"/>
          <w:sz w:val="24"/>
          <w:szCs w:val="24"/>
          <w:u w:val="none"/>
          <w:shd w:val="clear" w:color="auto" w:fill="FFFFFF"/>
        </w:rPr>
        <w:t>Постановление</w:t>
      </w:r>
      <w:r w:rsidR="008A2638">
        <w:rPr>
          <w:rStyle w:val="af1"/>
          <w:rFonts w:ascii="Times New Roman" w:hAnsi="Times New Roman"/>
          <w:color w:val="auto"/>
          <w:sz w:val="24"/>
          <w:szCs w:val="24"/>
          <w:u w:val="none"/>
          <w:shd w:val="clear" w:color="auto" w:fill="FFFFFF"/>
        </w:rPr>
        <w:t>м</w:t>
      </w:r>
      <w:r w:rsidR="008A2638" w:rsidRPr="00BA0FEC">
        <w:rPr>
          <w:rStyle w:val="af1"/>
          <w:rFonts w:ascii="Times New Roman" w:hAnsi="Times New Roman"/>
          <w:color w:val="auto"/>
          <w:sz w:val="24"/>
          <w:szCs w:val="24"/>
          <w:u w:val="none"/>
          <w:shd w:val="clear" w:color="auto" w:fill="FFFFFF"/>
        </w:rPr>
        <w:t xml:space="preserve"> №1352</w:t>
      </w:r>
      <w:r w:rsidR="002F45A2" w:rsidRPr="002F45A2">
        <w:rPr>
          <w:rFonts w:ascii="Times New Roman" w:hAnsi="Times New Roman"/>
          <w:color w:val="000000"/>
          <w:sz w:val="24"/>
          <w:szCs w:val="24"/>
        </w:rPr>
        <w:t xml:space="preserve"> в соответствии с пунктом 2 части 8 </w:t>
      </w:r>
      <w:r w:rsidR="003F0759">
        <w:rPr>
          <w:rFonts w:ascii="Times New Roman" w:hAnsi="Times New Roman"/>
          <w:color w:val="000000"/>
          <w:sz w:val="24"/>
          <w:szCs w:val="24"/>
        </w:rPr>
        <w:t>Ф</w:t>
      </w:r>
      <w:r w:rsidR="00443C2D">
        <w:rPr>
          <w:rFonts w:ascii="Times New Roman" w:hAnsi="Times New Roman"/>
          <w:color w:val="000000"/>
          <w:sz w:val="24"/>
          <w:szCs w:val="24"/>
        </w:rPr>
        <w:t>едерального закона №223-ФЗ</w:t>
      </w:r>
      <w:r w:rsidR="002F45A2" w:rsidRPr="002F45A2">
        <w:rPr>
          <w:rFonts w:ascii="Times New Roman" w:hAnsi="Times New Roman"/>
          <w:color w:val="000000"/>
          <w:sz w:val="24"/>
          <w:szCs w:val="24"/>
        </w:rPr>
        <w:t xml:space="preserve">, либо размещения недостоверной информации о годовом </w:t>
      </w:r>
      <w:r w:rsidR="003F0759" w:rsidRPr="002F45A2">
        <w:rPr>
          <w:rFonts w:ascii="Times New Roman" w:hAnsi="Times New Roman"/>
          <w:color w:val="000000"/>
          <w:sz w:val="24"/>
          <w:szCs w:val="24"/>
        </w:rPr>
        <w:t>объёме</w:t>
      </w:r>
      <w:r w:rsidR="002F45A2" w:rsidRPr="002F45A2">
        <w:rPr>
          <w:rFonts w:ascii="Times New Roman" w:hAnsi="Times New Roman"/>
          <w:color w:val="000000"/>
          <w:sz w:val="24"/>
          <w:szCs w:val="24"/>
        </w:rPr>
        <w:t xml:space="preserve"> закупок у таких субъектов, </w:t>
      </w:r>
      <w:r w:rsidR="003F0759" w:rsidRPr="002F45A2">
        <w:rPr>
          <w:rFonts w:ascii="Times New Roman" w:hAnsi="Times New Roman"/>
          <w:color w:val="000000"/>
          <w:sz w:val="24"/>
          <w:szCs w:val="24"/>
        </w:rPr>
        <w:t>включённой</w:t>
      </w:r>
      <w:r w:rsidR="002F45A2" w:rsidRPr="002F45A2">
        <w:rPr>
          <w:rFonts w:ascii="Times New Roman" w:hAnsi="Times New Roman"/>
          <w:color w:val="000000"/>
          <w:sz w:val="24"/>
          <w:szCs w:val="24"/>
        </w:rPr>
        <w:t xml:space="preserve"> в </w:t>
      </w:r>
      <w:r w:rsidR="003F0759" w:rsidRPr="002F45A2">
        <w:rPr>
          <w:rFonts w:ascii="Times New Roman" w:hAnsi="Times New Roman"/>
          <w:color w:val="000000"/>
          <w:sz w:val="24"/>
          <w:szCs w:val="24"/>
        </w:rPr>
        <w:t>отчёт</w:t>
      </w:r>
      <w:r w:rsidR="002F45A2" w:rsidRPr="002F45A2">
        <w:rPr>
          <w:rFonts w:ascii="Times New Roman" w:hAnsi="Times New Roman"/>
          <w:color w:val="000000"/>
          <w:sz w:val="24"/>
          <w:szCs w:val="24"/>
        </w:rPr>
        <w:t>, предусмотренный частью 21 статьи 4 Федерального закона</w:t>
      </w:r>
      <w:r w:rsidR="00443C2D">
        <w:rPr>
          <w:rFonts w:ascii="Times New Roman" w:hAnsi="Times New Roman"/>
          <w:color w:val="000000"/>
          <w:sz w:val="24"/>
          <w:szCs w:val="24"/>
        </w:rPr>
        <w:t xml:space="preserve"> №223-ФЗ</w:t>
      </w:r>
      <w:r w:rsidR="002F45A2" w:rsidRPr="002F45A2">
        <w:rPr>
          <w:rFonts w:ascii="Times New Roman" w:hAnsi="Times New Roman"/>
          <w:color w:val="000000"/>
          <w:sz w:val="24"/>
          <w:szCs w:val="24"/>
        </w:rPr>
        <w:t xml:space="preserve">, либо </w:t>
      </w:r>
      <w:proofErr w:type="spellStart"/>
      <w:r w:rsidR="002F45A2" w:rsidRPr="002F45A2">
        <w:rPr>
          <w:rFonts w:ascii="Times New Roman" w:hAnsi="Times New Roman"/>
          <w:color w:val="000000"/>
          <w:sz w:val="24"/>
          <w:szCs w:val="24"/>
        </w:rPr>
        <w:t>неразмещения</w:t>
      </w:r>
      <w:proofErr w:type="spellEnd"/>
      <w:r w:rsidR="002F45A2" w:rsidRPr="002F45A2">
        <w:rPr>
          <w:rFonts w:ascii="Times New Roman" w:hAnsi="Times New Roman"/>
          <w:color w:val="000000"/>
          <w:sz w:val="24"/>
          <w:szCs w:val="24"/>
        </w:rPr>
        <w:t xml:space="preserve"> </w:t>
      </w:r>
      <w:r w:rsidR="00B36B0D">
        <w:rPr>
          <w:rFonts w:ascii="Times New Roman" w:hAnsi="Times New Roman"/>
          <w:color w:val="000000"/>
          <w:sz w:val="24"/>
          <w:szCs w:val="24"/>
        </w:rPr>
        <w:t>указанного отчета в</w:t>
      </w:r>
      <w:r w:rsidR="002F45A2" w:rsidRPr="002F45A2">
        <w:rPr>
          <w:rFonts w:ascii="Times New Roman" w:hAnsi="Times New Roman"/>
          <w:color w:val="000000"/>
          <w:sz w:val="24"/>
          <w:szCs w:val="24"/>
        </w:rPr>
        <w:t xml:space="preserve"> единой</w:t>
      </w:r>
      <w:proofErr w:type="gramEnd"/>
      <w:r w:rsidR="002F45A2" w:rsidRPr="002F45A2">
        <w:rPr>
          <w:rFonts w:ascii="Times New Roman" w:hAnsi="Times New Roman"/>
          <w:color w:val="000000"/>
          <w:sz w:val="24"/>
          <w:szCs w:val="24"/>
        </w:rPr>
        <w:t xml:space="preserve"> информационной системе положени</w:t>
      </w:r>
      <w:r w:rsidR="003F0759">
        <w:rPr>
          <w:rFonts w:ascii="Times New Roman" w:hAnsi="Times New Roman"/>
          <w:color w:val="000000"/>
          <w:sz w:val="24"/>
          <w:szCs w:val="24"/>
        </w:rPr>
        <w:t>я</w:t>
      </w:r>
      <w:r w:rsidR="002F45A2" w:rsidRPr="002F45A2">
        <w:rPr>
          <w:rFonts w:ascii="Times New Roman" w:hAnsi="Times New Roman"/>
          <w:color w:val="000000"/>
          <w:sz w:val="24"/>
          <w:szCs w:val="24"/>
        </w:rPr>
        <w:t xml:space="preserve"> о закупке </w:t>
      </w:r>
      <w:r w:rsidR="0011364E">
        <w:rPr>
          <w:rFonts w:ascii="Times New Roman" w:hAnsi="Times New Roman"/>
          <w:color w:val="000000"/>
          <w:sz w:val="24"/>
          <w:szCs w:val="24"/>
        </w:rPr>
        <w:t>Заказчика</w:t>
      </w:r>
      <w:r w:rsidR="002F45A2" w:rsidRPr="002F45A2">
        <w:rPr>
          <w:rFonts w:ascii="Times New Roman" w:hAnsi="Times New Roman"/>
          <w:color w:val="000000"/>
          <w:sz w:val="24"/>
          <w:szCs w:val="24"/>
        </w:rPr>
        <w:t xml:space="preserve"> с 1 февраля года, следующего за прошедшим календарным годом, и до завершения этого года призна</w:t>
      </w:r>
      <w:r w:rsidR="003F0759">
        <w:rPr>
          <w:rFonts w:ascii="Times New Roman" w:hAnsi="Times New Roman"/>
          <w:color w:val="000000"/>
          <w:sz w:val="24"/>
          <w:szCs w:val="24"/>
        </w:rPr>
        <w:t>ё</w:t>
      </w:r>
      <w:r w:rsidR="002F45A2" w:rsidRPr="002F45A2">
        <w:rPr>
          <w:rFonts w:ascii="Times New Roman" w:hAnsi="Times New Roman"/>
          <w:color w:val="000000"/>
          <w:sz w:val="24"/>
          <w:szCs w:val="24"/>
        </w:rPr>
        <w:t xml:space="preserve">тся </w:t>
      </w:r>
      <w:r w:rsidR="000D384C" w:rsidRPr="002F45A2">
        <w:rPr>
          <w:rFonts w:ascii="Times New Roman" w:hAnsi="Times New Roman"/>
          <w:color w:val="000000"/>
          <w:sz w:val="24"/>
          <w:szCs w:val="24"/>
        </w:rPr>
        <w:t>неразмещённ</w:t>
      </w:r>
      <w:r w:rsidR="000D384C">
        <w:rPr>
          <w:rFonts w:ascii="Times New Roman" w:hAnsi="Times New Roman"/>
          <w:color w:val="000000"/>
          <w:sz w:val="24"/>
          <w:szCs w:val="24"/>
        </w:rPr>
        <w:t>ым</w:t>
      </w:r>
      <w:r w:rsidR="002F45A2" w:rsidRPr="002F45A2">
        <w:rPr>
          <w:rFonts w:ascii="Times New Roman" w:hAnsi="Times New Roman"/>
          <w:color w:val="000000"/>
          <w:sz w:val="24"/>
          <w:szCs w:val="24"/>
        </w:rPr>
        <w:t xml:space="preserve"> в соответствии с требованиями Федерального закона</w:t>
      </w:r>
      <w:r w:rsidR="00325286">
        <w:rPr>
          <w:rFonts w:ascii="Times New Roman" w:hAnsi="Times New Roman"/>
          <w:color w:val="000000"/>
          <w:sz w:val="24"/>
          <w:szCs w:val="24"/>
        </w:rPr>
        <w:t xml:space="preserve"> №223-ФЗ</w:t>
      </w:r>
      <w:r w:rsidR="002F45A2" w:rsidRPr="002F45A2">
        <w:rPr>
          <w:rFonts w:ascii="Times New Roman" w:hAnsi="Times New Roman"/>
          <w:color w:val="000000"/>
          <w:sz w:val="24"/>
          <w:szCs w:val="24"/>
        </w:rPr>
        <w:t xml:space="preserve">. </w:t>
      </w:r>
    </w:p>
    <w:p w:rsidR="002F45A2" w:rsidRPr="002F45A2" w:rsidRDefault="006E1244" w:rsidP="00AD607C">
      <w:pPr>
        <w:spacing w:after="0"/>
        <w:ind w:firstLine="697"/>
        <w:jc w:val="both"/>
        <w:rPr>
          <w:rFonts w:ascii="Times New Roman" w:hAnsi="Times New Roman"/>
          <w:color w:val="000000"/>
          <w:sz w:val="24"/>
          <w:szCs w:val="24"/>
        </w:rPr>
      </w:pPr>
      <w:r>
        <w:rPr>
          <w:rFonts w:ascii="Times New Roman" w:hAnsi="Times New Roman"/>
          <w:color w:val="000000"/>
          <w:sz w:val="24"/>
          <w:szCs w:val="24"/>
        </w:rPr>
        <w:t>2</w:t>
      </w:r>
      <w:r w:rsidR="00325286">
        <w:rPr>
          <w:rFonts w:ascii="Times New Roman" w:hAnsi="Times New Roman"/>
          <w:color w:val="000000"/>
          <w:sz w:val="24"/>
          <w:szCs w:val="24"/>
        </w:rPr>
        <w:t xml:space="preserve">.2. </w:t>
      </w:r>
      <w:r w:rsidR="002F45A2" w:rsidRPr="002F45A2">
        <w:rPr>
          <w:rFonts w:ascii="Times New Roman" w:hAnsi="Times New Roman"/>
          <w:color w:val="000000"/>
          <w:sz w:val="24"/>
          <w:szCs w:val="24"/>
        </w:rPr>
        <w:t xml:space="preserve">В данном случае в течение указанного периода </w:t>
      </w:r>
      <w:r w:rsidR="0011364E">
        <w:rPr>
          <w:rFonts w:ascii="Times New Roman" w:hAnsi="Times New Roman"/>
          <w:color w:val="000000"/>
          <w:sz w:val="24"/>
          <w:szCs w:val="24"/>
        </w:rPr>
        <w:t>Заказчик</w:t>
      </w:r>
      <w:r w:rsidR="002F45A2" w:rsidRPr="002F45A2">
        <w:rPr>
          <w:rFonts w:ascii="Times New Roman" w:hAnsi="Times New Roman"/>
          <w:color w:val="000000"/>
          <w:sz w:val="24"/>
          <w:szCs w:val="24"/>
        </w:rPr>
        <w:t>и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w:t>
      </w:r>
    </w:p>
    <w:p w:rsidR="002F45A2" w:rsidRPr="002F45A2" w:rsidRDefault="002F45A2" w:rsidP="00AD607C">
      <w:pPr>
        <w:spacing w:after="0"/>
        <w:ind w:firstLine="851"/>
        <w:jc w:val="both"/>
        <w:rPr>
          <w:rFonts w:ascii="Times New Roman" w:hAnsi="Times New Roman"/>
          <w:color w:val="000000"/>
          <w:sz w:val="24"/>
          <w:szCs w:val="24"/>
        </w:rPr>
      </w:pPr>
      <w:proofErr w:type="gramStart"/>
      <w:r w:rsidRPr="002F45A2">
        <w:rPr>
          <w:rFonts w:ascii="Times New Roman" w:hAnsi="Times New Roman"/>
          <w:color w:val="000000"/>
          <w:sz w:val="24"/>
          <w:szCs w:val="24"/>
        </w:rPr>
        <w:t>1) обоснования начальной (максимальной) цены контракта, цены контракта, заключаемого с единственным поставщиком (исполнителем, подрядчиком);</w:t>
      </w:r>
      <w:proofErr w:type="gramEnd"/>
    </w:p>
    <w:p w:rsidR="002F45A2" w:rsidRPr="002F45A2" w:rsidRDefault="002F45A2" w:rsidP="00AD607C">
      <w:pPr>
        <w:spacing w:after="0"/>
        <w:ind w:firstLine="851"/>
        <w:jc w:val="both"/>
        <w:rPr>
          <w:rFonts w:ascii="Times New Roman" w:hAnsi="Times New Roman"/>
          <w:color w:val="000000"/>
          <w:sz w:val="24"/>
          <w:szCs w:val="24"/>
        </w:rPr>
      </w:pPr>
      <w:r w:rsidRPr="002F45A2">
        <w:rPr>
          <w:rFonts w:ascii="Times New Roman" w:hAnsi="Times New Roman"/>
          <w:color w:val="000000"/>
          <w:sz w:val="24"/>
          <w:szCs w:val="24"/>
        </w:rPr>
        <w:t>2) выбора способа определения поставщика (исполнителя, подрядчика);</w:t>
      </w:r>
    </w:p>
    <w:p w:rsidR="002F45A2" w:rsidRPr="002F45A2" w:rsidRDefault="002F45A2" w:rsidP="00AD607C">
      <w:pPr>
        <w:spacing w:after="0"/>
        <w:ind w:firstLine="851"/>
        <w:jc w:val="both"/>
        <w:rPr>
          <w:rFonts w:ascii="Times New Roman" w:hAnsi="Times New Roman"/>
          <w:color w:val="000000"/>
          <w:sz w:val="24"/>
          <w:szCs w:val="24"/>
        </w:rPr>
      </w:pPr>
      <w:r w:rsidRPr="002F45A2">
        <w:rPr>
          <w:rFonts w:ascii="Times New Roman" w:hAnsi="Times New Roman"/>
          <w:color w:val="000000"/>
          <w:sz w:val="24"/>
          <w:szCs w:val="24"/>
        </w:rPr>
        <w:t>3) осуществления закупок у субъектов малого предпринимательства, социально ориентированных некоммерческих организаций в соответствии с частями 1-3, 5-8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w:t>
      </w:r>
      <w:r w:rsidR="003F0759">
        <w:rPr>
          <w:rFonts w:ascii="Times New Roman" w:hAnsi="Times New Roman"/>
          <w:color w:val="000000"/>
          <w:sz w:val="24"/>
          <w:szCs w:val="24"/>
        </w:rPr>
        <w:t>ё</w:t>
      </w:r>
      <w:r w:rsidRPr="002F45A2">
        <w:rPr>
          <w:rFonts w:ascii="Times New Roman" w:hAnsi="Times New Roman"/>
          <w:color w:val="000000"/>
          <w:sz w:val="24"/>
          <w:szCs w:val="24"/>
        </w:rPr>
        <w:t xml:space="preserve">мом закупок </w:t>
      </w:r>
      <w:r w:rsidR="0011364E">
        <w:rPr>
          <w:rFonts w:ascii="Times New Roman" w:hAnsi="Times New Roman"/>
          <w:color w:val="000000"/>
          <w:sz w:val="24"/>
          <w:szCs w:val="24"/>
        </w:rPr>
        <w:t>Заказчика</w:t>
      </w:r>
      <w:r w:rsidRPr="002F45A2">
        <w:rPr>
          <w:rFonts w:ascii="Times New Roman" w:hAnsi="Times New Roman"/>
          <w:color w:val="000000"/>
          <w:sz w:val="24"/>
          <w:szCs w:val="24"/>
        </w:rPr>
        <w:t xml:space="preserve"> понимается совокупный объ</w:t>
      </w:r>
      <w:r w:rsidR="003F0759">
        <w:rPr>
          <w:rFonts w:ascii="Times New Roman" w:hAnsi="Times New Roman"/>
          <w:color w:val="000000"/>
          <w:sz w:val="24"/>
          <w:szCs w:val="24"/>
        </w:rPr>
        <w:t>ё</w:t>
      </w:r>
      <w:r w:rsidRPr="002F45A2">
        <w:rPr>
          <w:rFonts w:ascii="Times New Roman" w:hAnsi="Times New Roman"/>
          <w:color w:val="000000"/>
          <w:sz w:val="24"/>
          <w:szCs w:val="24"/>
        </w:rPr>
        <w:t xml:space="preserve">м цен договоров, </w:t>
      </w:r>
      <w:r w:rsidR="000D384C" w:rsidRPr="002F45A2">
        <w:rPr>
          <w:rFonts w:ascii="Times New Roman" w:hAnsi="Times New Roman"/>
          <w:color w:val="000000"/>
          <w:sz w:val="24"/>
          <w:szCs w:val="24"/>
        </w:rPr>
        <w:t>заключённых</w:t>
      </w:r>
      <w:r w:rsidRPr="002F45A2">
        <w:rPr>
          <w:rFonts w:ascii="Times New Roman" w:hAnsi="Times New Roman"/>
          <w:color w:val="000000"/>
          <w:sz w:val="24"/>
          <w:szCs w:val="24"/>
        </w:rPr>
        <w:t xml:space="preserve"> </w:t>
      </w:r>
      <w:r w:rsidR="0011364E">
        <w:rPr>
          <w:rFonts w:ascii="Times New Roman" w:hAnsi="Times New Roman"/>
          <w:color w:val="000000"/>
          <w:sz w:val="24"/>
          <w:szCs w:val="24"/>
        </w:rPr>
        <w:t>Заказчиком</w:t>
      </w:r>
      <w:r w:rsidRPr="002F45A2">
        <w:rPr>
          <w:rFonts w:ascii="Times New Roman" w:hAnsi="Times New Roman"/>
          <w:color w:val="000000"/>
          <w:sz w:val="24"/>
          <w:szCs w:val="24"/>
        </w:rPr>
        <w:t xml:space="preserve"> с 1 февраля до окончания календарного года;</w:t>
      </w:r>
    </w:p>
    <w:p w:rsidR="002F45A2" w:rsidRPr="002F45A2" w:rsidRDefault="002F45A2" w:rsidP="00AD607C">
      <w:pPr>
        <w:spacing w:after="0"/>
        <w:ind w:firstLine="851"/>
        <w:jc w:val="both"/>
        <w:rPr>
          <w:rFonts w:ascii="Times New Roman" w:hAnsi="Times New Roman"/>
          <w:color w:val="000000"/>
          <w:sz w:val="24"/>
          <w:szCs w:val="24"/>
        </w:rPr>
      </w:pPr>
      <w:r w:rsidRPr="002F45A2">
        <w:rPr>
          <w:rFonts w:ascii="Times New Roman" w:hAnsi="Times New Roman"/>
          <w:color w:val="000000"/>
          <w:sz w:val="24"/>
          <w:szCs w:val="24"/>
        </w:rPr>
        <w:t>4) применения требований к участникам закупок;</w:t>
      </w:r>
    </w:p>
    <w:p w:rsidR="002F45A2" w:rsidRPr="002F45A2" w:rsidRDefault="002F45A2" w:rsidP="00AD607C">
      <w:pPr>
        <w:spacing w:after="0"/>
        <w:ind w:firstLine="851"/>
        <w:jc w:val="both"/>
        <w:rPr>
          <w:rFonts w:ascii="Times New Roman" w:hAnsi="Times New Roman"/>
          <w:color w:val="000000"/>
          <w:sz w:val="24"/>
          <w:szCs w:val="24"/>
        </w:rPr>
      </w:pPr>
      <w:r w:rsidRPr="002F45A2">
        <w:rPr>
          <w:rFonts w:ascii="Times New Roman" w:hAnsi="Times New Roman"/>
          <w:color w:val="000000"/>
          <w:sz w:val="24"/>
          <w:szCs w:val="24"/>
        </w:rPr>
        <w:t>5) оценки заявок, окончательных предложений участников закупок;</w:t>
      </w:r>
    </w:p>
    <w:p w:rsidR="002F45A2" w:rsidRPr="002F45A2" w:rsidRDefault="002F45A2" w:rsidP="00AD607C">
      <w:pPr>
        <w:spacing w:after="0"/>
        <w:ind w:firstLine="851"/>
        <w:jc w:val="both"/>
        <w:rPr>
          <w:rFonts w:ascii="Times New Roman" w:hAnsi="Times New Roman"/>
          <w:color w:val="000000"/>
          <w:sz w:val="24"/>
          <w:szCs w:val="24"/>
        </w:rPr>
      </w:pPr>
      <w:r w:rsidRPr="002F45A2">
        <w:rPr>
          <w:rFonts w:ascii="Times New Roman" w:hAnsi="Times New Roman"/>
          <w:color w:val="000000"/>
          <w:sz w:val="24"/>
          <w:szCs w:val="24"/>
        </w:rPr>
        <w:t>6) создания и функционирования комиссии по осуществлению закупок;</w:t>
      </w:r>
    </w:p>
    <w:p w:rsidR="002F45A2" w:rsidRPr="002F45A2" w:rsidRDefault="002F45A2" w:rsidP="00AD607C">
      <w:pPr>
        <w:spacing w:after="0"/>
        <w:ind w:firstLine="851"/>
        <w:jc w:val="both"/>
        <w:rPr>
          <w:rFonts w:ascii="Times New Roman" w:hAnsi="Times New Roman"/>
          <w:color w:val="000000"/>
          <w:sz w:val="24"/>
          <w:szCs w:val="24"/>
        </w:rPr>
      </w:pPr>
      <w:r w:rsidRPr="002F45A2">
        <w:rPr>
          <w:rFonts w:ascii="Times New Roman" w:hAnsi="Times New Roman"/>
          <w:color w:val="000000"/>
          <w:sz w:val="24"/>
          <w:szCs w:val="24"/>
        </w:rPr>
        <w:t xml:space="preserve">7) определения поставщика (исполнителя, подрядчика) в соответствии с параграфами 2-5 главы 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w:t>
      </w:r>
      <w:r w:rsidR="0011364E">
        <w:rPr>
          <w:rFonts w:ascii="Times New Roman" w:hAnsi="Times New Roman"/>
          <w:color w:val="000000"/>
          <w:sz w:val="24"/>
          <w:szCs w:val="24"/>
        </w:rPr>
        <w:t>Заказчик</w:t>
      </w:r>
      <w:r w:rsidRPr="002F45A2">
        <w:rPr>
          <w:rFonts w:ascii="Times New Roman" w:hAnsi="Times New Roman"/>
          <w:color w:val="000000"/>
          <w:sz w:val="24"/>
          <w:szCs w:val="24"/>
        </w:rPr>
        <w:t>и:</w:t>
      </w:r>
    </w:p>
    <w:p w:rsidR="002F45A2" w:rsidRPr="002F45A2" w:rsidRDefault="002F45A2" w:rsidP="00AD607C">
      <w:pPr>
        <w:spacing w:after="0"/>
        <w:ind w:firstLine="993"/>
        <w:jc w:val="both"/>
        <w:rPr>
          <w:rFonts w:ascii="Times New Roman" w:hAnsi="Times New Roman"/>
          <w:color w:val="000000"/>
          <w:sz w:val="24"/>
          <w:szCs w:val="24"/>
        </w:rPr>
      </w:pPr>
      <w:proofErr w:type="gramStart"/>
      <w:r w:rsidRPr="002F45A2">
        <w:rPr>
          <w:rFonts w:ascii="Times New Roman" w:hAnsi="Times New Roman"/>
          <w:color w:val="000000"/>
          <w:sz w:val="24"/>
          <w:szCs w:val="24"/>
        </w:rP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roofErr w:type="gramEnd"/>
    </w:p>
    <w:p w:rsidR="002F45A2" w:rsidRPr="002F45A2" w:rsidRDefault="002F45A2" w:rsidP="00AD607C">
      <w:pPr>
        <w:spacing w:after="0"/>
        <w:ind w:firstLine="993"/>
        <w:jc w:val="both"/>
        <w:rPr>
          <w:rFonts w:ascii="Times New Roman" w:hAnsi="Times New Roman"/>
          <w:color w:val="000000"/>
          <w:sz w:val="24"/>
          <w:szCs w:val="24"/>
        </w:rPr>
      </w:pPr>
      <w:r w:rsidRPr="002F45A2">
        <w:rPr>
          <w:rFonts w:ascii="Times New Roman" w:hAnsi="Times New Roman"/>
          <w:color w:val="000000"/>
          <w:sz w:val="24"/>
          <w:szCs w:val="24"/>
        </w:rPr>
        <w:lastRenderedPageBreak/>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2F45A2" w:rsidRPr="002F45A2" w:rsidRDefault="002F45A2" w:rsidP="00AD607C">
      <w:pPr>
        <w:spacing w:after="0"/>
        <w:ind w:firstLine="851"/>
        <w:jc w:val="both"/>
        <w:rPr>
          <w:rFonts w:ascii="Times New Roman" w:hAnsi="Times New Roman"/>
          <w:color w:val="000000"/>
          <w:sz w:val="24"/>
          <w:szCs w:val="24"/>
        </w:rPr>
      </w:pPr>
      <w:r w:rsidRPr="002F45A2">
        <w:rPr>
          <w:rFonts w:ascii="Times New Roman" w:hAnsi="Times New Roman"/>
          <w:color w:val="000000"/>
          <w:sz w:val="24"/>
          <w:szCs w:val="24"/>
        </w:rPr>
        <w:t>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11364E">
        <w:rPr>
          <w:rFonts w:ascii="Times New Roman" w:hAnsi="Times New Roman"/>
          <w:color w:val="000000"/>
          <w:sz w:val="24"/>
          <w:szCs w:val="24"/>
        </w:rPr>
        <w:t xml:space="preserve"> </w:t>
      </w:r>
      <w:r w:rsidRPr="002F45A2">
        <w:rPr>
          <w:rFonts w:ascii="Times New Roman" w:hAnsi="Times New Roman"/>
          <w:color w:val="000000"/>
          <w:sz w:val="24"/>
          <w:szCs w:val="24"/>
        </w:rPr>
        <w:t xml:space="preserve">При этом </w:t>
      </w:r>
      <w:r w:rsidR="0011364E">
        <w:rPr>
          <w:rFonts w:ascii="Times New Roman" w:hAnsi="Times New Roman"/>
          <w:color w:val="000000"/>
          <w:sz w:val="24"/>
          <w:szCs w:val="24"/>
        </w:rPr>
        <w:t>Заказчик</w:t>
      </w:r>
      <w:r w:rsidRPr="002F45A2">
        <w:rPr>
          <w:rFonts w:ascii="Times New Roman" w:hAnsi="Times New Roman"/>
          <w:color w:val="000000"/>
          <w:sz w:val="24"/>
          <w:szCs w:val="24"/>
        </w:rPr>
        <w:t>и:</w:t>
      </w:r>
    </w:p>
    <w:p w:rsidR="002F45A2" w:rsidRPr="002F45A2" w:rsidRDefault="002F45A2" w:rsidP="00AD607C">
      <w:pPr>
        <w:spacing w:after="0"/>
        <w:ind w:firstLine="993"/>
        <w:jc w:val="both"/>
        <w:rPr>
          <w:rFonts w:ascii="Times New Roman" w:hAnsi="Times New Roman"/>
          <w:color w:val="000000"/>
          <w:sz w:val="24"/>
          <w:szCs w:val="24"/>
        </w:rPr>
      </w:pPr>
      <w:proofErr w:type="gramStart"/>
      <w:r w:rsidRPr="002F45A2">
        <w:rPr>
          <w:rFonts w:ascii="Times New Roman" w:hAnsi="Times New Roman"/>
          <w:color w:val="000000"/>
          <w:sz w:val="24"/>
          <w:szCs w:val="24"/>
        </w:rP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w:t>
      </w:r>
      <w:r w:rsidR="0011364E">
        <w:rPr>
          <w:rFonts w:ascii="Times New Roman" w:hAnsi="Times New Roman"/>
          <w:color w:val="000000"/>
          <w:sz w:val="24"/>
          <w:szCs w:val="24"/>
        </w:rPr>
        <w:t>и</w:t>
      </w:r>
      <w:r w:rsidRPr="002F45A2">
        <w:rPr>
          <w:rFonts w:ascii="Times New Roman" w:hAnsi="Times New Roman"/>
          <w:color w:val="000000"/>
          <w:sz w:val="24"/>
          <w:szCs w:val="24"/>
        </w:rPr>
        <w:t>ся;</w:t>
      </w:r>
      <w:proofErr w:type="gramEnd"/>
    </w:p>
    <w:p w:rsidR="002F45A2" w:rsidRPr="002F45A2" w:rsidRDefault="002F45A2" w:rsidP="00AD607C">
      <w:pPr>
        <w:pStyle w:val="ConsPlusNormal"/>
        <w:spacing w:line="276" w:lineRule="auto"/>
        <w:ind w:firstLine="993"/>
        <w:jc w:val="both"/>
        <w:rPr>
          <w:rFonts w:ascii="Times New Roman" w:hAnsi="Times New Roman" w:cs="Times New Roman"/>
          <w:color w:val="000000"/>
          <w:sz w:val="24"/>
          <w:szCs w:val="24"/>
        </w:rPr>
      </w:pPr>
      <w:r w:rsidRPr="002F45A2">
        <w:rPr>
          <w:rFonts w:ascii="Times New Roman" w:hAnsi="Times New Roman" w:cs="Times New Roman"/>
          <w:color w:val="000000"/>
          <w:sz w:val="24"/>
          <w:szCs w:val="24"/>
        </w:rP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2F45A2" w:rsidRPr="002F45A2" w:rsidRDefault="002F45A2" w:rsidP="00AD607C">
      <w:pPr>
        <w:widowControl w:val="0"/>
        <w:autoSpaceDE w:val="0"/>
        <w:autoSpaceDN w:val="0"/>
        <w:adjustRightInd w:val="0"/>
        <w:spacing w:after="0"/>
        <w:ind w:firstLine="540"/>
        <w:jc w:val="both"/>
        <w:rPr>
          <w:rFonts w:ascii="Times New Roman" w:hAnsi="Times New Roman"/>
          <w:sz w:val="24"/>
          <w:szCs w:val="24"/>
        </w:rPr>
      </w:pPr>
    </w:p>
    <w:p w:rsidR="002F45A2" w:rsidRPr="00E52551" w:rsidRDefault="00E52551" w:rsidP="00AD607C">
      <w:pPr>
        <w:widowControl w:val="0"/>
        <w:autoSpaceDE w:val="0"/>
        <w:autoSpaceDN w:val="0"/>
        <w:adjustRightInd w:val="0"/>
        <w:spacing w:after="0"/>
        <w:ind w:firstLine="540"/>
        <w:jc w:val="both"/>
        <w:rPr>
          <w:rFonts w:ascii="Times New Roman" w:hAnsi="Times New Roman"/>
          <w:b/>
          <w:sz w:val="24"/>
          <w:szCs w:val="24"/>
        </w:rPr>
      </w:pPr>
      <w:r w:rsidRPr="00E52551">
        <w:rPr>
          <w:rFonts w:ascii="Times New Roman" w:hAnsi="Times New Roman"/>
          <w:b/>
          <w:sz w:val="24"/>
          <w:szCs w:val="24"/>
        </w:rPr>
        <w:t xml:space="preserve">Раздел 3. Квоты на </w:t>
      </w:r>
      <w:r w:rsidRPr="00E52551">
        <w:rPr>
          <w:rFonts w:ascii="Times New Roman" w:hAnsi="Times New Roman"/>
          <w:b/>
          <w:webHidden/>
          <w:sz w:val="24"/>
          <w:szCs w:val="24"/>
        </w:rPr>
        <w:t>российские товары.</w:t>
      </w:r>
    </w:p>
    <w:p w:rsidR="00925C97" w:rsidRDefault="00257AC3" w:rsidP="00AD607C">
      <w:pPr>
        <w:tabs>
          <w:tab w:val="left" w:pos="0"/>
        </w:tabs>
        <w:spacing w:after="0"/>
        <w:jc w:val="both"/>
        <w:rPr>
          <w:rFonts w:ascii="Times New Roman" w:hAnsi="Times New Roman"/>
        </w:rPr>
      </w:pPr>
      <w:r>
        <w:rPr>
          <w:rFonts w:ascii="Times New Roman" w:hAnsi="Times New Roman"/>
        </w:rPr>
        <w:tab/>
      </w:r>
      <w:proofErr w:type="gramStart"/>
      <w:r>
        <w:rPr>
          <w:rFonts w:ascii="Times New Roman" w:hAnsi="Times New Roman"/>
        </w:rPr>
        <w:t>Согласно Постановления</w:t>
      </w:r>
      <w:proofErr w:type="gramEnd"/>
      <w:r>
        <w:rPr>
          <w:rFonts w:ascii="Times New Roman" w:hAnsi="Times New Roman"/>
        </w:rPr>
        <w:t xml:space="preserve"> Правительства РФ от 03.12.2020 №2013 (в ред. от 03.03.2021) «О минимальной доле закупок товаров российского происхождения»</w:t>
      </w:r>
    </w:p>
    <w:p w:rsidR="00257AC3" w:rsidRPr="00E52551" w:rsidRDefault="00257AC3" w:rsidP="00AD607C">
      <w:pPr>
        <w:tabs>
          <w:tab w:val="left" w:pos="0"/>
        </w:tabs>
        <w:spacing w:after="0"/>
        <w:jc w:val="both"/>
        <w:rPr>
          <w:rFonts w:ascii="Times New Roman" w:hAnsi="Times New Roman"/>
        </w:rPr>
      </w:pPr>
      <w:r>
        <w:rPr>
          <w:rFonts w:ascii="Times New Roman" w:hAnsi="Times New Roman"/>
        </w:rPr>
        <w:tab/>
        <w:t>Квота рассчитывается от годового объема закупок каждого товара из перечня.</w:t>
      </w:r>
    </w:p>
    <w:sectPr w:rsidR="00257AC3" w:rsidRPr="00E52551" w:rsidSect="001148CD">
      <w:headerReference w:type="default" r:id="rId32"/>
      <w:pgSz w:w="11906" w:h="16838"/>
      <w:pgMar w:top="709"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576" w:rsidRDefault="00AC1576" w:rsidP="00017281">
      <w:pPr>
        <w:spacing w:after="0" w:line="240" w:lineRule="auto"/>
      </w:pPr>
      <w:r>
        <w:separator/>
      </w:r>
    </w:p>
  </w:endnote>
  <w:endnote w:type="continuationSeparator" w:id="0">
    <w:p w:rsidR="00AC1576" w:rsidRDefault="00AC1576" w:rsidP="0001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576" w:rsidRDefault="00AC1576" w:rsidP="00017281">
      <w:pPr>
        <w:spacing w:after="0" w:line="240" w:lineRule="auto"/>
      </w:pPr>
      <w:r>
        <w:separator/>
      </w:r>
    </w:p>
  </w:footnote>
  <w:footnote w:type="continuationSeparator" w:id="0">
    <w:p w:rsidR="00AC1576" w:rsidRDefault="00AC1576" w:rsidP="00017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8CD" w:rsidRDefault="001148CD">
    <w:pPr>
      <w:pStyle w:val="a3"/>
      <w:jc w:val="center"/>
    </w:pPr>
    <w:r>
      <w:fldChar w:fldCharType="begin"/>
    </w:r>
    <w:r>
      <w:instrText>PAGE   \* MERGEFORMAT</w:instrText>
    </w:r>
    <w:r>
      <w:fldChar w:fldCharType="separate"/>
    </w:r>
    <w:r w:rsidR="008D4DF2">
      <w:rPr>
        <w:noProof/>
      </w:rPr>
      <w:t>110</w:t>
    </w:r>
    <w:r>
      <w:rPr>
        <w:noProof/>
      </w:rPr>
      <w:fldChar w:fldCharType="end"/>
    </w:r>
  </w:p>
  <w:p w:rsidR="001148CD" w:rsidRDefault="001148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7"/>
    <w:lvl w:ilvl="0">
      <w:start w:val="1"/>
      <w:numFmt w:val="bullet"/>
      <w:lvlText w:val=""/>
      <w:lvlJc w:val="left"/>
      <w:pPr>
        <w:tabs>
          <w:tab w:val="num" w:pos="0"/>
        </w:tabs>
        <w:ind w:left="1429" w:hanging="360"/>
      </w:pPr>
      <w:rPr>
        <w:rFonts w:ascii="Symbol" w:hAnsi="Symbol" w:cs="Symbol"/>
        <w:b/>
        <w:i w:val="0"/>
        <w:sz w:val="22"/>
      </w:rPr>
    </w:lvl>
  </w:abstractNum>
  <w:abstractNum w:abstractNumId="1">
    <w:nsid w:val="0000000C"/>
    <w:multiLevelType w:val="singleLevel"/>
    <w:tmpl w:val="0000000C"/>
    <w:name w:val="WW8Num24"/>
    <w:lvl w:ilvl="0">
      <w:start w:val="1"/>
      <w:numFmt w:val="bullet"/>
      <w:lvlText w:val=""/>
      <w:lvlJc w:val="left"/>
      <w:pPr>
        <w:tabs>
          <w:tab w:val="num" w:pos="0"/>
        </w:tabs>
        <w:ind w:left="720" w:hanging="360"/>
      </w:pPr>
      <w:rPr>
        <w:rFonts w:ascii="Symbol" w:hAnsi="Symbol" w:cs="Symbol"/>
      </w:rPr>
    </w:lvl>
  </w:abstractNum>
  <w:abstractNum w:abstractNumId="2">
    <w:nsid w:val="00000014"/>
    <w:multiLevelType w:val="singleLevel"/>
    <w:tmpl w:val="6CEC2B02"/>
    <w:name w:val="WW8Num46"/>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3">
    <w:nsid w:val="0165400D"/>
    <w:multiLevelType w:val="multilevel"/>
    <w:tmpl w:val="D2882624"/>
    <w:lvl w:ilvl="0">
      <w:start w:val="3"/>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022165B1"/>
    <w:multiLevelType w:val="hybridMultilevel"/>
    <w:tmpl w:val="E460D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D46CE5"/>
    <w:multiLevelType w:val="multilevel"/>
    <w:tmpl w:val="BF28F2DE"/>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B904644"/>
    <w:multiLevelType w:val="multilevel"/>
    <w:tmpl w:val="C9229274"/>
    <w:lvl w:ilvl="0">
      <w:start w:val="8"/>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BE5096D"/>
    <w:multiLevelType w:val="multilevel"/>
    <w:tmpl w:val="852E9CE4"/>
    <w:lvl w:ilvl="0">
      <w:start w:val="6"/>
      <w:numFmt w:val="decimal"/>
      <w:lvlText w:val="%1"/>
      <w:lvlJc w:val="left"/>
      <w:pPr>
        <w:ind w:left="480" w:hanging="480"/>
      </w:pPr>
      <w:rPr>
        <w:rFonts w:hint="default"/>
        <w:b w:val="0"/>
      </w:rPr>
    </w:lvl>
    <w:lvl w:ilvl="1">
      <w:start w:val="1"/>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8">
    <w:nsid w:val="0C357F36"/>
    <w:multiLevelType w:val="multilevel"/>
    <w:tmpl w:val="A34872DE"/>
    <w:lvl w:ilvl="0">
      <w:start w:val="1"/>
      <w:numFmt w:val="decimal"/>
      <w:lvlText w:val="6.%1."/>
      <w:lvlJc w:val="left"/>
      <w:pPr>
        <w:tabs>
          <w:tab w:val="num" w:pos="432"/>
        </w:tabs>
        <w:ind w:left="432" w:hanging="432"/>
      </w:pPr>
      <w:rPr>
        <w:rFonts w:ascii="Times New Roman" w:hAnsi="Times New Roman" w:cs="Times New Roman" w:hint="default"/>
        <w:sz w:val="26"/>
        <w:szCs w:val="26"/>
      </w:rPr>
    </w:lvl>
    <w:lvl w:ilvl="1">
      <w:start w:val="1"/>
      <w:numFmt w:val="decimal"/>
      <w:lvlText w:val="4.%1.%2."/>
      <w:lvlJc w:val="left"/>
      <w:pPr>
        <w:tabs>
          <w:tab w:val="num" w:pos="576"/>
        </w:tabs>
        <w:ind w:left="57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00E1C81"/>
    <w:multiLevelType w:val="multilevel"/>
    <w:tmpl w:val="90405F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03A308D"/>
    <w:multiLevelType w:val="multilevel"/>
    <w:tmpl w:val="D9ECBB6A"/>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1836"/>
        </w:tabs>
        <w:ind w:left="18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35714CB"/>
    <w:multiLevelType w:val="hybridMultilevel"/>
    <w:tmpl w:val="AD7ACEAE"/>
    <w:lvl w:ilvl="0" w:tplc="6FDCB344">
      <w:start w:val="1"/>
      <w:numFmt w:val="decimal"/>
      <w:lvlText w:val="%1)"/>
      <w:lvlJc w:val="left"/>
      <w:pPr>
        <w:ind w:left="1494" w:hanging="360"/>
      </w:pPr>
      <w:rPr>
        <w:rFonts w:cs="Times New Roman" w:hint="default"/>
      </w:rPr>
    </w:lvl>
    <w:lvl w:ilvl="1" w:tplc="04190019">
      <w:start w:val="1"/>
      <w:numFmt w:val="lowerLetter"/>
      <w:lvlText w:val="%2."/>
      <w:lvlJc w:val="left"/>
      <w:pPr>
        <w:ind w:left="2214" w:hanging="360"/>
      </w:pPr>
      <w:rPr>
        <w:rFonts w:cs="Times New Roman"/>
      </w:rPr>
    </w:lvl>
    <w:lvl w:ilvl="2" w:tplc="0419001B">
      <w:start w:val="1"/>
      <w:numFmt w:val="lowerRoman"/>
      <w:lvlText w:val="%3."/>
      <w:lvlJc w:val="right"/>
      <w:pPr>
        <w:ind w:left="2934" w:hanging="180"/>
      </w:pPr>
      <w:rPr>
        <w:rFonts w:cs="Times New Roman"/>
      </w:rPr>
    </w:lvl>
    <w:lvl w:ilvl="3" w:tplc="0419000F">
      <w:start w:val="1"/>
      <w:numFmt w:val="decimal"/>
      <w:lvlText w:val="%4."/>
      <w:lvlJc w:val="left"/>
      <w:pPr>
        <w:ind w:left="3654" w:hanging="360"/>
      </w:pPr>
      <w:rPr>
        <w:rFonts w:cs="Times New Roman"/>
      </w:rPr>
    </w:lvl>
    <w:lvl w:ilvl="4" w:tplc="04190019">
      <w:start w:val="1"/>
      <w:numFmt w:val="lowerLetter"/>
      <w:lvlText w:val="%5."/>
      <w:lvlJc w:val="left"/>
      <w:pPr>
        <w:ind w:left="4374" w:hanging="360"/>
      </w:pPr>
      <w:rPr>
        <w:rFonts w:cs="Times New Roman"/>
      </w:rPr>
    </w:lvl>
    <w:lvl w:ilvl="5" w:tplc="0419001B">
      <w:start w:val="1"/>
      <w:numFmt w:val="lowerRoman"/>
      <w:lvlText w:val="%6."/>
      <w:lvlJc w:val="right"/>
      <w:pPr>
        <w:ind w:left="5094" w:hanging="180"/>
      </w:pPr>
      <w:rPr>
        <w:rFonts w:cs="Times New Roman"/>
      </w:rPr>
    </w:lvl>
    <w:lvl w:ilvl="6" w:tplc="0419000F">
      <w:start w:val="1"/>
      <w:numFmt w:val="decimal"/>
      <w:lvlText w:val="%7."/>
      <w:lvlJc w:val="left"/>
      <w:pPr>
        <w:ind w:left="5814" w:hanging="360"/>
      </w:pPr>
      <w:rPr>
        <w:rFonts w:cs="Times New Roman"/>
      </w:rPr>
    </w:lvl>
    <w:lvl w:ilvl="7" w:tplc="04190019">
      <w:start w:val="1"/>
      <w:numFmt w:val="lowerLetter"/>
      <w:lvlText w:val="%8."/>
      <w:lvlJc w:val="left"/>
      <w:pPr>
        <w:ind w:left="6534" w:hanging="360"/>
      </w:pPr>
      <w:rPr>
        <w:rFonts w:cs="Times New Roman"/>
      </w:rPr>
    </w:lvl>
    <w:lvl w:ilvl="8" w:tplc="0419001B">
      <w:start w:val="1"/>
      <w:numFmt w:val="lowerRoman"/>
      <w:lvlText w:val="%9."/>
      <w:lvlJc w:val="right"/>
      <w:pPr>
        <w:ind w:left="7254" w:hanging="180"/>
      </w:pPr>
      <w:rPr>
        <w:rFonts w:cs="Times New Roman"/>
      </w:rPr>
    </w:lvl>
  </w:abstractNum>
  <w:abstractNum w:abstractNumId="12">
    <w:nsid w:val="1B25028B"/>
    <w:multiLevelType w:val="multilevel"/>
    <w:tmpl w:val="6D4C750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2B3668"/>
    <w:multiLevelType w:val="hybridMultilevel"/>
    <w:tmpl w:val="F7BEF00A"/>
    <w:lvl w:ilvl="0" w:tplc="F5A67F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E043382"/>
    <w:multiLevelType w:val="multilevel"/>
    <w:tmpl w:val="8736A8AE"/>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FE717AA"/>
    <w:multiLevelType w:val="multilevel"/>
    <w:tmpl w:val="FA8EE54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4F3C57"/>
    <w:multiLevelType w:val="multilevel"/>
    <w:tmpl w:val="0BC0480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nsid w:val="21CA6B05"/>
    <w:multiLevelType w:val="multilevel"/>
    <w:tmpl w:val="C77C56C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4C0E0D"/>
    <w:multiLevelType w:val="multilevel"/>
    <w:tmpl w:val="93F2583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2DA01E67"/>
    <w:multiLevelType w:val="multilevel"/>
    <w:tmpl w:val="71FC49B8"/>
    <w:lvl w:ilvl="0">
      <w:start w:val="1"/>
      <w:numFmt w:val="decimal"/>
      <w:lvlText w:val="6.%1."/>
      <w:lvlJc w:val="left"/>
      <w:pPr>
        <w:tabs>
          <w:tab w:val="num" w:pos="432"/>
        </w:tabs>
        <w:ind w:left="432" w:hanging="432"/>
      </w:pPr>
      <w:rPr>
        <w:rFonts w:ascii="Times New Roman" w:hAnsi="Times New Roman" w:cs="Times New Roman" w:hint="default"/>
        <w:sz w:val="28"/>
        <w:szCs w:val="28"/>
      </w:rPr>
    </w:lvl>
    <w:lvl w:ilvl="1">
      <w:start w:val="1"/>
      <w:numFmt w:val="decimal"/>
      <w:lvlText w:val="6.%1.%2."/>
      <w:lvlJc w:val="left"/>
      <w:pPr>
        <w:tabs>
          <w:tab w:val="num" w:pos="936"/>
        </w:tabs>
        <w:ind w:left="936" w:hanging="576"/>
      </w:pPr>
      <w:rPr>
        <w:rFonts w:hint="default"/>
        <w:b w:val="0"/>
      </w:rPr>
    </w:lvl>
    <w:lvl w:ilvl="2">
      <w:start w:val="1"/>
      <w:numFmt w:val="decimal"/>
      <w:lvlText w:val="%3)"/>
      <w:lvlJc w:val="left"/>
      <w:pPr>
        <w:tabs>
          <w:tab w:val="num" w:pos="540"/>
        </w:tabs>
        <w:ind w:left="540" w:hanging="360"/>
      </w:pPr>
      <w:rPr>
        <w:rFonts w:ascii="Times New Roman" w:eastAsia="Times New Roman" w:hAnsi="Times New Roman" w:cs="Times New Roman" w:hint="default"/>
        <w:b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26F0EDE"/>
    <w:multiLevelType w:val="hybridMultilevel"/>
    <w:tmpl w:val="3A2C388C"/>
    <w:lvl w:ilvl="0" w:tplc="F5A67F64">
      <w:start w:val="1"/>
      <w:numFmt w:val="bullet"/>
      <w:lvlText w:val=""/>
      <w:lvlJc w:val="left"/>
      <w:pPr>
        <w:ind w:left="1429" w:hanging="360"/>
      </w:pPr>
      <w:rPr>
        <w:rFonts w:ascii="Symbol" w:hAnsi="Symbol" w:hint="default"/>
        <w:b/>
        <w:i w:val="0"/>
        <w:sz w:val="22"/>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8402829"/>
    <w:multiLevelType w:val="multilevel"/>
    <w:tmpl w:val="E660968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nsid w:val="3BCE7DAB"/>
    <w:multiLevelType w:val="hybridMultilevel"/>
    <w:tmpl w:val="B54A8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23F3E53"/>
    <w:multiLevelType w:val="multilevel"/>
    <w:tmpl w:val="771E605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BD6857"/>
    <w:multiLevelType w:val="multilevel"/>
    <w:tmpl w:val="2CA40D6A"/>
    <w:lvl w:ilvl="0">
      <w:start w:val="8"/>
      <w:numFmt w:val="decimal"/>
      <w:lvlText w:val="%1."/>
      <w:lvlJc w:val="left"/>
      <w:pPr>
        <w:ind w:left="540" w:hanging="540"/>
      </w:pPr>
      <w:rPr>
        <w:rFonts w:hint="default"/>
      </w:rPr>
    </w:lvl>
    <w:lvl w:ilvl="1">
      <w:start w:val="4"/>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nsid w:val="478A395C"/>
    <w:multiLevelType w:val="multilevel"/>
    <w:tmpl w:val="AAAC0EF4"/>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decimal"/>
      <w:lvlText w:val="%6)"/>
      <w:lvlJc w:val="left"/>
      <w:pPr>
        <w:tabs>
          <w:tab w:val="num" w:pos="1080"/>
        </w:tabs>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nsid w:val="495C0924"/>
    <w:multiLevelType w:val="singleLevel"/>
    <w:tmpl w:val="D8A6CF9C"/>
    <w:lvl w:ilvl="0">
      <w:start w:val="1"/>
      <w:numFmt w:val="decimal"/>
      <w:lvlText w:val="%1)"/>
      <w:lvlJc w:val="left"/>
      <w:pPr>
        <w:tabs>
          <w:tab w:val="num" w:pos="66"/>
        </w:tabs>
        <w:ind w:left="786" w:hanging="360"/>
      </w:pPr>
      <w:rPr>
        <w:rFonts w:ascii="Times New Roman" w:eastAsia="Times New Roman" w:hAnsi="Times New Roman" w:cs="Times New Roman"/>
      </w:rPr>
    </w:lvl>
  </w:abstractNum>
  <w:abstractNum w:abstractNumId="27">
    <w:nsid w:val="4C994B0F"/>
    <w:multiLevelType w:val="multilevel"/>
    <w:tmpl w:val="AAAC0EF4"/>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decimal"/>
      <w:lvlText w:val="%6)"/>
      <w:lvlJc w:val="left"/>
      <w:pPr>
        <w:tabs>
          <w:tab w:val="num" w:pos="1080"/>
        </w:tabs>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8">
    <w:nsid w:val="50B5670E"/>
    <w:multiLevelType w:val="multilevel"/>
    <w:tmpl w:val="95544D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7770421"/>
    <w:multiLevelType w:val="hybridMultilevel"/>
    <w:tmpl w:val="9574F948"/>
    <w:lvl w:ilvl="0" w:tplc="FFFFFFFF">
      <w:start w:val="1"/>
      <w:numFmt w:val="decimal"/>
      <w:lvlText w:val="%1)"/>
      <w:lvlJc w:val="left"/>
      <w:pPr>
        <w:tabs>
          <w:tab w:val="num" w:pos="360"/>
        </w:tabs>
        <w:ind w:left="360" w:hanging="360"/>
      </w:pPr>
      <w:rPr>
        <w:rFonts w:hint="default"/>
        <w:b w:val="0"/>
      </w:rPr>
    </w:lvl>
    <w:lvl w:ilvl="1" w:tplc="FFFFFFFF">
      <w:start w:val="1"/>
      <w:numFmt w:val="lowerLetter"/>
      <w:lvlText w:val="%2."/>
      <w:lvlJc w:val="left"/>
      <w:pPr>
        <w:tabs>
          <w:tab w:val="num" w:pos="1440"/>
        </w:tabs>
        <w:ind w:left="1440" w:hanging="360"/>
      </w:pPr>
    </w:lvl>
    <w:lvl w:ilvl="2" w:tplc="FFFFFFFF">
      <w:start w:val="7"/>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6BD2350F"/>
    <w:multiLevelType w:val="multilevel"/>
    <w:tmpl w:val="8A986AB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BD468FB"/>
    <w:multiLevelType w:val="multilevel"/>
    <w:tmpl w:val="88209A30"/>
    <w:lvl w:ilvl="0">
      <w:start w:val="1"/>
      <w:numFmt w:val="decimal"/>
      <w:lvlText w:val="%1."/>
      <w:lvlJc w:val="left"/>
      <w:pPr>
        <w:ind w:left="360" w:hanging="360"/>
      </w:pPr>
      <w:rPr>
        <w:rFonts w:ascii="Times New Roman" w:hAnsi="Times New Roman" w:hint="default"/>
        <w:color w:val="000000"/>
        <w:sz w:val="18"/>
      </w:rPr>
    </w:lvl>
    <w:lvl w:ilvl="1">
      <w:start w:val="10"/>
      <w:numFmt w:val="decimal"/>
      <w:lvlText w:val="%1.%2."/>
      <w:lvlJc w:val="left"/>
      <w:pPr>
        <w:ind w:left="1120" w:hanging="360"/>
      </w:pPr>
      <w:rPr>
        <w:rFonts w:ascii="Times New Roman" w:hAnsi="Times New Roman" w:hint="default"/>
        <w:color w:val="000000"/>
        <w:sz w:val="18"/>
      </w:rPr>
    </w:lvl>
    <w:lvl w:ilvl="2">
      <w:start w:val="1"/>
      <w:numFmt w:val="decimal"/>
      <w:lvlText w:val="%1.%2.%3."/>
      <w:lvlJc w:val="left"/>
      <w:pPr>
        <w:ind w:left="2240" w:hanging="720"/>
      </w:pPr>
      <w:rPr>
        <w:rFonts w:ascii="Times New Roman" w:hAnsi="Times New Roman" w:hint="default"/>
        <w:color w:val="000000"/>
        <w:sz w:val="18"/>
      </w:rPr>
    </w:lvl>
    <w:lvl w:ilvl="3">
      <w:start w:val="1"/>
      <w:numFmt w:val="decimal"/>
      <w:lvlText w:val="%1.%2.%3.%4."/>
      <w:lvlJc w:val="left"/>
      <w:pPr>
        <w:ind w:left="3000" w:hanging="720"/>
      </w:pPr>
      <w:rPr>
        <w:rFonts w:ascii="Times New Roman" w:hAnsi="Times New Roman" w:hint="default"/>
        <w:color w:val="000000"/>
        <w:sz w:val="18"/>
      </w:rPr>
    </w:lvl>
    <w:lvl w:ilvl="4">
      <w:start w:val="1"/>
      <w:numFmt w:val="decimal"/>
      <w:lvlText w:val="%1.%2.%3.%4.%5."/>
      <w:lvlJc w:val="left"/>
      <w:pPr>
        <w:ind w:left="4120" w:hanging="1080"/>
      </w:pPr>
      <w:rPr>
        <w:rFonts w:ascii="Times New Roman" w:hAnsi="Times New Roman" w:hint="default"/>
        <w:color w:val="000000"/>
        <w:sz w:val="18"/>
      </w:rPr>
    </w:lvl>
    <w:lvl w:ilvl="5">
      <w:start w:val="1"/>
      <w:numFmt w:val="decimal"/>
      <w:lvlText w:val="%1.%2.%3.%4.%5.%6."/>
      <w:lvlJc w:val="left"/>
      <w:pPr>
        <w:ind w:left="4880" w:hanging="1080"/>
      </w:pPr>
      <w:rPr>
        <w:rFonts w:ascii="Times New Roman" w:hAnsi="Times New Roman" w:hint="default"/>
        <w:color w:val="000000"/>
        <w:sz w:val="18"/>
      </w:rPr>
    </w:lvl>
    <w:lvl w:ilvl="6">
      <w:start w:val="1"/>
      <w:numFmt w:val="decimal"/>
      <w:lvlText w:val="%1.%2.%3.%4.%5.%6.%7."/>
      <w:lvlJc w:val="left"/>
      <w:pPr>
        <w:ind w:left="5640" w:hanging="1080"/>
      </w:pPr>
      <w:rPr>
        <w:rFonts w:ascii="Times New Roman" w:hAnsi="Times New Roman" w:hint="default"/>
        <w:color w:val="000000"/>
        <w:sz w:val="18"/>
      </w:rPr>
    </w:lvl>
    <w:lvl w:ilvl="7">
      <w:start w:val="1"/>
      <w:numFmt w:val="decimal"/>
      <w:lvlText w:val="%1.%2.%3.%4.%5.%6.%7.%8."/>
      <w:lvlJc w:val="left"/>
      <w:pPr>
        <w:ind w:left="6760" w:hanging="1440"/>
      </w:pPr>
      <w:rPr>
        <w:rFonts w:ascii="Times New Roman" w:hAnsi="Times New Roman" w:hint="default"/>
        <w:color w:val="000000"/>
        <w:sz w:val="18"/>
      </w:rPr>
    </w:lvl>
    <w:lvl w:ilvl="8">
      <w:start w:val="1"/>
      <w:numFmt w:val="decimal"/>
      <w:lvlText w:val="%1.%2.%3.%4.%5.%6.%7.%8.%9."/>
      <w:lvlJc w:val="left"/>
      <w:pPr>
        <w:ind w:left="7520" w:hanging="1440"/>
      </w:pPr>
      <w:rPr>
        <w:rFonts w:ascii="Times New Roman" w:hAnsi="Times New Roman" w:hint="default"/>
        <w:color w:val="000000"/>
        <w:sz w:val="18"/>
      </w:rPr>
    </w:lvl>
  </w:abstractNum>
  <w:abstractNum w:abstractNumId="32">
    <w:nsid w:val="6CF70BC1"/>
    <w:multiLevelType w:val="multilevel"/>
    <w:tmpl w:val="54AA5C32"/>
    <w:lvl w:ilvl="0">
      <w:start w:val="1"/>
      <w:numFmt w:val="decimal"/>
      <w:pStyle w:val="1"/>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61D77C0"/>
    <w:multiLevelType w:val="multilevel"/>
    <w:tmpl w:val="C0620A58"/>
    <w:lvl w:ilvl="0">
      <w:start w:val="8"/>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7735AE9"/>
    <w:multiLevelType w:val="multilevel"/>
    <w:tmpl w:val="E962FBA8"/>
    <w:lvl w:ilvl="0">
      <w:start w:val="9"/>
      <w:numFmt w:val="decimal"/>
      <w:lvlText w:val="%1."/>
      <w:lvlJc w:val="left"/>
      <w:pPr>
        <w:ind w:left="360" w:hanging="360"/>
      </w:pPr>
      <w:rPr>
        <w:rFonts w:ascii="Times New Roman" w:hAnsi="Times New Roman" w:hint="default"/>
        <w:color w:val="000000"/>
        <w:sz w:val="18"/>
      </w:rPr>
    </w:lvl>
    <w:lvl w:ilvl="1">
      <w:start w:val="1"/>
      <w:numFmt w:val="decimal"/>
      <w:lvlText w:val="%1.%2."/>
      <w:lvlJc w:val="left"/>
      <w:pPr>
        <w:ind w:left="360" w:hanging="360"/>
      </w:pPr>
      <w:rPr>
        <w:rFonts w:ascii="Times New Roman" w:hAnsi="Times New Roman" w:hint="default"/>
        <w:color w:val="000000"/>
        <w:sz w:val="18"/>
      </w:rPr>
    </w:lvl>
    <w:lvl w:ilvl="2">
      <w:start w:val="1"/>
      <w:numFmt w:val="decimal"/>
      <w:lvlText w:val="%1.%2.%3."/>
      <w:lvlJc w:val="left"/>
      <w:pPr>
        <w:ind w:left="720" w:hanging="720"/>
      </w:pPr>
      <w:rPr>
        <w:rFonts w:ascii="Times New Roman" w:hAnsi="Times New Roman" w:hint="default"/>
        <w:color w:val="000000"/>
        <w:sz w:val="18"/>
      </w:rPr>
    </w:lvl>
    <w:lvl w:ilvl="3">
      <w:start w:val="1"/>
      <w:numFmt w:val="decimal"/>
      <w:lvlText w:val="%1.%2.%3.%4."/>
      <w:lvlJc w:val="left"/>
      <w:pPr>
        <w:ind w:left="720" w:hanging="720"/>
      </w:pPr>
      <w:rPr>
        <w:rFonts w:ascii="Times New Roman" w:hAnsi="Times New Roman" w:hint="default"/>
        <w:color w:val="000000"/>
        <w:sz w:val="18"/>
      </w:rPr>
    </w:lvl>
    <w:lvl w:ilvl="4">
      <w:start w:val="1"/>
      <w:numFmt w:val="decimal"/>
      <w:lvlText w:val="%1.%2.%3.%4.%5."/>
      <w:lvlJc w:val="left"/>
      <w:pPr>
        <w:ind w:left="1080" w:hanging="1080"/>
      </w:pPr>
      <w:rPr>
        <w:rFonts w:ascii="Times New Roman" w:hAnsi="Times New Roman" w:hint="default"/>
        <w:color w:val="000000"/>
        <w:sz w:val="18"/>
      </w:rPr>
    </w:lvl>
    <w:lvl w:ilvl="5">
      <w:start w:val="1"/>
      <w:numFmt w:val="decimal"/>
      <w:lvlText w:val="%1.%2.%3.%4.%5.%6."/>
      <w:lvlJc w:val="left"/>
      <w:pPr>
        <w:ind w:left="1080" w:hanging="1080"/>
      </w:pPr>
      <w:rPr>
        <w:rFonts w:ascii="Times New Roman" w:hAnsi="Times New Roman" w:hint="default"/>
        <w:color w:val="000000"/>
        <w:sz w:val="18"/>
      </w:rPr>
    </w:lvl>
    <w:lvl w:ilvl="6">
      <w:start w:val="1"/>
      <w:numFmt w:val="decimal"/>
      <w:lvlText w:val="%1.%2.%3.%4.%5.%6.%7."/>
      <w:lvlJc w:val="left"/>
      <w:pPr>
        <w:ind w:left="1080" w:hanging="1080"/>
      </w:pPr>
      <w:rPr>
        <w:rFonts w:ascii="Times New Roman" w:hAnsi="Times New Roman" w:hint="default"/>
        <w:color w:val="000000"/>
        <w:sz w:val="18"/>
      </w:rPr>
    </w:lvl>
    <w:lvl w:ilvl="7">
      <w:start w:val="1"/>
      <w:numFmt w:val="decimal"/>
      <w:lvlText w:val="%1.%2.%3.%4.%5.%6.%7.%8."/>
      <w:lvlJc w:val="left"/>
      <w:pPr>
        <w:ind w:left="1440" w:hanging="1440"/>
      </w:pPr>
      <w:rPr>
        <w:rFonts w:ascii="Times New Roman" w:hAnsi="Times New Roman" w:hint="default"/>
        <w:color w:val="000000"/>
        <w:sz w:val="18"/>
      </w:rPr>
    </w:lvl>
    <w:lvl w:ilvl="8">
      <w:start w:val="1"/>
      <w:numFmt w:val="decimal"/>
      <w:lvlText w:val="%1.%2.%3.%4.%5.%6.%7.%8.%9."/>
      <w:lvlJc w:val="left"/>
      <w:pPr>
        <w:ind w:left="1440" w:hanging="1440"/>
      </w:pPr>
      <w:rPr>
        <w:rFonts w:ascii="Times New Roman" w:hAnsi="Times New Roman" w:hint="default"/>
        <w:color w:val="000000"/>
        <w:sz w:val="18"/>
      </w:rPr>
    </w:lvl>
  </w:abstractNum>
  <w:abstractNum w:abstractNumId="35">
    <w:nsid w:val="77832AEA"/>
    <w:multiLevelType w:val="multilevel"/>
    <w:tmpl w:val="09A65F2C"/>
    <w:lvl w:ilvl="0">
      <w:start w:val="8"/>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7DC536E9"/>
    <w:multiLevelType w:val="hybridMultilevel"/>
    <w:tmpl w:val="CA8852E6"/>
    <w:lvl w:ilvl="0" w:tplc="CD083558">
      <w:start w:val="1"/>
      <w:numFmt w:val="bullet"/>
      <w:lvlText w:val=""/>
      <w:lvlJc w:val="left"/>
      <w:pPr>
        <w:ind w:left="1455" w:hanging="360"/>
      </w:pPr>
      <w:rPr>
        <w:rFonts w:ascii="Symbol" w:hAnsi="Symbol" w:hint="default"/>
      </w:rPr>
    </w:lvl>
    <w:lvl w:ilvl="1" w:tplc="B7E68232" w:tentative="1">
      <w:start w:val="1"/>
      <w:numFmt w:val="bullet"/>
      <w:lvlText w:val="o"/>
      <w:lvlJc w:val="left"/>
      <w:pPr>
        <w:ind w:left="2175" w:hanging="360"/>
      </w:pPr>
      <w:rPr>
        <w:rFonts w:ascii="Courier New" w:hAnsi="Courier New" w:hint="default"/>
      </w:rPr>
    </w:lvl>
    <w:lvl w:ilvl="2" w:tplc="3F2C0086" w:tentative="1">
      <w:start w:val="1"/>
      <w:numFmt w:val="bullet"/>
      <w:lvlText w:val=""/>
      <w:lvlJc w:val="left"/>
      <w:pPr>
        <w:ind w:left="2895" w:hanging="360"/>
      </w:pPr>
      <w:rPr>
        <w:rFonts w:ascii="Wingdings" w:hAnsi="Wingdings" w:hint="default"/>
      </w:rPr>
    </w:lvl>
    <w:lvl w:ilvl="3" w:tplc="6AE07728" w:tentative="1">
      <w:start w:val="1"/>
      <w:numFmt w:val="bullet"/>
      <w:lvlText w:val=""/>
      <w:lvlJc w:val="left"/>
      <w:pPr>
        <w:ind w:left="3615" w:hanging="360"/>
      </w:pPr>
      <w:rPr>
        <w:rFonts w:ascii="Symbol" w:hAnsi="Symbol" w:hint="default"/>
      </w:rPr>
    </w:lvl>
    <w:lvl w:ilvl="4" w:tplc="B83C8036" w:tentative="1">
      <w:start w:val="1"/>
      <w:numFmt w:val="bullet"/>
      <w:lvlText w:val="o"/>
      <w:lvlJc w:val="left"/>
      <w:pPr>
        <w:ind w:left="4335" w:hanging="360"/>
      </w:pPr>
      <w:rPr>
        <w:rFonts w:ascii="Courier New" w:hAnsi="Courier New" w:hint="default"/>
      </w:rPr>
    </w:lvl>
    <w:lvl w:ilvl="5" w:tplc="0CC4271A" w:tentative="1">
      <w:start w:val="1"/>
      <w:numFmt w:val="bullet"/>
      <w:lvlText w:val=""/>
      <w:lvlJc w:val="left"/>
      <w:pPr>
        <w:ind w:left="5055" w:hanging="360"/>
      </w:pPr>
      <w:rPr>
        <w:rFonts w:ascii="Wingdings" w:hAnsi="Wingdings" w:hint="default"/>
      </w:rPr>
    </w:lvl>
    <w:lvl w:ilvl="6" w:tplc="895280E0" w:tentative="1">
      <w:start w:val="1"/>
      <w:numFmt w:val="bullet"/>
      <w:lvlText w:val=""/>
      <w:lvlJc w:val="left"/>
      <w:pPr>
        <w:ind w:left="5775" w:hanging="360"/>
      </w:pPr>
      <w:rPr>
        <w:rFonts w:ascii="Symbol" w:hAnsi="Symbol" w:hint="default"/>
      </w:rPr>
    </w:lvl>
    <w:lvl w:ilvl="7" w:tplc="A21C8F84" w:tentative="1">
      <w:start w:val="1"/>
      <w:numFmt w:val="bullet"/>
      <w:lvlText w:val="o"/>
      <w:lvlJc w:val="left"/>
      <w:pPr>
        <w:ind w:left="6495" w:hanging="360"/>
      </w:pPr>
      <w:rPr>
        <w:rFonts w:ascii="Courier New" w:hAnsi="Courier New" w:hint="default"/>
      </w:rPr>
    </w:lvl>
    <w:lvl w:ilvl="8" w:tplc="58E4916A" w:tentative="1">
      <w:start w:val="1"/>
      <w:numFmt w:val="bullet"/>
      <w:lvlText w:val=""/>
      <w:lvlJc w:val="left"/>
      <w:pPr>
        <w:ind w:left="7215" w:hanging="360"/>
      </w:pPr>
      <w:rPr>
        <w:rFonts w:ascii="Wingdings" w:hAnsi="Wingdings" w:hint="default"/>
      </w:rPr>
    </w:lvl>
  </w:abstractNum>
  <w:abstractNum w:abstractNumId="37">
    <w:nsid w:val="7E2477F5"/>
    <w:multiLevelType w:val="multilevel"/>
    <w:tmpl w:val="9414554C"/>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0"/>
  </w:num>
  <w:num w:numId="2">
    <w:abstractNumId w:val="2"/>
  </w:num>
  <w:num w:numId="3">
    <w:abstractNumId w:val="1"/>
  </w:num>
  <w:num w:numId="4">
    <w:abstractNumId w:val="3"/>
  </w:num>
  <w:num w:numId="5">
    <w:abstractNumId w:val="8"/>
  </w:num>
  <w:num w:numId="6">
    <w:abstractNumId w:val="19"/>
  </w:num>
  <w:num w:numId="7">
    <w:abstractNumId w:val="21"/>
  </w:num>
  <w:num w:numId="8">
    <w:abstractNumId w:val="18"/>
  </w:num>
  <w:num w:numId="9">
    <w:abstractNumId w:val="0"/>
  </w:num>
  <w:num w:numId="10">
    <w:abstractNumId w:val="7"/>
  </w:num>
  <w:num w:numId="11">
    <w:abstractNumId w:val="37"/>
  </w:num>
  <w:num w:numId="12">
    <w:abstractNumId w:val="29"/>
  </w:num>
  <w:num w:numId="13">
    <w:abstractNumId w:val="26"/>
  </w:num>
  <w:num w:numId="14">
    <w:abstractNumId w:val="6"/>
  </w:num>
  <w:num w:numId="15">
    <w:abstractNumId w:val="33"/>
  </w:num>
  <w:num w:numId="16">
    <w:abstractNumId w:val="35"/>
  </w:num>
  <w:num w:numId="17">
    <w:abstractNumId w:val="24"/>
  </w:num>
  <w:num w:numId="18">
    <w:abstractNumId w:val="20"/>
  </w:num>
  <w:num w:numId="19">
    <w:abstractNumId w:val="11"/>
  </w:num>
  <w:num w:numId="20">
    <w:abstractNumId w:val="13"/>
  </w:num>
  <w:num w:numId="21">
    <w:abstractNumId w:val="36"/>
  </w:num>
  <w:num w:numId="22">
    <w:abstractNumId w:val="4"/>
  </w:num>
  <w:num w:numId="23">
    <w:abstractNumId w:val="28"/>
  </w:num>
  <w:num w:numId="24">
    <w:abstractNumId w:val="9"/>
  </w:num>
  <w:num w:numId="25">
    <w:abstractNumId w:val="16"/>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7">
    <w:abstractNumId w:val="27"/>
  </w:num>
  <w:num w:numId="28">
    <w:abstractNumId w:val="23"/>
  </w:num>
  <w:num w:numId="29">
    <w:abstractNumId w:val="32"/>
  </w:num>
  <w:num w:numId="30">
    <w:abstractNumId w:val="12"/>
  </w:num>
  <w:num w:numId="31">
    <w:abstractNumId w:val="30"/>
  </w:num>
  <w:num w:numId="32">
    <w:abstractNumId w:val="17"/>
  </w:num>
  <w:num w:numId="33">
    <w:abstractNumId w:val="15"/>
  </w:num>
  <w:num w:numId="34">
    <w:abstractNumId w:val="5"/>
  </w:num>
  <w:num w:numId="35">
    <w:abstractNumId w:val="31"/>
  </w:num>
  <w:num w:numId="36">
    <w:abstractNumId w:val="34"/>
  </w:num>
  <w:num w:numId="37">
    <w:abstractNumId w:val="1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3B"/>
    <w:rsid w:val="00000101"/>
    <w:rsid w:val="00001071"/>
    <w:rsid w:val="000016FF"/>
    <w:rsid w:val="00001880"/>
    <w:rsid w:val="00001F9C"/>
    <w:rsid w:val="00002202"/>
    <w:rsid w:val="00002A03"/>
    <w:rsid w:val="00002CF3"/>
    <w:rsid w:val="00003ABB"/>
    <w:rsid w:val="00003F8D"/>
    <w:rsid w:val="00004727"/>
    <w:rsid w:val="0000487E"/>
    <w:rsid w:val="00004D39"/>
    <w:rsid w:val="00004E5E"/>
    <w:rsid w:val="00004F38"/>
    <w:rsid w:val="0000551C"/>
    <w:rsid w:val="00005C29"/>
    <w:rsid w:val="00005F89"/>
    <w:rsid w:val="00006172"/>
    <w:rsid w:val="0000750A"/>
    <w:rsid w:val="0000753C"/>
    <w:rsid w:val="000075D0"/>
    <w:rsid w:val="00010C27"/>
    <w:rsid w:val="00010D67"/>
    <w:rsid w:val="00010DBA"/>
    <w:rsid w:val="00012730"/>
    <w:rsid w:val="00012F5C"/>
    <w:rsid w:val="0001390A"/>
    <w:rsid w:val="0001405E"/>
    <w:rsid w:val="00014958"/>
    <w:rsid w:val="00014BD9"/>
    <w:rsid w:val="00014C44"/>
    <w:rsid w:val="00014D81"/>
    <w:rsid w:val="000151EF"/>
    <w:rsid w:val="00015659"/>
    <w:rsid w:val="0001567B"/>
    <w:rsid w:val="00015D4C"/>
    <w:rsid w:val="00016287"/>
    <w:rsid w:val="00016395"/>
    <w:rsid w:val="000167E9"/>
    <w:rsid w:val="00017281"/>
    <w:rsid w:val="00020100"/>
    <w:rsid w:val="00020252"/>
    <w:rsid w:val="0002054B"/>
    <w:rsid w:val="000209AB"/>
    <w:rsid w:val="000213BE"/>
    <w:rsid w:val="0002272C"/>
    <w:rsid w:val="0002319F"/>
    <w:rsid w:val="0002499D"/>
    <w:rsid w:val="000251B0"/>
    <w:rsid w:val="000251B4"/>
    <w:rsid w:val="00025323"/>
    <w:rsid w:val="000259F6"/>
    <w:rsid w:val="00025DA0"/>
    <w:rsid w:val="00026388"/>
    <w:rsid w:val="00026595"/>
    <w:rsid w:val="00027113"/>
    <w:rsid w:val="000275F5"/>
    <w:rsid w:val="00027D4F"/>
    <w:rsid w:val="00027E8E"/>
    <w:rsid w:val="00030B88"/>
    <w:rsid w:val="00031043"/>
    <w:rsid w:val="00031637"/>
    <w:rsid w:val="0003170C"/>
    <w:rsid w:val="000317C0"/>
    <w:rsid w:val="00031F0F"/>
    <w:rsid w:val="000324D0"/>
    <w:rsid w:val="00032700"/>
    <w:rsid w:val="000327BE"/>
    <w:rsid w:val="0003292D"/>
    <w:rsid w:val="000332D4"/>
    <w:rsid w:val="00033A44"/>
    <w:rsid w:val="00033DDB"/>
    <w:rsid w:val="00033EE1"/>
    <w:rsid w:val="0003401D"/>
    <w:rsid w:val="00034BB4"/>
    <w:rsid w:val="0003549F"/>
    <w:rsid w:val="0003583C"/>
    <w:rsid w:val="0003595A"/>
    <w:rsid w:val="00035E3D"/>
    <w:rsid w:val="0003679B"/>
    <w:rsid w:val="000368FE"/>
    <w:rsid w:val="00036CC6"/>
    <w:rsid w:val="00037328"/>
    <w:rsid w:val="00037598"/>
    <w:rsid w:val="00037716"/>
    <w:rsid w:val="00037959"/>
    <w:rsid w:val="000401ED"/>
    <w:rsid w:val="0004048A"/>
    <w:rsid w:val="000408D2"/>
    <w:rsid w:val="00040A6F"/>
    <w:rsid w:val="00040D51"/>
    <w:rsid w:val="0004109C"/>
    <w:rsid w:val="00041EB7"/>
    <w:rsid w:val="000420F3"/>
    <w:rsid w:val="00042468"/>
    <w:rsid w:val="00042614"/>
    <w:rsid w:val="00042A83"/>
    <w:rsid w:val="00043D73"/>
    <w:rsid w:val="000442B6"/>
    <w:rsid w:val="00045128"/>
    <w:rsid w:val="000459A8"/>
    <w:rsid w:val="00045D5D"/>
    <w:rsid w:val="0004615D"/>
    <w:rsid w:val="00046B25"/>
    <w:rsid w:val="00047716"/>
    <w:rsid w:val="00047891"/>
    <w:rsid w:val="00047AEE"/>
    <w:rsid w:val="00050138"/>
    <w:rsid w:val="00050548"/>
    <w:rsid w:val="00051531"/>
    <w:rsid w:val="00051587"/>
    <w:rsid w:val="00051775"/>
    <w:rsid w:val="00051D67"/>
    <w:rsid w:val="0005239D"/>
    <w:rsid w:val="0005262D"/>
    <w:rsid w:val="00053148"/>
    <w:rsid w:val="000532EE"/>
    <w:rsid w:val="000535B0"/>
    <w:rsid w:val="00053B2F"/>
    <w:rsid w:val="00054134"/>
    <w:rsid w:val="000544D4"/>
    <w:rsid w:val="000544F9"/>
    <w:rsid w:val="00054568"/>
    <w:rsid w:val="00054781"/>
    <w:rsid w:val="0005479E"/>
    <w:rsid w:val="00054A7A"/>
    <w:rsid w:val="00054A80"/>
    <w:rsid w:val="00055609"/>
    <w:rsid w:val="000556EC"/>
    <w:rsid w:val="000558C0"/>
    <w:rsid w:val="00056261"/>
    <w:rsid w:val="00056E9B"/>
    <w:rsid w:val="00060C82"/>
    <w:rsid w:val="00061A6F"/>
    <w:rsid w:val="00061E71"/>
    <w:rsid w:val="00061F51"/>
    <w:rsid w:val="00062787"/>
    <w:rsid w:val="00062AA2"/>
    <w:rsid w:val="00062EA7"/>
    <w:rsid w:val="00063474"/>
    <w:rsid w:val="000637ED"/>
    <w:rsid w:val="00063B45"/>
    <w:rsid w:val="00063DE3"/>
    <w:rsid w:val="000640FD"/>
    <w:rsid w:val="00065555"/>
    <w:rsid w:val="0006570E"/>
    <w:rsid w:val="0006574D"/>
    <w:rsid w:val="000668AF"/>
    <w:rsid w:val="000668E3"/>
    <w:rsid w:val="00066DB9"/>
    <w:rsid w:val="0006755F"/>
    <w:rsid w:val="000676FF"/>
    <w:rsid w:val="00067893"/>
    <w:rsid w:val="00070503"/>
    <w:rsid w:val="00070B53"/>
    <w:rsid w:val="00071BF3"/>
    <w:rsid w:val="0007217F"/>
    <w:rsid w:val="0007249A"/>
    <w:rsid w:val="0007288E"/>
    <w:rsid w:val="00073062"/>
    <w:rsid w:val="00073213"/>
    <w:rsid w:val="000732AF"/>
    <w:rsid w:val="0007339B"/>
    <w:rsid w:val="0007373B"/>
    <w:rsid w:val="00074C3A"/>
    <w:rsid w:val="00074D75"/>
    <w:rsid w:val="000751F9"/>
    <w:rsid w:val="00075395"/>
    <w:rsid w:val="000754BA"/>
    <w:rsid w:val="00075EA9"/>
    <w:rsid w:val="0007622B"/>
    <w:rsid w:val="00076590"/>
    <w:rsid w:val="00076EDC"/>
    <w:rsid w:val="00076FF4"/>
    <w:rsid w:val="00080652"/>
    <w:rsid w:val="00080A37"/>
    <w:rsid w:val="00081F9D"/>
    <w:rsid w:val="0008204C"/>
    <w:rsid w:val="000821FB"/>
    <w:rsid w:val="00082698"/>
    <w:rsid w:val="0008273B"/>
    <w:rsid w:val="00083586"/>
    <w:rsid w:val="00083CA2"/>
    <w:rsid w:val="000840DB"/>
    <w:rsid w:val="00084C7D"/>
    <w:rsid w:val="00084F7B"/>
    <w:rsid w:val="000859C0"/>
    <w:rsid w:val="000865D9"/>
    <w:rsid w:val="00086A4F"/>
    <w:rsid w:val="00086BF3"/>
    <w:rsid w:val="00086D15"/>
    <w:rsid w:val="00087490"/>
    <w:rsid w:val="00087A96"/>
    <w:rsid w:val="00087C73"/>
    <w:rsid w:val="00087E2A"/>
    <w:rsid w:val="000901AD"/>
    <w:rsid w:val="00090DE9"/>
    <w:rsid w:val="00090FB9"/>
    <w:rsid w:val="000913C0"/>
    <w:rsid w:val="00091884"/>
    <w:rsid w:val="0009190E"/>
    <w:rsid w:val="00091E63"/>
    <w:rsid w:val="00092FA6"/>
    <w:rsid w:val="00093168"/>
    <w:rsid w:val="0009357E"/>
    <w:rsid w:val="0009396A"/>
    <w:rsid w:val="00093C77"/>
    <w:rsid w:val="00093EAF"/>
    <w:rsid w:val="00094907"/>
    <w:rsid w:val="0009492B"/>
    <w:rsid w:val="000956D9"/>
    <w:rsid w:val="000968FD"/>
    <w:rsid w:val="00096F25"/>
    <w:rsid w:val="0009738F"/>
    <w:rsid w:val="00097709"/>
    <w:rsid w:val="000979F8"/>
    <w:rsid w:val="00097C0C"/>
    <w:rsid w:val="000A0790"/>
    <w:rsid w:val="000A16A9"/>
    <w:rsid w:val="000A1713"/>
    <w:rsid w:val="000A2355"/>
    <w:rsid w:val="000A3004"/>
    <w:rsid w:val="000A35E2"/>
    <w:rsid w:val="000A3D10"/>
    <w:rsid w:val="000A3E69"/>
    <w:rsid w:val="000A4B0B"/>
    <w:rsid w:val="000A51AC"/>
    <w:rsid w:val="000A5243"/>
    <w:rsid w:val="000A6116"/>
    <w:rsid w:val="000A6795"/>
    <w:rsid w:val="000A685D"/>
    <w:rsid w:val="000A6D3B"/>
    <w:rsid w:val="000A7637"/>
    <w:rsid w:val="000A7E72"/>
    <w:rsid w:val="000B046C"/>
    <w:rsid w:val="000B07AC"/>
    <w:rsid w:val="000B0B14"/>
    <w:rsid w:val="000B153A"/>
    <w:rsid w:val="000B16AF"/>
    <w:rsid w:val="000B17A5"/>
    <w:rsid w:val="000B1834"/>
    <w:rsid w:val="000B18F9"/>
    <w:rsid w:val="000B1C94"/>
    <w:rsid w:val="000B1F40"/>
    <w:rsid w:val="000B217A"/>
    <w:rsid w:val="000B2341"/>
    <w:rsid w:val="000B2AB4"/>
    <w:rsid w:val="000B2E70"/>
    <w:rsid w:val="000B3409"/>
    <w:rsid w:val="000B3866"/>
    <w:rsid w:val="000B3A44"/>
    <w:rsid w:val="000B3A86"/>
    <w:rsid w:val="000B433C"/>
    <w:rsid w:val="000B5A67"/>
    <w:rsid w:val="000B5E3D"/>
    <w:rsid w:val="000B6EF6"/>
    <w:rsid w:val="000B71CC"/>
    <w:rsid w:val="000B7C5A"/>
    <w:rsid w:val="000C0BA9"/>
    <w:rsid w:val="000C1BB3"/>
    <w:rsid w:val="000C2095"/>
    <w:rsid w:val="000C2F78"/>
    <w:rsid w:val="000C3140"/>
    <w:rsid w:val="000C3D05"/>
    <w:rsid w:val="000C3D07"/>
    <w:rsid w:val="000C44CF"/>
    <w:rsid w:val="000C47D1"/>
    <w:rsid w:val="000C4A3F"/>
    <w:rsid w:val="000C4E43"/>
    <w:rsid w:val="000C5010"/>
    <w:rsid w:val="000C52EE"/>
    <w:rsid w:val="000C56F9"/>
    <w:rsid w:val="000C59E5"/>
    <w:rsid w:val="000C5E47"/>
    <w:rsid w:val="000C7587"/>
    <w:rsid w:val="000C75E0"/>
    <w:rsid w:val="000C76C2"/>
    <w:rsid w:val="000C7AD8"/>
    <w:rsid w:val="000C7CA2"/>
    <w:rsid w:val="000D002D"/>
    <w:rsid w:val="000D05FB"/>
    <w:rsid w:val="000D0AAB"/>
    <w:rsid w:val="000D0E7A"/>
    <w:rsid w:val="000D1680"/>
    <w:rsid w:val="000D25DD"/>
    <w:rsid w:val="000D2A0A"/>
    <w:rsid w:val="000D2E16"/>
    <w:rsid w:val="000D2E40"/>
    <w:rsid w:val="000D33D7"/>
    <w:rsid w:val="000D384C"/>
    <w:rsid w:val="000D405E"/>
    <w:rsid w:val="000D55B1"/>
    <w:rsid w:val="000D5A62"/>
    <w:rsid w:val="000D5E62"/>
    <w:rsid w:val="000D5EBB"/>
    <w:rsid w:val="000D65ED"/>
    <w:rsid w:val="000D67C1"/>
    <w:rsid w:val="000D69A9"/>
    <w:rsid w:val="000D6B2B"/>
    <w:rsid w:val="000D6BEF"/>
    <w:rsid w:val="000D6C37"/>
    <w:rsid w:val="000D77E4"/>
    <w:rsid w:val="000E15F8"/>
    <w:rsid w:val="000E1CD2"/>
    <w:rsid w:val="000E1CE2"/>
    <w:rsid w:val="000E1FFF"/>
    <w:rsid w:val="000E2076"/>
    <w:rsid w:val="000E2190"/>
    <w:rsid w:val="000E220A"/>
    <w:rsid w:val="000E2A6E"/>
    <w:rsid w:val="000E2F54"/>
    <w:rsid w:val="000E33A7"/>
    <w:rsid w:val="000E33D1"/>
    <w:rsid w:val="000E3703"/>
    <w:rsid w:val="000E4185"/>
    <w:rsid w:val="000E47F4"/>
    <w:rsid w:val="000E4BAD"/>
    <w:rsid w:val="000E570B"/>
    <w:rsid w:val="000E6731"/>
    <w:rsid w:val="000E6ECC"/>
    <w:rsid w:val="000E748A"/>
    <w:rsid w:val="000E7CAA"/>
    <w:rsid w:val="000F0426"/>
    <w:rsid w:val="000F0C57"/>
    <w:rsid w:val="000F116B"/>
    <w:rsid w:val="000F149B"/>
    <w:rsid w:val="000F1530"/>
    <w:rsid w:val="000F20FE"/>
    <w:rsid w:val="000F2A06"/>
    <w:rsid w:val="000F2E66"/>
    <w:rsid w:val="000F31AD"/>
    <w:rsid w:val="000F3BBA"/>
    <w:rsid w:val="000F5DB3"/>
    <w:rsid w:val="000F5E5C"/>
    <w:rsid w:val="000F60CB"/>
    <w:rsid w:val="000F61FB"/>
    <w:rsid w:val="000F6C05"/>
    <w:rsid w:val="000F74E9"/>
    <w:rsid w:val="001002DC"/>
    <w:rsid w:val="00100795"/>
    <w:rsid w:val="00100B23"/>
    <w:rsid w:val="00101409"/>
    <w:rsid w:val="001018F5"/>
    <w:rsid w:val="00101BE9"/>
    <w:rsid w:val="00102233"/>
    <w:rsid w:val="001022BD"/>
    <w:rsid w:val="001023A4"/>
    <w:rsid w:val="00102A6C"/>
    <w:rsid w:val="00102A95"/>
    <w:rsid w:val="001050A7"/>
    <w:rsid w:val="0010576F"/>
    <w:rsid w:val="0010587B"/>
    <w:rsid w:val="001058D0"/>
    <w:rsid w:val="0010591A"/>
    <w:rsid w:val="00105937"/>
    <w:rsid w:val="00105C9F"/>
    <w:rsid w:val="00105FB5"/>
    <w:rsid w:val="0010672C"/>
    <w:rsid w:val="001071F4"/>
    <w:rsid w:val="00107564"/>
    <w:rsid w:val="0011025E"/>
    <w:rsid w:val="00110CF0"/>
    <w:rsid w:val="00110D07"/>
    <w:rsid w:val="001110F2"/>
    <w:rsid w:val="001118E9"/>
    <w:rsid w:val="00112002"/>
    <w:rsid w:val="001124E5"/>
    <w:rsid w:val="00112CEC"/>
    <w:rsid w:val="001133D6"/>
    <w:rsid w:val="0011364E"/>
    <w:rsid w:val="001137B3"/>
    <w:rsid w:val="0011450B"/>
    <w:rsid w:val="001148CD"/>
    <w:rsid w:val="00114C3B"/>
    <w:rsid w:val="00114D73"/>
    <w:rsid w:val="00115BAA"/>
    <w:rsid w:val="00116386"/>
    <w:rsid w:val="00116E48"/>
    <w:rsid w:val="00117457"/>
    <w:rsid w:val="0011753B"/>
    <w:rsid w:val="00117864"/>
    <w:rsid w:val="00120071"/>
    <w:rsid w:val="00120612"/>
    <w:rsid w:val="0012111F"/>
    <w:rsid w:val="001212EF"/>
    <w:rsid w:val="001218DA"/>
    <w:rsid w:val="0012197E"/>
    <w:rsid w:val="00121AE1"/>
    <w:rsid w:val="00122546"/>
    <w:rsid w:val="001235F6"/>
    <w:rsid w:val="00123A00"/>
    <w:rsid w:val="00124108"/>
    <w:rsid w:val="001241A4"/>
    <w:rsid w:val="00124495"/>
    <w:rsid w:val="00124710"/>
    <w:rsid w:val="001250DA"/>
    <w:rsid w:val="0012575F"/>
    <w:rsid w:val="001257EF"/>
    <w:rsid w:val="00125921"/>
    <w:rsid w:val="001259BD"/>
    <w:rsid w:val="00125B3F"/>
    <w:rsid w:val="00125E72"/>
    <w:rsid w:val="00126839"/>
    <w:rsid w:val="00127302"/>
    <w:rsid w:val="00127305"/>
    <w:rsid w:val="00127438"/>
    <w:rsid w:val="001278E7"/>
    <w:rsid w:val="001307DE"/>
    <w:rsid w:val="0013097D"/>
    <w:rsid w:val="00131665"/>
    <w:rsid w:val="001319A1"/>
    <w:rsid w:val="00131F93"/>
    <w:rsid w:val="00132D57"/>
    <w:rsid w:val="00133F77"/>
    <w:rsid w:val="00134DB3"/>
    <w:rsid w:val="00134EEA"/>
    <w:rsid w:val="00134FCD"/>
    <w:rsid w:val="00135014"/>
    <w:rsid w:val="001369A7"/>
    <w:rsid w:val="00136C82"/>
    <w:rsid w:val="00136CF8"/>
    <w:rsid w:val="00136D9D"/>
    <w:rsid w:val="00137932"/>
    <w:rsid w:val="00140502"/>
    <w:rsid w:val="0014050E"/>
    <w:rsid w:val="001405B7"/>
    <w:rsid w:val="00140BC2"/>
    <w:rsid w:val="00140E5F"/>
    <w:rsid w:val="0014101D"/>
    <w:rsid w:val="001415E6"/>
    <w:rsid w:val="00141FAA"/>
    <w:rsid w:val="00142233"/>
    <w:rsid w:val="001425F0"/>
    <w:rsid w:val="00142906"/>
    <w:rsid w:val="00142A8A"/>
    <w:rsid w:val="00142C05"/>
    <w:rsid w:val="00142F6D"/>
    <w:rsid w:val="00143142"/>
    <w:rsid w:val="00143840"/>
    <w:rsid w:val="001439D8"/>
    <w:rsid w:val="00143A6C"/>
    <w:rsid w:val="00143A75"/>
    <w:rsid w:val="00144C23"/>
    <w:rsid w:val="00144CC1"/>
    <w:rsid w:val="001456DF"/>
    <w:rsid w:val="001461E7"/>
    <w:rsid w:val="00147043"/>
    <w:rsid w:val="00147A45"/>
    <w:rsid w:val="0015014B"/>
    <w:rsid w:val="00150332"/>
    <w:rsid w:val="00150AB6"/>
    <w:rsid w:val="0015127A"/>
    <w:rsid w:val="001519AB"/>
    <w:rsid w:val="00151E52"/>
    <w:rsid w:val="001521FE"/>
    <w:rsid w:val="00152294"/>
    <w:rsid w:val="00152725"/>
    <w:rsid w:val="001539CB"/>
    <w:rsid w:val="00154123"/>
    <w:rsid w:val="00154327"/>
    <w:rsid w:val="001543E0"/>
    <w:rsid w:val="001544E7"/>
    <w:rsid w:val="00154BB3"/>
    <w:rsid w:val="001555D0"/>
    <w:rsid w:val="00155854"/>
    <w:rsid w:val="00155CA7"/>
    <w:rsid w:val="001563B3"/>
    <w:rsid w:val="001576AF"/>
    <w:rsid w:val="001577A8"/>
    <w:rsid w:val="00157BB0"/>
    <w:rsid w:val="00157C72"/>
    <w:rsid w:val="00160186"/>
    <w:rsid w:val="001603C7"/>
    <w:rsid w:val="001608A9"/>
    <w:rsid w:val="00160932"/>
    <w:rsid w:val="00160EE8"/>
    <w:rsid w:val="00160FAD"/>
    <w:rsid w:val="00163028"/>
    <w:rsid w:val="0016310E"/>
    <w:rsid w:val="00163CC8"/>
    <w:rsid w:val="00163E0C"/>
    <w:rsid w:val="00163F91"/>
    <w:rsid w:val="001645F2"/>
    <w:rsid w:val="001647B1"/>
    <w:rsid w:val="00164B73"/>
    <w:rsid w:val="00165AC8"/>
    <w:rsid w:val="00165C91"/>
    <w:rsid w:val="0016623E"/>
    <w:rsid w:val="00166AD2"/>
    <w:rsid w:val="00166E24"/>
    <w:rsid w:val="0016783C"/>
    <w:rsid w:val="00167F5B"/>
    <w:rsid w:val="00170966"/>
    <w:rsid w:val="00170BB1"/>
    <w:rsid w:val="00170CF1"/>
    <w:rsid w:val="0017280E"/>
    <w:rsid w:val="00172892"/>
    <w:rsid w:val="00172BD0"/>
    <w:rsid w:val="00172D33"/>
    <w:rsid w:val="001730BD"/>
    <w:rsid w:val="00173160"/>
    <w:rsid w:val="00173477"/>
    <w:rsid w:val="00173917"/>
    <w:rsid w:val="001743F8"/>
    <w:rsid w:val="00174CBE"/>
    <w:rsid w:val="00174D84"/>
    <w:rsid w:val="001754E4"/>
    <w:rsid w:val="00175616"/>
    <w:rsid w:val="00176005"/>
    <w:rsid w:val="00176240"/>
    <w:rsid w:val="00176846"/>
    <w:rsid w:val="00176AA2"/>
    <w:rsid w:val="00177001"/>
    <w:rsid w:val="001775DF"/>
    <w:rsid w:val="00180EBB"/>
    <w:rsid w:val="0018126E"/>
    <w:rsid w:val="001813F4"/>
    <w:rsid w:val="001824C2"/>
    <w:rsid w:val="0018386E"/>
    <w:rsid w:val="00183D3C"/>
    <w:rsid w:val="0018450D"/>
    <w:rsid w:val="00184A1D"/>
    <w:rsid w:val="00185115"/>
    <w:rsid w:val="00186234"/>
    <w:rsid w:val="0018624F"/>
    <w:rsid w:val="0018645D"/>
    <w:rsid w:val="001871C6"/>
    <w:rsid w:val="00187245"/>
    <w:rsid w:val="001874B0"/>
    <w:rsid w:val="00187594"/>
    <w:rsid w:val="0019126C"/>
    <w:rsid w:val="001912CD"/>
    <w:rsid w:val="00191B8B"/>
    <w:rsid w:val="00191C83"/>
    <w:rsid w:val="0019267B"/>
    <w:rsid w:val="00192816"/>
    <w:rsid w:val="00192A08"/>
    <w:rsid w:val="001930C8"/>
    <w:rsid w:val="0019360F"/>
    <w:rsid w:val="00194062"/>
    <w:rsid w:val="00194DF9"/>
    <w:rsid w:val="001955E2"/>
    <w:rsid w:val="00195678"/>
    <w:rsid w:val="00196066"/>
    <w:rsid w:val="001968B8"/>
    <w:rsid w:val="0019698B"/>
    <w:rsid w:val="001971D3"/>
    <w:rsid w:val="001971FC"/>
    <w:rsid w:val="0019724D"/>
    <w:rsid w:val="001A0183"/>
    <w:rsid w:val="001A01E6"/>
    <w:rsid w:val="001A0536"/>
    <w:rsid w:val="001A11D5"/>
    <w:rsid w:val="001A1356"/>
    <w:rsid w:val="001A170C"/>
    <w:rsid w:val="001A1F3A"/>
    <w:rsid w:val="001A1F49"/>
    <w:rsid w:val="001A22FC"/>
    <w:rsid w:val="001A2A2F"/>
    <w:rsid w:val="001A33BD"/>
    <w:rsid w:val="001A3CF9"/>
    <w:rsid w:val="001A4172"/>
    <w:rsid w:val="001A4313"/>
    <w:rsid w:val="001A4F4A"/>
    <w:rsid w:val="001A5214"/>
    <w:rsid w:val="001A535D"/>
    <w:rsid w:val="001A56A1"/>
    <w:rsid w:val="001A593A"/>
    <w:rsid w:val="001B0297"/>
    <w:rsid w:val="001B0D10"/>
    <w:rsid w:val="001B0F8E"/>
    <w:rsid w:val="001B14C1"/>
    <w:rsid w:val="001B2528"/>
    <w:rsid w:val="001B2971"/>
    <w:rsid w:val="001B29CC"/>
    <w:rsid w:val="001B3992"/>
    <w:rsid w:val="001B3A19"/>
    <w:rsid w:val="001B3BB4"/>
    <w:rsid w:val="001B3E97"/>
    <w:rsid w:val="001B4169"/>
    <w:rsid w:val="001B502D"/>
    <w:rsid w:val="001B54FF"/>
    <w:rsid w:val="001B59D4"/>
    <w:rsid w:val="001B5BEC"/>
    <w:rsid w:val="001B685C"/>
    <w:rsid w:val="001B6C37"/>
    <w:rsid w:val="001B711B"/>
    <w:rsid w:val="001B752E"/>
    <w:rsid w:val="001B7631"/>
    <w:rsid w:val="001B78E9"/>
    <w:rsid w:val="001C0C37"/>
    <w:rsid w:val="001C1038"/>
    <w:rsid w:val="001C10D6"/>
    <w:rsid w:val="001C1243"/>
    <w:rsid w:val="001C1ABC"/>
    <w:rsid w:val="001C1DBC"/>
    <w:rsid w:val="001C1DEB"/>
    <w:rsid w:val="001C1E75"/>
    <w:rsid w:val="001C2D19"/>
    <w:rsid w:val="001C31D6"/>
    <w:rsid w:val="001C38F8"/>
    <w:rsid w:val="001C3F64"/>
    <w:rsid w:val="001C4ED0"/>
    <w:rsid w:val="001C4FE5"/>
    <w:rsid w:val="001C5037"/>
    <w:rsid w:val="001C5521"/>
    <w:rsid w:val="001C55EE"/>
    <w:rsid w:val="001C55EF"/>
    <w:rsid w:val="001C60F7"/>
    <w:rsid w:val="001C6F97"/>
    <w:rsid w:val="001D083A"/>
    <w:rsid w:val="001D0FE2"/>
    <w:rsid w:val="001D136D"/>
    <w:rsid w:val="001D1841"/>
    <w:rsid w:val="001D1C0D"/>
    <w:rsid w:val="001D1E31"/>
    <w:rsid w:val="001D2B7C"/>
    <w:rsid w:val="001D3098"/>
    <w:rsid w:val="001D35C6"/>
    <w:rsid w:val="001D3AE5"/>
    <w:rsid w:val="001D3B66"/>
    <w:rsid w:val="001D3C0D"/>
    <w:rsid w:val="001D5342"/>
    <w:rsid w:val="001D53D3"/>
    <w:rsid w:val="001D556A"/>
    <w:rsid w:val="001D557D"/>
    <w:rsid w:val="001D5F7B"/>
    <w:rsid w:val="001D6ACF"/>
    <w:rsid w:val="001D7608"/>
    <w:rsid w:val="001D798A"/>
    <w:rsid w:val="001D7B58"/>
    <w:rsid w:val="001D7F2D"/>
    <w:rsid w:val="001E0105"/>
    <w:rsid w:val="001E0611"/>
    <w:rsid w:val="001E0784"/>
    <w:rsid w:val="001E0E47"/>
    <w:rsid w:val="001E1970"/>
    <w:rsid w:val="001E2A2F"/>
    <w:rsid w:val="001E3270"/>
    <w:rsid w:val="001E3C2D"/>
    <w:rsid w:val="001E5165"/>
    <w:rsid w:val="001E529A"/>
    <w:rsid w:val="001E5657"/>
    <w:rsid w:val="001E5687"/>
    <w:rsid w:val="001E5A3F"/>
    <w:rsid w:val="001E5AA3"/>
    <w:rsid w:val="001E6542"/>
    <w:rsid w:val="001E6618"/>
    <w:rsid w:val="001E76B3"/>
    <w:rsid w:val="001E7FCE"/>
    <w:rsid w:val="001F0AC7"/>
    <w:rsid w:val="001F0BC0"/>
    <w:rsid w:val="001F0FA6"/>
    <w:rsid w:val="001F1F71"/>
    <w:rsid w:val="001F2473"/>
    <w:rsid w:val="001F255A"/>
    <w:rsid w:val="001F269D"/>
    <w:rsid w:val="001F2792"/>
    <w:rsid w:val="001F2A25"/>
    <w:rsid w:val="001F2CDE"/>
    <w:rsid w:val="001F2D9E"/>
    <w:rsid w:val="001F3508"/>
    <w:rsid w:val="001F3823"/>
    <w:rsid w:val="001F390B"/>
    <w:rsid w:val="001F3AE5"/>
    <w:rsid w:val="001F40BC"/>
    <w:rsid w:val="001F4117"/>
    <w:rsid w:val="001F4BB0"/>
    <w:rsid w:val="001F5003"/>
    <w:rsid w:val="001F50CD"/>
    <w:rsid w:val="001F5313"/>
    <w:rsid w:val="001F5EBA"/>
    <w:rsid w:val="001F6419"/>
    <w:rsid w:val="001F7BB5"/>
    <w:rsid w:val="00200404"/>
    <w:rsid w:val="0020095D"/>
    <w:rsid w:val="002013FB"/>
    <w:rsid w:val="0020193A"/>
    <w:rsid w:val="00201ABE"/>
    <w:rsid w:val="00201CF7"/>
    <w:rsid w:val="002024AF"/>
    <w:rsid w:val="002026FB"/>
    <w:rsid w:val="00202842"/>
    <w:rsid w:val="00202929"/>
    <w:rsid w:val="002035D3"/>
    <w:rsid w:val="0020387E"/>
    <w:rsid w:val="00203FEC"/>
    <w:rsid w:val="00204349"/>
    <w:rsid w:val="0020473F"/>
    <w:rsid w:val="0020480C"/>
    <w:rsid w:val="00204D49"/>
    <w:rsid w:val="0020501D"/>
    <w:rsid w:val="00205437"/>
    <w:rsid w:val="0020597C"/>
    <w:rsid w:val="00205D20"/>
    <w:rsid w:val="00206554"/>
    <w:rsid w:val="00206B44"/>
    <w:rsid w:val="0020728A"/>
    <w:rsid w:val="002076D2"/>
    <w:rsid w:val="00207785"/>
    <w:rsid w:val="00207EE6"/>
    <w:rsid w:val="00210412"/>
    <w:rsid w:val="00211338"/>
    <w:rsid w:val="002119AC"/>
    <w:rsid w:val="00211D8A"/>
    <w:rsid w:val="00212191"/>
    <w:rsid w:val="00212FDC"/>
    <w:rsid w:val="0021317D"/>
    <w:rsid w:val="0021322D"/>
    <w:rsid w:val="002135CC"/>
    <w:rsid w:val="002141FB"/>
    <w:rsid w:val="002142C4"/>
    <w:rsid w:val="00214562"/>
    <w:rsid w:val="00214DAF"/>
    <w:rsid w:val="002165BD"/>
    <w:rsid w:val="00216837"/>
    <w:rsid w:val="00216DA4"/>
    <w:rsid w:val="002171A2"/>
    <w:rsid w:val="002174F7"/>
    <w:rsid w:val="00217D42"/>
    <w:rsid w:val="00220A02"/>
    <w:rsid w:val="00220EEB"/>
    <w:rsid w:val="002212E8"/>
    <w:rsid w:val="00221A0C"/>
    <w:rsid w:val="00221B82"/>
    <w:rsid w:val="00222563"/>
    <w:rsid w:val="00222605"/>
    <w:rsid w:val="00222A6D"/>
    <w:rsid w:val="00222BA1"/>
    <w:rsid w:val="00222C48"/>
    <w:rsid w:val="00222E10"/>
    <w:rsid w:val="002233B2"/>
    <w:rsid w:val="002237AB"/>
    <w:rsid w:val="002239B7"/>
    <w:rsid w:val="00223CB2"/>
    <w:rsid w:val="0022442D"/>
    <w:rsid w:val="00226ED3"/>
    <w:rsid w:val="0022720D"/>
    <w:rsid w:val="002274A0"/>
    <w:rsid w:val="00227A6A"/>
    <w:rsid w:val="00227DA2"/>
    <w:rsid w:val="00230123"/>
    <w:rsid w:val="00230A83"/>
    <w:rsid w:val="00231544"/>
    <w:rsid w:val="00231917"/>
    <w:rsid w:val="00231BBB"/>
    <w:rsid w:val="00232B3B"/>
    <w:rsid w:val="00232E11"/>
    <w:rsid w:val="00233D63"/>
    <w:rsid w:val="0023414E"/>
    <w:rsid w:val="00234787"/>
    <w:rsid w:val="00235036"/>
    <w:rsid w:val="00235312"/>
    <w:rsid w:val="00235FC9"/>
    <w:rsid w:val="00236F79"/>
    <w:rsid w:val="002370F0"/>
    <w:rsid w:val="002371C1"/>
    <w:rsid w:val="00237236"/>
    <w:rsid w:val="00237693"/>
    <w:rsid w:val="00237D5E"/>
    <w:rsid w:val="00237DB9"/>
    <w:rsid w:val="00240393"/>
    <w:rsid w:val="00240646"/>
    <w:rsid w:val="002411FF"/>
    <w:rsid w:val="00241882"/>
    <w:rsid w:val="00241D2D"/>
    <w:rsid w:val="00241E60"/>
    <w:rsid w:val="0024354C"/>
    <w:rsid w:val="00244140"/>
    <w:rsid w:val="002441F5"/>
    <w:rsid w:val="00244BDC"/>
    <w:rsid w:val="00244C8B"/>
    <w:rsid w:val="00245602"/>
    <w:rsid w:val="00245D67"/>
    <w:rsid w:val="00245F32"/>
    <w:rsid w:val="002466CE"/>
    <w:rsid w:val="002467D0"/>
    <w:rsid w:val="00246A6D"/>
    <w:rsid w:val="002478F1"/>
    <w:rsid w:val="00247DA0"/>
    <w:rsid w:val="0025020A"/>
    <w:rsid w:val="002513F2"/>
    <w:rsid w:val="0025153B"/>
    <w:rsid w:val="002517B4"/>
    <w:rsid w:val="00251EE3"/>
    <w:rsid w:val="002529AC"/>
    <w:rsid w:val="00252B1F"/>
    <w:rsid w:val="00252B5A"/>
    <w:rsid w:val="00252E1D"/>
    <w:rsid w:val="00252F87"/>
    <w:rsid w:val="0025334A"/>
    <w:rsid w:val="00253BBA"/>
    <w:rsid w:val="0025505F"/>
    <w:rsid w:val="00255540"/>
    <w:rsid w:val="00255627"/>
    <w:rsid w:val="0025607E"/>
    <w:rsid w:val="0025608F"/>
    <w:rsid w:val="002560F1"/>
    <w:rsid w:val="0025626A"/>
    <w:rsid w:val="002562A7"/>
    <w:rsid w:val="0025650E"/>
    <w:rsid w:val="00256571"/>
    <w:rsid w:val="0025666B"/>
    <w:rsid w:val="00256728"/>
    <w:rsid w:val="00256861"/>
    <w:rsid w:val="00256B95"/>
    <w:rsid w:val="0025714C"/>
    <w:rsid w:val="00257817"/>
    <w:rsid w:val="00257A77"/>
    <w:rsid w:val="00257AC3"/>
    <w:rsid w:val="00257FD0"/>
    <w:rsid w:val="0026008A"/>
    <w:rsid w:val="00261263"/>
    <w:rsid w:val="002616A8"/>
    <w:rsid w:val="00261ACD"/>
    <w:rsid w:val="0026209B"/>
    <w:rsid w:val="002623E8"/>
    <w:rsid w:val="00262C24"/>
    <w:rsid w:val="002634CE"/>
    <w:rsid w:val="00263AFC"/>
    <w:rsid w:val="002659F2"/>
    <w:rsid w:val="002660A8"/>
    <w:rsid w:val="00266123"/>
    <w:rsid w:val="0026685F"/>
    <w:rsid w:val="00266D90"/>
    <w:rsid w:val="0026704B"/>
    <w:rsid w:val="002675EB"/>
    <w:rsid w:val="00267991"/>
    <w:rsid w:val="002704FB"/>
    <w:rsid w:val="00270831"/>
    <w:rsid w:val="00270E64"/>
    <w:rsid w:val="002718C6"/>
    <w:rsid w:val="00271E2F"/>
    <w:rsid w:val="00272C4B"/>
    <w:rsid w:val="00272E89"/>
    <w:rsid w:val="00272FBC"/>
    <w:rsid w:val="00273129"/>
    <w:rsid w:val="00273786"/>
    <w:rsid w:val="002737DF"/>
    <w:rsid w:val="00273C58"/>
    <w:rsid w:val="00274631"/>
    <w:rsid w:val="002746E1"/>
    <w:rsid w:val="00274A8D"/>
    <w:rsid w:val="00274B28"/>
    <w:rsid w:val="00274D55"/>
    <w:rsid w:val="00274FE5"/>
    <w:rsid w:val="00275045"/>
    <w:rsid w:val="002750B5"/>
    <w:rsid w:val="0027535D"/>
    <w:rsid w:val="00275676"/>
    <w:rsid w:val="00275A1B"/>
    <w:rsid w:val="00275A71"/>
    <w:rsid w:val="00275ACD"/>
    <w:rsid w:val="002767B3"/>
    <w:rsid w:val="00277205"/>
    <w:rsid w:val="002775FD"/>
    <w:rsid w:val="002777CE"/>
    <w:rsid w:val="0027780B"/>
    <w:rsid w:val="002779BA"/>
    <w:rsid w:val="00280050"/>
    <w:rsid w:val="00280D47"/>
    <w:rsid w:val="00281001"/>
    <w:rsid w:val="00281455"/>
    <w:rsid w:val="00281761"/>
    <w:rsid w:val="0028209A"/>
    <w:rsid w:val="00282882"/>
    <w:rsid w:val="00282FDB"/>
    <w:rsid w:val="00283AFC"/>
    <w:rsid w:val="002849BE"/>
    <w:rsid w:val="00284BBD"/>
    <w:rsid w:val="00284D0C"/>
    <w:rsid w:val="00284EC5"/>
    <w:rsid w:val="00285AAD"/>
    <w:rsid w:val="0028610D"/>
    <w:rsid w:val="00287362"/>
    <w:rsid w:val="00287B3F"/>
    <w:rsid w:val="00287CA2"/>
    <w:rsid w:val="0029021A"/>
    <w:rsid w:val="002906A6"/>
    <w:rsid w:val="00291BAD"/>
    <w:rsid w:val="00293585"/>
    <w:rsid w:val="002938FC"/>
    <w:rsid w:val="00293B47"/>
    <w:rsid w:val="00294768"/>
    <w:rsid w:val="00294BED"/>
    <w:rsid w:val="00295525"/>
    <w:rsid w:val="00295ACE"/>
    <w:rsid w:val="00295B34"/>
    <w:rsid w:val="00295C22"/>
    <w:rsid w:val="00295C9E"/>
    <w:rsid w:val="002963DD"/>
    <w:rsid w:val="00296553"/>
    <w:rsid w:val="002966D5"/>
    <w:rsid w:val="002978DD"/>
    <w:rsid w:val="00297D4B"/>
    <w:rsid w:val="00297FBB"/>
    <w:rsid w:val="002A04DC"/>
    <w:rsid w:val="002A15BB"/>
    <w:rsid w:val="002A1DC3"/>
    <w:rsid w:val="002A2B0F"/>
    <w:rsid w:val="002A2CA5"/>
    <w:rsid w:val="002A2FAB"/>
    <w:rsid w:val="002A36B1"/>
    <w:rsid w:val="002A3746"/>
    <w:rsid w:val="002A43BE"/>
    <w:rsid w:val="002A53D4"/>
    <w:rsid w:val="002A594D"/>
    <w:rsid w:val="002A65E9"/>
    <w:rsid w:val="002A66FB"/>
    <w:rsid w:val="002A707B"/>
    <w:rsid w:val="002A7C4E"/>
    <w:rsid w:val="002A7F8A"/>
    <w:rsid w:val="002B0383"/>
    <w:rsid w:val="002B0B8E"/>
    <w:rsid w:val="002B2606"/>
    <w:rsid w:val="002B2777"/>
    <w:rsid w:val="002B299E"/>
    <w:rsid w:val="002B348A"/>
    <w:rsid w:val="002B3F66"/>
    <w:rsid w:val="002B46DF"/>
    <w:rsid w:val="002B46E3"/>
    <w:rsid w:val="002B48DB"/>
    <w:rsid w:val="002B4C25"/>
    <w:rsid w:val="002B4F00"/>
    <w:rsid w:val="002B5E00"/>
    <w:rsid w:val="002B66DA"/>
    <w:rsid w:val="002B6AC6"/>
    <w:rsid w:val="002B6D03"/>
    <w:rsid w:val="002B6F9D"/>
    <w:rsid w:val="002B787E"/>
    <w:rsid w:val="002B79F8"/>
    <w:rsid w:val="002B7E5F"/>
    <w:rsid w:val="002C01F2"/>
    <w:rsid w:val="002C0523"/>
    <w:rsid w:val="002C0CD6"/>
    <w:rsid w:val="002C13D7"/>
    <w:rsid w:val="002C151E"/>
    <w:rsid w:val="002C17B8"/>
    <w:rsid w:val="002C1D5E"/>
    <w:rsid w:val="002C1E28"/>
    <w:rsid w:val="002C221D"/>
    <w:rsid w:val="002C24AA"/>
    <w:rsid w:val="002C25B9"/>
    <w:rsid w:val="002C2877"/>
    <w:rsid w:val="002C2A64"/>
    <w:rsid w:val="002C2BB7"/>
    <w:rsid w:val="002C372B"/>
    <w:rsid w:val="002C3790"/>
    <w:rsid w:val="002C3900"/>
    <w:rsid w:val="002C402F"/>
    <w:rsid w:val="002C42B6"/>
    <w:rsid w:val="002C43B3"/>
    <w:rsid w:val="002C468D"/>
    <w:rsid w:val="002C546D"/>
    <w:rsid w:val="002C5596"/>
    <w:rsid w:val="002C58CB"/>
    <w:rsid w:val="002C66E3"/>
    <w:rsid w:val="002C6AD5"/>
    <w:rsid w:val="002C73A3"/>
    <w:rsid w:val="002C73B6"/>
    <w:rsid w:val="002C780C"/>
    <w:rsid w:val="002C7AF6"/>
    <w:rsid w:val="002C7C35"/>
    <w:rsid w:val="002D0685"/>
    <w:rsid w:val="002D09CB"/>
    <w:rsid w:val="002D1830"/>
    <w:rsid w:val="002D1E0C"/>
    <w:rsid w:val="002D2403"/>
    <w:rsid w:val="002D25F7"/>
    <w:rsid w:val="002D2609"/>
    <w:rsid w:val="002D26A6"/>
    <w:rsid w:val="002D2F9F"/>
    <w:rsid w:val="002D3124"/>
    <w:rsid w:val="002D3739"/>
    <w:rsid w:val="002D3767"/>
    <w:rsid w:val="002D3F12"/>
    <w:rsid w:val="002D4294"/>
    <w:rsid w:val="002D5214"/>
    <w:rsid w:val="002D634F"/>
    <w:rsid w:val="002D728F"/>
    <w:rsid w:val="002D7B16"/>
    <w:rsid w:val="002E0E14"/>
    <w:rsid w:val="002E1EDB"/>
    <w:rsid w:val="002E2971"/>
    <w:rsid w:val="002E33F2"/>
    <w:rsid w:val="002E34DD"/>
    <w:rsid w:val="002E394D"/>
    <w:rsid w:val="002E3E2D"/>
    <w:rsid w:val="002E424D"/>
    <w:rsid w:val="002E4310"/>
    <w:rsid w:val="002E44DB"/>
    <w:rsid w:val="002E4A6A"/>
    <w:rsid w:val="002E4D93"/>
    <w:rsid w:val="002E53E0"/>
    <w:rsid w:val="002E66C5"/>
    <w:rsid w:val="002E67FA"/>
    <w:rsid w:val="002E6BF2"/>
    <w:rsid w:val="002E6C30"/>
    <w:rsid w:val="002E6C3B"/>
    <w:rsid w:val="002E6D34"/>
    <w:rsid w:val="002E6DD7"/>
    <w:rsid w:val="002E7DB0"/>
    <w:rsid w:val="002F0346"/>
    <w:rsid w:val="002F2214"/>
    <w:rsid w:val="002F28DE"/>
    <w:rsid w:val="002F32F6"/>
    <w:rsid w:val="002F4073"/>
    <w:rsid w:val="002F45A2"/>
    <w:rsid w:val="002F46FE"/>
    <w:rsid w:val="002F48CE"/>
    <w:rsid w:val="002F4F26"/>
    <w:rsid w:val="002F50AD"/>
    <w:rsid w:val="002F60CE"/>
    <w:rsid w:val="002F6519"/>
    <w:rsid w:val="002F6F03"/>
    <w:rsid w:val="002F712C"/>
    <w:rsid w:val="002F73BB"/>
    <w:rsid w:val="002F7975"/>
    <w:rsid w:val="00300021"/>
    <w:rsid w:val="003001F4"/>
    <w:rsid w:val="00300A3F"/>
    <w:rsid w:val="00300E66"/>
    <w:rsid w:val="00301E96"/>
    <w:rsid w:val="00301ED3"/>
    <w:rsid w:val="003026EE"/>
    <w:rsid w:val="00302952"/>
    <w:rsid w:val="00302BD5"/>
    <w:rsid w:val="00302F06"/>
    <w:rsid w:val="00303AF3"/>
    <w:rsid w:val="00304645"/>
    <w:rsid w:val="00304A30"/>
    <w:rsid w:val="00304B64"/>
    <w:rsid w:val="00304FC7"/>
    <w:rsid w:val="003051D1"/>
    <w:rsid w:val="00305215"/>
    <w:rsid w:val="003058A3"/>
    <w:rsid w:val="00305981"/>
    <w:rsid w:val="00305E51"/>
    <w:rsid w:val="00305F41"/>
    <w:rsid w:val="00306089"/>
    <w:rsid w:val="00306591"/>
    <w:rsid w:val="00306DF4"/>
    <w:rsid w:val="00306FCB"/>
    <w:rsid w:val="00307EC8"/>
    <w:rsid w:val="003103F5"/>
    <w:rsid w:val="003106EE"/>
    <w:rsid w:val="00310BD6"/>
    <w:rsid w:val="00310CA1"/>
    <w:rsid w:val="00311172"/>
    <w:rsid w:val="0031117E"/>
    <w:rsid w:val="00312841"/>
    <w:rsid w:val="00312B75"/>
    <w:rsid w:val="00312C8D"/>
    <w:rsid w:val="00312E9E"/>
    <w:rsid w:val="0031351A"/>
    <w:rsid w:val="00313521"/>
    <w:rsid w:val="003140AA"/>
    <w:rsid w:val="003146BD"/>
    <w:rsid w:val="00314831"/>
    <w:rsid w:val="00314983"/>
    <w:rsid w:val="00314A87"/>
    <w:rsid w:val="003156D0"/>
    <w:rsid w:val="00315B2F"/>
    <w:rsid w:val="00317CDC"/>
    <w:rsid w:val="00320338"/>
    <w:rsid w:val="003211B2"/>
    <w:rsid w:val="003212E1"/>
    <w:rsid w:val="003213BC"/>
    <w:rsid w:val="00321B70"/>
    <w:rsid w:val="003222CF"/>
    <w:rsid w:val="003227EA"/>
    <w:rsid w:val="00322A41"/>
    <w:rsid w:val="00322BEF"/>
    <w:rsid w:val="003230EA"/>
    <w:rsid w:val="00323804"/>
    <w:rsid w:val="00323DF4"/>
    <w:rsid w:val="00324C56"/>
    <w:rsid w:val="00325286"/>
    <w:rsid w:val="00325D61"/>
    <w:rsid w:val="00327348"/>
    <w:rsid w:val="003273A1"/>
    <w:rsid w:val="003276E0"/>
    <w:rsid w:val="00327E8D"/>
    <w:rsid w:val="00327FCE"/>
    <w:rsid w:val="003300E3"/>
    <w:rsid w:val="003303F8"/>
    <w:rsid w:val="00330513"/>
    <w:rsid w:val="003308F7"/>
    <w:rsid w:val="00330910"/>
    <w:rsid w:val="00330D37"/>
    <w:rsid w:val="00331261"/>
    <w:rsid w:val="00331D17"/>
    <w:rsid w:val="00332172"/>
    <w:rsid w:val="0033282B"/>
    <w:rsid w:val="00333092"/>
    <w:rsid w:val="0033353E"/>
    <w:rsid w:val="003337F9"/>
    <w:rsid w:val="00334D0C"/>
    <w:rsid w:val="003354F5"/>
    <w:rsid w:val="00335B11"/>
    <w:rsid w:val="00335D2B"/>
    <w:rsid w:val="00335F42"/>
    <w:rsid w:val="00336632"/>
    <w:rsid w:val="003368C8"/>
    <w:rsid w:val="00337C93"/>
    <w:rsid w:val="00337E23"/>
    <w:rsid w:val="003400CB"/>
    <w:rsid w:val="0034081C"/>
    <w:rsid w:val="0034084B"/>
    <w:rsid w:val="00340CBC"/>
    <w:rsid w:val="003410E6"/>
    <w:rsid w:val="00341255"/>
    <w:rsid w:val="0034165E"/>
    <w:rsid w:val="00341B89"/>
    <w:rsid w:val="00341C6A"/>
    <w:rsid w:val="003420CD"/>
    <w:rsid w:val="00342297"/>
    <w:rsid w:val="00342B1B"/>
    <w:rsid w:val="00342C1E"/>
    <w:rsid w:val="00342DEC"/>
    <w:rsid w:val="00343277"/>
    <w:rsid w:val="00343638"/>
    <w:rsid w:val="0034386A"/>
    <w:rsid w:val="00343D55"/>
    <w:rsid w:val="00344DA5"/>
    <w:rsid w:val="00345079"/>
    <w:rsid w:val="003450C0"/>
    <w:rsid w:val="003450D2"/>
    <w:rsid w:val="00345B48"/>
    <w:rsid w:val="00345BB1"/>
    <w:rsid w:val="003465FB"/>
    <w:rsid w:val="003468D4"/>
    <w:rsid w:val="003470A1"/>
    <w:rsid w:val="00347ECC"/>
    <w:rsid w:val="00347FE1"/>
    <w:rsid w:val="00350536"/>
    <w:rsid w:val="0035092C"/>
    <w:rsid w:val="003509F3"/>
    <w:rsid w:val="00351595"/>
    <w:rsid w:val="003515C8"/>
    <w:rsid w:val="003521A4"/>
    <w:rsid w:val="0035239E"/>
    <w:rsid w:val="00352E9B"/>
    <w:rsid w:val="00353198"/>
    <w:rsid w:val="00353B88"/>
    <w:rsid w:val="00354D0D"/>
    <w:rsid w:val="00354F1E"/>
    <w:rsid w:val="00355A3F"/>
    <w:rsid w:val="00355A8A"/>
    <w:rsid w:val="00356742"/>
    <w:rsid w:val="00356873"/>
    <w:rsid w:val="00356BBB"/>
    <w:rsid w:val="00356C87"/>
    <w:rsid w:val="00357483"/>
    <w:rsid w:val="00357760"/>
    <w:rsid w:val="00357956"/>
    <w:rsid w:val="00357DAB"/>
    <w:rsid w:val="00357F54"/>
    <w:rsid w:val="00360A13"/>
    <w:rsid w:val="00361C11"/>
    <w:rsid w:val="00361E49"/>
    <w:rsid w:val="003624BC"/>
    <w:rsid w:val="00363A47"/>
    <w:rsid w:val="00363BF4"/>
    <w:rsid w:val="00364BF2"/>
    <w:rsid w:val="003663FD"/>
    <w:rsid w:val="00366A67"/>
    <w:rsid w:val="003677EF"/>
    <w:rsid w:val="00367B34"/>
    <w:rsid w:val="00367FFD"/>
    <w:rsid w:val="00370A8D"/>
    <w:rsid w:val="00370D6A"/>
    <w:rsid w:val="003710AE"/>
    <w:rsid w:val="0037138F"/>
    <w:rsid w:val="003718CA"/>
    <w:rsid w:val="00372159"/>
    <w:rsid w:val="00372992"/>
    <w:rsid w:val="00373E35"/>
    <w:rsid w:val="0037401F"/>
    <w:rsid w:val="003747A8"/>
    <w:rsid w:val="00374DAD"/>
    <w:rsid w:val="00374FB1"/>
    <w:rsid w:val="0037578A"/>
    <w:rsid w:val="00375BE1"/>
    <w:rsid w:val="00376542"/>
    <w:rsid w:val="00376802"/>
    <w:rsid w:val="00376C2D"/>
    <w:rsid w:val="003770C2"/>
    <w:rsid w:val="0037777D"/>
    <w:rsid w:val="00377890"/>
    <w:rsid w:val="00380134"/>
    <w:rsid w:val="00380A0D"/>
    <w:rsid w:val="00380B01"/>
    <w:rsid w:val="003814E1"/>
    <w:rsid w:val="003814E5"/>
    <w:rsid w:val="0038197E"/>
    <w:rsid w:val="00381F64"/>
    <w:rsid w:val="0038230E"/>
    <w:rsid w:val="0038346D"/>
    <w:rsid w:val="00383506"/>
    <w:rsid w:val="003835E1"/>
    <w:rsid w:val="00383B07"/>
    <w:rsid w:val="00385264"/>
    <w:rsid w:val="00385515"/>
    <w:rsid w:val="003855A4"/>
    <w:rsid w:val="00386251"/>
    <w:rsid w:val="00386307"/>
    <w:rsid w:val="00386414"/>
    <w:rsid w:val="00386633"/>
    <w:rsid w:val="00386CEE"/>
    <w:rsid w:val="003871F6"/>
    <w:rsid w:val="00387B1F"/>
    <w:rsid w:val="00387D3E"/>
    <w:rsid w:val="0039012A"/>
    <w:rsid w:val="003907A2"/>
    <w:rsid w:val="003908EF"/>
    <w:rsid w:val="0039098D"/>
    <w:rsid w:val="00390C0D"/>
    <w:rsid w:val="00391456"/>
    <w:rsid w:val="0039192A"/>
    <w:rsid w:val="00392FB0"/>
    <w:rsid w:val="0039302E"/>
    <w:rsid w:val="0039310D"/>
    <w:rsid w:val="003932EC"/>
    <w:rsid w:val="00393782"/>
    <w:rsid w:val="00393B79"/>
    <w:rsid w:val="00393C24"/>
    <w:rsid w:val="003944C4"/>
    <w:rsid w:val="003953AD"/>
    <w:rsid w:val="00395618"/>
    <w:rsid w:val="00395697"/>
    <w:rsid w:val="00395DB4"/>
    <w:rsid w:val="00396273"/>
    <w:rsid w:val="00397674"/>
    <w:rsid w:val="0039772B"/>
    <w:rsid w:val="00397EC6"/>
    <w:rsid w:val="00397F67"/>
    <w:rsid w:val="003A070B"/>
    <w:rsid w:val="003A0A36"/>
    <w:rsid w:val="003A0C4B"/>
    <w:rsid w:val="003A1CB8"/>
    <w:rsid w:val="003A1D3B"/>
    <w:rsid w:val="003A1FB8"/>
    <w:rsid w:val="003A21AD"/>
    <w:rsid w:val="003A23CE"/>
    <w:rsid w:val="003A26F6"/>
    <w:rsid w:val="003A2CDD"/>
    <w:rsid w:val="003A33A6"/>
    <w:rsid w:val="003A3D14"/>
    <w:rsid w:val="003A41AE"/>
    <w:rsid w:val="003A484B"/>
    <w:rsid w:val="003A4AA2"/>
    <w:rsid w:val="003A5131"/>
    <w:rsid w:val="003A5268"/>
    <w:rsid w:val="003A5E1E"/>
    <w:rsid w:val="003A624F"/>
    <w:rsid w:val="003A68BC"/>
    <w:rsid w:val="003A77E4"/>
    <w:rsid w:val="003A7B10"/>
    <w:rsid w:val="003A7C8B"/>
    <w:rsid w:val="003A7F3B"/>
    <w:rsid w:val="003A7F4A"/>
    <w:rsid w:val="003B033B"/>
    <w:rsid w:val="003B042D"/>
    <w:rsid w:val="003B04C1"/>
    <w:rsid w:val="003B0ADA"/>
    <w:rsid w:val="003B138A"/>
    <w:rsid w:val="003B190C"/>
    <w:rsid w:val="003B3C33"/>
    <w:rsid w:val="003B5326"/>
    <w:rsid w:val="003B6371"/>
    <w:rsid w:val="003B69B0"/>
    <w:rsid w:val="003B6A6C"/>
    <w:rsid w:val="003B6B27"/>
    <w:rsid w:val="003B6DEE"/>
    <w:rsid w:val="003B6E31"/>
    <w:rsid w:val="003B6FA4"/>
    <w:rsid w:val="003B7116"/>
    <w:rsid w:val="003B730C"/>
    <w:rsid w:val="003C01C4"/>
    <w:rsid w:val="003C0A77"/>
    <w:rsid w:val="003C0CA2"/>
    <w:rsid w:val="003C1387"/>
    <w:rsid w:val="003C1426"/>
    <w:rsid w:val="003C155B"/>
    <w:rsid w:val="003C1C5C"/>
    <w:rsid w:val="003C2168"/>
    <w:rsid w:val="003C280A"/>
    <w:rsid w:val="003C2E58"/>
    <w:rsid w:val="003C3050"/>
    <w:rsid w:val="003C378E"/>
    <w:rsid w:val="003C3EF8"/>
    <w:rsid w:val="003C417A"/>
    <w:rsid w:val="003C43C3"/>
    <w:rsid w:val="003C5391"/>
    <w:rsid w:val="003C5BA2"/>
    <w:rsid w:val="003C5D43"/>
    <w:rsid w:val="003C67B9"/>
    <w:rsid w:val="003C6A7B"/>
    <w:rsid w:val="003C6AAB"/>
    <w:rsid w:val="003C6B2F"/>
    <w:rsid w:val="003C6D65"/>
    <w:rsid w:val="003C72FF"/>
    <w:rsid w:val="003C73ED"/>
    <w:rsid w:val="003C7549"/>
    <w:rsid w:val="003C798D"/>
    <w:rsid w:val="003C7B28"/>
    <w:rsid w:val="003C7B61"/>
    <w:rsid w:val="003C7F2B"/>
    <w:rsid w:val="003D0010"/>
    <w:rsid w:val="003D1F7C"/>
    <w:rsid w:val="003D2134"/>
    <w:rsid w:val="003D242A"/>
    <w:rsid w:val="003D25A4"/>
    <w:rsid w:val="003D278A"/>
    <w:rsid w:val="003D2858"/>
    <w:rsid w:val="003D3401"/>
    <w:rsid w:val="003D3C34"/>
    <w:rsid w:val="003D402C"/>
    <w:rsid w:val="003D4180"/>
    <w:rsid w:val="003D4606"/>
    <w:rsid w:val="003D5349"/>
    <w:rsid w:val="003D622F"/>
    <w:rsid w:val="003D6EA9"/>
    <w:rsid w:val="003D6EEC"/>
    <w:rsid w:val="003D7889"/>
    <w:rsid w:val="003D7924"/>
    <w:rsid w:val="003D792C"/>
    <w:rsid w:val="003E0346"/>
    <w:rsid w:val="003E08B4"/>
    <w:rsid w:val="003E09BE"/>
    <w:rsid w:val="003E115C"/>
    <w:rsid w:val="003E1406"/>
    <w:rsid w:val="003E14BE"/>
    <w:rsid w:val="003E1688"/>
    <w:rsid w:val="003E1F04"/>
    <w:rsid w:val="003E206F"/>
    <w:rsid w:val="003E23FC"/>
    <w:rsid w:val="003E2A5C"/>
    <w:rsid w:val="003E2E1B"/>
    <w:rsid w:val="003E308B"/>
    <w:rsid w:val="003E3BB0"/>
    <w:rsid w:val="003E4A2F"/>
    <w:rsid w:val="003E5110"/>
    <w:rsid w:val="003E56AD"/>
    <w:rsid w:val="003E5BCA"/>
    <w:rsid w:val="003E65ED"/>
    <w:rsid w:val="003E6A5E"/>
    <w:rsid w:val="003E6FE4"/>
    <w:rsid w:val="003E72A4"/>
    <w:rsid w:val="003E72B4"/>
    <w:rsid w:val="003E7530"/>
    <w:rsid w:val="003F0057"/>
    <w:rsid w:val="003F0144"/>
    <w:rsid w:val="003F0759"/>
    <w:rsid w:val="003F1B20"/>
    <w:rsid w:val="003F2345"/>
    <w:rsid w:val="003F23AE"/>
    <w:rsid w:val="003F246E"/>
    <w:rsid w:val="003F2F51"/>
    <w:rsid w:val="003F3348"/>
    <w:rsid w:val="003F33C2"/>
    <w:rsid w:val="003F4AA5"/>
    <w:rsid w:val="003F4B64"/>
    <w:rsid w:val="003F5489"/>
    <w:rsid w:val="003F5A5D"/>
    <w:rsid w:val="003F5AEF"/>
    <w:rsid w:val="003F5E61"/>
    <w:rsid w:val="003F5FF9"/>
    <w:rsid w:val="003F633B"/>
    <w:rsid w:val="003F65A4"/>
    <w:rsid w:val="003F783D"/>
    <w:rsid w:val="003F7861"/>
    <w:rsid w:val="003F7A41"/>
    <w:rsid w:val="003F7E71"/>
    <w:rsid w:val="0040002A"/>
    <w:rsid w:val="00400CED"/>
    <w:rsid w:val="004011B7"/>
    <w:rsid w:val="00401716"/>
    <w:rsid w:val="00402343"/>
    <w:rsid w:val="004026D9"/>
    <w:rsid w:val="0040378B"/>
    <w:rsid w:val="00404333"/>
    <w:rsid w:val="0040496A"/>
    <w:rsid w:val="004057DA"/>
    <w:rsid w:val="00406108"/>
    <w:rsid w:val="00406439"/>
    <w:rsid w:val="00406964"/>
    <w:rsid w:val="00406A76"/>
    <w:rsid w:val="00406F7C"/>
    <w:rsid w:val="004101BE"/>
    <w:rsid w:val="0041076D"/>
    <w:rsid w:val="00410D06"/>
    <w:rsid w:val="0041101D"/>
    <w:rsid w:val="004118EF"/>
    <w:rsid w:val="0041191D"/>
    <w:rsid w:val="00412125"/>
    <w:rsid w:val="004121D2"/>
    <w:rsid w:val="004122A5"/>
    <w:rsid w:val="00412A8B"/>
    <w:rsid w:val="00412BFF"/>
    <w:rsid w:val="004137A1"/>
    <w:rsid w:val="00415057"/>
    <w:rsid w:val="00415842"/>
    <w:rsid w:val="00415C61"/>
    <w:rsid w:val="00416208"/>
    <w:rsid w:val="0041674F"/>
    <w:rsid w:val="00417407"/>
    <w:rsid w:val="00417517"/>
    <w:rsid w:val="00417F2D"/>
    <w:rsid w:val="0042041C"/>
    <w:rsid w:val="004218BA"/>
    <w:rsid w:val="00421E4F"/>
    <w:rsid w:val="00423E23"/>
    <w:rsid w:val="00424725"/>
    <w:rsid w:val="00424AFD"/>
    <w:rsid w:val="00424B74"/>
    <w:rsid w:val="00424C99"/>
    <w:rsid w:val="0042561F"/>
    <w:rsid w:val="00425AF2"/>
    <w:rsid w:val="00425D82"/>
    <w:rsid w:val="0042650C"/>
    <w:rsid w:val="00426CED"/>
    <w:rsid w:val="00426D0F"/>
    <w:rsid w:val="004270DB"/>
    <w:rsid w:val="004275D0"/>
    <w:rsid w:val="004300A7"/>
    <w:rsid w:val="0043013D"/>
    <w:rsid w:val="004302F1"/>
    <w:rsid w:val="0043038A"/>
    <w:rsid w:val="00430553"/>
    <w:rsid w:val="004305A2"/>
    <w:rsid w:val="004310BC"/>
    <w:rsid w:val="00431576"/>
    <w:rsid w:val="004317F1"/>
    <w:rsid w:val="00432164"/>
    <w:rsid w:val="004324AA"/>
    <w:rsid w:val="00432502"/>
    <w:rsid w:val="004328C0"/>
    <w:rsid w:val="004328FE"/>
    <w:rsid w:val="00432BCF"/>
    <w:rsid w:val="00432CDD"/>
    <w:rsid w:val="0043337A"/>
    <w:rsid w:val="004334C4"/>
    <w:rsid w:val="004342F4"/>
    <w:rsid w:val="00434383"/>
    <w:rsid w:val="00434A8F"/>
    <w:rsid w:val="0043736C"/>
    <w:rsid w:val="004407A2"/>
    <w:rsid w:val="0044090E"/>
    <w:rsid w:val="00440B29"/>
    <w:rsid w:val="004410F7"/>
    <w:rsid w:val="004417EC"/>
    <w:rsid w:val="00441A71"/>
    <w:rsid w:val="00441A84"/>
    <w:rsid w:val="00441AF2"/>
    <w:rsid w:val="00441BEA"/>
    <w:rsid w:val="0044241D"/>
    <w:rsid w:val="00442B1A"/>
    <w:rsid w:val="00442FAC"/>
    <w:rsid w:val="0044360D"/>
    <w:rsid w:val="00443C2D"/>
    <w:rsid w:val="00444131"/>
    <w:rsid w:val="00444398"/>
    <w:rsid w:val="0044467A"/>
    <w:rsid w:val="0044504C"/>
    <w:rsid w:val="00445095"/>
    <w:rsid w:val="004454C3"/>
    <w:rsid w:val="004457EC"/>
    <w:rsid w:val="00445AFE"/>
    <w:rsid w:val="0044661B"/>
    <w:rsid w:val="004503B7"/>
    <w:rsid w:val="00450461"/>
    <w:rsid w:val="00450DA5"/>
    <w:rsid w:val="00451185"/>
    <w:rsid w:val="00451DB4"/>
    <w:rsid w:val="00451FC2"/>
    <w:rsid w:val="00452002"/>
    <w:rsid w:val="004524F7"/>
    <w:rsid w:val="004526B9"/>
    <w:rsid w:val="004526D8"/>
    <w:rsid w:val="00453847"/>
    <w:rsid w:val="00453892"/>
    <w:rsid w:val="00453983"/>
    <w:rsid w:val="00454015"/>
    <w:rsid w:val="00454382"/>
    <w:rsid w:val="00454637"/>
    <w:rsid w:val="00454A88"/>
    <w:rsid w:val="004552E8"/>
    <w:rsid w:val="0045660D"/>
    <w:rsid w:val="004566F2"/>
    <w:rsid w:val="00456AAF"/>
    <w:rsid w:val="00456FA2"/>
    <w:rsid w:val="00457B6D"/>
    <w:rsid w:val="00457CF0"/>
    <w:rsid w:val="00460508"/>
    <w:rsid w:val="004605C7"/>
    <w:rsid w:val="00460BA4"/>
    <w:rsid w:val="00460FA2"/>
    <w:rsid w:val="00462267"/>
    <w:rsid w:val="0046332B"/>
    <w:rsid w:val="0046353F"/>
    <w:rsid w:val="0046390B"/>
    <w:rsid w:val="00463951"/>
    <w:rsid w:val="0046398B"/>
    <w:rsid w:val="0046406D"/>
    <w:rsid w:val="00464403"/>
    <w:rsid w:val="00465699"/>
    <w:rsid w:val="0046578F"/>
    <w:rsid w:val="00465BC3"/>
    <w:rsid w:val="00465CFE"/>
    <w:rsid w:val="00466296"/>
    <w:rsid w:val="00466B1D"/>
    <w:rsid w:val="00466DBF"/>
    <w:rsid w:val="00467219"/>
    <w:rsid w:val="004674AC"/>
    <w:rsid w:val="00467B2C"/>
    <w:rsid w:val="004703FD"/>
    <w:rsid w:val="00470EBB"/>
    <w:rsid w:val="004714B9"/>
    <w:rsid w:val="00471F61"/>
    <w:rsid w:val="00472A6D"/>
    <w:rsid w:val="00472B79"/>
    <w:rsid w:val="00473007"/>
    <w:rsid w:val="0047337B"/>
    <w:rsid w:val="00473B89"/>
    <w:rsid w:val="00474579"/>
    <w:rsid w:val="00476885"/>
    <w:rsid w:val="004771AA"/>
    <w:rsid w:val="00477DF2"/>
    <w:rsid w:val="00480197"/>
    <w:rsid w:val="004801C9"/>
    <w:rsid w:val="00482921"/>
    <w:rsid w:val="00482965"/>
    <w:rsid w:val="00482AF0"/>
    <w:rsid w:val="00482EA3"/>
    <w:rsid w:val="0048317D"/>
    <w:rsid w:val="0048376E"/>
    <w:rsid w:val="004842B8"/>
    <w:rsid w:val="00484DA5"/>
    <w:rsid w:val="00484F0B"/>
    <w:rsid w:val="004868C7"/>
    <w:rsid w:val="00487A9D"/>
    <w:rsid w:val="00487D8E"/>
    <w:rsid w:val="00487F39"/>
    <w:rsid w:val="00490241"/>
    <w:rsid w:val="0049064E"/>
    <w:rsid w:val="00490A40"/>
    <w:rsid w:val="00490A74"/>
    <w:rsid w:val="00490EEA"/>
    <w:rsid w:val="004917D1"/>
    <w:rsid w:val="004928B1"/>
    <w:rsid w:val="00492B89"/>
    <w:rsid w:val="00492CF8"/>
    <w:rsid w:val="0049384B"/>
    <w:rsid w:val="00493E7C"/>
    <w:rsid w:val="0049464A"/>
    <w:rsid w:val="0049593E"/>
    <w:rsid w:val="00496B46"/>
    <w:rsid w:val="0049752B"/>
    <w:rsid w:val="004A0669"/>
    <w:rsid w:val="004A082C"/>
    <w:rsid w:val="004A0C4B"/>
    <w:rsid w:val="004A0FDD"/>
    <w:rsid w:val="004A11B3"/>
    <w:rsid w:val="004A15DC"/>
    <w:rsid w:val="004A1BC7"/>
    <w:rsid w:val="004A1E0E"/>
    <w:rsid w:val="004A218F"/>
    <w:rsid w:val="004A2CEB"/>
    <w:rsid w:val="004A335E"/>
    <w:rsid w:val="004A3436"/>
    <w:rsid w:val="004A3ADD"/>
    <w:rsid w:val="004A454A"/>
    <w:rsid w:val="004A492C"/>
    <w:rsid w:val="004A4D7A"/>
    <w:rsid w:val="004A505C"/>
    <w:rsid w:val="004A6056"/>
    <w:rsid w:val="004A624F"/>
    <w:rsid w:val="004A6605"/>
    <w:rsid w:val="004A67A2"/>
    <w:rsid w:val="004A6811"/>
    <w:rsid w:val="004A6DF9"/>
    <w:rsid w:val="004A71B1"/>
    <w:rsid w:val="004A77E7"/>
    <w:rsid w:val="004B000B"/>
    <w:rsid w:val="004B02B3"/>
    <w:rsid w:val="004B02ED"/>
    <w:rsid w:val="004B0FE5"/>
    <w:rsid w:val="004B21C6"/>
    <w:rsid w:val="004B2CAC"/>
    <w:rsid w:val="004B2E24"/>
    <w:rsid w:val="004B3348"/>
    <w:rsid w:val="004B3981"/>
    <w:rsid w:val="004B3E78"/>
    <w:rsid w:val="004B3FCC"/>
    <w:rsid w:val="004B4CC9"/>
    <w:rsid w:val="004B5157"/>
    <w:rsid w:val="004B5276"/>
    <w:rsid w:val="004B553E"/>
    <w:rsid w:val="004B56D6"/>
    <w:rsid w:val="004B61E0"/>
    <w:rsid w:val="004B6764"/>
    <w:rsid w:val="004B6F6A"/>
    <w:rsid w:val="004B7D9B"/>
    <w:rsid w:val="004B7F05"/>
    <w:rsid w:val="004C0D7D"/>
    <w:rsid w:val="004C19BE"/>
    <w:rsid w:val="004C1B26"/>
    <w:rsid w:val="004C26F5"/>
    <w:rsid w:val="004C30C6"/>
    <w:rsid w:val="004C318A"/>
    <w:rsid w:val="004C5012"/>
    <w:rsid w:val="004C5AFA"/>
    <w:rsid w:val="004C5B0B"/>
    <w:rsid w:val="004C5CA8"/>
    <w:rsid w:val="004C62D4"/>
    <w:rsid w:val="004C6408"/>
    <w:rsid w:val="004C6A9A"/>
    <w:rsid w:val="004C7435"/>
    <w:rsid w:val="004C75DE"/>
    <w:rsid w:val="004C7BB0"/>
    <w:rsid w:val="004C7D37"/>
    <w:rsid w:val="004D05EF"/>
    <w:rsid w:val="004D0623"/>
    <w:rsid w:val="004D0639"/>
    <w:rsid w:val="004D0744"/>
    <w:rsid w:val="004D0A30"/>
    <w:rsid w:val="004D1262"/>
    <w:rsid w:val="004D1ABB"/>
    <w:rsid w:val="004D389F"/>
    <w:rsid w:val="004D39B9"/>
    <w:rsid w:val="004D43E7"/>
    <w:rsid w:val="004D4A45"/>
    <w:rsid w:val="004D5230"/>
    <w:rsid w:val="004D5405"/>
    <w:rsid w:val="004D553A"/>
    <w:rsid w:val="004D5579"/>
    <w:rsid w:val="004D5A38"/>
    <w:rsid w:val="004D5B30"/>
    <w:rsid w:val="004D5C9F"/>
    <w:rsid w:val="004D68E7"/>
    <w:rsid w:val="004D74AD"/>
    <w:rsid w:val="004D7844"/>
    <w:rsid w:val="004D7882"/>
    <w:rsid w:val="004D78C2"/>
    <w:rsid w:val="004E073C"/>
    <w:rsid w:val="004E0B05"/>
    <w:rsid w:val="004E0B2A"/>
    <w:rsid w:val="004E0F09"/>
    <w:rsid w:val="004E1471"/>
    <w:rsid w:val="004E1887"/>
    <w:rsid w:val="004E1CAC"/>
    <w:rsid w:val="004E2651"/>
    <w:rsid w:val="004E274A"/>
    <w:rsid w:val="004E2A9E"/>
    <w:rsid w:val="004E30A6"/>
    <w:rsid w:val="004E33FD"/>
    <w:rsid w:val="004E3B25"/>
    <w:rsid w:val="004E47A1"/>
    <w:rsid w:val="004E4975"/>
    <w:rsid w:val="004E5B27"/>
    <w:rsid w:val="004E684A"/>
    <w:rsid w:val="004E69FC"/>
    <w:rsid w:val="004E6ADD"/>
    <w:rsid w:val="004E7110"/>
    <w:rsid w:val="004E7167"/>
    <w:rsid w:val="004E7617"/>
    <w:rsid w:val="004E796D"/>
    <w:rsid w:val="004E7ABE"/>
    <w:rsid w:val="004E7F33"/>
    <w:rsid w:val="004F055F"/>
    <w:rsid w:val="004F149B"/>
    <w:rsid w:val="004F18F6"/>
    <w:rsid w:val="004F1AC9"/>
    <w:rsid w:val="004F1FBC"/>
    <w:rsid w:val="004F2538"/>
    <w:rsid w:val="004F25AF"/>
    <w:rsid w:val="004F2F1B"/>
    <w:rsid w:val="004F34CB"/>
    <w:rsid w:val="004F3EA0"/>
    <w:rsid w:val="004F450A"/>
    <w:rsid w:val="004F5043"/>
    <w:rsid w:val="004F5471"/>
    <w:rsid w:val="004F581A"/>
    <w:rsid w:val="004F6563"/>
    <w:rsid w:val="004F6A89"/>
    <w:rsid w:val="004F76CF"/>
    <w:rsid w:val="004F7B4B"/>
    <w:rsid w:val="0050017F"/>
    <w:rsid w:val="00500B5F"/>
    <w:rsid w:val="0050131A"/>
    <w:rsid w:val="0050148B"/>
    <w:rsid w:val="005016A2"/>
    <w:rsid w:val="005016DB"/>
    <w:rsid w:val="00501C8E"/>
    <w:rsid w:val="00501FF7"/>
    <w:rsid w:val="00502596"/>
    <w:rsid w:val="00502D3E"/>
    <w:rsid w:val="0050399D"/>
    <w:rsid w:val="00503F95"/>
    <w:rsid w:val="00504AEF"/>
    <w:rsid w:val="00505B0A"/>
    <w:rsid w:val="00505B8B"/>
    <w:rsid w:val="0050658D"/>
    <w:rsid w:val="00506B6E"/>
    <w:rsid w:val="0050701B"/>
    <w:rsid w:val="0050733D"/>
    <w:rsid w:val="005075E2"/>
    <w:rsid w:val="00507C61"/>
    <w:rsid w:val="00507F94"/>
    <w:rsid w:val="00510235"/>
    <w:rsid w:val="00510B5F"/>
    <w:rsid w:val="00510B65"/>
    <w:rsid w:val="005114D8"/>
    <w:rsid w:val="00511BDB"/>
    <w:rsid w:val="00511DAF"/>
    <w:rsid w:val="00511DDF"/>
    <w:rsid w:val="00513525"/>
    <w:rsid w:val="00513650"/>
    <w:rsid w:val="00513788"/>
    <w:rsid w:val="0051449F"/>
    <w:rsid w:val="005145FB"/>
    <w:rsid w:val="00514C0F"/>
    <w:rsid w:val="00514FF8"/>
    <w:rsid w:val="00515294"/>
    <w:rsid w:val="0051539E"/>
    <w:rsid w:val="00515656"/>
    <w:rsid w:val="00515811"/>
    <w:rsid w:val="00516B8D"/>
    <w:rsid w:val="00516F2E"/>
    <w:rsid w:val="00517518"/>
    <w:rsid w:val="005202A5"/>
    <w:rsid w:val="00520541"/>
    <w:rsid w:val="00520A0F"/>
    <w:rsid w:val="00520A34"/>
    <w:rsid w:val="00520F98"/>
    <w:rsid w:val="005210B0"/>
    <w:rsid w:val="0052119A"/>
    <w:rsid w:val="00521976"/>
    <w:rsid w:val="00521CBC"/>
    <w:rsid w:val="00521DF0"/>
    <w:rsid w:val="00521FBD"/>
    <w:rsid w:val="0052213A"/>
    <w:rsid w:val="00522322"/>
    <w:rsid w:val="0052296D"/>
    <w:rsid w:val="005232F2"/>
    <w:rsid w:val="00523A95"/>
    <w:rsid w:val="00523FBD"/>
    <w:rsid w:val="00524439"/>
    <w:rsid w:val="005250AF"/>
    <w:rsid w:val="0052513D"/>
    <w:rsid w:val="005253D6"/>
    <w:rsid w:val="005255EE"/>
    <w:rsid w:val="00526790"/>
    <w:rsid w:val="00526BD9"/>
    <w:rsid w:val="00526E4B"/>
    <w:rsid w:val="0053046D"/>
    <w:rsid w:val="005304DA"/>
    <w:rsid w:val="0053080C"/>
    <w:rsid w:val="00530A75"/>
    <w:rsid w:val="00530E9F"/>
    <w:rsid w:val="00530FAD"/>
    <w:rsid w:val="00531240"/>
    <w:rsid w:val="00532001"/>
    <w:rsid w:val="00532140"/>
    <w:rsid w:val="00532424"/>
    <w:rsid w:val="00533751"/>
    <w:rsid w:val="00533C22"/>
    <w:rsid w:val="00534275"/>
    <w:rsid w:val="00534965"/>
    <w:rsid w:val="00534AFC"/>
    <w:rsid w:val="00534B47"/>
    <w:rsid w:val="00534CAD"/>
    <w:rsid w:val="00534CC0"/>
    <w:rsid w:val="00535410"/>
    <w:rsid w:val="0053576E"/>
    <w:rsid w:val="00535EAC"/>
    <w:rsid w:val="00536293"/>
    <w:rsid w:val="0053658A"/>
    <w:rsid w:val="00536874"/>
    <w:rsid w:val="0053721F"/>
    <w:rsid w:val="0054058C"/>
    <w:rsid w:val="00541487"/>
    <w:rsid w:val="00541ED5"/>
    <w:rsid w:val="00542185"/>
    <w:rsid w:val="00543999"/>
    <w:rsid w:val="00543F08"/>
    <w:rsid w:val="0054413D"/>
    <w:rsid w:val="005444C0"/>
    <w:rsid w:val="005452A4"/>
    <w:rsid w:val="0054562B"/>
    <w:rsid w:val="00545FEC"/>
    <w:rsid w:val="005460A6"/>
    <w:rsid w:val="0054612E"/>
    <w:rsid w:val="00546A32"/>
    <w:rsid w:val="00546CBF"/>
    <w:rsid w:val="0054704E"/>
    <w:rsid w:val="00547731"/>
    <w:rsid w:val="005512AE"/>
    <w:rsid w:val="005520A5"/>
    <w:rsid w:val="005523CE"/>
    <w:rsid w:val="00552C93"/>
    <w:rsid w:val="00552DF1"/>
    <w:rsid w:val="005534BA"/>
    <w:rsid w:val="00553AF5"/>
    <w:rsid w:val="00553E81"/>
    <w:rsid w:val="00555196"/>
    <w:rsid w:val="005554EE"/>
    <w:rsid w:val="00555B1F"/>
    <w:rsid w:val="00555D6A"/>
    <w:rsid w:val="00555D89"/>
    <w:rsid w:val="00555DAB"/>
    <w:rsid w:val="005562B6"/>
    <w:rsid w:val="005564A8"/>
    <w:rsid w:val="0055651B"/>
    <w:rsid w:val="00556783"/>
    <w:rsid w:val="0055684F"/>
    <w:rsid w:val="00556AFC"/>
    <w:rsid w:val="00556C99"/>
    <w:rsid w:val="00557125"/>
    <w:rsid w:val="00557372"/>
    <w:rsid w:val="00560109"/>
    <w:rsid w:val="00560110"/>
    <w:rsid w:val="00560742"/>
    <w:rsid w:val="00560C42"/>
    <w:rsid w:val="00560E44"/>
    <w:rsid w:val="00561015"/>
    <w:rsid w:val="005615F8"/>
    <w:rsid w:val="005617FE"/>
    <w:rsid w:val="0056187B"/>
    <w:rsid w:val="00561AFE"/>
    <w:rsid w:val="00562000"/>
    <w:rsid w:val="00562072"/>
    <w:rsid w:val="00562451"/>
    <w:rsid w:val="00562B95"/>
    <w:rsid w:val="00563050"/>
    <w:rsid w:val="00563121"/>
    <w:rsid w:val="00563671"/>
    <w:rsid w:val="00563C2C"/>
    <w:rsid w:val="0056489B"/>
    <w:rsid w:val="005648CE"/>
    <w:rsid w:val="0056498B"/>
    <w:rsid w:val="00564B1B"/>
    <w:rsid w:val="00565025"/>
    <w:rsid w:val="0056515A"/>
    <w:rsid w:val="0056517F"/>
    <w:rsid w:val="005653CF"/>
    <w:rsid w:val="00565559"/>
    <w:rsid w:val="0056593A"/>
    <w:rsid w:val="005665E2"/>
    <w:rsid w:val="00566B51"/>
    <w:rsid w:val="00567C68"/>
    <w:rsid w:val="0057032F"/>
    <w:rsid w:val="00570453"/>
    <w:rsid w:val="005706B2"/>
    <w:rsid w:val="00570D47"/>
    <w:rsid w:val="00570E7C"/>
    <w:rsid w:val="0057111A"/>
    <w:rsid w:val="005711E6"/>
    <w:rsid w:val="00571B68"/>
    <w:rsid w:val="00571BF3"/>
    <w:rsid w:val="00571E42"/>
    <w:rsid w:val="00572B94"/>
    <w:rsid w:val="00572DAF"/>
    <w:rsid w:val="005731FC"/>
    <w:rsid w:val="0057373A"/>
    <w:rsid w:val="00573EB9"/>
    <w:rsid w:val="00574091"/>
    <w:rsid w:val="005746FA"/>
    <w:rsid w:val="00574DCF"/>
    <w:rsid w:val="0057559E"/>
    <w:rsid w:val="005760A4"/>
    <w:rsid w:val="005762AA"/>
    <w:rsid w:val="005764C0"/>
    <w:rsid w:val="00576C83"/>
    <w:rsid w:val="00577026"/>
    <w:rsid w:val="005771FB"/>
    <w:rsid w:val="00577275"/>
    <w:rsid w:val="00577C7F"/>
    <w:rsid w:val="00577E82"/>
    <w:rsid w:val="00581B4B"/>
    <w:rsid w:val="00582EE1"/>
    <w:rsid w:val="00583325"/>
    <w:rsid w:val="00583EBB"/>
    <w:rsid w:val="00583EEF"/>
    <w:rsid w:val="0058403C"/>
    <w:rsid w:val="00584B72"/>
    <w:rsid w:val="0058519D"/>
    <w:rsid w:val="005867EA"/>
    <w:rsid w:val="00586E75"/>
    <w:rsid w:val="00586F10"/>
    <w:rsid w:val="00587693"/>
    <w:rsid w:val="00587FC4"/>
    <w:rsid w:val="00590145"/>
    <w:rsid w:val="0059067A"/>
    <w:rsid w:val="00590832"/>
    <w:rsid w:val="005912B4"/>
    <w:rsid w:val="005915A4"/>
    <w:rsid w:val="00591980"/>
    <w:rsid w:val="00591C52"/>
    <w:rsid w:val="0059279F"/>
    <w:rsid w:val="00593FBF"/>
    <w:rsid w:val="0059413E"/>
    <w:rsid w:val="00594594"/>
    <w:rsid w:val="005963A1"/>
    <w:rsid w:val="00596645"/>
    <w:rsid w:val="00596AC9"/>
    <w:rsid w:val="00596AF2"/>
    <w:rsid w:val="0059760F"/>
    <w:rsid w:val="00597AC3"/>
    <w:rsid w:val="00597F19"/>
    <w:rsid w:val="005A0C5B"/>
    <w:rsid w:val="005A0E71"/>
    <w:rsid w:val="005A0F0D"/>
    <w:rsid w:val="005A170E"/>
    <w:rsid w:val="005A1D42"/>
    <w:rsid w:val="005A2176"/>
    <w:rsid w:val="005A293A"/>
    <w:rsid w:val="005A3366"/>
    <w:rsid w:val="005A34CD"/>
    <w:rsid w:val="005A3BDB"/>
    <w:rsid w:val="005A431D"/>
    <w:rsid w:val="005A46A0"/>
    <w:rsid w:val="005A4CCE"/>
    <w:rsid w:val="005A55E4"/>
    <w:rsid w:val="005A5DB8"/>
    <w:rsid w:val="005A6266"/>
    <w:rsid w:val="005A656D"/>
    <w:rsid w:val="005A6829"/>
    <w:rsid w:val="005A6835"/>
    <w:rsid w:val="005A694D"/>
    <w:rsid w:val="005A6ED3"/>
    <w:rsid w:val="005A743E"/>
    <w:rsid w:val="005A7D93"/>
    <w:rsid w:val="005A7DBF"/>
    <w:rsid w:val="005B07C6"/>
    <w:rsid w:val="005B08C7"/>
    <w:rsid w:val="005B0EDF"/>
    <w:rsid w:val="005B1627"/>
    <w:rsid w:val="005B1DBB"/>
    <w:rsid w:val="005B2288"/>
    <w:rsid w:val="005B2960"/>
    <w:rsid w:val="005B2D35"/>
    <w:rsid w:val="005B2D4D"/>
    <w:rsid w:val="005B329C"/>
    <w:rsid w:val="005B3B4D"/>
    <w:rsid w:val="005B4847"/>
    <w:rsid w:val="005B4B26"/>
    <w:rsid w:val="005B52EC"/>
    <w:rsid w:val="005B540D"/>
    <w:rsid w:val="005B5A76"/>
    <w:rsid w:val="005B5E1E"/>
    <w:rsid w:val="005B6145"/>
    <w:rsid w:val="005B644E"/>
    <w:rsid w:val="005B6D4C"/>
    <w:rsid w:val="005B7808"/>
    <w:rsid w:val="005B7818"/>
    <w:rsid w:val="005C02DE"/>
    <w:rsid w:val="005C0A94"/>
    <w:rsid w:val="005C1A1A"/>
    <w:rsid w:val="005C1BB6"/>
    <w:rsid w:val="005C20F7"/>
    <w:rsid w:val="005C28F3"/>
    <w:rsid w:val="005C3179"/>
    <w:rsid w:val="005C37F3"/>
    <w:rsid w:val="005C3DB8"/>
    <w:rsid w:val="005C50F8"/>
    <w:rsid w:val="005C562B"/>
    <w:rsid w:val="005C5A6C"/>
    <w:rsid w:val="005C5F18"/>
    <w:rsid w:val="005C65D9"/>
    <w:rsid w:val="005C6DC9"/>
    <w:rsid w:val="005C7378"/>
    <w:rsid w:val="005C7413"/>
    <w:rsid w:val="005C7890"/>
    <w:rsid w:val="005C799E"/>
    <w:rsid w:val="005C7A71"/>
    <w:rsid w:val="005D0102"/>
    <w:rsid w:val="005D1733"/>
    <w:rsid w:val="005D2526"/>
    <w:rsid w:val="005D2F9D"/>
    <w:rsid w:val="005D35A7"/>
    <w:rsid w:val="005D38B4"/>
    <w:rsid w:val="005D44B4"/>
    <w:rsid w:val="005D4520"/>
    <w:rsid w:val="005D57B9"/>
    <w:rsid w:val="005D5ACC"/>
    <w:rsid w:val="005D6F37"/>
    <w:rsid w:val="005D75E2"/>
    <w:rsid w:val="005D7716"/>
    <w:rsid w:val="005D78C0"/>
    <w:rsid w:val="005D7908"/>
    <w:rsid w:val="005E0488"/>
    <w:rsid w:val="005E14DB"/>
    <w:rsid w:val="005E1AEE"/>
    <w:rsid w:val="005E231C"/>
    <w:rsid w:val="005E248D"/>
    <w:rsid w:val="005E298E"/>
    <w:rsid w:val="005E2EE4"/>
    <w:rsid w:val="005E31E2"/>
    <w:rsid w:val="005E4047"/>
    <w:rsid w:val="005E4367"/>
    <w:rsid w:val="005E4613"/>
    <w:rsid w:val="005E4EA3"/>
    <w:rsid w:val="005E5155"/>
    <w:rsid w:val="005E7DFE"/>
    <w:rsid w:val="005F0220"/>
    <w:rsid w:val="005F0BF0"/>
    <w:rsid w:val="005F1E1A"/>
    <w:rsid w:val="005F3113"/>
    <w:rsid w:val="005F31F9"/>
    <w:rsid w:val="005F35D9"/>
    <w:rsid w:val="005F3614"/>
    <w:rsid w:val="005F40EC"/>
    <w:rsid w:val="005F486E"/>
    <w:rsid w:val="005F4881"/>
    <w:rsid w:val="005F4B9F"/>
    <w:rsid w:val="005F51D2"/>
    <w:rsid w:val="005F5356"/>
    <w:rsid w:val="005F57A3"/>
    <w:rsid w:val="005F592A"/>
    <w:rsid w:val="005F6669"/>
    <w:rsid w:val="005F6866"/>
    <w:rsid w:val="005F6E85"/>
    <w:rsid w:val="005F71F0"/>
    <w:rsid w:val="005F7492"/>
    <w:rsid w:val="005F77F5"/>
    <w:rsid w:val="005F7B6B"/>
    <w:rsid w:val="005F7F49"/>
    <w:rsid w:val="00600F6D"/>
    <w:rsid w:val="006010BF"/>
    <w:rsid w:val="00601208"/>
    <w:rsid w:val="00601213"/>
    <w:rsid w:val="00601ED1"/>
    <w:rsid w:val="00602012"/>
    <w:rsid w:val="0060208F"/>
    <w:rsid w:val="006020CE"/>
    <w:rsid w:val="006020FC"/>
    <w:rsid w:val="006034BD"/>
    <w:rsid w:val="00603A53"/>
    <w:rsid w:val="00603C5F"/>
    <w:rsid w:val="00603FF2"/>
    <w:rsid w:val="006041EC"/>
    <w:rsid w:val="00604BB2"/>
    <w:rsid w:val="00604F50"/>
    <w:rsid w:val="00604FD0"/>
    <w:rsid w:val="00605753"/>
    <w:rsid w:val="006060F3"/>
    <w:rsid w:val="0060610E"/>
    <w:rsid w:val="006062C3"/>
    <w:rsid w:val="00606921"/>
    <w:rsid w:val="00607238"/>
    <w:rsid w:val="00607605"/>
    <w:rsid w:val="00607897"/>
    <w:rsid w:val="00607F93"/>
    <w:rsid w:val="00607F96"/>
    <w:rsid w:val="0061054B"/>
    <w:rsid w:val="00610652"/>
    <w:rsid w:val="006106A0"/>
    <w:rsid w:val="00610F2D"/>
    <w:rsid w:val="006118CA"/>
    <w:rsid w:val="00611AE8"/>
    <w:rsid w:val="00612051"/>
    <w:rsid w:val="006121FC"/>
    <w:rsid w:val="00613BC8"/>
    <w:rsid w:val="00613C4D"/>
    <w:rsid w:val="00613E96"/>
    <w:rsid w:val="00614787"/>
    <w:rsid w:val="006151DE"/>
    <w:rsid w:val="006153C4"/>
    <w:rsid w:val="00615413"/>
    <w:rsid w:val="006157AB"/>
    <w:rsid w:val="00615904"/>
    <w:rsid w:val="0061656F"/>
    <w:rsid w:val="006167B9"/>
    <w:rsid w:val="006167BA"/>
    <w:rsid w:val="0061694A"/>
    <w:rsid w:val="00616B20"/>
    <w:rsid w:val="00616CE9"/>
    <w:rsid w:val="00616DAD"/>
    <w:rsid w:val="0061754C"/>
    <w:rsid w:val="006175D3"/>
    <w:rsid w:val="0062087A"/>
    <w:rsid w:val="00620EF6"/>
    <w:rsid w:val="0062104E"/>
    <w:rsid w:val="0062152E"/>
    <w:rsid w:val="00621D62"/>
    <w:rsid w:val="006224B7"/>
    <w:rsid w:val="006226D3"/>
    <w:rsid w:val="00624DBE"/>
    <w:rsid w:val="00624EA1"/>
    <w:rsid w:val="00625062"/>
    <w:rsid w:val="006255BE"/>
    <w:rsid w:val="006272DB"/>
    <w:rsid w:val="0062737A"/>
    <w:rsid w:val="006279E4"/>
    <w:rsid w:val="00627A8C"/>
    <w:rsid w:val="00627D24"/>
    <w:rsid w:val="00627F9C"/>
    <w:rsid w:val="00630780"/>
    <w:rsid w:val="00630C29"/>
    <w:rsid w:val="0063114C"/>
    <w:rsid w:val="00631404"/>
    <w:rsid w:val="0063173B"/>
    <w:rsid w:val="00631AE1"/>
    <w:rsid w:val="006328EA"/>
    <w:rsid w:val="00632B7D"/>
    <w:rsid w:val="00632C10"/>
    <w:rsid w:val="00633203"/>
    <w:rsid w:val="00633388"/>
    <w:rsid w:val="00633B80"/>
    <w:rsid w:val="00634F09"/>
    <w:rsid w:val="00634F64"/>
    <w:rsid w:val="0063637A"/>
    <w:rsid w:val="00636500"/>
    <w:rsid w:val="00636997"/>
    <w:rsid w:val="00636A9F"/>
    <w:rsid w:val="00636E45"/>
    <w:rsid w:val="006379EF"/>
    <w:rsid w:val="00637ECE"/>
    <w:rsid w:val="00640023"/>
    <w:rsid w:val="0064062A"/>
    <w:rsid w:val="006406C7"/>
    <w:rsid w:val="006419DD"/>
    <w:rsid w:val="00641B06"/>
    <w:rsid w:val="00641FE4"/>
    <w:rsid w:val="00642D9D"/>
    <w:rsid w:val="00643492"/>
    <w:rsid w:val="00643C6D"/>
    <w:rsid w:val="00643FF9"/>
    <w:rsid w:val="00644D20"/>
    <w:rsid w:val="00645055"/>
    <w:rsid w:val="0064523D"/>
    <w:rsid w:val="00645322"/>
    <w:rsid w:val="006462AF"/>
    <w:rsid w:val="0064709B"/>
    <w:rsid w:val="00647B31"/>
    <w:rsid w:val="006511F2"/>
    <w:rsid w:val="00651D82"/>
    <w:rsid w:val="00651E0E"/>
    <w:rsid w:val="006522F5"/>
    <w:rsid w:val="00652ACC"/>
    <w:rsid w:val="00652F00"/>
    <w:rsid w:val="006530F3"/>
    <w:rsid w:val="00653790"/>
    <w:rsid w:val="00653D96"/>
    <w:rsid w:val="00654A43"/>
    <w:rsid w:val="00656261"/>
    <w:rsid w:val="00657506"/>
    <w:rsid w:val="0065760C"/>
    <w:rsid w:val="006603BB"/>
    <w:rsid w:val="00660517"/>
    <w:rsid w:val="00660B56"/>
    <w:rsid w:val="00660E26"/>
    <w:rsid w:val="00660FAD"/>
    <w:rsid w:val="00661214"/>
    <w:rsid w:val="00661A4E"/>
    <w:rsid w:val="00661FAB"/>
    <w:rsid w:val="0066235B"/>
    <w:rsid w:val="0066253B"/>
    <w:rsid w:val="00662945"/>
    <w:rsid w:val="00662EC6"/>
    <w:rsid w:val="00664291"/>
    <w:rsid w:val="0066454F"/>
    <w:rsid w:val="00664B0C"/>
    <w:rsid w:val="00664B92"/>
    <w:rsid w:val="00665C1D"/>
    <w:rsid w:val="006664CC"/>
    <w:rsid w:val="00666586"/>
    <w:rsid w:val="0066768A"/>
    <w:rsid w:val="00667C12"/>
    <w:rsid w:val="006706E6"/>
    <w:rsid w:val="00670952"/>
    <w:rsid w:val="00670A4D"/>
    <w:rsid w:val="00670C31"/>
    <w:rsid w:val="006717B7"/>
    <w:rsid w:val="00671B33"/>
    <w:rsid w:val="00671C46"/>
    <w:rsid w:val="00672326"/>
    <w:rsid w:val="006729CE"/>
    <w:rsid w:val="00672BAA"/>
    <w:rsid w:val="0067301C"/>
    <w:rsid w:val="006730CF"/>
    <w:rsid w:val="006733C5"/>
    <w:rsid w:val="00673E5A"/>
    <w:rsid w:val="00673E73"/>
    <w:rsid w:val="00674758"/>
    <w:rsid w:val="006749FA"/>
    <w:rsid w:val="006752D0"/>
    <w:rsid w:val="00675F0E"/>
    <w:rsid w:val="00676758"/>
    <w:rsid w:val="0067735D"/>
    <w:rsid w:val="00677D43"/>
    <w:rsid w:val="0068063B"/>
    <w:rsid w:val="00681889"/>
    <w:rsid w:val="00682493"/>
    <w:rsid w:val="00682635"/>
    <w:rsid w:val="006827DF"/>
    <w:rsid w:val="00682A88"/>
    <w:rsid w:val="00682D5F"/>
    <w:rsid w:val="00683003"/>
    <w:rsid w:val="006835FA"/>
    <w:rsid w:val="0068374C"/>
    <w:rsid w:val="00683C85"/>
    <w:rsid w:val="00683CA4"/>
    <w:rsid w:val="00683DCF"/>
    <w:rsid w:val="00683F1A"/>
    <w:rsid w:val="006840A9"/>
    <w:rsid w:val="00684D34"/>
    <w:rsid w:val="0068561A"/>
    <w:rsid w:val="0068579C"/>
    <w:rsid w:val="00686369"/>
    <w:rsid w:val="006864ED"/>
    <w:rsid w:val="00686663"/>
    <w:rsid w:val="00686879"/>
    <w:rsid w:val="00687B32"/>
    <w:rsid w:val="0069084D"/>
    <w:rsid w:val="00690A23"/>
    <w:rsid w:val="00691526"/>
    <w:rsid w:val="00691809"/>
    <w:rsid w:val="00692270"/>
    <w:rsid w:val="006929AB"/>
    <w:rsid w:val="00692CF4"/>
    <w:rsid w:val="00693384"/>
    <w:rsid w:val="00693B66"/>
    <w:rsid w:val="00694C3C"/>
    <w:rsid w:val="00694C42"/>
    <w:rsid w:val="00695045"/>
    <w:rsid w:val="006958C9"/>
    <w:rsid w:val="00696D4A"/>
    <w:rsid w:val="00697B7C"/>
    <w:rsid w:val="00697BB3"/>
    <w:rsid w:val="00697D72"/>
    <w:rsid w:val="006A040B"/>
    <w:rsid w:val="006A0788"/>
    <w:rsid w:val="006A11DE"/>
    <w:rsid w:val="006A14E4"/>
    <w:rsid w:val="006A18CB"/>
    <w:rsid w:val="006A1FAF"/>
    <w:rsid w:val="006A222A"/>
    <w:rsid w:val="006A26F7"/>
    <w:rsid w:val="006A28C3"/>
    <w:rsid w:val="006A2981"/>
    <w:rsid w:val="006A374B"/>
    <w:rsid w:val="006A3887"/>
    <w:rsid w:val="006A3B14"/>
    <w:rsid w:val="006A3D48"/>
    <w:rsid w:val="006A4592"/>
    <w:rsid w:val="006A4849"/>
    <w:rsid w:val="006A4D19"/>
    <w:rsid w:val="006A4D28"/>
    <w:rsid w:val="006A5039"/>
    <w:rsid w:val="006A5DCC"/>
    <w:rsid w:val="006A68C5"/>
    <w:rsid w:val="006A6B16"/>
    <w:rsid w:val="006A7877"/>
    <w:rsid w:val="006A79AF"/>
    <w:rsid w:val="006B0060"/>
    <w:rsid w:val="006B03A7"/>
    <w:rsid w:val="006B03C9"/>
    <w:rsid w:val="006B06EC"/>
    <w:rsid w:val="006B0A50"/>
    <w:rsid w:val="006B0C0E"/>
    <w:rsid w:val="006B1770"/>
    <w:rsid w:val="006B197A"/>
    <w:rsid w:val="006B1A86"/>
    <w:rsid w:val="006B1D0B"/>
    <w:rsid w:val="006B2339"/>
    <w:rsid w:val="006B23F4"/>
    <w:rsid w:val="006B2593"/>
    <w:rsid w:val="006B31FC"/>
    <w:rsid w:val="006B3213"/>
    <w:rsid w:val="006B3347"/>
    <w:rsid w:val="006B3A84"/>
    <w:rsid w:val="006B48D4"/>
    <w:rsid w:val="006B51E7"/>
    <w:rsid w:val="006B5417"/>
    <w:rsid w:val="006B556B"/>
    <w:rsid w:val="006B57E3"/>
    <w:rsid w:val="006B615E"/>
    <w:rsid w:val="006B6567"/>
    <w:rsid w:val="006B65CE"/>
    <w:rsid w:val="006B662E"/>
    <w:rsid w:val="006B67DF"/>
    <w:rsid w:val="006B71B3"/>
    <w:rsid w:val="006B72D4"/>
    <w:rsid w:val="006B751D"/>
    <w:rsid w:val="006B778C"/>
    <w:rsid w:val="006B791F"/>
    <w:rsid w:val="006B7C79"/>
    <w:rsid w:val="006B7C84"/>
    <w:rsid w:val="006C12C2"/>
    <w:rsid w:val="006C1613"/>
    <w:rsid w:val="006C16EA"/>
    <w:rsid w:val="006C1B6F"/>
    <w:rsid w:val="006C291A"/>
    <w:rsid w:val="006C339E"/>
    <w:rsid w:val="006C36E1"/>
    <w:rsid w:val="006C371E"/>
    <w:rsid w:val="006C41FB"/>
    <w:rsid w:val="006C426A"/>
    <w:rsid w:val="006C4740"/>
    <w:rsid w:val="006C49A7"/>
    <w:rsid w:val="006C4C74"/>
    <w:rsid w:val="006C53FB"/>
    <w:rsid w:val="006C54DD"/>
    <w:rsid w:val="006C56D3"/>
    <w:rsid w:val="006C5820"/>
    <w:rsid w:val="006C5936"/>
    <w:rsid w:val="006C6A10"/>
    <w:rsid w:val="006C6D27"/>
    <w:rsid w:val="006C723B"/>
    <w:rsid w:val="006C7D4E"/>
    <w:rsid w:val="006C7FCB"/>
    <w:rsid w:val="006D0131"/>
    <w:rsid w:val="006D106F"/>
    <w:rsid w:val="006D11B3"/>
    <w:rsid w:val="006D16D5"/>
    <w:rsid w:val="006D1AC5"/>
    <w:rsid w:val="006D1B22"/>
    <w:rsid w:val="006D200B"/>
    <w:rsid w:val="006D268E"/>
    <w:rsid w:val="006D2846"/>
    <w:rsid w:val="006D2947"/>
    <w:rsid w:val="006D2F6B"/>
    <w:rsid w:val="006D48D9"/>
    <w:rsid w:val="006D4988"/>
    <w:rsid w:val="006D50F4"/>
    <w:rsid w:val="006D55D2"/>
    <w:rsid w:val="006D57E1"/>
    <w:rsid w:val="006D5A8B"/>
    <w:rsid w:val="006D61F9"/>
    <w:rsid w:val="006D645E"/>
    <w:rsid w:val="006D65C3"/>
    <w:rsid w:val="006D66B9"/>
    <w:rsid w:val="006D72C2"/>
    <w:rsid w:val="006D7694"/>
    <w:rsid w:val="006D7ABD"/>
    <w:rsid w:val="006E003D"/>
    <w:rsid w:val="006E04C4"/>
    <w:rsid w:val="006E0A5C"/>
    <w:rsid w:val="006E0C83"/>
    <w:rsid w:val="006E0E58"/>
    <w:rsid w:val="006E1244"/>
    <w:rsid w:val="006E1267"/>
    <w:rsid w:val="006E1C60"/>
    <w:rsid w:val="006E27A5"/>
    <w:rsid w:val="006E28AD"/>
    <w:rsid w:val="006E2EB8"/>
    <w:rsid w:val="006E32E9"/>
    <w:rsid w:val="006E420A"/>
    <w:rsid w:val="006E4459"/>
    <w:rsid w:val="006E4B4D"/>
    <w:rsid w:val="006E4CB9"/>
    <w:rsid w:val="006E4F5C"/>
    <w:rsid w:val="006E5213"/>
    <w:rsid w:val="006E5558"/>
    <w:rsid w:val="006E5EA0"/>
    <w:rsid w:val="006E5EBA"/>
    <w:rsid w:val="006E5F3A"/>
    <w:rsid w:val="006E6300"/>
    <w:rsid w:val="006E6387"/>
    <w:rsid w:val="006E6794"/>
    <w:rsid w:val="006E6AE3"/>
    <w:rsid w:val="006E6DE3"/>
    <w:rsid w:val="006E6F84"/>
    <w:rsid w:val="006E7A61"/>
    <w:rsid w:val="006F0D35"/>
    <w:rsid w:val="006F202D"/>
    <w:rsid w:val="006F23E4"/>
    <w:rsid w:val="006F2789"/>
    <w:rsid w:val="006F2991"/>
    <w:rsid w:val="006F2B65"/>
    <w:rsid w:val="006F40C2"/>
    <w:rsid w:val="006F4396"/>
    <w:rsid w:val="006F4435"/>
    <w:rsid w:val="006F4CA9"/>
    <w:rsid w:val="006F578B"/>
    <w:rsid w:val="006F59F8"/>
    <w:rsid w:val="006F5AB1"/>
    <w:rsid w:val="006F647E"/>
    <w:rsid w:val="006F6542"/>
    <w:rsid w:val="006F6649"/>
    <w:rsid w:val="006F6A15"/>
    <w:rsid w:val="006F75DC"/>
    <w:rsid w:val="006F77FB"/>
    <w:rsid w:val="006F7D0B"/>
    <w:rsid w:val="006F7D97"/>
    <w:rsid w:val="006F7EF5"/>
    <w:rsid w:val="00700066"/>
    <w:rsid w:val="00700207"/>
    <w:rsid w:val="00701852"/>
    <w:rsid w:val="007018A1"/>
    <w:rsid w:val="00701CF9"/>
    <w:rsid w:val="00702B88"/>
    <w:rsid w:val="007030F7"/>
    <w:rsid w:val="00703EAA"/>
    <w:rsid w:val="00703F12"/>
    <w:rsid w:val="007041F8"/>
    <w:rsid w:val="007045B2"/>
    <w:rsid w:val="00704A2C"/>
    <w:rsid w:val="00705111"/>
    <w:rsid w:val="00705838"/>
    <w:rsid w:val="00705E03"/>
    <w:rsid w:val="00706465"/>
    <w:rsid w:val="00706CE8"/>
    <w:rsid w:val="00707B2D"/>
    <w:rsid w:val="00707DC3"/>
    <w:rsid w:val="00707E46"/>
    <w:rsid w:val="00707EA9"/>
    <w:rsid w:val="00710D8A"/>
    <w:rsid w:val="00710E18"/>
    <w:rsid w:val="0071118D"/>
    <w:rsid w:val="00711308"/>
    <w:rsid w:val="007113B1"/>
    <w:rsid w:val="00712612"/>
    <w:rsid w:val="00712BF8"/>
    <w:rsid w:val="007138FF"/>
    <w:rsid w:val="007148DB"/>
    <w:rsid w:val="00714A74"/>
    <w:rsid w:val="00714AFD"/>
    <w:rsid w:val="00715333"/>
    <w:rsid w:val="007153BA"/>
    <w:rsid w:val="007155F8"/>
    <w:rsid w:val="007158D3"/>
    <w:rsid w:val="007159A6"/>
    <w:rsid w:val="00715F43"/>
    <w:rsid w:val="00716816"/>
    <w:rsid w:val="00716A84"/>
    <w:rsid w:val="00716BDE"/>
    <w:rsid w:val="00717106"/>
    <w:rsid w:val="00717462"/>
    <w:rsid w:val="007178A2"/>
    <w:rsid w:val="0072046C"/>
    <w:rsid w:val="007204E5"/>
    <w:rsid w:val="00720BB7"/>
    <w:rsid w:val="00720FB7"/>
    <w:rsid w:val="007210CE"/>
    <w:rsid w:val="00721A7E"/>
    <w:rsid w:val="00721CD5"/>
    <w:rsid w:val="00721D7F"/>
    <w:rsid w:val="00722F7B"/>
    <w:rsid w:val="0072357D"/>
    <w:rsid w:val="00723E7B"/>
    <w:rsid w:val="007243F2"/>
    <w:rsid w:val="0072458D"/>
    <w:rsid w:val="00724CBE"/>
    <w:rsid w:val="00725293"/>
    <w:rsid w:val="00725325"/>
    <w:rsid w:val="0072685D"/>
    <w:rsid w:val="00726C31"/>
    <w:rsid w:val="007272B8"/>
    <w:rsid w:val="00727734"/>
    <w:rsid w:val="0072799B"/>
    <w:rsid w:val="00727ACD"/>
    <w:rsid w:val="00730D87"/>
    <w:rsid w:val="00730E88"/>
    <w:rsid w:val="007316E8"/>
    <w:rsid w:val="007316F1"/>
    <w:rsid w:val="00731EB0"/>
    <w:rsid w:val="007321B7"/>
    <w:rsid w:val="00732890"/>
    <w:rsid w:val="007335D4"/>
    <w:rsid w:val="00733FB9"/>
    <w:rsid w:val="00734272"/>
    <w:rsid w:val="007347AB"/>
    <w:rsid w:val="00734801"/>
    <w:rsid w:val="00734BEA"/>
    <w:rsid w:val="007362A4"/>
    <w:rsid w:val="00736B62"/>
    <w:rsid w:val="00736CC2"/>
    <w:rsid w:val="00737697"/>
    <w:rsid w:val="00740031"/>
    <w:rsid w:val="0074199F"/>
    <w:rsid w:val="00741B2C"/>
    <w:rsid w:val="0074232B"/>
    <w:rsid w:val="007426AE"/>
    <w:rsid w:val="00742C6E"/>
    <w:rsid w:val="007430CD"/>
    <w:rsid w:val="007435DE"/>
    <w:rsid w:val="00743EAA"/>
    <w:rsid w:val="00743ECA"/>
    <w:rsid w:val="0074472A"/>
    <w:rsid w:val="00744F42"/>
    <w:rsid w:val="00745790"/>
    <w:rsid w:val="00745B69"/>
    <w:rsid w:val="00745DC1"/>
    <w:rsid w:val="00745F1D"/>
    <w:rsid w:val="00746232"/>
    <w:rsid w:val="007462A8"/>
    <w:rsid w:val="00746420"/>
    <w:rsid w:val="0074657E"/>
    <w:rsid w:val="00746795"/>
    <w:rsid w:val="00746E1F"/>
    <w:rsid w:val="00746F6B"/>
    <w:rsid w:val="007471EF"/>
    <w:rsid w:val="007475F4"/>
    <w:rsid w:val="0075066C"/>
    <w:rsid w:val="00750D34"/>
    <w:rsid w:val="00751050"/>
    <w:rsid w:val="0075248C"/>
    <w:rsid w:val="00752A30"/>
    <w:rsid w:val="00752E11"/>
    <w:rsid w:val="0075322A"/>
    <w:rsid w:val="00753983"/>
    <w:rsid w:val="007549FF"/>
    <w:rsid w:val="00754A61"/>
    <w:rsid w:val="00754AB5"/>
    <w:rsid w:val="00755270"/>
    <w:rsid w:val="0075560B"/>
    <w:rsid w:val="00757351"/>
    <w:rsid w:val="007603B3"/>
    <w:rsid w:val="00760645"/>
    <w:rsid w:val="007606B9"/>
    <w:rsid w:val="007606C9"/>
    <w:rsid w:val="0076109E"/>
    <w:rsid w:val="00761D7C"/>
    <w:rsid w:val="007626FD"/>
    <w:rsid w:val="00763209"/>
    <w:rsid w:val="007635BA"/>
    <w:rsid w:val="00764276"/>
    <w:rsid w:val="00764589"/>
    <w:rsid w:val="00764C87"/>
    <w:rsid w:val="00765DA2"/>
    <w:rsid w:val="00766267"/>
    <w:rsid w:val="007662AC"/>
    <w:rsid w:val="007667FF"/>
    <w:rsid w:val="00766A08"/>
    <w:rsid w:val="00766C06"/>
    <w:rsid w:val="00767FAA"/>
    <w:rsid w:val="00770413"/>
    <w:rsid w:val="0077044B"/>
    <w:rsid w:val="00771426"/>
    <w:rsid w:val="0077189B"/>
    <w:rsid w:val="007722FB"/>
    <w:rsid w:val="0077315D"/>
    <w:rsid w:val="00773413"/>
    <w:rsid w:val="00773767"/>
    <w:rsid w:val="00773A6B"/>
    <w:rsid w:val="00774A30"/>
    <w:rsid w:val="00774EE8"/>
    <w:rsid w:val="00775040"/>
    <w:rsid w:val="00775355"/>
    <w:rsid w:val="00775BC8"/>
    <w:rsid w:val="00776794"/>
    <w:rsid w:val="00776A37"/>
    <w:rsid w:val="00776F86"/>
    <w:rsid w:val="0077712B"/>
    <w:rsid w:val="007773D1"/>
    <w:rsid w:val="00777A42"/>
    <w:rsid w:val="00780018"/>
    <w:rsid w:val="00780745"/>
    <w:rsid w:val="00780ACB"/>
    <w:rsid w:val="0078179A"/>
    <w:rsid w:val="00781AC7"/>
    <w:rsid w:val="00781C7D"/>
    <w:rsid w:val="00781EE6"/>
    <w:rsid w:val="0078206C"/>
    <w:rsid w:val="00782398"/>
    <w:rsid w:val="00782B1E"/>
    <w:rsid w:val="00782BEF"/>
    <w:rsid w:val="00782C7C"/>
    <w:rsid w:val="007830C0"/>
    <w:rsid w:val="00783715"/>
    <w:rsid w:val="00783EEF"/>
    <w:rsid w:val="0078402A"/>
    <w:rsid w:val="00784A23"/>
    <w:rsid w:val="00784BE0"/>
    <w:rsid w:val="00785B0C"/>
    <w:rsid w:val="00785E34"/>
    <w:rsid w:val="00786254"/>
    <w:rsid w:val="00786302"/>
    <w:rsid w:val="00786633"/>
    <w:rsid w:val="00786DA1"/>
    <w:rsid w:val="00786E09"/>
    <w:rsid w:val="0078778D"/>
    <w:rsid w:val="00787AFE"/>
    <w:rsid w:val="007904BC"/>
    <w:rsid w:val="00790BAB"/>
    <w:rsid w:val="00790D5C"/>
    <w:rsid w:val="00790DD4"/>
    <w:rsid w:val="007911E8"/>
    <w:rsid w:val="0079131F"/>
    <w:rsid w:val="00791426"/>
    <w:rsid w:val="007922A4"/>
    <w:rsid w:val="007924D7"/>
    <w:rsid w:val="00792A6F"/>
    <w:rsid w:val="00792AAD"/>
    <w:rsid w:val="00792B3F"/>
    <w:rsid w:val="00792C84"/>
    <w:rsid w:val="00792FA6"/>
    <w:rsid w:val="00793343"/>
    <w:rsid w:val="00793511"/>
    <w:rsid w:val="00793996"/>
    <w:rsid w:val="00793F1C"/>
    <w:rsid w:val="007941ED"/>
    <w:rsid w:val="00794479"/>
    <w:rsid w:val="00794A6F"/>
    <w:rsid w:val="00794B43"/>
    <w:rsid w:val="00794C94"/>
    <w:rsid w:val="00795EDD"/>
    <w:rsid w:val="00796CED"/>
    <w:rsid w:val="00797C3C"/>
    <w:rsid w:val="00797C59"/>
    <w:rsid w:val="007A06C1"/>
    <w:rsid w:val="007A074C"/>
    <w:rsid w:val="007A09C8"/>
    <w:rsid w:val="007A10E1"/>
    <w:rsid w:val="007A1141"/>
    <w:rsid w:val="007A1BE9"/>
    <w:rsid w:val="007A1E8C"/>
    <w:rsid w:val="007A2C33"/>
    <w:rsid w:val="007A2C7A"/>
    <w:rsid w:val="007A32E7"/>
    <w:rsid w:val="007A36D1"/>
    <w:rsid w:val="007A38CB"/>
    <w:rsid w:val="007A3CF0"/>
    <w:rsid w:val="007A4320"/>
    <w:rsid w:val="007A4A3F"/>
    <w:rsid w:val="007A4B94"/>
    <w:rsid w:val="007A4C95"/>
    <w:rsid w:val="007A4DB6"/>
    <w:rsid w:val="007A5109"/>
    <w:rsid w:val="007A54D8"/>
    <w:rsid w:val="007A60C5"/>
    <w:rsid w:val="007A6911"/>
    <w:rsid w:val="007A6CB0"/>
    <w:rsid w:val="007A7315"/>
    <w:rsid w:val="007A73D8"/>
    <w:rsid w:val="007A7487"/>
    <w:rsid w:val="007A7551"/>
    <w:rsid w:val="007A7AE4"/>
    <w:rsid w:val="007B03AF"/>
    <w:rsid w:val="007B0DA6"/>
    <w:rsid w:val="007B114F"/>
    <w:rsid w:val="007B1181"/>
    <w:rsid w:val="007B1256"/>
    <w:rsid w:val="007B1BE2"/>
    <w:rsid w:val="007B1DCF"/>
    <w:rsid w:val="007B1E06"/>
    <w:rsid w:val="007B3F8C"/>
    <w:rsid w:val="007B4221"/>
    <w:rsid w:val="007B42F8"/>
    <w:rsid w:val="007B44AA"/>
    <w:rsid w:val="007B601E"/>
    <w:rsid w:val="007B60BE"/>
    <w:rsid w:val="007B67DF"/>
    <w:rsid w:val="007B7234"/>
    <w:rsid w:val="007B77CC"/>
    <w:rsid w:val="007B77DF"/>
    <w:rsid w:val="007B7BD2"/>
    <w:rsid w:val="007B7DFA"/>
    <w:rsid w:val="007C0008"/>
    <w:rsid w:val="007C0348"/>
    <w:rsid w:val="007C0491"/>
    <w:rsid w:val="007C0613"/>
    <w:rsid w:val="007C0695"/>
    <w:rsid w:val="007C0CCD"/>
    <w:rsid w:val="007C0E24"/>
    <w:rsid w:val="007C0FE5"/>
    <w:rsid w:val="007C1397"/>
    <w:rsid w:val="007C1475"/>
    <w:rsid w:val="007C1590"/>
    <w:rsid w:val="007C1742"/>
    <w:rsid w:val="007C28EE"/>
    <w:rsid w:val="007C2C4F"/>
    <w:rsid w:val="007C3743"/>
    <w:rsid w:val="007C375A"/>
    <w:rsid w:val="007C3E2F"/>
    <w:rsid w:val="007C43EE"/>
    <w:rsid w:val="007C5537"/>
    <w:rsid w:val="007C581B"/>
    <w:rsid w:val="007C59F7"/>
    <w:rsid w:val="007C6157"/>
    <w:rsid w:val="007C66A7"/>
    <w:rsid w:val="007C6EFC"/>
    <w:rsid w:val="007C6F1A"/>
    <w:rsid w:val="007C7678"/>
    <w:rsid w:val="007C7725"/>
    <w:rsid w:val="007D0153"/>
    <w:rsid w:val="007D022C"/>
    <w:rsid w:val="007D02C5"/>
    <w:rsid w:val="007D04F4"/>
    <w:rsid w:val="007D094E"/>
    <w:rsid w:val="007D1705"/>
    <w:rsid w:val="007D18CF"/>
    <w:rsid w:val="007D2082"/>
    <w:rsid w:val="007D22DD"/>
    <w:rsid w:val="007D263C"/>
    <w:rsid w:val="007D33BB"/>
    <w:rsid w:val="007D3669"/>
    <w:rsid w:val="007D38DB"/>
    <w:rsid w:val="007D3C57"/>
    <w:rsid w:val="007D45A5"/>
    <w:rsid w:val="007D4664"/>
    <w:rsid w:val="007D4715"/>
    <w:rsid w:val="007D4F0A"/>
    <w:rsid w:val="007D6523"/>
    <w:rsid w:val="007D7D4A"/>
    <w:rsid w:val="007E02B2"/>
    <w:rsid w:val="007E0B12"/>
    <w:rsid w:val="007E1121"/>
    <w:rsid w:val="007E1153"/>
    <w:rsid w:val="007E13A7"/>
    <w:rsid w:val="007E2DAB"/>
    <w:rsid w:val="007E36BA"/>
    <w:rsid w:val="007E374F"/>
    <w:rsid w:val="007E3C8D"/>
    <w:rsid w:val="007E3F8C"/>
    <w:rsid w:val="007E409D"/>
    <w:rsid w:val="007E4251"/>
    <w:rsid w:val="007E46DD"/>
    <w:rsid w:val="007E49C9"/>
    <w:rsid w:val="007E518D"/>
    <w:rsid w:val="007E51ED"/>
    <w:rsid w:val="007E5BB3"/>
    <w:rsid w:val="007E6924"/>
    <w:rsid w:val="007E6B83"/>
    <w:rsid w:val="007E720D"/>
    <w:rsid w:val="007E741B"/>
    <w:rsid w:val="007F04B7"/>
    <w:rsid w:val="007F152D"/>
    <w:rsid w:val="007F19E9"/>
    <w:rsid w:val="007F1F16"/>
    <w:rsid w:val="007F247D"/>
    <w:rsid w:val="007F2534"/>
    <w:rsid w:val="007F2AA3"/>
    <w:rsid w:val="007F2DE8"/>
    <w:rsid w:val="007F2E58"/>
    <w:rsid w:val="007F4B7F"/>
    <w:rsid w:val="007F536A"/>
    <w:rsid w:val="007F5DBE"/>
    <w:rsid w:val="007F6621"/>
    <w:rsid w:val="007F7465"/>
    <w:rsid w:val="007F74F2"/>
    <w:rsid w:val="00800057"/>
    <w:rsid w:val="0080077B"/>
    <w:rsid w:val="00800D53"/>
    <w:rsid w:val="0080109E"/>
    <w:rsid w:val="008011A0"/>
    <w:rsid w:val="0080283D"/>
    <w:rsid w:val="0080292E"/>
    <w:rsid w:val="008036EB"/>
    <w:rsid w:val="008038FB"/>
    <w:rsid w:val="00803A6F"/>
    <w:rsid w:val="008042A1"/>
    <w:rsid w:val="00804AE1"/>
    <w:rsid w:val="008053ED"/>
    <w:rsid w:val="00805492"/>
    <w:rsid w:val="00806794"/>
    <w:rsid w:val="008069DC"/>
    <w:rsid w:val="00806E0F"/>
    <w:rsid w:val="00807322"/>
    <w:rsid w:val="00807450"/>
    <w:rsid w:val="0080752D"/>
    <w:rsid w:val="00807534"/>
    <w:rsid w:val="008075B8"/>
    <w:rsid w:val="008106E1"/>
    <w:rsid w:val="00811024"/>
    <w:rsid w:val="00811028"/>
    <w:rsid w:val="008111A5"/>
    <w:rsid w:val="00811811"/>
    <w:rsid w:val="008118EE"/>
    <w:rsid w:val="00811947"/>
    <w:rsid w:val="008125B8"/>
    <w:rsid w:val="008128AF"/>
    <w:rsid w:val="00812FE2"/>
    <w:rsid w:val="008134C7"/>
    <w:rsid w:val="00813697"/>
    <w:rsid w:val="008138B3"/>
    <w:rsid w:val="00813BAA"/>
    <w:rsid w:val="00813C66"/>
    <w:rsid w:val="0081402C"/>
    <w:rsid w:val="008141F6"/>
    <w:rsid w:val="0081425E"/>
    <w:rsid w:val="00814498"/>
    <w:rsid w:val="008149F8"/>
    <w:rsid w:val="008150C8"/>
    <w:rsid w:val="00816016"/>
    <w:rsid w:val="00817625"/>
    <w:rsid w:val="00820508"/>
    <w:rsid w:val="0082093E"/>
    <w:rsid w:val="008215E0"/>
    <w:rsid w:val="00821610"/>
    <w:rsid w:val="00821657"/>
    <w:rsid w:val="00821E29"/>
    <w:rsid w:val="00821E32"/>
    <w:rsid w:val="00822354"/>
    <w:rsid w:val="00823019"/>
    <w:rsid w:val="008231EB"/>
    <w:rsid w:val="00823D5F"/>
    <w:rsid w:val="00824904"/>
    <w:rsid w:val="00825719"/>
    <w:rsid w:val="00825AA1"/>
    <w:rsid w:val="00825CB9"/>
    <w:rsid w:val="00826CD8"/>
    <w:rsid w:val="00826E45"/>
    <w:rsid w:val="008270AA"/>
    <w:rsid w:val="008273C7"/>
    <w:rsid w:val="008275BF"/>
    <w:rsid w:val="00827888"/>
    <w:rsid w:val="00827D5E"/>
    <w:rsid w:val="0083032C"/>
    <w:rsid w:val="00830893"/>
    <w:rsid w:val="00830D57"/>
    <w:rsid w:val="00831132"/>
    <w:rsid w:val="008312F0"/>
    <w:rsid w:val="00831A8D"/>
    <w:rsid w:val="00831FC4"/>
    <w:rsid w:val="00832020"/>
    <w:rsid w:val="008327F2"/>
    <w:rsid w:val="00832E42"/>
    <w:rsid w:val="008336DF"/>
    <w:rsid w:val="00833805"/>
    <w:rsid w:val="00834072"/>
    <w:rsid w:val="0083431A"/>
    <w:rsid w:val="00834C86"/>
    <w:rsid w:val="00834FAF"/>
    <w:rsid w:val="0083540C"/>
    <w:rsid w:val="0083571B"/>
    <w:rsid w:val="008358A5"/>
    <w:rsid w:val="00835DC1"/>
    <w:rsid w:val="00835E41"/>
    <w:rsid w:val="00836207"/>
    <w:rsid w:val="008368BB"/>
    <w:rsid w:val="00836A40"/>
    <w:rsid w:val="00836EB5"/>
    <w:rsid w:val="00836F48"/>
    <w:rsid w:val="0083704B"/>
    <w:rsid w:val="00837BEF"/>
    <w:rsid w:val="00840087"/>
    <w:rsid w:val="008401CF"/>
    <w:rsid w:val="00840531"/>
    <w:rsid w:val="0084082A"/>
    <w:rsid w:val="008413AD"/>
    <w:rsid w:val="00841745"/>
    <w:rsid w:val="0084176A"/>
    <w:rsid w:val="00841AB5"/>
    <w:rsid w:val="008424FE"/>
    <w:rsid w:val="00842867"/>
    <w:rsid w:val="00843D40"/>
    <w:rsid w:val="00843E0A"/>
    <w:rsid w:val="00843E48"/>
    <w:rsid w:val="00843F13"/>
    <w:rsid w:val="00845091"/>
    <w:rsid w:val="00845116"/>
    <w:rsid w:val="008458EE"/>
    <w:rsid w:val="00845A6E"/>
    <w:rsid w:val="008460D9"/>
    <w:rsid w:val="0084674B"/>
    <w:rsid w:val="00846C8E"/>
    <w:rsid w:val="00846EFC"/>
    <w:rsid w:val="0084742D"/>
    <w:rsid w:val="00847497"/>
    <w:rsid w:val="008474CE"/>
    <w:rsid w:val="008478D0"/>
    <w:rsid w:val="00847D5A"/>
    <w:rsid w:val="008500B1"/>
    <w:rsid w:val="008500CE"/>
    <w:rsid w:val="00850368"/>
    <w:rsid w:val="0085085A"/>
    <w:rsid w:val="00850898"/>
    <w:rsid w:val="00850D3A"/>
    <w:rsid w:val="00850D3D"/>
    <w:rsid w:val="008526C8"/>
    <w:rsid w:val="00852EB2"/>
    <w:rsid w:val="00853439"/>
    <w:rsid w:val="00853493"/>
    <w:rsid w:val="008535CC"/>
    <w:rsid w:val="008535EA"/>
    <w:rsid w:val="0085375E"/>
    <w:rsid w:val="00853B9C"/>
    <w:rsid w:val="00854CA8"/>
    <w:rsid w:val="008554B5"/>
    <w:rsid w:val="00855D74"/>
    <w:rsid w:val="008563AE"/>
    <w:rsid w:val="00856A8A"/>
    <w:rsid w:val="00856AA6"/>
    <w:rsid w:val="00856CA2"/>
    <w:rsid w:val="00856CFF"/>
    <w:rsid w:val="00860494"/>
    <w:rsid w:val="00860D34"/>
    <w:rsid w:val="008613C0"/>
    <w:rsid w:val="008615D4"/>
    <w:rsid w:val="008623F4"/>
    <w:rsid w:val="00862522"/>
    <w:rsid w:val="00862619"/>
    <w:rsid w:val="008637A3"/>
    <w:rsid w:val="008639A8"/>
    <w:rsid w:val="00864462"/>
    <w:rsid w:val="00864573"/>
    <w:rsid w:val="00864ED2"/>
    <w:rsid w:val="0086584B"/>
    <w:rsid w:val="00865DD5"/>
    <w:rsid w:val="008660E1"/>
    <w:rsid w:val="00866266"/>
    <w:rsid w:val="00866BF1"/>
    <w:rsid w:val="00867C67"/>
    <w:rsid w:val="008700A4"/>
    <w:rsid w:val="00870A28"/>
    <w:rsid w:val="00870C3C"/>
    <w:rsid w:val="00871BDD"/>
    <w:rsid w:val="008732FB"/>
    <w:rsid w:val="008737C4"/>
    <w:rsid w:val="008740C4"/>
    <w:rsid w:val="008743EC"/>
    <w:rsid w:val="008745C6"/>
    <w:rsid w:val="00874B51"/>
    <w:rsid w:val="00874CA3"/>
    <w:rsid w:val="00874E80"/>
    <w:rsid w:val="008752A4"/>
    <w:rsid w:val="008757A7"/>
    <w:rsid w:val="00875A1B"/>
    <w:rsid w:val="00875DE1"/>
    <w:rsid w:val="0087609C"/>
    <w:rsid w:val="008761C4"/>
    <w:rsid w:val="008762DD"/>
    <w:rsid w:val="0087644F"/>
    <w:rsid w:val="00876877"/>
    <w:rsid w:val="00876F91"/>
    <w:rsid w:val="00877CD5"/>
    <w:rsid w:val="008811BD"/>
    <w:rsid w:val="00881562"/>
    <w:rsid w:val="00881CBE"/>
    <w:rsid w:val="00882222"/>
    <w:rsid w:val="00882AA8"/>
    <w:rsid w:val="00882CC9"/>
    <w:rsid w:val="00882F26"/>
    <w:rsid w:val="008846A0"/>
    <w:rsid w:val="00884963"/>
    <w:rsid w:val="00884DD6"/>
    <w:rsid w:val="00884E1B"/>
    <w:rsid w:val="00884F71"/>
    <w:rsid w:val="0088608B"/>
    <w:rsid w:val="00886822"/>
    <w:rsid w:val="00886958"/>
    <w:rsid w:val="0088748E"/>
    <w:rsid w:val="0089081C"/>
    <w:rsid w:val="008929A6"/>
    <w:rsid w:val="00892E5E"/>
    <w:rsid w:val="008932B7"/>
    <w:rsid w:val="00893D63"/>
    <w:rsid w:val="00894C36"/>
    <w:rsid w:val="008958AE"/>
    <w:rsid w:val="00895DF9"/>
    <w:rsid w:val="00896C33"/>
    <w:rsid w:val="00896D65"/>
    <w:rsid w:val="00896FAF"/>
    <w:rsid w:val="00897F10"/>
    <w:rsid w:val="008A0227"/>
    <w:rsid w:val="008A0684"/>
    <w:rsid w:val="008A0BE8"/>
    <w:rsid w:val="008A119C"/>
    <w:rsid w:val="008A1F9F"/>
    <w:rsid w:val="008A1FDD"/>
    <w:rsid w:val="008A2287"/>
    <w:rsid w:val="008A2477"/>
    <w:rsid w:val="008A2602"/>
    <w:rsid w:val="008A2638"/>
    <w:rsid w:val="008A2AA8"/>
    <w:rsid w:val="008A30CA"/>
    <w:rsid w:val="008A314A"/>
    <w:rsid w:val="008A43C7"/>
    <w:rsid w:val="008A4C1E"/>
    <w:rsid w:val="008A4D6A"/>
    <w:rsid w:val="008A5C9E"/>
    <w:rsid w:val="008A5ED6"/>
    <w:rsid w:val="008A6304"/>
    <w:rsid w:val="008A6741"/>
    <w:rsid w:val="008A7CE6"/>
    <w:rsid w:val="008B0E4B"/>
    <w:rsid w:val="008B18F4"/>
    <w:rsid w:val="008B1DF3"/>
    <w:rsid w:val="008B25A4"/>
    <w:rsid w:val="008B262F"/>
    <w:rsid w:val="008B376C"/>
    <w:rsid w:val="008B3794"/>
    <w:rsid w:val="008B4276"/>
    <w:rsid w:val="008B4CB3"/>
    <w:rsid w:val="008B5FFA"/>
    <w:rsid w:val="008B6B58"/>
    <w:rsid w:val="008B6EDE"/>
    <w:rsid w:val="008B6F48"/>
    <w:rsid w:val="008B7F75"/>
    <w:rsid w:val="008C0351"/>
    <w:rsid w:val="008C09FE"/>
    <w:rsid w:val="008C0B67"/>
    <w:rsid w:val="008C0F85"/>
    <w:rsid w:val="008C1F73"/>
    <w:rsid w:val="008C2410"/>
    <w:rsid w:val="008C2E96"/>
    <w:rsid w:val="008C35EB"/>
    <w:rsid w:val="008C3663"/>
    <w:rsid w:val="008C3747"/>
    <w:rsid w:val="008C4277"/>
    <w:rsid w:val="008C5855"/>
    <w:rsid w:val="008C5D7E"/>
    <w:rsid w:val="008C5ED4"/>
    <w:rsid w:val="008C5F19"/>
    <w:rsid w:val="008C6301"/>
    <w:rsid w:val="008C6347"/>
    <w:rsid w:val="008C668E"/>
    <w:rsid w:val="008C67EB"/>
    <w:rsid w:val="008C6909"/>
    <w:rsid w:val="008C73E1"/>
    <w:rsid w:val="008C75A5"/>
    <w:rsid w:val="008C7A94"/>
    <w:rsid w:val="008C7FE5"/>
    <w:rsid w:val="008D0465"/>
    <w:rsid w:val="008D084C"/>
    <w:rsid w:val="008D13DA"/>
    <w:rsid w:val="008D153A"/>
    <w:rsid w:val="008D1568"/>
    <w:rsid w:val="008D1FFF"/>
    <w:rsid w:val="008D20FA"/>
    <w:rsid w:val="008D2316"/>
    <w:rsid w:val="008D245D"/>
    <w:rsid w:val="008D27BD"/>
    <w:rsid w:val="008D4CF6"/>
    <w:rsid w:val="008D4DF2"/>
    <w:rsid w:val="008D4E8F"/>
    <w:rsid w:val="008D4F2D"/>
    <w:rsid w:val="008D5976"/>
    <w:rsid w:val="008D59CF"/>
    <w:rsid w:val="008D61B7"/>
    <w:rsid w:val="008D665C"/>
    <w:rsid w:val="008D6DAA"/>
    <w:rsid w:val="008D6FE1"/>
    <w:rsid w:val="008D7343"/>
    <w:rsid w:val="008D7EBE"/>
    <w:rsid w:val="008E0122"/>
    <w:rsid w:val="008E03DC"/>
    <w:rsid w:val="008E0838"/>
    <w:rsid w:val="008E0AF8"/>
    <w:rsid w:val="008E0CA7"/>
    <w:rsid w:val="008E12AC"/>
    <w:rsid w:val="008E13B4"/>
    <w:rsid w:val="008E1F78"/>
    <w:rsid w:val="008E24BA"/>
    <w:rsid w:val="008E2CE9"/>
    <w:rsid w:val="008E3D36"/>
    <w:rsid w:val="008E4227"/>
    <w:rsid w:val="008E4E39"/>
    <w:rsid w:val="008E6014"/>
    <w:rsid w:val="008E65BD"/>
    <w:rsid w:val="008E6654"/>
    <w:rsid w:val="008E6917"/>
    <w:rsid w:val="008E6B3B"/>
    <w:rsid w:val="008E731F"/>
    <w:rsid w:val="008F042A"/>
    <w:rsid w:val="008F066E"/>
    <w:rsid w:val="008F0C75"/>
    <w:rsid w:val="008F0FBB"/>
    <w:rsid w:val="008F10E7"/>
    <w:rsid w:val="008F13D3"/>
    <w:rsid w:val="008F183F"/>
    <w:rsid w:val="008F2444"/>
    <w:rsid w:val="008F276B"/>
    <w:rsid w:val="008F2A13"/>
    <w:rsid w:val="008F31E4"/>
    <w:rsid w:val="008F3D27"/>
    <w:rsid w:val="008F3E87"/>
    <w:rsid w:val="008F47CD"/>
    <w:rsid w:val="008F557C"/>
    <w:rsid w:val="008F5699"/>
    <w:rsid w:val="008F5FA5"/>
    <w:rsid w:val="008F62DB"/>
    <w:rsid w:val="008F6368"/>
    <w:rsid w:val="008F70D1"/>
    <w:rsid w:val="008F758A"/>
    <w:rsid w:val="008F785E"/>
    <w:rsid w:val="008F7D08"/>
    <w:rsid w:val="008F7D3C"/>
    <w:rsid w:val="008F7DB3"/>
    <w:rsid w:val="008F7E75"/>
    <w:rsid w:val="008F7FCE"/>
    <w:rsid w:val="00900026"/>
    <w:rsid w:val="00900F18"/>
    <w:rsid w:val="009010A1"/>
    <w:rsid w:val="009014A2"/>
    <w:rsid w:val="00901546"/>
    <w:rsid w:val="00901EF8"/>
    <w:rsid w:val="0090295D"/>
    <w:rsid w:val="009037C4"/>
    <w:rsid w:val="00904385"/>
    <w:rsid w:val="0090473D"/>
    <w:rsid w:val="009048D7"/>
    <w:rsid w:val="00905994"/>
    <w:rsid w:val="00905B72"/>
    <w:rsid w:val="009061B3"/>
    <w:rsid w:val="009064E0"/>
    <w:rsid w:val="00906E1A"/>
    <w:rsid w:val="00907A85"/>
    <w:rsid w:val="00907AC5"/>
    <w:rsid w:val="00907EB5"/>
    <w:rsid w:val="009100EE"/>
    <w:rsid w:val="009103E4"/>
    <w:rsid w:val="00910503"/>
    <w:rsid w:val="0091104D"/>
    <w:rsid w:val="009115F2"/>
    <w:rsid w:val="00912FFA"/>
    <w:rsid w:val="009131DB"/>
    <w:rsid w:val="009136CC"/>
    <w:rsid w:val="0091374D"/>
    <w:rsid w:val="00913EE5"/>
    <w:rsid w:val="00913F08"/>
    <w:rsid w:val="0091424C"/>
    <w:rsid w:val="009142A8"/>
    <w:rsid w:val="009142D6"/>
    <w:rsid w:val="00914C15"/>
    <w:rsid w:val="00915907"/>
    <w:rsid w:val="00915A62"/>
    <w:rsid w:val="009160C2"/>
    <w:rsid w:val="00916FB1"/>
    <w:rsid w:val="0091731E"/>
    <w:rsid w:val="00917383"/>
    <w:rsid w:val="00917481"/>
    <w:rsid w:val="00917D1E"/>
    <w:rsid w:val="009202BD"/>
    <w:rsid w:val="009205EA"/>
    <w:rsid w:val="009205F0"/>
    <w:rsid w:val="00921FF5"/>
    <w:rsid w:val="009225C3"/>
    <w:rsid w:val="009232BF"/>
    <w:rsid w:val="009237A7"/>
    <w:rsid w:val="00923939"/>
    <w:rsid w:val="009241AE"/>
    <w:rsid w:val="00924709"/>
    <w:rsid w:val="00924F74"/>
    <w:rsid w:val="009251B0"/>
    <w:rsid w:val="00925C97"/>
    <w:rsid w:val="00925DD8"/>
    <w:rsid w:val="00926B32"/>
    <w:rsid w:val="00926FBF"/>
    <w:rsid w:val="00927A27"/>
    <w:rsid w:val="00927AF3"/>
    <w:rsid w:val="00927B17"/>
    <w:rsid w:val="00931AA9"/>
    <w:rsid w:val="009324E2"/>
    <w:rsid w:val="00932B90"/>
    <w:rsid w:val="00932C73"/>
    <w:rsid w:val="009336B7"/>
    <w:rsid w:val="00933E4B"/>
    <w:rsid w:val="00934662"/>
    <w:rsid w:val="00934D1E"/>
    <w:rsid w:val="0093543E"/>
    <w:rsid w:val="009355A8"/>
    <w:rsid w:val="0093660D"/>
    <w:rsid w:val="0093688A"/>
    <w:rsid w:val="00936A1A"/>
    <w:rsid w:val="00936CDE"/>
    <w:rsid w:val="00937852"/>
    <w:rsid w:val="009403EB"/>
    <w:rsid w:val="0094065D"/>
    <w:rsid w:val="00940778"/>
    <w:rsid w:val="00940920"/>
    <w:rsid w:val="00940ACF"/>
    <w:rsid w:val="00940B19"/>
    <w:rsid w:val="00941BEB"/>
    <w:rsid w:val="00941C1B"/>
    <w:rsid w:val="00941D48"/>
    <w:rsid w:val="00941EDF"/>
    <w:rsid w:val="009421ED"/>
    <w:rsid w:val="009422D1"/>
    <w:rsid w:val="00942949"/>
    <w:rsid w:val="00943393"/>
    <w:rsid w:val="00944475"/>
    <w:rsid w:val="00944EAB"/>
    <w:rsid w:val="009459E3"/>
    <w:rsid w:val="00945A1B"/>
    <w:rsid w:val="00946DDC"/>
    <w:rsid w:val="00946F1B"/>
    <w:rsid w:val="00947389"/>
    <w:rsid w:val="00950194"/>
    <w:rsid w:val="00952269"/>
    <w:rsid w:val="009528ED"/>
    <w:rsid w:val="00952DE3"/>
    <w:rsid w:val="00953337"/>
    <w:rsid w:val="00953629"/>
    <w:rsid w:val="00953D90"/>
    <w:rsid w:val="00953F4F"/>
    <w:rsid w:val="009544E2"/>
    <w:rsid w:val="0095512F"/>
    <w:rsid w:val="009551DE"/>
    <w:rsid w:val="00955509"/>
    <w:rsid w:val="009558AD"/>
    <w:rsid w:val="00956439"/>
    <w:rsid w:val="0095707C"/>
    <w:rsid w:val="00960335"/>
    <w:rsid w:val="00960A3C"/>
    <w:rsid w:val="00960BC4"/>
    <w:rsid w:val="00960E6F"/>
    <w:rsid w:val="00961012"/>
    <w:rsid w:val="00961369"/>
    <w:rsid w:val="009613B5"/>
    <w:rsid w:val="00961D5D"/>
    <w:rsid w:val="009626F9"/>
    <w:rsid w:val="00962780"/>
    <w:rsid w:val="00963176"/>
    <w:rsid w:val="00963940"/>
    <w:rsid w:val="00964BFD"/>
    <w:rsid w:val="00965408"/>
    <w:rsid w:val="00965477"/>
    <w:rsid w:val="00965649"/>
    <w:rsid w:val="009658C6"/>
    <w:rsid w:val="00966742"/>
    <w:rsid w:val="00966A4A"/>
    <w:rsid w:val="00966D3F"/>
    <w:rsid w:val="009671DB"/>
    <w:rsid w:val="00967729"/>
    <w:rsid w:val="00967EF3"/>
    <w:rsid w:val="00970545"/>
    <w:rsid w:val="0097131F"/>
    <w:rsid w:val="00972AC0"/>
    <w:rsid w:val="00972AFF"/>
    <w:rsid w:val="00973486"/>
    <w:rsid w:val="0097369F"/>
    <w:rsid w:val="0097376B"/>
    <w:rsid w:val="00973CF5"/>
    <w:rsid w:val="00973F1E"/>
    <w:rsid w:val="0097400F"/>
    <w:rsid w:val="0097424D"/>
    <w:rsid w:val="00974F63"/>
    <w:rsid w:val="00975554"/>
    <w:rsid w:val="00975607"/>
    <w:rsid w:val="00975719"/>
    <w:rsid w:val="00975DB4"/>
    <w:rsid w:val="00976B85"/>
    <w:rsid w:val="00976C30"/>
    <w:rsid w:val="00976C6D"/>
    <w:rsid w:val="00976E4E"/>
    <w:rsid w:val="00976EB9"/>
    <w:rsid w:val="0097722A"/>
    <w:rsid w:val="00977797"/>
    <w:rsid w:val="00977C0E"/>
    <w:rsid w:val="009802D6"/>
    <w:rsid w:val="00980953"/>
    <w:rsid w:val="00981969"/>
    <w:rsid w:val="00981A88"/>
    <w:rsid w:val="0098260C"/>
    <w:rsid w:val="0098273D"/>
    <w:rsid w:val="0098276A"/>
    <w:rsid w:val="009827B6"/>
    <w:rsid w:val="0098429D"/>
    <w:rsid w:val="00984469"/>
    <w:rsid w:val="00984570"/>
    <w:rsid w:val="0098478E"/>
    <w:rsid w:val="00984ADD"/>
    <w:rsid w:val="00985509"/>
    <w:rsid w:val="0098551C"/>
    <w:rsid w:val="00985ADF"/>
    <w:rsid w:val="00985FB1"/>
    <w:rsid w:val="009862BD"/>
    <w:rsid w:val="00986471"/>
    <w:rsid w:val="009864AA"/>
    <w:rsid w:val="00986A65"/>
    <w:rsid w:val="00987368"/>
    <w:rsid w:val="00987BE1"/>
    <w:rsid w:val="0099021B"/>
    <w:rsid w:val="0099080F"/>
    <w:rsid w:val="00990B0E"/>
    <w:rsid w:val="00990C3E"/>
    <w:rsid w:val="00990DFE"/>
    <w:rsid w:val="00990EBE"/>
    <w:rsid w:val="0099128C"/>
    <w:rsid w:val="009917D7"/>
    <w:rsid w:val="0099190A"/>
    <w:rsid w:val="00991BC4"/>
    <w:rsid w:val="009920C0"/>
    <w:rsid w:val="009928A9"/>
    <w:rsid w:val="00992F91"/>
    <w:rsid w:val="0099308B"/>
    <w:rsid w:val="00993874"/>
    <w:rsid w:val="00994263"/>
    <w:rsid w:val="00996248"/>
    <w:rsid w:val="009977C6"/>
    <w:rsid w:val="009A00DC"/>
    <w:rsid w:val="009A07D3"/>
    <w:rsid w:val="009A0909"/>
    <w:rsid w:val="009A185B"/>
    <w:rsid w:val="009A1888"/>
    <w:rsid w:val="009A2B47"/>
    <w:rsid w:val="009A31F2"/>
    <w:rsid w:val="009A3378"/>
    <w:rsid w:val="009A39BF"/>
    <w:rsid w:val="009A3A14"/>
    <w:rsid w:val="009A3F6B"/>
    <w:rsid w:val="009A400B"/>
    <w:rsid w:val="009A4093"/>
    <w:rsid w:val="009A40F8"/>
    <w:rsid w:val="009A47A2"/>
    <w:rsid w:val="009A53CE"/>
    <w:rsid w:val="009A5E18"/>
    <w:rsid w:val="009A65D9"/>
    <w:rsid w:val="009A6D1B"/>
    <w:rsid w:val="009A704D"/>
    <w:rsid w:val="009A75F3"/>
    <w:rsid w:val="009A7640"/>
    <w:rsid w:val="009B0B2E"/>
    <w:rsid w:val="009B0C2C"/>
    <w:rsid w:val="009B0F0F"/>
    <w:rsid w:val="009B1335"/>
    <w:rsid w:val="009B1431"/>
    <w:rsid w:val="009B1610"/>
    <w:rsid w:val="009B1F90"/>
    <w:rsid w:val="009B21D2"/>
    <w:rsid w:val="009B2A14"/>
    <w:rsid w:val="009B2A6C"/>
    <w:rsid w:val="009B369B"/>
    <w:rsid w:val="009B38D0"/>
    <w:rsid w:val="009B4606"/>
    <w:rsid w:val="009B4814"/>
    <w:rsid w:val="009B49FB"/>
    <w:rsid w:val="009B5358"/>
    <w:rsid w:val="009B68EB"/>
    <w:rsid w:val="009B6923"/>
    <w:rsid w:val="009B76B0"/>
    <w:rsid w:val="009B778E"/>
    <w:rsid w:val="009B77C0"/>
    <w:rsid w:val="009B7C61"/>
    <w:rsid w:val="009C0DF0"/>
    <w:rsid w:val="009C0EA6"/>
    <w:rsid w:val="009C1B63"/>
    <w:rsid w:val="009C26F4"/>
    <w:rsid w:val="009C2F27"/>
    <w:rsid w:val="009C40B9"/>
    <w:rsid w:val="009C4279"/>
    <w:rsid w:val="009C48DB"/>
    <w:rsid w:val="009C52F5"/>
    <w:rsid w:val="009C594C"/>
    <w:rsid w:val="009C599A"/>
    <w:rsid w:val="009C5D60"/>
    <w:rsid w:val="009C5E81"/>
    <w:rsid w:val="009C67E2"/>
    <w:rsid w:val="009C68A8"/>
    <w:rsid w:val="009C73C8"/>
    <w:rsid w:val="009C78D2"/>
    <w:rsid w:val="009C7A0B"/>
    <w:rsid w:val="009C7D49"/>
    <w:rsid w:val="009D0061"/>
    <w:rsid w:val="009D0098"/>
    <w:rsid w:val="009D0709"/>
    <w:rsid w:val="009D12FE"/>
    <w:rsid w:val="009D1CED"/>
    <w:rsid w:val="009D296C"/>
    <w:rsid w:val="009D2FD9"/>
    <w:rsid w:val="009D3C87"/>
    <w:rsid w:val="009D433D"/>
    <w:rsid w:val="009D44FC"/>
    <w:rsid w:val="009D48DD"/>
    <w:rsid w:val="009D4986"/>
    <w:rsid w:val="009D4EA3"/>
    <w:rsid w:val="009D51EE"/>
    <w:rsid w:val="009D53AB"/>
    <w:rsid w:val="009D5492"/>
    <w:rsid w:val="009D572F"/>
    <w:rsid w:val="009D680A"/>
    <w:rsid w:val="009D690A"/>
    <w:rsid w:val="009D77C5"/>
    <w:rsid w:val="009D77E5"/>
    <w:rsid w:val="009E00F8"/>
    <w:rsid w:val="009E0307"/>
    <w:rsid w:val="009E0330"/>
    <w:rsid w:val="009E0337"/>
    <w:rsid w:val="009E0983"/>
    <w:rsid w:val="009E1610"/>
    <w:rsid w:val="009E1810"/>
    <w:rsid w:val="009E20F5"/>
    <w:rsid w:val="009E2CC1"/>
    <w:rsid w:val="009E2ED4"/>
    <w:rsid w:val="009E30E7"/>
    <w:rsid w:val="009E31DE"/>
    <w:rsid w:val="009E3289"/>
    <w:rsid w:val="009E3DD4"/>
    <w:rsid w:val="009E5B8F"/>
    <w:rsid w:val="009E6956"/>
    <w:rsid w:val="009E6A02"/>
    <w:rsid w:val="009E7118"/>
    <w:rsid w:val="009E7DEA"/>
    <w:rsid w:val="009F01BA"/>
    <w:rsid w:val="009F1150"/>
    <w:rsid w:val="009F138B"/>
    <w:rsid w:val="009F172F"/>
    <w:rsid w:val="009F1829"/>
    <w:rsid w:val="009F1922"/>
    <w:rsid w:val="009F2046"/>
    <w:rsid w:val="009F2CBB"/>
    <w:rsid w:val="009F30C1"/>
    <w:rsid w:val="009F39BA"/>
    <w:rsid w:val="009F3AA2"/>
    <w:rsid w:val="009F4669"/>
    <w:rsid w:val="009F47B6"/>
    <w:rsid w:val="009F5AF2"/>
    <w:rsid w:val="009F5DF8"/>
    <w:rsid w:val="009F747B"/>
    <w:rsid w:val="009F7D23"/>
    <w:rsid w:val="00A01041"/>
    <w:rsid w:val="00A01479"/>
    <w:rsid w:val="00A01652"/>
    <w:rsid w:val="00A0165D"/>
    <w:rsid w:val="00A01E3B"/>
    <w:rsid w:val="00A02A11"/>
    <w:rsid w:val="00A02C8F"/>
    <w:rsid w:val="00A0302A"/>
    <w:rsid w:val="00A033E9"/>
    <w:rsid w:val="00A038F6"/>
    <w:rsid w:val="00A03F6E"/>
    <w:rsid w:val="00A04812"/>
    <w:rsid w:val="00A04DBE"/>
    <w:rsid w:val="00A05A91"/>
    <w:rsid w:val="00A065F3"/>
    <w:rsid w:val="00A07406"/>
    <w:rsid w:val="00A074BA"/>
    <w:rsid w:val="00A074E1"/>
    <w:rsid w:val="00A07804"/>
    <w:rsid w:val="00A0792E"/>
    <w:rsid w:val="00A11395"/>
    <w:rsid w:val="00A11E4E"/>
    <w:rsid w:val="00A12876"/>
    <w:rsid w:val="00A12DAB"/>
    <w:rsid w:val="00A144BA"/>
    <w:rsid w:val="00A14E0C"/>
    <w:rsid w:val="00A1507A"/>
    <w:rsid w:val="00A151E2"/>
    <w:rsid w:val="00A155E3"/>
    <w:rsid w:val="00A15740"/>
    <w:rsid w:val="00A15749"/>
    <w:rsid w:val="00A157E1"/>
    <w:rsid w:val="00A15818"/>
    <w:rsid w:val="00A15862"/>
    <w:rsid w:val="00A15C59"/>
    <w:rsid w:val="00A163B4"/>
    <w:rsid w:val="00A1704E"/>
    <w:rsid w:val="00A1742B"/>
    <w:rsid w:val="00A17880"/>
    <w:rsid w:val="00A17A09"/>
    <w:rsid w:val="00A17E4B"/>
    <w:rsid w:val="00A20146"/>
    <w:rsid w:val="00A2039B"/>
    <w:rsid w:val="00A20983"/>
    <w:rsid w:val="00A20FE0"/>
    <w:rsid w:val="00A21131"/>
    <w:rsid w:val="00A21272"/>
    <w:rsid w:val="00A2186B"/>
    <w:rsid w:val="00A238EE"/>
    <w:rsid w:val="00A2398B"/>
    <w:rsid w:val="00A23D0F"/>
    <w:rsid w:val="00A23F36"/>
    <w:rsid w:val="00A24091"/>
    <w:rsid w:val="00A24465"/>
    <w:rsid w:val="00A24F89"/>
    <w:rsid w:val="00A25BAD"/>
    <w:rsid w:val="00A25C7F"/>
    <w:rsid w:val="00A26A0A"/>
    <w:rsid w:val="00A2741D"/>
    <w:rsid w:val="00A274EE"/>
    <w:rsid w:val="00A275C2"/>
    <w:rsid w:val="00A27AB3"/>
    <w:rsid w:val="00A30107"/>
    <w:rsid w:val="00A301C0"/>
    <w:rsid w:val="00A3031D"/>
    <w:rsid w:val="00A309E3"/>
    <w:rsid w:val="00A31BD5"/>
    <w:rsid w:val="00A31E55"/>
    <w:rsid w:val="00A3243E"/>
    <w:rsid w:val="00A32747"/>
    <w:rsid w:val="00A329EE"/>
    <w:rsid w:val="00A32EB3"/>
    <w:rsid w:val="00A33494"/>
    <w:rsid w:val="00A34795"/>
    <w:rsid w:val="00A34CDA"/>
    <w:rsid w:val="00A34E7A"/>
    <w:rsid w:val="00A3513B"/>
    <w:rsid w:val="00A3514B"/>
    <w:rsid w:val="00A354D6"/>
    <w:rsid w:val="00A35984"/>
    <w:rsid w:val="00A36192"/>
    <w:rsid w:val="00A362B1"/>
    <w:rsid w:val="00A36A96"/>
    <w:rsid w:val="00A37164"/>
    <w:rsid w:val="00A378B0"/>
    <w:rsid w:val="00A403E1"/>
    <w:rsid w:val="00A41991"/>
    <w:rsid w:val="00A41B20"/>
    <w:rsid w:val="00A4229B"/>
    <w:rsid w:val="00A424EB"/>
    <w:rsid w:val="00A42592"/>
    <w:rsid w:val="00A43617"/>
    <w:rsid w:val="00A4436F"/>
    <w:rsid w:val="00A44CEC"/>
    <w:rsid w:val="00A44F2B"/>
    <w:rsid w:val="00A45A02"/>
    <w:rsid w:val="00A46C69"/>
    <w:rsid w:val="00A475D7"/>
    <w:rsid w:val="00A475EE"/>
    <w:rsid w:val="00A47756"/>
    <w:rsid w:val="00A4795B"/>
    <w:rsid w:val="00A479A1"/>
    <w:rsid w:val="00A50771"/>
    <w:rsid w:val="00A50DB3"/>
    <w:rsid w:val="00A52074"/>
    <w:rsid w:val="00A525EC"/>
    <w:rsid w:val="00A529FE"/>
    <w:rsid w:val="00A5311F"/>
    <w:rsid w:val="00A532DE"/>
    <w:rsid w:val="00A546B2"/>
    <w:rsid w:val="00A54DFE"/>
    <w:rsid w:val="00A54FDA"/>
    <w:rsid w:val="00A55F21"/>
    <w:rsid w:val="00A563AE"/>
    <w:rsid w:val="00A56746"/>
    <w:rsid w:val="00A56E65"/>
    <w:rsid w:val="00A5735A"/>
    <w:rsid w:val="00A578D4"/>
    <w:rsid w:val="00A57920"/>
    <w:rsid w:val="00A6038E"/>
    <w:rsid w:val="00A608FF"/>
    <w:rsid w:val="00A6092E"/>
    <w:rsid w:val="00A60DBD"/>
    <w:rsid w:val="00A6186B"/>
    <w:rsid w:val="00A61DB6"/>
    <w:rsid w:val="00A61E40"/>
    <w:rsid w:val="00A64CC4"/>
    <w:rsid w:val="00A65418"/>
    <w:rsid w:val="00A65446"/>
    <w:rsid w:val="00A65B71"/>
    <w:rsid w:val="00A66600"/>
    <w:rsid w:val="00A66732"/>
    <w:rsid w:val="00A66985"/>
    <w:rsid w:val="00A66C25"/>
    <w:rsid w:val="00A67395"/>
    <w:rsid w:val="00A6753D"/>
    <w:rsid w:val="00A7033C"/>
    <w:rsid w:val="00A71C20"/>
    <w:rsid w:val="00A72E46"/>
    <w:rsid w:val="00A72F11"/>
    <w:rsid w:val="00A73479"/>
    <w:rsid w:val="00A736D7"/>
    <w:rsid w:val="00A73D54"/>
    <w:rsid w:val="00A74053"/>
    <w:rsid w:val="00A742C6"/>
    <w:rsid w:val="00A745FF"/>
    <w:rsid w:val="00A74643"/>
    <w:rsid w:val="00A7478E"/>
    <w:rsid w:val="00A74A02"/>
    <w:rsid w:val="00A74C66"/>
    <w:rsid w:val="00A74FDA"/>
    <w:rsid w:val="00A76674"/>
    <w:rsid w:val="00A77A8A"/>
    <w:rsid w:val="00A77B98"/>
    <w:rsid w:val="00A8035C"/>
    <w:rsid w:val="00A80525"/>
    <w:rsid w:val="00A81154"/>
    <w:rsid w:val="00A811CA"/>
    <w:rsid w:val="00A811D2"/>
    <w:rsid w:val="00A8126A"/>
    <w:rsid w:val="00A816C0"/>
    <w:rsid w:val="00A81804"/>
    <w:rsid w:val="00A81F7D"/>
    <w:rsid w:val="00A82739"/>
    <w:rsid w:val="00A8318B"/>
    <w:rsid w:val="00A84816"/>
    <w:rsid w:val="00A849AD"/>
    <w:rsid w:val="00A853FF"/>
    <w:rsid w:val="00A856DA"/>
    <w:rsid w:val="00A8573E"/>
    <w:rsid w:val="00A85CE0"/>
    <w:rsid w:val="00A86746"/>
    <w:rsid w:val="00A8675C"/>
    <w:rsid w:val="00A90652"/>
    <w:rsid w:val="00A9077B"/>
    <w:rsid w:val="00A907BB"/>
    <w:rsid w:val="00A90B07"/>
    <w:rsid w:val="00A90FAC"/>
    <w:rsid w:val="00A910EF"/>
    <w:rsid w:val="00A91A79"/>
    <w:rsid w:val="00A91D08"/>
    <w:rsid w:val="00A91D68"/>
    <w:rsid w:val="00A91EB6"/>
    <w:rsid w:val="00A920B5"/>
    <w:rsid w:val="00A92BB3"/>
    <w:rsid w:val="00A932B9"/>
    <w:rsid w:val="00A932D2"/>
    <w:rsid w:val="00A93D25"/>
    <w:rsid w:val="00A93E3B"/>
    <w:rsid w:val="00A94103"/>
    <w:rsid w:val="00A94588"/>
    <w:rsid w:val="00A948F2"/>
    <w:rsid w:val="00A94DF6"/>
    <w:rsid w:val="00A97128"/>
    <w:rsid w:val="00A97C7A"/>
    <w:rsid w:val="00AA1A55"/>
    <w:rsid w:val="00AA1FC9"/>
    <w:rsid w:val="00AA27A2"/>
    <w:rsid w:val="00AA28CB"/>
    <w:rsid w:val="00AA2EF7"/>
    <w:rsid w:val="00AA3451"/>
    <w:rsid w:val="00AA3A2D"/>
    <w:rsid w:val="00AA3DF6"/>
    <w:rsid w:val="00AA49DF"/>
    <w:rsid w:val="00AA50A0"/>
    <w:rsid w:val="00AA56B3"/>
    <w:rsid w:val="00AA5711"/>
    <w:rsid w:val="00AA5F3A"/>
    <w:rsid w:val="00AA69D3"/>
    <w:rsid w:val="00AA6C26"/>
    <w:rsid w:val="00AA6C33"/>
    <w:rsid w:val="00AA6DAE"/>
    <w:rsid w:val="00AA6F6C"/>
    <w:rsid w:val="00AA761C"/>
    <w:rsid w:val="00AA765A"/>
    <w:rsid w:val="00AA7AFE"/>
    <w:rsid w:val="00AB02E7"/>
    <w:rsid w:val="00AB23B2"/>
    <w:rsid w:val="00AB256E"/>
    <w:rsid w:val="00AB2760"/>
    <w:rsid w:val="00AB2914"/>
    <w:rsid w:val="00AB30C2"/>
    <w:rsid w:val="00AB37EE"/>
    <w:rsid w:val="00AB381D"/>
    <w:rsid w:val="00AB3CAD"/>
    <w:rsid w:val="00AB5BE6"/>
    <w:rsid w:val="00AB693E"/>
    <w:rsid w:val="00AB6A3D"/>
    <w:rsid w:val="00AB6D3B"/>
    <w:rsid w:val="00AB6D6B"/>
    <w:rsid w:val="00AB7959"/>
    <w:rsid w:val="00AB7984"/>
    <w:rsid w:val="00AB7A7F"/>
    <w:rsid w:val="00AC1576"/>
    <w:rsid w:val="00AC1949"/>
    <w:rsid w:val="00AC1D8F"/>
    <w:rsid w:val="00AC219C"/>
    <w:rsid w:val="00AC250F"/>
    <w:rsid w:val="00AC26DC"/>
    <w:rsid w:val="00AC3ACF"/>
    <w:rsid w:val="00AC3C92"/>
    <w:rsid w:val="00AC3F48"/>
    <w:rsid w:val="00AC4827"/>
    <w:rsid w:val="00AC5A4C"/>
    <w:rsid w:val="00AC5A67"/>
    <w:rsid w:val="00AC5A86"/>
    <w:rsid w:val="00AC6D19"/>
    <w:rsid w:val="00AC7023"/>
    <w:rsid w:val="00AC71B6"/>
    <w:rsid w:val="00AD1289"/>
    <w:rsid w:val="00AD13B6"/>
    <w:rsid w:val="00AD1A17"/>
    <w:rsid w:val="00AD1A49"/>
    <w:rsid w:val="00AD2276"/>
    <w:rsid w:val="00AD2AA4"/>
    <w:rsid w:val="00AD4107"/>
    <w:rsid w:val="00AD4663"/>
    <w:rsid w:val="00AD471F"/>
    <w:rsid w:val="00AD4D61"/>
    <w:rsid w:val="00AD532F"/>
    <w:rsid w:val="00AD53E4"/>
    <w:rsid w:val="00AD54EC"/>
    <w:rsid w:val="00AD5F35"/>
    <w:rsid w:val="00AD5F6C"/>
    <w:rsid w:val="00AD607C"/>
    <w:rsid w:val="00AD7E5D"/>
    <w:rsid w:val="00AE080B"/>
    <w:rsid w:val="00AE0CCE"/>
    <w:rsid w:val="00AE13A4"/>
    <w:rsid w:val="00AE17B0"/>
    <w:rsid w:val="00AE2DB8"/>
    <w:rsid w:val="00AE305D"/>
    <w:rsid w:val="00AE3219"/>
    <w:rsid w:val="00AE328A"/>
    <w:rsid w:val="00AE3454"/>
    <w:rsid w:val="00AE3718"/>
    <w:rsid w:val="00AE37E2"/>
    <w:rsid w:val="00AE38C3"/>
    <w:rsid w:val="00AE4FBC"/>
    <w:rsid w:val="00AE5161"/>
    <w:rsid w:val="00AE51F0"/>
    <w:rsid w:val="00AE52C7"/>
    <w:rsid w:val="00AE5369"/>
    <w:rsid w:val="00AF0898"/>
    <w:rsid w:val="00AF1199"/>
    <w:rsid w:val="00AF1CD7"/>
    <w:rsid w:val="00AF2DFA"/>
    <w:rsid w:val="00AF2F5A"/>
    <w:rsid w:val="00AF3130"/>
    <w:rsid w:val="00AF3702"/>
    <w:rsid w:val="00AF3FA4"/>
    <w:rsid w:val="00AF41C7"/>
    <w:rsid w:val="00AF5260"/>
    <w:rsid w:val="00AF538C"/>
    <w:rsid w:val="00AF552C"/>
    <w:rsid w:val="00AF5BC1"/>
    <w:rsid w:val="00AF6C8F"/>
    <w:rsid w:val="00AF7E83"/>
    <w:rsid w:val="00B00229"/>
    <w:rsid w:val="00B0077B"/>
    <w:rsid w:val="00B00A0C"/>
    <w:rsid w:val="00B00F48"/>
    <w:rsid w:val="00B01053"/>
    <w:rsid w:val="00B01DDA"/>
    <w:rsid w:val="00B021CB"/>
    <w:rsid w:val="00B02246"/>
    <w:rsid w:val="00B02538"/>
    <w:rsid w:val="00B02A35"/>
    <w:rsid w:val="00B02B5F"/>
    <w:rsid w:val="00B02C3E"/>
    <w:rsid w:val="00B02DF2"/>
    <w:rsid w:val="00B058F6"/>
    <w:rsid w:val="00B05D36"/>
    <w:rsid w:val="00B05D82"/>
    <w:rsid w:val="00B07DEE"/>
    <w:rsid w:val="00B102CE"/>
    <w:rsid w:val="00B10F78"/>
    <w:rsid w:val="00B11BDB"/>
    <w:rsid w:val="00B12474"/>
    <w:rsid w:val="00B12488"/>
    <w:rsid w:val="00B12559"/>
    <w:rsid w:val="00B127DB"/>
    <w:rsid w:val="00B132D0"/>
    <w:rsid w:val="00B13EF0"/>
    <w:rsid w:val="00B14C0D"/>
    <w:rsid w:val="00B14E21"/>
    <w:rsid w:val="00B15040"/>
    <w:rsid w:val="00B150B9"/>
    <w:rsid w:val="00B1525B"/>
    <w:rsid w:val="00B153C3"/>
    <w:rsid w:val="00B1657A"/>
    <w:rsid w:val="00B1670D"/>
    <w:rsid w:val="00B1680E"/>
    <w:rsid w:val="00B1685D"/>
    <w:rsid w:val="00B16C6A"/>
    <w:rsid w:val="00B16D76"/>
    <w:rsid w:val="00B171F2"/>
    <w:rsid w:val="00B173AB"/>
    <w:rsid w:val="00B177F0"/>
    <w:rsid w:val="00B1785A"/>
    <w:rsid w:val="00B17D9C"/>
    <w:rsid w:val="00B204C6"/>
    <w:rsid w:val="00B20578"/>
    <w:rsid w:val="00B20846"/>
    <w:rsid w:val="00B20881"/>
    <w:rsid w:val="00B20A45"/>
    <w:rsid w:val="00B20C41"/>
    <w:rsid w:val="00B21045"/>
    <w:rsid w:val="00B21056"/>
    <w:rsid w:val="00B2219F"/>
    <w:rsid w:val="00B221F6"/>
    <w:rsid w:val="00B22250"/>
    <w:rsid w:val="00B22A69"/>
    <w:rsid w:val="00B22C1F"/>
    <w:rsid w:val="00B22CE5"/>
    <w:rsid w:val="00B22CF6"/>
    <w:rsid w:val="00B23F69"/>
    <w:rsid w:val="00B24493"/>
    <w:rsid w:val="00B24BF2"/>
    <w:rsid w:val="00B24C18"/>
    <w:rsid w:val="00B24D97"/>
    <w:rsid w:val="00B25B2E"/>
    <w:rsid w:val="00B26D6A"/>
    <w:rsid w:val="00B2745E"/>
    <w:rsid w:val="00B27B59"/>
    <w:rsid w:val="00B30174"/>
    <w:rsid w:val="00B30220"/>
    <w:rsid w:val="00B31777"/>
    <w:rsid w:val="00B32135"/>
    <w:rsid w:val="00B327C2"/>
    <w:rsid w:val="00B32E52"/>
    <w:rsid w:val="00B32FB0"/>
    <w:rsid w:val="00B33103"/>
    <w:rsid w:val="00B33489"/>
    <w:rsid w:val="00B334E4"/>
    <w:rsid w:val="00B33D22"/>
    <w:rsid w:val="00B33D51"/>
    <w:rsid w:val="00B3429F"/>
    <w:rsid w:val="00B34893"/>
    <w:rsid w:val="00B34F51"/>
    <w:rsid w:val="00B36027"/>
    <w:rsid w:val="00B36B0D"/>
    <w:rsid w:val="00B36B44"/>
    <w:rsid w:val="00B36D4F"/>
    <w:rsid w:val="00B378DD"/>
    <w:rsid w:val="00B401EB"/>
    <w:rsid w:val="00B4042A"/>
    <w:rsid w:val="00B40475"/>
    <w:rsid w:val="00B405F9"/>
    <w:rsid w:val="00B40B66"/>
    <w:rsid w:val="00B40F55"/>
    <w:rsid w:val="00B412D4"/>
    <w:rsid w:val="00B41325"/>
    <w:rsid w:val="00B41507"/>
    <w:rsid w:val="00B416F8"/>
    <w:rsid w:val="00B4178D"/>
    <w:rsid w:val="00B41838"/>
    <w:rsid w:val="00B41969"/>
    <w:rsid w:val="00B41A56"/>
    <w:rsid w:val="00B429CB"/>
    <w:rsid w:val="00B4367C"/>
    <w:rsid w:val="00B43F61"/>
    <w:rsid w:val="00B43F82"/>
    <w:rsid w:val="00B44AAD"/>
    <w:rsid w:val="00B44B8E"/>
    <w:rsid w:val="00B4565D"/>
    <w:rsid w:val="00B45DD7"/>
    <w:rsid w:val="00B46F07"/>
    <w:rsid w:val="00B46F2F"/>
    <w:rsid w:val="00B47C84"/>
    <w:rsid w:val="00B5084E"/>
    <w:rsid w:val="00B5170D"/>
    <w:rsid w:val="00B51CC3"/>
    <w:rsid w:val="00B51E5E"/>
    <w:rsid w:val="00B523B8"/>
    <w:rsid w:val="00B52C67"/>
    <w:rsid w:val="00B52C94"/>
    <w:rsid w:val="00B5309C"/>
    <w:rsid w:val="00B53433"/>
    <w:rsid w:val="00B53D9C"/>
    <w:rsid w:val="00B5400A"/>
    <w:rsid w:val="00B54677"/>
    <w:rsid w:val="00B54A77"/>
    <w:rsid w:val="00B54A90"/>
    <w:rsid w:val="00B55787"/>
    <w:rsid w:val="00B557B1"/>
    <w:rsid w:val="00B55930"/>
    <w:rsid w:val="00B55936"/>
    <w:rsid w:val="00B55C88"/>
    <w:rsid w:val="00B56268"/>
    <w:rsid w:val="00B5706D"/>
    <w:rsid w:val="00B570A4"/>
    <w:rsid w:val="00B5726F"/>
    <w:rsid w:val="00B574A7"/>
    <w:rsid w:val="00B575C1"/>
    <w:rsid w:val="00B57E59"/>
    <w:rsid w:val="00B57F37"/>
    <w:rsid w:val="00B60A95"/>
    <w:rsid w:val="00B60D22"/>
    <w:rsid w:val="00B6115E"/>
    <w:rsid w:val="00B6115F"/>
    <w:rsid w:val="00B612A2"/>
    <w:rsid w:val="00B618A6"/>
    <w:rsid w:val="00B61FE0"/>
    <w:rsid w:val="00B62145"/>
    <w:rsid w:val="00B62392"/>
    <w:rsid w:val="00B62C03"/>
    <w:rsid w:val="00B62FDE"/>
    <w:rsid w:val="00B63A4A"/>
    <w:rsid w:val="00B6431D"/>
    <w:rsid w:val="00B646D1"/>
    <w:rsid w:val="00B6471A"/>
    <w:rsid w:val="00B64B84"/>
    <w:rsid w:val="00B6506B"/>
    <w:rsid w:val="00B6574E"/>
    <w:rsid w:val="00B65791"/>
    <w:rsid w:val="00B65CB2"/>
    <w:rsid w:val="00B65D3D"/>
    <w:rsid w:val="00B65E91"/>
    <w:rsid w:val="00B65EA2"/>
    <w:rsid w:val="00B6690B"/>
    <w:rsid w:val="00B67216"/>
    <w:rsid w:val="00B674D7"/>
    <w:rsid w:val="00B679C7"/>
    <w:rsid w:val="00B67FA5"/>
    <w:rsid w:val="00B70134"/>
    <w:rsid w:val="00B70DF0"/>
    <w:rsid w:val="00B714D9"/>
    <w:rsid w:val="00B71553"/>
    <w:rsid w:val="00B715F9"/>
    <w:rsid w:val="00B71C3F"/>
    <w:rsid w:val="00B72142"/>
    <w:rsid w:val="00B7241C"/>
    <w:rsid w:val="00B72D20"/>
    <w:rsid w:val="00B72E54"/>
    <w:rsid w:val="00B73339"/>
    <w:rsid w:val="00B73B92"/>
    <w:rsid w:val="00B748E0"/>
    <w:rsid w:val="00B74993"/>
    <w:rsid w:val="00B749F5"/>
    <w:rsid w:val="00B75014"/>
    <w:rsid w:val="00B7581C"/>
    <w:rsid w:val="00B759B8"/>
    <w:rsid w:val="00B763AA"/>
    <w:rsid w:val="00B769EF"/>
    <w:rsid w:val="00B76ACC"/>
    <w:rsid w:val="00B76EC7"/>
    <w:rsid w:val="00B772A9"/>
    <w:rsid w:val="00B8001A"/>
    <w:rsid w:val="00B807AC"/>
    <w:rsid w:val="00B80C42"/>
    <w:rsid w:val="00B81409"/>
    <w:rsid w:val="00B81CC5"/>
    <w:rsid w:val="00B8267A"/>
    <w:rsid w:val="00B82CD2"/>
    <w:rsid w:val="00B83180"/>
    <w:rsid w:val="00B83317"/>
    <w:rsid w:val="00B83405"/>
    <w:rsid w:val="00B83872"/>
    <w:rsid w:val="00B8397E"/>
    <w:rsid w:val="00B853A2"/>
    <w:rsid w:val="00B857FB"/>
    <w:rsid w:val="00B858D6"/>
    <w:rsid w:val="00B85C72"/>
    <w:rsid w:val="00B85D0A"/>
    <w:rsid w:val="00B86DD6"/>
    <w:rsid w:val="00B86F08"/>
    <w:rsid w:val="00B90806"/>
    <w:rsid w:val="00B9095B"/>
    <w:rsid w:val="00B91CB7"/>
    <w:rsid w:val="00B92372"/>
    <w:rsid w:val="00B92CAF"/>
    <w:rsid w:val="00B92FCE"/>
    <w:rsid w:val="00B939DE"/>
    <w:rsid w:val="00B941A1"/>
    <w:rsid w:val="00B94353"/>
    <w:rsid w:val="00B9479F"/>
    <w:rsid w:val="00B94912"/>
    <w:rsid w:val="00B94CAE"/>
    <w:rsid w:val="00B94DB3"/>
    <w:rsid w:val="00B95543"/>
    <w:rsid w:val="00B95F53"/>
    <w:rsid w:val="00B964D6"/>
    <w:rsid w:val="00B965D2"/>
    <w:rsid w:val="00B9674C"/>
    <w:rsid w:val="00B96A11"/>
    <w:rsid w:val="00B97096"/>
    <w:rsid w:val="00B9728F"/>
    <w:rsid w:val="00B97BE7"/>
    <w:rsid w:val="00BA02EA"/>
    <w:rsid w:val="00BA03EE"/>
    <w:rsid w:val="00BA06B8"/>
    <w:rsid w:val="00BA0D5A"/>
    <w:rsid w:val="00BA0FEC"/>
    <w:rsid w:val="00BA1180"/>
    <w:rsid w:val="00BA12CD"/>
    <w:rsid w:val="00BA1D46"/>
    <w:rsid w:val="00BA24D2"/>
    <w:rsid w:val="00BA2814"/>
    <w:rsid w:val="00BA3DE4"/>
    <w:rsid w:val="00BA42F7"/>
    <w:rsid w:val="00BA45C9"/>
    <w:rsid w:val="00BA4D03"/>
    <w:rsid w:val="00BA5511"/>
    <w:rsid w:val="00BA55A5"/>
    <w:rsid w:val="00BA591F"/>
    <w:rsid w:val="00BA59CA"/>
    <w:rsid w:val="00BA5D87"/>
    <w:rsid w:val="00BA647F"/>
    <w:rsid w:val="00BA6918"/>
    <w:rsid w:val="00BA692E"/>
    <w:rsid w:val="00BA693C"/>
    <w:rsid w:val="00BA6A3E"/>
    <w:rsid w:val="00BA6B8C"/>
    <w:rsid w:val="00BA738D"/>
    <w:rsid w:val="00BA789F"/>
    <w:rsid w:val="00BB0BE8"/>
    <w:rsid w:val="00BB1691"/>
    <w:rsid w:val="00BB1AD0"/>
    <w:rsid w:val="00BB2CE5"/>
    <w:rsid w:val="00BB3159"/>
    <w:rsid w:val="00BB3CAF"/>
    <w:rsid w:val="00BB402E"/>
    <w:rsid w:val="00BB4170"/>
    <w:rsid w:val="00BB4CAC"/>
    <w:rsid w:val="00BB4EF7"/>
    <w:rsid w:val="00BB5160"/>
    <w:rsid w:val="00BB5445"/>
    <w:rsid w:val="00BB600D"/>
    <w:rsid w:val="00BB6B23"/>
    <w:rsid w:val="00BB6DE5"/>
    <w:rsid w:val="00BB711E"/>
    <w:rsid w:val="00BB777A"/>
    <w:rsid w:val="00BC0141"/>
    <w:rsid w:val="00BC01C1"/>
    <w:rsid w:val="00BC06E6"/>
    <w:rsid w:val="00BC1253"/>
    <w:rsid w:val="00BC13A5"/>
    <w:rsid w:val="00BC13CE"/>
    <w:rsid w:val="00BC14D8"/>
    <w:rsid w:val="00BC14D9"/>
    <w:rsid w:val="00BC1759"/>
    <w:rsid w:val="00BC1DB6"/>
    <w:rsid w:val="00BC1E68"/>
    <w:rsid w:val="00BC22C4"/>
    <w:rsid w:val="00BC24E5"/>
    <w:rsid w:val="00BC254F"/>
    <w:rsid w:val="00BC255B"/>
    <w:rsid w:val="00BC25A3"/>
    <w:rsid w:val="00BC351F"/>
    <w:rsid w:val="00BC385B"/>
    <w:rsid w:val="00BC4266"/>
    <w:rsid w:val="00BC445B"/>
    <w:rsid w:val="00BC47F4"/>
    <w:rsid w:val="00BC6A39"/>
    <w:rsid w:val="00BC7FEF"/>
    <w:rsid w:val="00BD01FB"/>
    <w:rsid w:val="00BD0D78"/>
    <w:rsid w:val="00BD1177"/>
    <w:rsid w:val="00BD3D0D"/>
    <w:rsid w:val="00BD4FD7"/>
    <w:rsid w:val="00BD5351"/>
    <w:rsid w:val="00BD55FB"/>
    <w:rsid w:val="00BD5A32"/>
    <w:rsid w:val="00BD5AE6"/>
    <w:rsid w:val="00BD762F"/>
    <w:rsid w:val="00BD76C4"/>
    <w:rsid w:val="00BD76CE"/>
    <w:rsid w:val="00BD7DEE"/>
    <w:rsid w:val="00BD7E49"/>
    <w:rsid w:val="00BE01AB"/>
    <w:rsid w:val="00BE0A71"/>
    <w:rsid w:val="00BE0A80"/>
    <w:rsid w:val="00BE0ADD"/>
    <w:rsid w:val="00BE0E05"/>
    <w:rsid w:val="00BE1A9D"/>
    <w:rsid w:val="00BE2757"/>
    <w:rsid w:val="00BE2880"/>
    <w:rsid w:val="00BE2DE9"/>
    <w:rsid w:val="00BE2E5D"/>
    <w:rsid w:val="00BE31EC"/>
    <w:rsid w:val="00BE34EA"/>
    <w:rsid w:val="00BE3D77"/>
    <w:rsid w:val="00BE4B7B"/>
    <w:rsid w:val="00BE4E27"/>
    <w:rsid w:val="00BE4FA8"/>
    <w:rsid w:val="00BE5122"/>
    <w:rsid w:val="00BE6468"/>
    <w:rsid w:val="00BE6F1D"/>
    <w:rsid w:val="00BE78A8"/>
    <w:rsid w:val="00BF02C2"/>
    <w:rsid w:val="00BF0391"/>
    <w:rsid w:val="00BF0598"/>
    <w:rsid w:val="00BF0779"/>
    <w:rsid w:val="00BF077A"/>
    <w:rsid w:val="00BF0989"/>
    <w:rsid w:val="00BF0F1E"/>
    <w:rsid w:val="00BF1029"/>
    <w:rsid w:val="00BF17EA"/>
    <w:rsid w:val="00BF1819"/>
    <w:rsid w:val="00BF1B98"/>
    <w:rsid w:val="00BF1ED3"/>
    <w:rsid w:val="00BF2FCE"/>
    <w:rsid w:val="00BF3886"/>
    <w:rsid w:val="00BF46AD"/>
    <w:rsid w:val="00BF4EDF"/>
    <w:rsid w:val="00BF5511"/>
    <w:rsid w:val="00BF6D4F"/>
    <w:rsid w:val="00BF72D2"/>
    <w:rsid w:val="00C002A2"/>
    <w:rsid w:val="00C01330"/>
    <w:rsid w:val="00C0200A"/>
    <w:rsid w:val="00C0223E"/>
    <w:rsid w:val="00C023C3"/>
    <w:rsid w:val="00C03238"/>
    <w:rsid w:val="00C037F1"/>
    <w:rsid w:val="00C04D17"/>
    <w:rsid w:val="00C04FD3"/>
    <w:rsid w:val="00C052CC"/>
    <w:rsid w:val="00C052D6"/>
    <w:rsid w:val="00C05415"/>
    <w:rsid w:val="00C0581A"/>
    <w:rsid w:val="00C05A88"/>
    <w:rsid w:val="00C05B7E"/>
    <w:rsid w:val="00C06053"/>
    <w:rsid w:val="00C06A8E"/>
    <w:rsid w:val="00C06B18"/>
    <w:rsid w:val="00C06C35"/>
    <w:rsid w:val="00C06FE7"/>
    <w:rsid w:val="00C07B62"/>
    <w:rsid w:val="00C07BA8"/>
    <w:rsid w:val="00C07E25"/>
    <w:rsid w:val="00C10D3B"/>
    <w:rsid w:val="00C11959"/>
    <w:rsid w:val="00C1225A"/>
    <w:rsid w:val="00C12A48"/>
    <w:rsid w:val="00C131E6"/>
    <w:rsid w:val="00C1324D"/>
    <w:rsid w:val="00C1385E"/>
    <w:rsid w:val="00C13AA4"/>
    <w:rsid w:val="00C13E31"/>
    <w:rsid w:val="00C13E56"/>
    <w:rsid w:val="00C14182"/>
    <w:rsid w:val="00C143F5"/>
    <w:rsid w:val="00C144B3"/>
    <w:rsid w:val="00C15BB9"/>
    <w:rsid w:val="00C164E9"/>
    <w:rsid w:val="00C1654A"/>
    <w:rsid w:val="00C16C63"/>
    <w:rsid w:val="00C16EBC"/>
    <w:rsid w:val="00C16F9A"/>
    <w:rsid w:val="00C17C56"/>
    <w:rsid w:val="00C20563"/>
    <w:rsid w:val="00C21360"/>
    <w:rsid w:val="00C2172A"/>
    <w:rsid w:val="00C22186"/>
    <w:rsid w:val="00C22654"/>
    <w:rsid w:val="00C22750"/>
    <w:rsid w:val="00C227E8"/>
    <w:rsid w:val="00C22D1E"/>
    <w:rsid w:val="00C22DB6"/>
    <w:rsid w:val="00C25293"/>
    <w:rsid w:val="00C25389"/>
    <w:rsid w:val="00C2589A"/>
    <w:rsid w:val="00C25AB3"/>
    <w:rsid w:val="00C25FFE"/>
    <w:rsid w:val="00C268EA"/>
    <w:rsid w:val="00C2710B"/>
    <w:rsid w:val="00C27413"/>
    <w:rsid w:val="00C2777C"/>
    <w:rsid w:val="00C279E9"/>
    <w:rsid w:val="00C300FE"/>
    <w:rsid w:val="00C30E99"/>
    <w:rsid w:val="00C31476"/>
    <w:rsid w:val="00C31BED"/>
    <w:rsid w:val="00C31BF8"/>
    <w:rsid w:val="00C32114"/>
    <w:rsid w:val="00C328A2"/>
    <w:rsid w:val="00C3400A"/>
    <w:rsid w:val="00C34CB4"/>
    <w:rsid w:val="00C35534"/>
    <w:rsid w:val="00C359D4"/>
    <w:rsid w:val="00C35DC7"/>
    <w:rsid w:val="00C36047"/>
    <w:rsid w:val="00C360DC"/>
    <w:rsid w:val="00C366BB"/>
    <w:rsid w:val="00C36E13"/>
    <w:rsid w:val="00C3724B"/>
    <w:rsid w:val="00C37525"/>
    <w:rsid w:val="00C37667"/>
    <w:rsid w:val="00C3781E"/>
    <w:rsid w:val="00C37AC7"/>
    <w:rsid w:val="00C402D9"/>
    <w:rsid w:val="00C404EC"/>
    <w:rsid w:val="00C406BC"/>
    <w:rsid w:val="00C40977"/>
    <w:rsid w:val="00C41592"/>
    <w:rsid w:val="00C41ACA"/>
    <w:rsid w:val="00C42CC2"/>
    <w:rsid w:val="00C43764"/>
    <w:rsid w:val="00C43855"/>
    <w:rsid w:val="00C43E5E"/>
    <w:rsid w:val="00C43FC5"/>
    <w:rsid w:val="00C44CE1"/>
    <w:rsid w:val="00C451A8"/>
    <w:rsid w:val="00C4535A"/>
    <w:rsid w:val="00C45965"/>
    <w:rsid w:val="00C45AC5"/>
    <w:rsid w:val="00C45BCD"/>
    <w:rsid w:val="00C45CA4"/>
    <w:rsid w:val="00C46540"/>
    <w:rsid w:val="00C4691E"/>
    <w:rsid w:val="00C472C9"/>
    <w:rsid w:val="00C47494"/>
    <w:rsid w:val="00C47611"/>
    <w:rsid w:val="00C5097C"/>
    <w:rsid w:val="00C50D37"/>
    <w:rsid w:val="00C50FE8"/>
    <w:rsid w:val="00C51847"/>
    <w:rsid w:val="00C51B08"/>
    <w:rsid w:val="00C51D7B"/>
    <w:rsid w:val="00C5216B"/>
    <w:rsid w:val="00C53480"/>
    <w:rsid w:val="00C54621"/>
    <w:rsid w:val="00C55BDA"/>
    <w:rsid w:val="00C55C4A"/>
    <w:rsid w:val="00C55F79"/>
    <w:rsid w:val="00C56538"/>
    <w:rsid w:val="00C568C3"/>
    <w:rsid w:val="00C574F1"/>
    <w:rsid w:val="00C57690"/>
    <w:rsid w:val="00C57D78"/>
    <w:rsid w:val="00C6067A"/>
    <w:rsid w:val="00C6070B"/>
    <w:rsid w:val="00C607BB"/>
    <w:rsid w:val="00C60BD5"/>
    <w:rsid w:val="00C60CC2"/>
    <w:rsid w:val="00C61043"/>
    <w:rsid w:val="00C6219A"/>
    <w:rsid w:val="00C62532"/>
    <w:rsid w:val="00C632CD"/>
    <w:rsid w:val="00C636D1"/>
    <w:rsid w:val="00C644FB"/>
    <w:rsid w:val="00C64AD5"/>
    <w:rsid w:val="00C64C3E"/>
    <w:rsid w:val="00C650EB"/>
    <w:rsid w:val="00C653DB"/>
    <w:rsid w:val="00C654F9"/>
    <w:rsid w:val="00C65DAF"/>
    <w:rsid w:val="00C65E2F"/>
    <w:rsid w:val="00C6668E"/>
    <w:rsid w:val="00C66E78"/>
    <w:rsid w:val="00C672EB"/>
    <w:rsid w:val="00C67606"/>
    <w:rsid w:val="00C676B6"/>
    <w:rsid w:val="00C67851"/>
    <w:rsid w:val="00C700CF"/>
    <w:rsid w:val="00C70EA4"/>
    <w:rsid w:val="00C725DE"/>
    <w:rsid w:val="00C7383B"/>
    <w:rsid w:val="00C74461"/>
    <w:rsid w:val="00C74746"/>
    <w:rsid w:val="00C74BFF"/>
    <w:rsid w:val="00C75294"/>
    <w:rsid w:val="00C755A6"/>
    <w:rsid w:val="00C764D6"/>
    <w:rsid w:val="00C767FE"/>
    <w:rsid w:val="00C76881"/>
    <w:rsid w:val="00C80212"/>
    <w:rsid w:val="00C805E3"/>
    <w:rsid w:val="00C807D2"/>
    <w:rsid w:val="00C80F40"/>
    <w:rsid w:val="00C81222"/>
    <w:rsid w:val="00C81702"/>
    <w:rsid w:val="00C81946"/>
    <w:rsid w:val="00C8199A"/>
    <w:rsid w:val="00C82F5D"/>
    <w:rsid w:val="00C8300D"/>
    <w:rsid w:val="00C8342A"/>
    <w:rsid w:val="00C84751"/>
    <w:rsid w:val="00C84CD0"/>
    <w:rsid w:val="00C8515B"/>
    <w:rsid w:val="00C85305"/>
    <w:rsid w:val="00C86257"/>
    <w:rsid w:val="00C866C9"/>
    <w:rsid w:val="00C86A92"/>
    <w:rsid w:val="00C87989"/>
    <w:rsid w:val="00C87A8B"/>
    <w:rsid w:val="00C90638"/>
    <w:rsid w:val="00C90822"/>
    <w:rsid w:val="00C90975"/>
    <w:rsid w:val="00C91533"/>
    <w:rsid w:val="00C91653"/>
    <w:rsid w:val="00C9281B"/>
    <w:rsid w:val="00C92A72"/>
    <w:rsid w:val="00C92DD8"/>
    <w:rsid w:val="00C9342E"/>
    <w:rsid w:val="00C9475F"/>
    <w:rsid w:val="00C9543B"/>
    <w:rsid w:val="00C96270"/>
    <w:rsid w:val="00C963AE"/>
    <w:rsid w:val="00C9724A"/>
    <w:rsid w:val="00C97BD4"/>
    <w:rsid w:val="00CA0903"/>
    <w:rsid w:val="00CA1214"/>
    <w:rsid w:val="00CA13C1"/>
    <w:rsid w:val="00CA164A"/>
    <w:rsid w:val="00CA167A"/>
    <w:rsid w:val="00CA174C"/>
    <w:rsid w:val="00CA28E6"/>
    <w:rsid w:val="00CA3342"/>
    <w:rsid w:val="00CA3B9A"/>
    <w:rsid w:val="00CA3C54"/>
    <w:rsid w:val="00CA3CE0"/>
    <w:rsid w:val="00CA4F1F"/>
    <w:rsid w:val="00CA5056"/>
    <w:rsid w:val="00CA5064"/>
    <w:rsid w:val="00CA5473"/>
    <w:rsid w:val="00CA5C4B"/>
    <w:rsid w:val="00CA6A03"/>
    <w:rsid w:val="00CA6ECB"/>
    <w:rsid w:val="00CA74AE"/>
    <w:rsid w:val="00CA7AEF"/>
    <w:rsid w:val="00CB013A"/>
    <w:rsid w:val="00CB01E0"/>
    <w:rsid w:val="00CB09C7"/>
    <w:rsid w:val="00CB0D63"/>
    <w:rsid w:val="00CB0FF6"/>
    <w:rsid w:val="00CB10AE"/>
    <w:rsid w:val="00CB18D7"/>
    <w:rsid w:val="00CB1F86"/>
    <w:rsid w:val="00CB20B9"/>
    <w:rsid w:val="00CB20DB"/>
    <w:rsid w:val="00CB2398"/>
    <w:rsid w:val="00CB2ACF"/>
    <w:rsid w:val="00CB3465"/>
    <w:rsid w:val="00CB3B63"/>
    <w:rsid w:val="00CB77D5"/>
    <w:rsid w:val="00CC08BD"/>
    <w:rsid w:val="00CC0B37"/>
    <w:rsid w:val="00CC0BAB"/>
    <w:rsid w:val="00CC10D7"/>
    <w:rsid w:val="00CC1D33"/>
    <w:rsid w:val="00CC1D97"/>
    <w:rsid w:val="00CC21CA"/>
    <w:rsid w:val="00CC41D1"/>
    <w:rsid w:val="00CC44E4"/>
    <w:rsid w:val="00CC4789"/>
    <w:rsid w:val="00CC51AF"/>
    <w:rsid w:val="00CC54AA"/>
    <w:rsid w:val="00CC560E"/>
    <w:rsid w:val="00CC59C3"/>
    <w:rsid w:val="00CC5ABE"/>
    <w:rsid w:val="00CC5C5B"/>
    <w:rsid w:val="00CC6159"/>
    <w:rsid w:val="00CC741B"/>
    <w:rsid w:val="00CC7675"/>
    <w:rsid w:val="00CD0551"/>
    <w:rsid w:val="00CD086A"/>
    <w:rsid w:val="00CD1228"/>
    <w:rsid w:val="00CD1348"/>
    <w:rsid w:val="00CD14DE"/>
    <w:rsid w:val="00CD1851"/>
    <w:rsid w:val="00CD1ADF"/>
    <w:rsid w:val="00CD26B5"/>
    <w:rsid w:val="00CD2DCF"/>
    <w:rsid w:val="00CD2F29"/>
    <w:rsid w:val="00CD3154"/>
    <w:rsid w:val="00CD32D2"/>
    <w:rsid w:val="00CD3F59"/>
    <w:rsid w:val="00CD4451"/>
    <w:rsid w:val="00CD4A2A"/>
    <w:rsid w:val="00CD4FD4"/>
    <w:rsid w:val="00CD5082"/>
    <w:rsid w:val="00CD536B"/>
    <w:rsid w:val="00CD5899"/>
    <w:rsid w:val="00CD5EC3"/>
    <w:rsid w:val="00CD60E8"/>
    <w:rsid w:val="00CD629E"/>
    <w:rsid w:val="00CD7DB6"/>
    <w:rsid w:val="00CE03DC"/>
    <w:rsid w:val="00CE0565"/>
    <w:rsid w:val="00CE0972"/>
    <w:rsid w:val="00CE09EB"/>
    <w:rsid w:val="00CE1084"/>
    <w:rsid w:val="00CE1659"/>
    <w:rsid w:val="00CE1CC0"/>
    <w:rsid w:val="00CE1D73"/>
    <w:rsid w:val="00CE1FCC"/>
    <w:rsid w:val="00CE23B9"/>
    <w:rsid w:val="00CE2456"/>
    <w:rsid w:val="00CE275D"/>
    <w:rsid w:val="00CE29AC"/>
    <w:rsid w:val="00CE29FC"/>
    <w:rsid w:val="00CE2E44"/>
    <w:rsid w:val="00CE3AE9"/>
    <w:rsid w:val="00CE3F10"/>
    <w:rsid w:val="00CE5636"/>
    <w:rsid w:val="00CE58F0"/>
    <w:rsid w:val="00CE767C"/>
    <w:rsid w:val="00CE7953"/>
    <w:rsid w:val="00CE7AB8"/>
    <w:rsid w:val="00CE7EB6"/>
    <w:rsid w:val="00CF0463"/>
    <w:rsid w:val="00CF0FD0"/>
    <w:rsid w:val="00CF1E3F"/>
    <w:rsid w:val="00CF2A01"/>
    <w:rsid w:val="00CF2BD9"/>
    <w:rsid w:val="00CF315B"/>
    <w:rsid w:val="00CF3579"/>
    <w:rsid w:val="00CF3BF7"/>
    <w:rsid w:val="00CF44BB"/>
    <w:rsid w:val="00CF44D0"/>
    <w:rsid w:val="00CF4919"/>
    <w:rsid w:val="00CF4BE7"/>
    <w:rsid w:val="00CF55FD"/>
    <w:rsid w:val="00CF5605"/>
    <w:rsid w:val="00CF56FC"/>
    <w:rsid w:val="00CF5819"/>
    <w:rsid w:val="00CF5A50"/>
    <w:rsid w:val="00CF6384"/>
    <w:rsid w:val="00CF68E7"/>
    <w:rsid w:val="00CF6D0D"/>
    <w:rsid w:val="00CF6E61"/>
    <w:rsid w:val="00CF71C6"/>
    <w:rsid w:val="00CF723A"/>
    <w:rsid w:val="00CF7604"/>
    <w:rsid w:val="00CF77A0"/>
    <w:rsid w:val="00CF798D"/>
    <w:rsid w:val="00CF7F4E"/>
    <w:rsid w:val="00D003DD"/>
    <w:rsid w:val="00D00707"/>
    <w:rsid w:val="00D00B35"/>
    <w:rsid w:val="00D00C3C"/>
    <w:rsid w:val="00D01892"/>
    <w:rsid w:val="00D02059"/>
    <w:rsid w:val="00D0209A"/>
    <w:rsid w:val="00D027F1"/>
    <w:rsid w:val="00D03487"/>
    <w:rsid w:val="00D03E9C"/>
    <w:rsid w:val="00D04462"/>
    <w:rsid w:val="00D044AE"/>
    <w:rsid w:val="00D04EFE"/>
    <w:rsid w:val="00D0524F"/>
    <w:rsid w:val="00D05361"/>
    <w:rsid w:val="00D05393"/>
    <w:rsid w:val="00D05611"/>
    <w:rsid w:val="00D05B4D"/>
    <w:rsid w:val="00D06CAC"/>
    <w:rsid w:val="00D07CDF"/>
    <w:rsid w:val="00D07D77"/>
    <w:rsid w:val="00D07FBA"/>
    <w:rsid w:val="00D10225"/>
    <w:rsid w:val="00D10470"/>
    <w:rsid w:val="00D108E5"/>
    <w:rsid w:val="00D10A07"/>
    <w:rsid w:val="00D10DC4"/>
    <w:rsid w:val="00D11584"/>
    <w:rsid w:val="00D11587"/>
    <w:rsid w:val="00D11E01"/>
    <w:rsid w:val="00D11FE4"/>
    <w:rsid w:val="00D120DD"/>
    <w:rsid w:val="00D12932"/>
    <w:rsid w:val="00D12EE4"/>
    <w:rsid w:val="00D13252"/>
    <w:rsid w:val="00D1346E"/>
    <w:rsid w:val="00D1369B"/>
    <w:rsid w:val="00D13DF6"/>
    <w:rsid w:val="00D14A18"/>
    <w:rsid w:val="00D14E9F"/>
    <w:rsid w:val="00D1589F"/>
    <w:rsid w:val="00D160CD"/>
    <w:rsid w:val="00D163E5"/>
    <w:rsid w:val="00D17317"/>
    <w:rsid w:val="00D17E12"/>
    <w:rsid w:val="00D17E35"/>
    <w:rsid w:val="00D20326"/>
    <w:rsid w:val="00D20382"/>
    <w:rsid w:val="00D203E7"/>
    <w:rsid w:val="00D21217"/>
    <w:rsid w:val="00D213CE"/>
    <w:rsid w:val="00D21953"/>
    <w:rsid w:val="00D21C7B"/>
    <w:rsid w:val="00D21F20"/>
    <w:rsid w:val="00D222C7"/>
    <w:rsid w:val="00D2245D"/>
    <w:rsid w:val="00D22B0F"/>
    <w:rsid w:val="00D22BD4"/>
    <w:rsid w:val="00D22E58"/>
    <w:rsid w:val="00D232E7"/>
    <w:rsid w:val="00D2360D"/>
    <w:rsid w:val="00D23E0A"/>
    <w:rsid w:val="00D23FC7"/>
    <w:rsid w:val="00D24105"/>
    <w:rsid w:val="00D25057"/>
    <w:rsid w:val="00D2598D"/>
    <w:rsid w:val="00D25A49"/>
    <w:rsid w:val="00D26434"/>
    <w:rsid w:val="00D2653A"/>
    <w:rsid w:val="00D265D3"/>
    <w:rsid w:val="00D26C0A"/>
    <w:rsid w:val="00D26D7C"/>
    <w:rsid w:val="00D275B1"/>
    <w:rsid w:val="00D27A84"/>
    <w:rsid w:val="00D30253"/>
    <w:rsid w:val="00D30255"/>
    <w:rsid w:val="00D307DA"/>
    <w:rsid w:val="00D31BEC"/>
    <w:rsid w:val="00D31D87"/>
    <w:rsid w:val="00D321F7"/>
    <w:rsid w:val="00D3241B"/>
    <w:rsid w:val="00D3315D"/>
    <w:rsid w:val="00D34086"/>
    <w:rsid w:val="00D34344"/>
    <w:rsid w:val="00D34799"/>
    <w:rsid w:val="00D34A83"/>
    <w:rsid w:val="00D34C50"/>
    <w:rsid w:val="00D351AF"/>
    <w:rsid w:val="00D35305"/>
    <w:rsid w:val="00D358D5"/>
    <w:rsid w:val="00D35C4A"/>
    <w:rsid w:val="00D3648B"/>
    <w:rsid w:val="00D365FD"/>
    <w:rsid w:val="00D372C8"/>
    <w:rsid w:val="00D3760D"/>
    <w:rsid w:val="00D4011E"/>
    <w:rsid w:val="00D40726"/>
    <w:rsid w:val="00D40D26"/>
    <w:rsid w:val="00D40ED7"/>
    <w:rsid w:val="00D40F76"/>
    <w:rsid w:val="00D416FF"/>
    <w:rsid w:val="00D42232"/>
    <w:rsid w:val="00D42C56"/>
    <w:rsid w:val="00D43424"/>
    <w:rsid w:val="00D44DEC"/>
    <w:rsid w:val="00D453B4"/>
    <w:rsid w:val="00D4616C"/>
    <w:rsid w:val="00D46303"/>
    <w:rsid w:val="00D46633"/>
    <w:rsid w:val="00D46891"/>
    <w:rsid w:val="00D46A7F"/>
    <w:rsid w:val="00D47B4C"/>
    <w:rsid w:val="00D47E43"/>
    <w:rsid w:val="00D506D1"/>
    <w:rsid w:val="00D5099D"/>
    <w:rsid w:val="00D50AAC"/>
    <w:rsid w:val="00D50DF2"/>
    <w:rsid w:val="00D51582"/>
    <w:rsid w:val="00D51FCF"/>
    <w:rsid w:val="00D5209A"/>
    <w:rsid w:val="00D53377"/>
    <w:rsid w:val="00D537A2"/>
    <w:rsid w:val="00D538FF"/>
    <w:rsid w:val="00D5444A"/>
    <w:rsid w:val="00D54FB6"/>
    <w:rsid w:val="00D55276"/>
    <w:rsid w:val="00D558E4"/>
    <w:rsid w:val="00D55B0D"/>
    <w:rsid w:val="00D566AC"/>
    <w:rsid w:val="00D5774B"/>
    <w:rsid w:val="00D57A65"/>
    <w:rsid w:val="00D60BA5"/>
    <w:rsid w:val="00D6158B"/>
    <w:rsid w:val="00D61C39"/>
    <w:rsid w:val="00D62694"/>
    <w:rsid w:val="00D628B3"/>
    <w:rsid w:val="00D6358B"/>
    <w:rsid w:val="00D635E7"/>
    <w:rsid w:val="00D63812"/>
    <w:rsid w:val="00D64280"/>
    <w:rsid w:val="00D64312"/>
    <w:rsid w:val="00D64851"/>
    <w:rsid w:val="00D64FAF"/>
    <w:rsid w:val="00D64FF7"/>
    <w:rsid w:val="00D65C6B"/>
    <w:rsid w:val="00D66D6E"/>
    <w:rsid w:val="00D66FF8"/>
    <w:rsid w:val="00D67B57"/>
    <w:rsid w:val="00D67EE5"/>
    <w:rsid w:val="00D7004C"/>
    <w:rsid w:val="00D7077B"/>
    <w:rsid w:val="00D70876"/>
    <w:rsid w:val="00D70C9E"/>
    <w:rsid w:val="00D70EE7"/>
    <w:rsid w:val="00D71055"/>
    <w:rsid w:val="00D71194"/>
    <w:rsid w:val="00D7121F"/>
    <w:rsid w:val="00D71F87"/>
    <w:rsid w:val="00D721FA"/>
    <w:rsid w:val="00D722FF"/>
    <w:rsid w:val="00D73AEA"/>
    <w:rsid w:val="00D73FD3"/>
    <w:rsid w:val="00D74339"/>
    <w:rsid w:val="00D74772"/>
    <w:rsid w:val="00D74E1F"/>
    <w:rsid w:val="00D754DC"/>
    <w:rsid w:val="00D75D28"/>
    <w:rsid w:val="00D76DBD"/>
    <w:rsid w:val="00D770FD"/>
    <w:rsid w:val="00D7726E"/>
    <w:rsid w:val="00D772C9"/>
    <w:rsid w:val="00D774D3"/>
    <w:rsid w:val="00D775E7"/>
    <w:rsid w:val="00D777D5"/>
    <w:rsid w:val="00D77CAA"/>
    <w:rsid w:val="00D800A0"/>
    <w:rsid w:val="00D804EE"/>
    <w:rsid w:val="00D819A8"/>
    <w:rsid w:val="00D81A34"/>
    <w:rsid w:val="00D81A88"/>
    <w:rsid w:val="00D81E75"/>
    <w:rsid w:val="00D82289"/>
    <w:rsid w:val="00D823D7"/>
    <w:rsid w:val="00D82653"/>
    <w:rsid w:val="00D83133"/>
    <w:rsid w:val="00D84199"/>
    <w:rsid w:val="00D8428C"/>
    <w:rsid w:val="00D8430B"/>
    <w:rsid w:val="00D849F6"/>
    <w:rsid w:val="00D84A4F"/>
    <w:rsid w:val="00D84C77"/>
    <w:rsid w:val="00D85190"/>
    <w:rsid w:val="00D8522C"/>
    <w:rsid w:val="00D85CDE"/>
    <w:rsid w:val="00D86054"/>
    <w:rsid w:val="00D86530"/>
    <w:rsid w:val="00D86A3B"/>
    <w:rsid w:val="00D87211"/>
    <w:rsid w:val="00D874F1"/>
    <w:rsid w:val="00D87D0B"/>
    <w:rsid w:val="00D90088"/>
    <w:rsid w:val="00D903DD"/>
    <w:rsid w:val="00D90493"/>
    <w:rsid w:val="00D91368"/>
    <w:rsid w:val="00D914CA"/>
    <w:rsid w:val="00D91705"/>
    <w:rsid w:val="00D91F14"/>
    <w:rsid w:val="00D922B4"/>
    <w:rsid w:val="00D922C0"/>
    <w:rsid w:val="00D92495"/>
    <w:rsid w:val="00D9272E"/>
    <w:rsid w:val="00D92AC4"/>
    <w:rsid w:val="00D92AD3"/>
    <w:rsid w:val="00D92CB9"/>
    <w:rsid w:val="00D931C7"/>
    <w:rsid w:val="00D932B9"/>
    <w:rsid w:val="00D9331C"/>
    <w:rsid w:val="00D934F1"/>
    <w:rsid w:val="00D93D1D"/>
    <w:rsid w:val="00D94617"/>
    <w:rsid w:val="00D947FD"/>
    <w:rsid w:val="00D95904"/>
    <w:rsid w:val="00D96313"/>
    <w:rsid w:val="00D96497"/>
    <w:rsid w:val="00D9678A"/>
    <w:rsid w:val="00D96865"/>
    <w:rsid w:val="00D96BC1"/>
    <w:rsid w:val="00D96C1F"/>
    <w:rsid w:val="00D96DB7"/>
    <w:rsid w:val="00D96EDB"/>
    <w:rsid w:val="00D973BD"/>
    <w:rsid w:val="00D97549"/>
    <w:rsid w:val="00DA0191"/>
    <w:rsid w:val="00DA11C3"/>
    <w:rsid w:val="00DA127D"/>
    <w:rsid w:val="00DA1F49"/>
    <w:rsid w:val="00DA237A"/>
    <w:rsid w:val="00DA24AA"/>
    <w:rsid w:val="00DA2C67"/>
    <w:rsid w:val="00DA2F38"/>
    <w:rsid w:val="00DA3006"/>
    <w:rsid w:val="00DA347B"/>
    <w:rsid w:val="00DA3818"/>
    <w:rsid w:val="00DA3D5F"/>
    <w:rsid w:val="00DA412D"/>
    <w:rsid w:val="00DA5DE8"/>
    <w:rsid w:val="00DA5E29"/>
    <w:rsid w:val="00DA5F7A"/>
    <w:rsid w:val="00DA681D"/>
    <w:rsid w:val="00DA6B41"/>
    <w:rsid w:val="00DA6C01"/>
    <w:rsid w:val="00DA7491"/>
    <w:rsid w:val="00DA7497"/>
    <w:rsid w:val="00DA79D9"/>
    <w:rsid w:val="00DA7BE6"/>
    <w:rsid w:val="00DB02CF"/>
    <w:rsid w:val="00DB0661"/>
    <w:rsid w:val="00DB0834"/>
    <w:rsid w:val="00DB1074"/>
    <w:rsid w:val="00DB180A"/>
    <w:rsid w:val="00DB1E53"/>
    <w:rsid w:val="00DB21FF"/>
    <w:rsid w:val="00DB22BE"/>
    <w:rsid w:val="00DB2E81"/>
    <w:rsid w:val="00DB3043"/>
    <w:rsid w:val="00DB367A"/>
    <w:rsid w:val="00DB36CD"/>
    <w:rsid w:val="00DB403E"/>
    <w:rsid w:val="00DB454B"/>
    <w:rsid w:val="00DB46D0"/>
    <w:rsid w:val="00DB4AEB"/>
    <w:rsid w:val="00DB5666"/>
    <w:rsid w:val="00DB5988"/>
    <w:rsid w:val="00DB599C"/>
    <w:rsid w:val="00DB5E4A"/>
    <w:rsid w:val="00DB67C0"/>
    <w:rsid w:val="00DB7790"/>
    <w:rsid w:val="00DB7CD8"/>
    <w:rsid w:val="00DB7E0D"/>
    <w:rsid w:val="00DC00DC"/>
    <w:rsid w:val="00DC0786"/>
    <w:rsid w:val="00DC0907"/>
    <w:rsid w:val="00DC24CC"/>
    <w:rsid w:val="00DC2A96"/>
    <w:rsid w:val="00DC2C59"/>
    <w:rsid w:val="00DC3261"/>
    <w:rsid w:val="00DC3898"/>
    <w:rsid w:val="00DC3932"/>
    <w:rsid w:val="00DC4001"/>
    <w:rsid w:val="00DC452D"/>
    <w:rsid w:val="00DC4801"/>
    <w:rsid w:val="00DC48FC"/>
    <w:rsid w:val="00DC4AE0"/>
    <w:rsid w:val="00DC4B2E"/>
    <w:rsid w:val="00DC4B49"/>
    <w:rsid w:val="00DC5166"/>
    <w:rsid w:val="00DC5727"/>
    <w:rsid w:val="00DC5A7A"/>
    <w:rsid w:val="00DC5B81"/>
    <w:rsid w:val="00DC6041"/>
    <w:rsid w:val="00DC60DB"/>
    <w:rsid w:val="00DC6A8A"/>
    <w:rsid w:val="00DC6DBE"/>
    <w:rsid w:val="00DC7489"/>
    <w:rsid w:val="00DC7732"/>
    <w:rsid w:val="00DC7914"/>
    <w:rsid w:val="00DD055C"/>
    <w:rsid w:val="00DD09FE"/>
    <w:rsid w:val="00DD0A2C"/>
    <w:rsid w:val="00DD0E1F"/>
    <w:rsid w:val="00DD1384"/>
    <w:rsid w:val="00DD1735"/>
    <w:rsid w:val="00DD32B7"/>
    <w:rsid w:val="00DD3F05"/>
    <w:rsid w:val="00DD48DE"/>
    <w:rsid w:val="00DD4CAA"/>
    <w:rsid w:val="00DD5287"/>
    <w:rsid w:val="00DD54CC"/>
    <w:rsid w:val="00DD57C5"/>
    <w:rsid w:val="00DD588E"/>
    <w:rsid w:val="00DD58FC"/>
    <w:rsid w:val="00DD5EF2"/>
    <w:rsid w:val="00DD6021"/>
    <w:rsid w:val="00DD6692"/>
    <w:rsid w:val="00DD7486"/>
    <w:rsid w:val="00DD74CC"/>
    <w:rsid w:val="00DD75F2"/>
    <w:rsid w:val="00DD7D5F"/>
    <w:rsid w:val="00DE0079"/>
    <w:rsid w:val="00DE01E3"/>
    <w:rsid w:val="00DE0FD5"/>
    <w:rsid w:val="00DE18BC"/>
    <w:rsid w:val="00DE29EF"/>
    <w:rsid w:val="00DE2D90"/>
    <w:rsid w:val="00DE3268"/>
    <w:rsid w:val="00DE36DF"/>
    <w:rsid w:val="00DE3925"/>
    <w:rsid w:val="00DE57CB"/>
    <w:rsid w:val="00DE58FC"/>
    <w:rsid w:val="00DE6378"/>
    <w:rsid w:val="00DE653A"/>
    <w:rsid w:val="00DE79B4"/>
    <w:rsid w:val="00DF0389"/>
    <w:rsid w:val="00DF0461"/>
    <w:rsid w:val="00DF11F2"/>
    <w:rsid w:val="00DF166F"/>
    <w:rsid w:val="00DF1D04"/>
    <w:rsid w:val="00DF36FC"/>
    <w:rsid w:val="00DF44D4"/>
    <w:rsid w:val="00DF4694"/>
    <w:rsid w:val="00DF5404"/>
    <w:rsid w:val="00DF5410"/>
    <w:rsid w:val="00DF5588"/>
    <w:rsid w:val="00DF57E7"/>
    <w:rsid w:val="00DF641C"/>
    <w:rsid w:val="00DF72D2"/>
    <w:rsid w:val="00DF7898"/>
    <w:rsid w:val="00DF7C5F"/>
    <w:rsid w:val="00DF7D6F"/>
    <w:rsid w:val="00E0010A"/>
    <w:rsid w:val="00E002EE"/>
    <w:rsid w:val="00E00FB4"/>
    <w:rsid w:val="00E01E5A"/>
    <w:rsid w:val="00E027A6"/>
    <w:rsid w:val="00E02BD8"/>
    <w:rsid w:val="00E0309B"/>
    <w:rsid w:val="00E036B3"/>
    <w:rsid w:val="00E0376C"/>
    <w:rsid w:val="00E03CEF"/>
    <w:rsid w:val="00E04F04"/>
    <w:rsid w:val="00E05725"/>
    <w:rsid w:val="00E05B13"/>
    <w:rsid w:val="00E06342"/>
    <w:rsid w:val="00E064A2"/>
    <w:rsid w:val="00E0657D"/>
    <w:rsid w:val="00E06914"/>
    <w:rsid w:val="00E074CD"/>
    <w:rsid w:val="00E075F0"/>
    <w:rsid w:val="00E07BA0"/>
    <w:rsid w:val="00E100A3"/>
    <w:rsid w:val="00E101FA"/>
    <w:rsid w:val="00E10390"/>
    <w:rsid w:val="00E11494"/>
    <w:rsid w:val="00E12A0A"/>
    <w:rsid w:val="00E12D2F"/>
    <w:rsid w:val="00E12DA1"/>
    <w:rsid w:val="00E12E2C"/>
    <w:rsid w:val="00E131C3"/>
    <w:rsid w:val="00E133F2"/>
    <w:rsid w:val="00E13F7D"/>
    <w:rsid w:val="00E1438A"/>
    <w:rsid w:val="00E14565"/>
    <w:rsid w:val="00E1475B"/>
    <w:rsid w:val="00E153A8"/>
    <w:rsid w:val="00E15821"/>
    <w:rsid w:val="00E15AB6"/>
    <w:rsid w:val="00E15B58"/>
    <w:rsid w:val="00E15B89"/>
    <w:rsid w:val="00E15DC0"/>
    <w:rsid w:val="00E16405"/>
    <w:rsid w:val="00E17349"/>
    <w:rsid w:val="00E1787B"/>
    <w:rsid w:val="00E17A1D"/>
    <w:rsid w:val="00E17E60"/>
    <w:rsid w:val="00E17F57"/>
    <w:rsid w:val="00E2024B"/>
    <w:rsid w:val="00E203D2"/>
    <w:rsid w:val="00E21395"/>
    <w:rsid w:val="00E216A0"/>
    <w:rsid w:val="00E21713"/>
    <w:rsid w:val="00E2226E"/>
    <w:rsid w:val="00E228BC"/>
    <w:rsid w:val="00E231D0"/>
    <w:rsid w:val="00E23264"/>
    <w:rsid w:val="00E2435D"/>
    <w:rsid w:val="00E2459C"/>
    <w:rsid w:val="00E24E88"/>
    <w:rsid w:val="00E26031"/>
    <w:rsid w:val="00E26D61"/>
    <w:rsid w:val="00E27061"/>
    <w:rsid w:val="00E27408"/>
    <w:rsid w:val="00E315E6"/>
    <w:rsid w:val="00E31CB0"/>
    <w:rsid w:val="00E31ECE"/>
    <w:rsid w:val="00E32213"/>
    <w:rsid w:val="00E3235F"/>
    <w:rsid w:val="00E32546"/>
    <w:rsid w:val="00E32DBA"/>
    <w:rsid w:val="00E33982"/>
    <w:rsid w:val="00E33BCE"/>
    <w:rsid w:val="00E33F89"/>
    <w:rsid w:val="00E3412E"/>
    <w:rsid w:val="00E35A17"/>
    <w:rsid w:val="00E35DED"/>
    <w:rsid w:val="00E363D0"/>
    <w:rsid w:val="00E36781"/>
    <w:rsid w:val="00E370E6"/>
    <w:rsid w:val="00E37A35"/>
    <w:rsid w:val="00E37B94"/>
    <w:rsid w:val="00E37D6C"/>
    <w:rsid w:val="00E37E0C"/>
    <w:rsid w:val="00E37EF1"/>
    <w:rsid w:val="00E4042B"/>
    <w:rsid w:val="00E408A1"/>
    <w:rsid w:val="00E4153D"/>
    <w:rsid w:val="00E41C77"/>
    <w:rsid w:val="00E41E92"/>
    <w:rsid w:val="00E43317"/>
    <w:rsid w:val="00E43547"/>
    <w:rsid w:val="00E4388F"/>
    <w:rsid w:val="00E438BE"/>
    <w:rsid w:val="00E43C53"/>
    <w:rsid w:val="00E447E1"/>
    <w:rsid w:val="00E44BDD"/>
    <w:rsid w:val="00E44E07"/>
    <w:rsid w:val="00E45439"/>
    <w:rsid w:val="00E455A0"/>
    <w:rsid w:val="00E462A5"/>
    <w:rsid w:val="00E463EE"/>
    <w:rsid w:val="00E46933"/>
    <w:rsid w:val="00E46E70"/>
    <w:rsid w:val="00E50580"/>
    <w:rsid w:val="00E509CD"/>
    <w:rsid w:val="00E51359"/>
    <w:rsid w:val="00E520BF"/>
    <w:rsid w:val="00E52551"/>
    <w:rsid w:val="00E52CE3"/>
    <w:rsid w:val="00E52D26"/>
    <w:rsid w:val="00E52E78"/>
    <w:rsid w:val="00E53BD3"/>
    <w:rsid w:val="00E54E24"/>
    <w:rsid w:val="00E5504D"/>
    <w:rsid w:val="00E550D3"/>
    <w:rsid w:val="00E5550A"/>
    <w:rsid w:val="00E5586D"/>
    <w:rsid w:val="00E55CD9"/>
    <w:rsid w:val="00E5630B"/>
    <w:rsid w:val="00E563E5"/>
    <w:rsid w:val="00E56407"/>
    <w:rsid w:val="00E56C95"/>
    <w:rsid w:val="00E57A35"/>
    <w:rsid w:val="00E610B4"/>
    <w:rsid w:val="00E61C39"/>
    <w:rsid w:val="00E62022"/>
    <w:rsid w:val="00E62078"/>
    <w:rsid w:val="00E635CF"/>
    <w:rsid w:val="00E63ACB"/>
    <w:rsid w:val="00E63B19"/>
    <w:rsid w:val="00E64CDB"/>
    <w:rsid w:val="00E655E0"/>
    <w:rsid w:val="00E65DB5"/>
    <w:rsid w:val="00E66020"/>
    <w:rsid w:val="00E67556"/>
    <w:rsid w:val="00E67712"/>
    <w:rsid w:val="00E679D5"/>
    <w:rsid w:val="00E7078F"/>
    <w:rsid w:val="00E7095F"/>
    <w:rsid w:val="00E712F2"/>
    <w:rsid w:val="00E72276"/>
    <w:rsid w:val="00E72405"/>
    <w:rsid w:val="00E72A4E"/>
    <w:rsid w:val="00E72AB7"/>
    <w:rsid w:val="00E72AEF"/>
    <w:rsid w:val="00E74D0E"/>
    <w:rsid w:val="00E75859"/>
    <w:rsid w:val="00E76380"/>
    <w:rsid w:val="00E764F0"/>
    <w:rsid w:val="00E76634"/>
    <w:rsid w:val="00E76643"/>
    <w:rsid w:val="00E769A2"/>
    <w:rsid w:val="00E76ABD"/>
    <w:rsid w:val="00E7722B"/>
    <w:rsid w:val="00E77500"/>
    <w:rsid w:val="00E77EFE"/>
    <w:rsid w:val="00E801F3"/>
    <w:rsid w:val="00E804C9"/>
    <w:rsid w:val="00E8086A"/>
    <w:rsid w:val="00E80F52"/>
    <w:rsid w:val="00E81598"/>
    <w:rsid w:val="00E81AB9"/>
    <w:rsid w:val="00E81D89"/>
    <w:rsid w:val="00E81D9F"/>
    <w:rsid w:val="00E82315"/>
    <w:rsid w:val="00E82CF9"/>
    <w:rsid w:val="00E82DCD"/>
    <w:rsid w:val="00E82EC3"/>
    <w:rsid w:val="00E83728"/>
    <w:rsid w:val="00E84F68"/>
    <w:rsid w:val="00E859B2"/>
    <w:rsid w:val="00E85EB1"/>
    <w:rsid w:val="00E87733"/>
    <w:rsid w:val="00E879ED"/>
    <w:rsid w:val="00E904A0"/>
    <w:rsid w:val="00E90929"/>
    <w:rsid w:val="00E90983"/>
    <w:rsid w:val="00E916E1"/>
    <w:rsid w:val="00E918FE"/>
    <w:rsid w:val="00E91D4C"/>
    <w:rsid w:val="00E920B7"/>
    <w:rsid w:val="00E92263"/>
    <w:rsid w:val="00E9241D"/>
    <w:rsid w:val="00E9290A"/>
    <w:rsid w:val="00E9303A"/>
    <w:rsid w:val="00E937E5"/>
    <w:rsid w:val="00E93D06"/>
    <w:rsid w:val="00E949BC"/>
    <w:rsid w:val="00E9507A"/>
    <w:rsid w:val="00E952BC"/>
    <w:rsid w:val="00E95612"/>
    <w:rsid w:val="00E96CF7"/>
    <w:rsid w:val="00E97794"/>
    <w:rsid w:val="00EA00A0"/>
    <w:rsid w:val="00EA0326"/>
    <w:rsid w:val="00EA077D"/>
    <w:rsid w:val="00EA1006"/>
    <w:rsid w:val="00EA10A0"/>
    <w:rsid w:val="00EA18DA"/>
    <w:rsid w:val="00EA2873"/>
    <w:rsid w:val="00EA3437"/>
    <w:rsid w:val="00EA3FD3"/>
    <w:rsid w:val="00EA4021"/>
    <w:rsid w:val="00EA475E"/>
    <w:rsid w:val="00EA4C8F"/>
    <w:rsid w:val="00EA5596"/>
    <w:rsid w:val="00EA563F"/>
    <w:rsid w:val="00EA635A"/>
    <w:rsid w:val="00EA664F"/>
    <w:rsid w:val="00EA69D6"/>
    <w:rsid w:val="00EA6B73"/>
    <w:rsid w:val="00EA7740"/>
    <w:rsid w:val="00EB0103"/>
    <w:rsid w:val="00EB01DF"/>
    <w:rsid w:val="00EB01EC"/>
    <w:rsid w:val="00EB035F"/>
    <w:rsid w:val="00EB0465"/>
    <w:rsid w:val="00EB0582"/>
    <w:rsid w:val="00EB13B5"/>
    <w:rsid w:val="00EB1D9B"/>
    <w:rsid w:val="00EB1F22"/>
    <w:rsid w:val="00EB20FB"/>
    <w:rsid w:val="00EB234D"/>
    <w:rsid w:val="00EB5578"/>
    <w:rsid w:val="00EB5945"/>
    <w:rsid w:val="00EB5A22"/>
    <w:rsid w:val="00EB5A7A"/>
    <w:rsid w:val="00EB5BAF"/>
    <w:rsid w:val="00EB5CCE"/>
    <w:rsid w:val="00EB5F68"/>
    <w:rsid w:val="00EB71B3"/>
    <w:rsid w:val="00EB7276"/>
    <w:rsid w:val="00EC064B"/>
    <w:rsid w:val="00EC0846"/>
    <w:rsid w:val="00EC0D81"/>
    <w:rsid w:val="00EC13F2"/>
    <w:rsid w:val="00EC1D92"/>
    <w:rsid w:val="00EC1E21"/>
    <w:rsid w:val="00EC210E"/>
    <w:rsid w:val="00EC2267"/>
    <w:rsid w:val="00EC2850"/>
    <w:rsid w:val="00EC2DB1"/>
    <w:rsid w:val="00EC3072"/>
    <w:rsid w:val="00EC3A01"/>
    <w:rsid w:val="00EC41C1"/>
    <w:rsid w:val="00EC4877"/>
    <w:rsid w:val="00EC4BCD"/>
    <w:rsid w:val="00EC4EDB"/>
    <w:rsid w:val="00EC501A"/>
    <w:rsid w:val="00EC5737"/>
    <w:rsid w:val="00EC6B3D"/>
    <w:rsid w:val="00EC6C8B"/>
    <w:rsid w:val="00EC7756"/>
    <w:rsid w:val="00EC78E8"/>
    <w:rsid w:val="00ED0017"/>
    <w:rsid w:val="00ED061B"/>
    <w:rsid w:val="00ED1608"/>
    <w:rsid w:val="00ED1AAC"/>
    <w:rsid w:val="00ED1D96"/>
    <w:rsid w:val="00ED219F"/>
    <w:rsid w:val="00ED2375"/>
    <w:rsid w:val="00ED2413"/>
    <w:rsid w:val="00ED26B9"/>
    <w:rsid w:val="00ED3083"/>
    <w:rsid w:val="00ED3152"/>
    <w:rsid w:val="00ED33A0"/>
    <w:rsid w:val="00ED3CB1"/>
    <w:rsid w:val="00ED42F8"/>
    <w:rsid w:val="00ED4351"/>
    <w:rsid w:val="00ED5FBD"/>
    <w:rsid w:val="00ED603F"/>
    <w:rsid w:val="00ED6565"/>
    <w:rsid w:val="00ED66C9"/>
    <w:rsid w:val="00ED6A07"/>
    <w:rsid w:val="00ED6C6C"/>
    <w:rsid w:val="00ED709E"/>
    <w:rsid w:val="00ED79C2"/>
    <w:rsid w:val="00ED7C09"/>
    <w:rsid w:val="00ED7C1E"/>
    <w:rsid w:val="00ED7E2F"/>
    <w:rsid w:val="00EE00AA"/>
    <w:rsid w:val="00EE0770"/>
    <w:rsid w:val="00EE2094"/>
    <w:rsid w:val="00EE29DC"/>
    <w:rsid w:val="00EE2B56"/>
    <w:rsid w:val="00EE37DB"/>
    <w:rsid w:val="00EE3B16"/>
    <w:rsid w:val="00EE4144"/>
    <w:rsid w:val="00EE41BD"/>
    <w:rsid w:val="00EE493B"/>
    <w:rsid w:val="00EE4E96"/>
    <w:rsid w:val="00EE5024"/>
    <w:rsid w:val="00EE5042"/>
    <w:rsid w:val="00EE5619"/>
    <w:rsid w:val="00EE569E"/>
    <w:rsid w:val="00EE59C0"/>
    <w:rsid w:val="00EE5CD3"/>
    <w:rsid w:val="00EE611D"/>
    <w:rsid w:val="00EE6F36"/>
    <w:rsid w:val="00EE726A"/>
    <w:rsid w:val="00EE782D"/>
    <w:rsid w:val="00EE7DAE"/>
    <w:rsid w:val="00EF0368"/>
    <w:rsid w:val="00EF04F4"/>
    <w:rsid w:val="00EF0742"/>
    <w:rsid w:val="00EF0CF7"/>
    <w:rsid w:val="00EF13B6"/>
    <w:rsid w:val="00EF17BA"/>
    <w:rsid w:val="00EF18AF"/>
    <w:rsid w:val="00EF1C02"/>
    <w:rsid w:val="00EF26B3"/>
    <w:rsid w:val="00EF33A7"/>
    <w:rsid w:val="00EF3993"/>
    <w:rsid w:val="00EF3999"/>
    <w:rsid w:val="00EF3C0E"/>
    <w:rsid w:val="00EF3EC9"/>
    <w:rsid w:val="00EF48CD"/>
    <w:rsid w:val="00EF4B18"/>
    <w:rsid w:val="00EF4B54"/>
    <w:rsid w:val="00EF59D1"/>
    <w:rsid w:val="00EF5BDD"/>
    <w:rsid w:val="00EF5DA6"/>
    <w:rsid w:val="00EF7051"/>
    <w:rsid w:val="00EF720C"/>
    <w:rsid w:val="00EF72FC"/>
    <w:rsid w:val="00F00911"/>
    <w:rsid w:val="00F00947"/>
    <w:rsid w:val="00F00C0F"/>
    <w:rsid w:val="00F0151E"/>
    <w:rsid w:val="00F0176B"/>
    <w:rsid w:val="00F01BE0"/>
    <w:rsid w:val="00F01F82"/>
    <w:rsid w:val="00F02011"/>
    <w:rsid w:val="00F02B56"/>
    <w:rsid w:val="00F02C42"/>
    <w:rsid w:val="00F04144"/>
    <w:rsid w:val="00F04698"/>
    <w:rsid w:val="00F05F0A"/>
    <w:rsid w:val="00F06410"/>
    <w:rsid w:val="00F064D0"/>
    <w:rsid w:val="00F0677A"/>
    <w:rsid w:val="00F06B40"/>
    <w:rsid w:val="00F06C79"/>
    <w:rsid w:val="00F06CC0"/>
    <w:rsid w:val="00F06E79"/>
    <w:rsid w:val="00F06F7F"/>
    <w:rsid w:val="00F07E78"/>
    <w:rsid w:val="00F10D41"/>
    <w:rsid w:val="00F10FA4"/>
    <w:rsid w:val="00F112E3"/>
    <w:rsid w:val="00F11554"/>
    <w:rsid w:val="00F11DB3"/>
    <w:rsid w:val="00F11F8D"/>
    <w:rsid w:val="00F126C2"/>
    <w:rsid w:val="00F129FD"/>
    <w:rsid w:val="00F13105"/>
    <w:rsid w:val="00F139EC"/>
    <w:rsid w:val="00F147D7"/>
    <w:rsid w:val="00F149B4"/>
    <w:rsid w:val="00F14EDA"/>
    <w:rsid w:val="00F15144"/>
    <w:rsid w:val="00F158F3"/>
    <w:rsid w:val="00F15A1C"/>
    <w:rsid w:val="00F15AA5"/>
    <w:rsid w:val="00F15C2F"/>
    <w:rsid w:val="00F15CAD"/>
    <w:rsid w:val="00F169D4"/>
    <w:rsid w:val="00F16AED"/>
    <w:rsid w:val="00F16D61"/>
    <w:rsid w:val="00F17781"/>
    <w:rsid w:val="00F178DC"/>
    <w:rsid w:val="00F178F4"/>
    <w:rsid w:val="00F17958"/>
    <w:rsid w:val="00F20E7F"/>
    <w:rsid w:val="00F210EA"/>
    <w:rsid w:val="00F21DF5"/>
    <w:rsid w:val="00F22677"/>
    <w:rsid w:val="00F22A38"/>
    <w:rsid w:val="00F23131"/>
    <w:rsid w:val="00F231F0"/>
    <w:rsid w:val="00F24318"/>
    <w:rsid w:val="00F24F6B"/>
    <w:rsid w:val="00F2528B"/>
    <w:rsid w:val="00F25BD5"/>
    <w:rsid w:val="00F260E1"/>
    <w:rsid w:val="00F26697"/>
    <w:rsid w:val="00F268B3"/>
    <w:rsid w:val="00F27192"/>
    <w:rsid w:val="00F27728"/>
    <w:rsid w:val="00F27ABF"/>
    <w:rsid w:val="00F27BB7"/>
    <w:rsid w:val="00F30471"/>
    <w:rsid w:val="00F3053F"/>
    <w:rsid w:val="00F30774"/>
    <w:rsid w:val="00F308C9"/>
    <w:rsid w:val="00F3099A"/>
    <w:rsid w:val="00F30B11"/>
    <w:rsid w:val="00F30CFB"/>
    <w:rsid w:val="00F31728"/>
    <w:rsid w:val="00F320E0"/>
    <w:rsid w:val="00F32610"/>
    <w:rsid w:val="00F3299D"/>
    <w:rsid w:val="00F32AA9"/>
    <w:rsid w:val="00F33963"/>
    <w:rsid w:val="00F34A44"/>
    <w:rsid w:val="00F34A73"/>
    <w:rsid w:val="00F3565B"/>
    <w:rsid w:val="00F35AC0"/>
    <w:rsid w:val="00F364BC"/>
    <w:rsid w:val="00F3656C"/>
    <w:rsid w:val="00F365FC"/>
    <w:rsid w:val="00F366FE"/>
    <w:rsid w:val="00F40AF5"/>
    <w:rsid w:val="00F40DD0"/>
    <w:rsid w:val="00F412BD"/>
    <w:rsid w:val="00F415DA"/>
    <w:rsid w:val="00F4164A"/>
    <w:rsid w:val="00F41D61"/>
    <w:rsid w:val="00F41E52"/>
    <w:rsid w:val="00F421B0"/>
    <w:rsid w:val="00F42897"/>
    <w:rsid w:val="00F430BC"/>
    <w:rsid w:val="00F43315"/>
    <w:rsid w:val="00F437B7"/>
    <w:rsid w:val="00F43CF5"/>
    <w:rsid w:val="00F43E63"/>
    <w:rsid w:val="00F43F13"/>
    <w:rsid w:val="00F44168"/>
    <w:rsid w:val="00F45AFD"/>
    <w:rsid w:val="00F46CCF"/>
    <w:rsid w:val="00F47CB3"/>
    <w:rsid w:val="00F47CFB"/>
    <w:rsid w:val="00F47D94"/>
    <w:rsid w:val="00F501D8"/>
    <w:rsid w:val="00F5060E"/>
    <w:rsid w:val="00F51CF2"/>
    <w:rsid w:val="00F5244C"/>
    <w:rsid w:val="00F52B48"/>
    <w:rsid w:val="00F52FAE"/>
    <w:rsid w:val="00F530E9"/>
    <w:rsid w:val="00F53E2F"/>
    <w:rsid w:val="00F54E17"/>
    <w:rsid w:val="00F550DD"/>
    <w:rsid w:val="00F55FB1"/>
    <w:rsid w:val="00F55FC8"/>
    <w:rsid w:val="00F5692A"/>
    <w:rsid w:val="00F56960"/>
    <w:rsid w:val="00F56B80"/>
    <w:rsid w:val="00F56F43"/>
    <w:rsid w:val="00F56FBC"/>
    <w:rsid w:val="00F56FEA"/>
    <w:rsid w:val="00F57FD7"/>
    <w:rsid w:val="00F600EA"/>
    <w:rsid w:val="00F604DD"/>
    <w:rsid w:val="00F60611"/>
    <w:rsid w:val="00F61118"/>
    <w:rsid w:val="00F61232"/>
    <w:rsid w:val="00F62768"/>
    <w:rsid w:val="00F63647"/>
    <w:rsid w:val="00F63C19"/>
    <w:rsid w:val="00F64042"/>
    <w:rsid w:val="00F64BA4"/>
    <w:rsid w:val="00F64D76"/>
    <w:rsid w:val="00F64E9D"/>
    <w:rsid w:val="00F6512F"/>
    <w:rsid w:val="00F6634C"/>
    <w:rsid w:val="00F66391"/>
    <w:rsid w:val="00F67381"/>
    <w:rsid w:val="00F674CD"/>
    <w:rsid w:val="00F676AA"/>
    <w:rsid w:val="00F67DF1"/>
    <w:rsid w:val="00F67FD0"/>
    <w:rsid w:val="00F67FEE"/>
    <w:rsid w:val="00F702FD"/>
    <w:rsid w:val="00F70718"/>
    <w:rsid w:val="00F71CDA"/>
    <w:rsid w:val="00F71DAF"/>
    <w:rsid w:val="00F722E7"/>
    <w:rsid w:val="00F73370"/>
    <w:rsid w:val="00F733F5"/>
    <w:rsid w:val="00F73E36"/>
    <w:rsid w:val="00F7400B"/>
    <w:rsid w:val="00F745F0"/>
    <w:rsid w:val="00F74C51"/>
    <w:rsid w:val="00F751C1"/>
    <w:rsid w:val="00F75296"/>
    <w:rsid w:val="00F7638D"/>
    <w:rsid w:val="00F7668E"/>
    <w:rsid w:val="00F76EC5"/>
    <w:rsid w:val="00F7720F"/>
    <w:rsid w:val="00F77489"/>
    <w:rsid w:val="00F77981"/>
    <w:rsid w:val="00F77A11"/>
    <w:rsid w:val="00F80425"/>
    <w:rsid w:val="00F8046A"/>
    <w:rsid w:val="00F8048E"/>
    <w:rsid w:val="00F8055C"/>
    <w:rsid w:val="00F80598"/>
    <w:rsid w:val="00F809BF"/>
    <w:rsid w:val="00F809CC"/>
    <w:rsid w:val="00F80A70"/>
    <w:rsid w:val="00F811F5"/>
    <w:rsid w:val="00F812E7"/>
    <w:rsid w:val="00F81953"/>
    <w:rsid w:val="00F81AEF"/>
    <w:rsid w:val="00F82836"/>
    <w:rsid w:val="00F82E27"/>
    <w:rsid w:val="00F832D9"/>
    <w:rsid w:val="00F83BB9"/>
    <w:rsid w:val="00F84C75"/>
    <w:rsid w:val="00F854B5"/>
    <w:rsid w:val="00F86304"/>
    <w:rsid w:val="00F863A6"/>
    <w:rsid w:val="00F867E4"/>
    <w:rsid w:val="00F86B2B"/>
    <w:rsid w:val="00F9082A"/>
    <w:rsid w:val="00F90892"/>
    <w:rsid w:val="00F91C43"/>
    <w:rsid w:val="00F9233D"/>
    <w:rsid w:val="00F9235A"/>
    <w:rsid w:val="00F925BC"/>
    <w:rsid w:val="00F92899"/>
    <w:rsid w:val="00F92D76"/>
    <w:rsid w:val="00F93561"/>
    <w:rsid w:val="00F93B85"/>
    <w:rsid w:val="00F93D4D"/>
    <w:rsid w:val="00F946D1"/>
    <w:rsid w:val="00F94720"/>
    <w:rsid w:val="00F95F02"/>
    <w:rsid w:val="00F95F71"/>
    <w:rsid w:val="00F96E28"/>
    <w:rsid w:val="00F9714F"/>
    <w:rsid w:val="00FA000E"/>
    <w:rsid w:val="00FA009D"/>
    <w:rsid w:val="00FA06A2"/>
    <w:rsid w:val="00FA06E6"/>
    <w:rsid w:val="00FA0D9F"/>
    <w:rsid w:val="00FA1720"/>
    <w:rsid w:val="00FA1C18"/>
    <w:rsid w:val="00FA2AB2"/>
    <w:rsid w:val="00FA2F33"/>
    <w:rsid w:val="00FA3264"/>
    <w:rsid w:val="00FA33FD"/>
    <w:rsid w:val="00FA3847"/>
    <w:rsid w:val="00FA3976"/>
    <w:rsid w:val="00FA3B5E"/>
    <w:rsid w:val="00FA44A5"/>
    <w:rsid w:val="00FA4804"/>
    <w:rsid w:val="00FA4C0F"/>
    <w:rsid w:val="00FA562B"/>
    <w:rsid w:val="00FA5D15"/>
    <w:rsid w:val="00FA5E46"/>
    <w:rsid w:val="00FA612C"/>
    <w:rsid w:val="00FA6563"/>
    <w:rsid w:val="00FA740A"/>
    <w:rsid w:val="00FA7716"/>
    <w:rsid w:val="00FB1BC2"/>
    <w:rsid w:val="00FB23CC"/>
    <w:rsid w:val="00FB2489"/>
    <w:rsid w:val="00FB2724"/>
    <w:rsid w:val="00FB2814"/>
    <w:rsid w:val="00FB3238"/>
    <w:rsid w:val="00FB3467"/>
    <w:rsid w:val="00FB3A3E"/>
    <w:rsid w:val="00FB40B5"/>
    <w:rsid w:val="00FB42BE"/>
    <w:rsid w:val="00FB55CD"/>
    <w:rsid w:val="00FB576C"/>
    <w:rsid w:val="00FB578D"/>
    <w:rsid w:val="00FB5D32"/>
    <w:rsid w:val="00FB5F0A"/>
    <w:rsid w:val="00FB62A9"/>
    <w:rsid w:val="00FB6463"/>
    <w:rsid w:val="00FB7BEC"/>
    <w:rsid w:val="00FB7D78"/>
    <w:rsid w:val="00FC0AEE"/>
    <w:rsid w:val="00FC1F3B"/>
    <w:rsid w:val="00FC2A37"/>
    <w:rsid w:val="00FC33A6"/>
    <w:rsid w:val="00FC353E"/>
    <w:rsid w:val="00FC3BC8"/>
    <w:rsid w:val="00FC3C31"/>
    <w:rsid w:val="00FC3EB5"/>
    <w:rsid w:val="00FC4050"/>
    <w:rsid w:val="00FC49AE"/>
    <w:rsid w:val="00FC50D6"/>
    <w:rsid w:val="00FC51D0"/>
    <w:rsid w:val="00FC5713"/>
    <w:rsid w:val="00FC5E8C"/>
    <w:rsid w:val="00FC65B7"/>
    <w:rsid w:val="00FC68A5"/>
    <w:rsid w:val="00FC70BE"/>
    <w:rsid w:val="00FD0400"/>
    <w:rsid w:val="00FD10D1"/>
    <w:rsid w:val="00FD20BB"/>
    <w:rsid w:val="00FD2913"/>
    <w:rsid w:val="00FD2CA5"/>
    <w:rsid w:val="00FD3BFD"/>
    <w:rsid w:val="00FD4863"/>
    <w:rsid w:val="00FD54C6"/>
    <w:rsid w:val="00FD5BF3"/>
    <w:rsid w:val="00FD6519"/>
    <w:rsid w:val="00FD7179"/>
    <w:rsid w:val="00FD78E8"/>
    <w:rsid w:val="00FD7C55"/>
    <w:rsid w:val="00FE030A"/>
    <w:rsid w:val="00FE046D"/>
    <w:rsid w:val="00FE0C25"/>
    <w:rsid w:val="00FE210C"/>
    <w:rsid w:val="00FE23B8"/>
    <w:rsid w:val="00FE2617"/>
    <w:rsid w:val="00FE2E21"/>
    <w:rsid w:val="00FE343B"/>
    <w:rsid w:val="00FE3EED"/>
    <w:rsid w:val="00FE4DDD"/>
    <w:rsid w:val="00FE6715"/>
    <w:rsid w:val="00FE7B74"/>
    <w:rsid w:val="00FE7D0E"/>
    <w:rsid w:val="00FE7DC6"/>
    <w:rsid w:val="00FE7DD6"/>
    <w:rsid w:val="00FF04D6"/>
    <w:rsid w:val="00FF069E"/>
    <w:rsid w:val="00FF0CFB"/>
    <w:rsid w:val="00FF148F"/>
    <w:rsid w:val="00FF14AB"/>
    <w:rsid w:val="00FF22E9"/>
    <w:rsid w:val="00FF2B03"/>
    <w:rsid w:val="00FF2C1E"/>
    <w:rsid w:val="00FF3076"/>
    <w:rsid w:val="00FF3AB7"/>
    <w:rsid w:val="00FF5261"/>
    <w:rsid w:val="00FF5C8A"/>
    <w:rsid w:val="00FF636A"/>
    <w:rsid w:val="00FF69F2"/>
    <w:rsid w:val="00FF6C3E"/>
    <w:rsid w:val="00FF72D7"/>
    <w:rsid w:val="00FF7595"/>
    <w:rsid w:val="00FF75CD"/>
    <w:rsid w:val="00FF772A"/>
    <w:rsid w:val="00FF7917"/>
    <w:rsid w:val="00FF7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0">
    <w:name w:val="heading 1"/>
    <w:basedOn w:val="a"/>
    <w:next w:val="a"/>
    <w:link w:val="11"/>
    <w:uiPriority w:val="9"/>
    <w:qFormat/>
    <w:rsid w:val="00636E45"/>
    <w:pPr>
      <w:keepNext/>
      <w:keepLines/>
      <w:spacing w:before="120" w:after="0"/>
      <w:jc w:val="center"/>
      <w:outlineLvl w:val="0"/>
    </w:pPr>
    <w:rPr>
      <w:rFonts w:ascii="Times New Roman" w:hAnsi="Times New Roman"/>
      <w:b/>
      <w:bCs/>
      <w:color w:val="000000"/>
      <w:sz w:val="20"/>
      <w:szCs w:val="28"/>
      <w:lang w:val="x-none" w:eastAsia="x-none"/>
    </w:rPr>
  </w:style>
  <w:style w:type="paragraph" w:styleId="2">
    <w:name w:val="heading 2"/>
    <w:basedOn w:val="a"/>
    <w:next w:val="a"/>
    <w:link w:val="20"/>
    <w:uiPriority w:val="9"/>
    <w:unhideWhenUsed/>
    <w:qFormat/>
    <w:rsid w:val="00636E45"/>
    <w:pPr>
      <w:keepNext/>
      <w:keepLines/>
      <w:spacing w:before="80" w:after="0"/>
      <w:outlineLvl w:val="1"/>
    </w:pPr>
    <w:rPr>
      <w:rFonts w:ascii="Times New Roman" w:hAnsi="Times New Roman"/>
      <w:b/>
      <w:bCs/>
      <w:color w:val="000000"/>
      <w:sz w:val="20"/>
      <w:szCs w:val="26"/>
      <w:lang w:val="x-none" w:eastAsia="x-none"/>
    </w:rPr>
  </w:style>
  <w:style w:type="paragraph" w:styleId="30">
    <w:name w:val="heading 3"/>
    <w:basedOn w:val="a"/>
    <w:next w:val="a"/>
    <w:link w:val="31"/>
    <w:uiPriority w:val="9"/>
    <w:unhideWhenUsed/>
    <w:qFormat/>
    <w:rsid w:val="004D78C2"/>
    <w:pPr>
      <w:keepNext/>
      <w:keepLines/>
      <w:spacing w:before="200" w:after="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7281"/>
  </w:style>
  <w:style w:type="paragraph" w:styleId="a5">
    <w:name w:val="footer"/>
    <w:basedOn w:val="a"/>
    <w:link w:val="a6"/>
    <w:uiPriority w:val="99"/>
    <w:unhideWhenUsed/>
    <w:rsid w:val="000172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7281"/>
  </w:style>
  <w:style w:type="paragraph" w:styleId="a7">
    <w:name w:val="List Paragraph"/>
    <w:basedOn w:val="a"/>
    <w:qFormat/>
    <w:rsid w:val="009A5E18"/>
    <w:pPr>
      <w:ind w:left="720"/>
      <w:contextualSpacing/>
    </w:pPr>
  </w:style>
  <w:style w:type="character" w:customStyle="1" w:styleId="11">
    <w:name w:val="Заголовок 1 Знак"/>
    <w:link w:val="10"/>
    <w:uiPriority w:val="9"/>
    <w:rsid w:val="00636E45"/>
    <w:rPr>
      <w:rFonts w:ascii="Times New Roman" w:eastAsia="Times New Roman" w:hAnsi="Times New Roman" w:cs="Times New Roman"/>
      <w:b/>
      <w:bCs/>
      <w:color w:val="000000"/>
      <w:szCs w:val="28"/>
    </w:rPr>
  </w:style>
  <w:style w:type="character" w:customStyle="1" w:styleId="20">
    <w:name w:val="Заголовок 2 Знак"/>
    <w:link w:val="2"/>
    <w:uiPriority w:val="9"/>
    <w:rsid w:val="00636E45"/>
    <w:rPr>
      <w:rFonts w:ascii="Times New Roman" w:eastAsia="Times New Roman" w:hAnsi="Times New Roman" w:cs="Times New Roman"/>
      <w:b/>
      <w:bCs/>
      <w:color w:val="000000"/>
      <w:szCs w:val="26"/>
    </w:rPr>
  </w:style>
  <w:style w:type="paragraph" w:customStyle="1" w:styleId="Default">
    <w:name w:val="Default"/>
    <w:rsid w:val="00305215"/>
    <w:pPr>
      <w:autoSpaceDE w:val="0"/>
      <w:autoSpaceDN w:val="0"/>
      <w:adjustRightInd w:val="0"/>
    </w:pPr>
    <w:rPr>
      <w:rFonts w:ascii="Times New Roman" w:hAnsi="Times New Roman"/>
      <w:color w:val="000000"/>
      <w:sz w:val="24"/>
      <w:szCs w:val="24"/>
    </w:rPr>
  </w:style>
  <w:style w:type="character" w:customStyle="1" w:styleId="a8">
    <w:name w:val="Основной текст_"/>
    <w:link w:val="32"/>
    <w:rsid w:val="002704FB"/>
    <w:rPr>
      <w:rFonts w:ascii="Times New Roman" w:eastAsia="Times New Roman" w:hAnsi="Times New Roman" w:cs="Times New Roman"/>
      <w:sz w:val="23"/>
      <w:szCs w:val="23"/>
      <w:shd w:val="clear" w:color="auto" w:fill="FFFFFF"/>
    </w:rPr>
  </w:style>
  <w:style w:type="paragraph" w:customStyle="1" w:styleId="32">
    <w:name w:val="Основной текст3"/>
    <w:basedOn w:val="a"/>
    <w:link w:val="a8"/>
    <w:rsid w:val="002704FB"/>
    <w:pPr>
      <w:widowControl w:val="0"/>
      <w:shd w:val="clear" w:color="auto" w:fill="FFFFFF"/>
      <w:spacing w:after="0" w:line="278" w:lineRule="exact"/>
      <w:ind w:hanging="360"/>
      <w:jc w:val="center"/>
    </w:pPr>
    <w:rPr>
      <w:rFonts w:ascii="Times New Roman" w:hAnsi="Times New Roman"/>
      <w:sz w:val="23"/>
      <w:szCs w:val="23"/>
      <w:lang w:val="x-none" w:eastAsia="x-none"/>
    </w:rPr>
  </w:style>
  <w:style w:type="paragraph" w:styleId="a9">
    <w:name w:val="Balloon Text"/>
    <w:basedOn w:val="a"/>
    <w:link w:val="aa"/>
    <w:uiPriority w:val="99"/>
    <w:semiHidden/>
    <w:unhideWhenUsed/>
    <w:rsid w:val="007F5DBE"/>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7F5DBE"/>
    <w:rPr>
      <w:rFonts w:ascii="Tahoma" w:hAnsi="Tahoma" w:cs="Tahoma"/>
      <w:sz w:val="16"/>
      <w:szCs w:val="16"/>
    </w:rPr>
  </w:style>
  <w:style w:type="character" w:customStyle="1" w:styleId="apple-converted-space">
    <w:name w:val="apple-converted-space"/>
    <w:rsid w:val="003F5A5D"/>
  </w:style>
  <w:style w:type="character" w:styleId="ab">
    <w:name w:val="Strong"/>
    <w:qFormat/>
    <w:rsid w:val="00D365FD"/>
    <w:rPr>
      <w:b/>
      <w:bCs/>
    </w:rPr>
  </w:style>
  <w:style w:type="paragraph" w:styleId="ac">
    <w:name w:val="No Spacing"/>
    <w:link w:val="ad"/>
    <w:uiPriority w:val="99"/>
    <w:qFormat/>
    <w:rsid w:val="00D365FD"/>
    <w:rPr>
      <w:rFonts w:cs="Calibri"/>
    </w:rPr>
  </w:style>
  <w:style w:type="paragraph" w:styleId="ae">
    <w:name w:val="Normal (Web)"/>
    <w:aliases w:val="Обычный (веб) Знак Знак,Обычный (Web) Знак Знак Знак,Обычный (Web),Обычный (веб) Знак Знак Знак Знак"/>
    <w:basedOn w:val="a"/>
    <w:link w:val="af"/>
    <w:qFormat/>
    <w:rsid w:val="002B4F00"/>
    <w:pPr>
      <w:spacing w:before="100" w:beforeAutospacing="1" w:after="100" w:afterAutospacing="1" w:line="240" w:lineRule="auto"/>
    </w:pPr>
    <w:rPr>
      <w:rFonts w:ascii="Times New Roman" w:hAnsi="Times New Roman"/>
      <w:sz w:val="24"/>
      <w:szCs w:val="24"/>
      <w:lang w:val="x-none"/>
    </w:rPr>
  </w:style>
  <w:style w:type="paragraph" w:customStyle="1" w:styleId="4">
    <w:name w:val="Пункт_4"/>
    <w:basedOn w:val="a"/>
    <w:link w:val="40"/>
    <w:uiPriority w:val="99"/>
    <w:rsid w:val="00587693"/>
    <w:pPr>
      <w:tabs>
        <w:tab w:val="num" w:pos="1134"/>
      </w:tabs>
      <w:spacing w:after="0" w:line="360" w:lineRule="auto"/>
      <w:ind w:left="1134" w:hanging="1134"/>
      <w:jc w:val="both"/>
    </w:pPr>
    <w:rPr>
      <w:rFonts w:ascii="Times New Roman" w:hAnsi="Times New Roman"/>
      <w:sz w:val="28"/>
      <w:szCs w:val="28"/>
      <w:lang w:val="x-none"/>
    </w:rPr>
  </w:style>
  <w:style w:type="character" w:customStyle="1" w:styleId="40">
    <w:name w:val="Пункт_4 Знак"/>
    <w:link w:val="4"/>
    <w:uiPriority w:val="99"/>
    <w:locked/>
    <w:rsid w:val="00587693"/>
    <w:rPr>
      <w:rFonts w:ascii="Times New Roman" w:eastAsia="Times New Roman" w:hAnsi="Times New Roman" w:cs="Times New Roman"/>
      <w:sz w:val="28"/>
      <w:szCs w:val="28"/>
      <w:lang w:eastAsia="ru-RU"/>
    </w:rPr>
  </w:style>
  <w:style w:type="paragraph" w:customStyle="1" w:styleId="12">
    <w:name w:val="Название1"/>
    <w:basedOn w:val="a"/>
    <w:next w:val="a"/>
    <w:link w:val="af0"/>
    <w:uiPriority w:val="99"/>
    <w:qFormat/>
    <w:rsid w:val="006A26F7"/>
    <w:pPr>
      <w:spacing w:before="240" w:after="60" w:line="240" w:lineRule="auto"/>
      <w:jc w:val="center"/>
      <w:outlineLvl w:val="0"/>
    </w:pPr>
    <w:rPr>
      <w:rFonts w:ascii="Cambria" w:hAnsi="Cambria"/>
      <w:b/>
      <w:bCs/>
      <w:kern w:val="28"/>
      <w:sz w:val="32"/>
      <w:szCs w:val="32"/>
      <w:lang w:val="x-none"/>
    </w:rPr>
  </w:style>
  <w:style w:type="character" w:customStyle="1" w:styleId="af0">
    <w:name w:val="Название Знак"/>
    <w:link w:val="12"/>
    <w:uiPriority w:val="99"/>
    <w:rsid w:val="006A26F7"/>
    <w:rPr>
      <w:rFonts w:ascii="Cambria" w:eastAsia="Times New Roman" w:hAnsi="Cambria" w:cs="Cambria"/>
      <w:b/>
      <w:bCs/>
      <w:kern w:val="28"/>
      <w:sz w:val="32"/>
      <w:szCs w:val="32"/>
      <w:lang w:eastAsia="ru-RU"/>
    </w:rPr>
  </w:style>
  <w:style w:type="character" w:styleId="af1">
    <w:name w:val="Hyperlink"/>
    <w:uiPriority w:val="99"/>
    <w:unhideWhenUsed/>
    <w:rsid w:val="00227A6A"/>
    <w:rPr>
      <w:color w:val="0000FF"/>
      <w:u w:val="single"/>
    </w:rPr>
  </w:style>
  <w:style w:type="character" w:customStyle="1" w:styleId="ad">
    <w:name w:val="Без интервала Знак"/>
    <w:link w:val="ac"/>
    <w:uiPriority w:val="99"/>
    <w:locked/>
    <w:rsid w:val="003E206F"/>
    <w:rPr>
      <w:rFonts w:cs="Calibri"/>
      <w:lang w:val="ru-RU" w:eastAsia="ru-RU" w:bidi="ar-SA"/>
    </w:rPr>
  </w:style>
  <w:style w:type="character" w:customStyle="1" w:styleId="af">
    <w:name w:val="Обычный (веб) Знак"/>
    <w:aliases w:val="Обычный (веб) Знак Знак Знак,Обычный (Web) Знак Знак Знак Знак,Обычный (Web) Знак,Обычный (веб) Знак Знак Знак Знак Знак"/>
    <w:link w:val="ae"/>
    <w:locked/>
    <w:rsid w:val="00A74A02"/>
    <w:rPr>
      <w:rFonts w:ascii="Times New Roman" w:eastAsia="Times New Roman" w:hAnsi="Times New Roman" w:cs="Times New Roman"/>
      <w:sz w:val="24"/>
      <w:szCs w:val="24"/>
      <w:lang w:eastAsia="ru-RU"/>
    </w:rPr>
  </w:style>
  <w:style w:type="character" w:styleId="af2">
    <w:name w:val="Emphasis"/>
    <w:uiPriority w:val="20"/>
    <w:qFormat/>
    <w:rsid w:val="003515C8"/>
    <w:rPr>
      <w:i/>
    </w:rPr>
  </w:style>
  <w:style w:type="paragraph" w:customStyle="1" w:styleId="13">
    <w:name w:val="Пункт1"/>
    <w:basedOn w:val="a"/>
    <w:rsid w:val="00090DE9"/>
    <w:pPr>
      <w:tabs>
        <w:tab w:val="num" w:pos="567"/>
      </w:tabs>
      <w:spacing w:before="240" w:after="0" w:line="360" w:lineRule="auto"/>
      <w:ind w:left="567" w:hanging="279"/>
      <w:jc w:val="center"/>
    </w:pPr>
    <w:rPr>
      <w:rFonts w:ascii="Arial" w:hAnsi="Arial"/>
      <w:b/>
      <w:snapToGrid w:val="0"/>
      <w:sz w:val="28"/>
      <w:szCs w:val="28"/>
    </w:rPr>
  </w:style>
  <w:style w:type="paragraph" w:customStyle="1" w:styleId="ListParagraph1">
    <w:name w:val="List Paragraph1"/>
    <w:basedOn w:val="a"/>
    <w:rsid w:val="00090DE9"/>
    <w:pPr>
      <w:widowControl w:val="0"/>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5">
    <w:name w:val="Основной текст5"/>
    <w:basedOn w:val="a"/>
    <w:rsid w:val="007E02B2"/>
    <w:pPr>
      <w:widowControl w:val="0"/>
      <w:shd w:val="clear" w:color="auto" w:fill="FFFFFF"/>
      <w:spacing w:before="780" w:after="120" w:line="0" w:lineRule="atLeast"/>
      <w:ind w:hanging="1960"/>
    </w:pPr>
    <w:rPr>
      <w:rFonts w:ascii="Times New Roman" w:hAnsi="Times New Roman"/>
      <w:color w:val="000000"/>
      <w:spacing w:val="1"/>
      <w:sz w:val="25"/>
      <w:szCs w:val="25"/>
    </w:rPr>
  </w:style>
  <w:style w:type="character" w:customStyle="1" w:styleId="31">
    <w:name w:val="Заголовок 3 Знак"/>
    <w:link w:val="30"/>
    <w:uiPriority w:val="9"/>
    <w:rsid w:val="004D78C2"/>
    <w:rPr>
      <w:rFonts w:ascii="Cambria" w:eastAsia="Times New Roman" w:hAnsi="Cambria" w:cs="Times New Roman"/>
      <w:b/>
      <w:bCs/>
      <w:color w:val="4F81BD"/>
    </w:rPr>
  </w:style>
  <w:style w:type="character" w:customStyle="1" w:styleId="14">
    <w:name w:val="Заголовок №1_"/>
    <w:link w:val="15"/>
    <w:rsid w:val="00A93E3B"/>
    <w:rPr>
      <w:rFonts w:ascii="Times New Roman" w:eastAsia="Times New Roman" w:hAnsi="Times New Roman" w:cs="Times New Roman"/>
      <w:b/>
      <w:bCs/>
      <w:sz w:val="25"/>
      <w:szCs w:val="25"/>
      <w:shd w:val="clear" w:color="auto" w:fill="FFFFFF"/>
    </w:rPr>
  </w:style>
  <w:style w:type="paragraph" w:customStyle="1" w:styleId="15">
    <w:name w:val="Заголовок №1"/>
    <w:basedOn w:val="a"/>
    <w:link w:val="14"/>
    <w:rsid w:val="00A93E3B"/>
    <w:pPr>
      <w:widowControl w:val="0"/>
      <w:shd w:val="clear" w:color="auto" w:fill="FFFFFF"/>
      <w:spacing w:after="240" w:line="0" w:lineRule="atLeast"/>
      <w:jc w:val="both"/>
      <w:outlineLvl w:val="0"/>
    </w:pPr>
    <w:rPr>
      <w:rFonts w:ascii="Times New Roman" w:hAnsi="Times New Roman"/>
      <w:b/>
      <w:bCs/>
      <w:sz w:val="25"/>
      <w:szCs w:val="25"/>
      <w:lang w:val="x-none" w:eastAsia="x-none"/>
    </w:rPr>
  </w:style>
  <w:style w:type="paragraph" w:styleId="21">
    <w:name w:val="List Continue 2"/>
    <w:basedOn w:val="a"/>
    <w:rsid w:val="00632B7D"/>
    <w:pPr>
      <w:spacing w:after="120" w:line="240" w:lineRule="auto"/>
      <w:ind w:left="566"/>
      <w:contextualSpacing/>
    </w:pPr>
    <w:rPr>
      <w:rFonts w:ascii="Times New Roman" w:hAnsi="Times New Roman"/>
      <w:sz w:val="24"/>
      <w:szCs w:val="24"/>
    </w:rPr>
  </w:style>
  <w:style w:type="paragraph" w:customStyle="1" w:styleId="ConsPlusNormal">
    <w:name w:val="ConsPlusNormal"/>
    <w:rsid w:val="00611AE8"/>
    <w:pPr>
      <w:widowControl w:val="0"/>
      <w:autoSpaceDE w:val="0"/>
      <w:autoSpaceDN w:val="0"/>
      <w:adjustRightInd w:val="0"/>
    </w:pPr>
    <w:rPr>
      <w:rFonts w:ascii="Arial" w:hAnsi="Arial" w:cs="Arial"/>
    </w:rPr>
  </w:style>
  <w:style w:type="paragraph" w:customStyle="1" w:styleId="s1">
    <w:name w:val="s_1"/>
    <w:basedOn w:val="a"/>
    <w:rsid w:val="00457CF0"/>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uiPriority w:val="99"/>
    <w:semiHidden/>
    <w:rsid w:val="00B33103"/>
    <w:pPr>
      <w:spacing w:after="120"/>
    </w:pPr>
    <w:rPr>
      <w:rFonts w:eastAsia="Calibri"/>
      <w:sz w:val="20"/>
      <w:szCs w:val="20"/>
      <w:lang w:val="x-none" w:eastAsia="x-none"/>
    </w:rPr>
  </w:style>
  <w:style w:type="character" w:customStyle="1" w:styleId="af4">
    <w:name w:val="Основной текст Знак"/>
    <w:link w:val="af3"/>
    <w:uiPriority w:val="99"/>
    <w:semiHidden/>
    <w:rsid w:val="00B33103"/>
    <w:rPr>
      <w:rFonts w:ascii="Calibri" w:eastAsia="Calibri" w:hAnsi="Calibri" w:cs="Calibri"/>
    </w:rPr>
  </w:style>
  <w:style w:type="paragraph" w:customStyle="1" w:styleId="16">
    <w:name w:val="Обычный (веб)1"/>
    <w:basedOn w:val="a"/>
    <w:rsid w:val="00CD5082"/>
    <w:pPr>
      <w:suppressAutoHyphens/>
      <w:spacing w:before="100" w:after="100" w:line="100" w:lineRule="atLeast"/>
    </w:pPr>
    <w:rPr>
      <w:rFonts w:ascii="Times New Roman" w:hAnsi="Times New Roman"/>
      <w:sz w:val="24"/>
      <w:szCs w:val="24"/>
      <w:lang w:eastAsia="ar-SA"/>
    </w:rPr>
  </w:style>
  <w:style w:type="paragraph" w:styleId="af5">
    <w:name w:val="Body Text Indent"/>
    <w:basedOn w:val="a"/>
    <w:link w:val="af6"/>
    <w:uiPriority w:val="99"/>
    <w:unhideWhenUsed/>
    <w:rsid w:val="0077712B"/>
    <w:pPr>
      <w:spacing w:after="120"/>
      <w:ind w:left="283"/>
    </w:pPr>
    <w:rPr>
      <w:rFonts w:eastAsia="Calibri"/>
      <w:sz w:val="20"/>
      <w:szCs w:val="20"/>
      <w:lang w:val="x-none" w:eastAsia="x-none"/>
    </w:rPr>
  </w:style>
  <w:style w:type="character" w:customStyle="1" w:styleId="af6">
    <w:name w:val="Основной текст с отступом Знак"/>
    <w:link w:val="af5"/>
    <w:uiPriority w:val="99"/>
    <w:rsid w:val="0077712B"/>
    <w:rPr>
      <w:rFonts w:ascii="Calibri" w:eastAsia="Calibri" w:hAnsi="Calibri" w:cs="Times New Roman"/>
    </w:rPr>
  </w:style>
  <w:style w:type="paragraph" w:customStyle="1" w:styleId="Times12">
    <w:name w:val="Times 12"/>
    <w:basedOn w:val="a"/>
    <w:uiPriority w:val="99"/>
    <w:rsid w:val="001F40BC"/>
    <w:pPr>
      <w:overflowPunct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ConsNormal">
    <w:name w:val="ConsNormal"/>
    <w:rsid w:val="00C764D6"/>
    <w:pPr>
      <w:widowControl w:val="0"/>
      <w:autoSpaceDE w:val="0"/>
      <w:autoSpaceDN w:val="0"/>
      <w:adjustRightInd w:val="0"/>
      <w:ind w:firstLine="720"/>
    </w:pPr>
    <w:rPr>
      <w:rFonts w:ascii="Arial" w:hAnsi="Arial" w:cs="Arial"/>
    </w:rPr>
  </w:style>
  <w:style w:type="character" w:customStyle="1" w:styleId="17">
    <w:name w:val="Основной текст Знак1"/>
    <w:uiPriority w:val="99"/>
    <w:rsid w:val="00C700CF"/>
    <w:rPr>
      <w:rFonts w:ascii="Lucida Sans Unicode" w:hAnsi="Lucida Sans Unicode" w:cs="Lucida Sans Unicode"/>
      <w:sz w:val="18"/>
      <w:szCs w:val="18"/>
      <w:u w:val="none"/>
    </w:rPr>
  </w:style>
  <w:style w:type="paragraph" w:styleId="af7">
    <w:name w:val="TOC Heading"/>
    <w:basedOn w:val="10"/>
    <w:next w:val="a"/>
    <w:uiPriority w:val="39"/>
    <w:unhideWhenUsed/>
    <w:qFormat/>
    <w:rsid w:val="00C06C35"/>
    <w:pPr>
      <w:spacing w:before="480"/>
      <w:jc w:val="left"/>
      <w:outlineLvl w:val="9"/>
    </w:pPr>
    <w:rPr>
      <w:rFonts w:ascii="Cambria" w:hAnsi="Cambria"/>
      <w:color w:val="365F91"/>
      <w:sz w:val="28"/>
      <w:lang w:eastAsia="ru-RU"/>
    </w:rPr>
  </w:style>
  <w:style w:type="paragraph" w:styleId="18">
    <w:name w:val="toc 1"/>
    <w:basedOn w:val="a"/>
    <w:next w:val="a"/>
    <w:autoRedefine/>
    <w:uiPriority w:val="39"/>
    <w:unhideWhenUsed/>
    <w:rsid w:val="00294BED"/>
    <w:pPr>
      <w:tabs>
        <w:tab w:val="right" w:leader="dot" w:pos="9345"/>
      </w:tabs>
      <w:spacing w:after="0" w:line="240" w:lineRule="auto"/>
    </w:pPr>
  </w:style>
  <w:style w:type="paragraph" w:styleId="22">
    <w:name w:val="toc 2"/>
    <w:basedOn w:val="a"/>
    <w:next w:val="a"/>
    <w:autoRedefine/>
    <w:uiPriority w:val="39"/>
    <w:unhideWhenUsed/>
    <w:rsid w:val="00C06C35"/>
    <w:pPr>
      <w:spacing w:after="100"/>
      <w:ind w:left="220"/>
    </w:pPr>
  </w:style>
  <w:style w:type="paragraph" w:styleId="33">
    <w:name w:val="toc 3"/>
    <w:basedOn w:val="a"/>
    <w:next w:val="a"/>
    <w:autoRedefine/>
    <w:uiPriority w:val="39"/>
    <w:unhideWhenUsed/>
    <w:rsid w:val="00C06C35"/>
    <w:pPr>
      <w:spacing w:after="100"/>
      <w:ind w:left="440"/>
    </w:pPr>
  </w:style>
  <w:style w:type="character" w:customStyle="1" w:styleId="u">
    <w:name w:val="u"/>
    <w:rsid w:val="006E4CB9"/>
  </w:style>
  <w:style w:type="paragraph" w:styleId="41">
    <w:name w:val="toc 4"/>
    <w:basedOn w:val="a"/>
    <w:next w:val="a"/>
    <w:autoRedefine/>
    <w:uiPriority w:val="39"/>
    <w:unhideWhenUsed/>
    <w:rsid w:val="004C19BE"/>
    <w:pPr>
      <w:spacing w:after="100"/>
      <w:ind w:left="660"/>
    </w:pPr>
  </w:style>
  <w:style w:type="paragraph" w:styleId="50">
    <w:name w:val="toc 5"/>
    <w:basedOn w:val="a"/>
    <w:next w:val="a"/>
    <w:autoRedefine/>
    <w:uiPriority w:val="39"/>
    <w:unhideWhenUsed/>
    <w:rsid w:val="004C19BE"/>
    <w:pPr>
      <w:spacing w:after="100"/>
      <w:ind w:left="880"/>
    </w:pPr>
  </w:style>
  <w:style w:type="paragraph" w:styleId="6">
    <w:name w:val="toc 6"/>
    <w:basedOn w:val="a"/>
    <w:next w:val="a"/>
    <w:autoRedefine/>
    <w:uiPriority w:val="39"/>
    <w:unhideWhenUsed/>
    <w:rsid w:val="004C19BE"/>
    <w:pPr>
      <w:spacing w:after="100"/>
      <w:ind w:left="1100"/>
    </w:pPr>
  </w:style>
  <w:style w:type="paragraph" w:styleId="7">
    <w:name w:val="toc 7"/>
    <w:basedOn w:val="a"/>
    <w:next w:val="a"/>
    <w:autoRedefine/>
    <w:uiPriority w:val="39"/>
    <w:unhideWhenUsed/>
    <w:rsid w:val="004C19BE"/>
    <w:pPr>
      <w:spacing w:after="100"/>
      <w:ind w:left="1320"/>
    </w:pPr>
  </w:style>
  <w:style w:type="paragraph" w:styleId="8">
    <w:name w:val="toc 8"/>
    <w:basedOn w:val="a"/>
    <w:next w:val="a"/>
    <w:autoRedefine/>
    <w:uiPriority w:val="39"/>
    <w:unhideWhenUsed/>
    <w:rsid w:val="004C19BE"/>
    <w:pPr>
      <w:spacing w:after="100"/>
      <w:ind w:left="1540"/>
    </w:pPr>
  </w:style>
  <w:style w:type="paragraph" w:styleId="9">
    <w:name w:val="toc 9"/>
    <w:basedOn w:val="a"/>
    <w:next w:val="a"/>
    <w:autoRedefine/>
    <w:uiPriority w:val="39"/>
    <w:unhideWhenUsed/>
    <w:rsid w:val="004C19BE"/>
    <w:pPr>
      <w:spacing w:after="100"/>
      <w:ind w:left="1760"/>
    </w:pPr>
  </w:style>
  <w:style w:type="character" w:styleId="af8">
    <w:name w:val="annotation reference"/>
    <w:uiPriority w:val="99"/>
    <w:semiHidden/>
    <w:unhideWhenUsed/>
    <w:rsid w:val="00F06F7F"/>
    <w:rPr>
      <w:sz w:val="16"/>
      <w:szCs w:val="16"/>
    </w:rPr>
  </w:style>
  <w:style w:type="paragraph" w:styleId="af9">
    <w:name w:val="annotation text"/>
    <w:basedOn w:val="a"/>
    <w:link w:val="afa"/>
    <w:uiPriority w:val="99"/>
    <w:unhideWhenUsed/>
    <w:rsid w:val="00F06F7F"/>
    <w:rPr>
      <w:sz w:val="20"/>
      <w:szCs w:val="20"/>
    </w:rPr>
  </w:style>
  <w:style w:type="character" w:customStyle="1" w:styleId="afa">
    <w:name w:val="Текст примечания Знак"/>
    <w:basedOn w:val="a0"/>
    <w:link w:val="af9"/>
    <w:uiPriority w:val="99"/>
    <w:rsid w:val="00F06F7F"/>
  </w:style>
  <w:style w:type="paragraph" w:styleId="afb">
    <w:name w:val="annotation subject"/>
    <w:basedOn w:val="af9"/>
    <w:next w:val="af9"/>
    <w:link w:val="afc"/>
    <w:uiPriority w:val="99"/>
    <w:semiHidden/>
    <w:unhideWhenUsed/>
    <w:rsid w:val="00F06F7F"/>
    <w:rPr>
      <w:b/>
      <w:bCs/>
      <w:lang w:val="x-none" w:eastAsia="x-none"/>
    </w:rPr>
  </w:style>
  <w:style w:type="character" w:customStyle="1" w:styleId="afc">
    <w:name w:val="Тема примечания Знак"/>
    <w:link w:val="afb"/>
    <w:uiPriority w:val="99"/>
    <w:semiHidden/>
    <w:rsid w:val="00F06F7F"/>
    <w:rPr>
      <w:b/>
      <w:bCs/>
    </w:rPr>
  </w:style>
  <w:style w:type="paragraph" w:styleId="afd">
    <w:name w:val="endnote text"/>
    <w:basedOn w:val="a"/>
    <w:link w:val="afe"/>
    <w:uiPriority w:val="99"/>
    <w:semiHidden/>
    <w:unhideWhenUsed/>
    <w:rsid w:val="00425AF2"/>
    <w:rPr>
      <w:sz w:val="20"/>
      <w:szCs w:val="20"/>
    </w:rPr>
  </w:style>
  <w:style w:type="character" w:customStyle="1" w:styleId="afe">
    <w:name w:val="Текст концевой сноски Знак"/>
    <w:basedOn w:val="a0"/>
    <w:link w:val="afd"/>
    <w:uiPriority w:val="99"/>
    <w:semiHidden/>
    <w:rsid w:val="00425AF2"/>
  </w:style>
  <w:style w:type="character" w:styleId="aff">
    <w:name w:val="endnote reference"/>
    <w:uiPriority w:val="99"/>
    <w:semiHidden/>
    <w:unhideWhenUsed/>
    <w:rsid w:val="00425AF2"/>
    <w:rPr>
      <w:vertAlign w:val="superscript"/>
    </w:rPr>
  </w:style>
  <w:style w:type="paragraph" w:styleId="aff0">
    <w:name w:val="Revision"/>
    <w:hidden/>
    <w:uiPriority w:val="99"/>
    <w:semiHidden/>
    <w:rsid w:val="00425AF2"/>
    <w:rPr>
      <w:sz w:val="22"/>
      <w:szCs w:val="22"/>
    </w:rPr>
  </w:style>
  <w:style w:type="character" w:customStyle="1" w:styleId="34">
    <w:name w:val="Основной текст (3)_"/>
    <w:link w:val="35"/>
    <w:uiPriority w:val="99"/>
    <w:locked/>
    <w:rsid w:val="008424FE"/>
    <w:rPr>
      <w:spacing w:val="3"/>
      <w:sz w:val="33"/>
      <w:szCs w:val="33"/>
      <w:shd w:val="clear" w:color="auto" w:fill="FFFFFF"/>
    </w:rPr>
  </w:style>
  <w:style w:type="paragraph" w:customStyle="1" w:styleId="35">
    <w:name w:val="Основной текст (3)"/>
    <w:basedOn w:val="a"/>
    <w:link w:val="34"/>
    <w:uiPriority w:val="99"/>
    <w:rsid w:val="008424FE"/>
    <w:pPr>
      <w:widowControl w:val="0"/>
      <w:shd w:val="clear" w:color="auto" w:fill="FFFFFF"/>
      <w:spacing w:before="2460" w:after="0" w:line="413" w:lineRule="exact"/>
      <w:jc w:val="center"/>
    </w:pPr>
    <w:rPr>
      <w:spacing w:val="3"/>
      <w:sz w:val="33"/>
      <w:szCs w:val="33"/>
      <w:lang w:val="x-none" w:eastAsia="x-none"/>
    </w:rPr>
  </w:style>
  <w:style w:type="paragraph" w:customStyle="1" w:styleId="19">
    <w:name w:val="Без интервала1"/>
    <w:link w:val="NoSpacingChar"/>
    <w:rsid w:val="00F90892"/>
    <w:rPr>
      <w:rFonts w:eastAsia="Calibri"/>
      <w:sz w:val="22"/>
      <w:szCs w:val="22"/>
      <w:lang w:eastAsia="en-US"/>
    </w:rPr>
  </w:style>
  <w:style w:type="character" w:customStyle="1" w:styleId="NoSpacingChar">
    <w:name w:val="No Spacing Char"/>
    <w:link w:val="19"/>
    <w:locked/>
    <w:rsid w:val="00F90892"/>
    <w:rPr>
      <w:rFonts w:eastAsia="Calibri"/>
      <w:sz w:val="22"/>
      <w:szCs w:val="22"/>
      <w:lang w:eastAsia="en-US" w:bidi="ar-SA"/>
    </w:rPr>
  </w:style>
  <w:style w:type="character" w:customStyle="1" w:styleId="80">
    <w:name w:val="Основной текст (8)_"/>
    <w:link w:val="81"/>
    <w:rsid w:val="00F04698"/>
    <w:rPr>
      <w:rFonts w:ascii="Arial Unicode MS" w:eastAsia="Arial Unicode MS" w:hAnsi="Arial Unicode MS" w:cs="Arial Unicode MS"/>
      <w:sz w:val="18"/>
      <w:szCs w:val="18"/>
      <w:shd w:val="clear" w:color="auto" w:fill="FFFFFF"/>
    </w:rPr>
  </w:style>
  <w:style w:type="paragraph" w:customStyle="1" w:styleId="81">
    <w:name w:val="Основной текст (8)"/>
    <w:basedOn w:val="a"/>
    <w:link w:val="80"/>
    <w:rsid w:val="00F04698"/>
    <w:pPr>
      <w:widowControl w:val="0"/>
      <w:shd w:val="clear" w:color="auto" w:fill="FFFFFF"/>
      <w:spacing w:after="840" w:line="0" w:lineRule="atLeast"/>
      <w:jc w:val="both"/>
    </w:pPr>
    <w:rPr>
      <w:rFonts w:ascii="Arial Unicode MS" w:eastAsia="Arial Unicode MS" w:hAnsi="Arial Unicode MS"/>
      <w:sz w:val="18"/>
      <w:szCs w:val="18"/>
      <w:lang w:val="x-none" w:eastAsia="x-none"/>
    </w:rPr>
  </w:style>
  <w:style w:type="paragraph" w:customStyle="1" w:styleId="copyright-info">
    <w:name w:val="copyright-info"/>
    <w:basedOn w:val="a"/>
    <w:rsid w:val="00832020"/>
    <w:pPr>
      <w:spacing w:before="100" w:beforeAutospacing="1" w:after="100" w:afterAutospacing="1" w:line="240" w:lineRule="auto"/>
    </w:pPr>
    <w:rPr>
      <w:rFonts w:ascii="Times New Roman" w:hAnsi="Times New Roman"/>
      <w:sz w:val="24"/>
      <w:szCs w:val="24"/>
    </w:rPr>
  </w:style>
  <w:style w:type="paragraph" w:customStyle="1" w:styleId="centertext">
    <w:name w:val="centertext"/>
    <w:basedOn w:val="a"/>
    <w:rsid w:val="005210B0"/>
    <w:pPr>
      <w:spacing w:before="100" w:beforeAutospacing="1" w:after="100" w:afterAutospacing="1" w:line="240" w:lineRule="auto"/>
    </w:pPr>
    <w:rPr>
      <w:rFonts w:ascii="Times New Roman" w:hAnsi="Times New Roman"/>
      <w:sz w:val="24"/>
      <w:szCs w:val="24"/>
    </w:rPr>
  </w:style>
  <w:style w:type="character" w:customStyle="1" w:styleId="auto-matches">
    <w:name w:val="auto-matches"/>
    <w:rsid w:val="005210B0"/>
  </w:style>
  <w:style w:type="paragraph" w:customStyle="1" w:styleId="pboth">
    <w:name w:val="pboth"/>
    <w:basedOn w:val="a"/>
    <w:rsid w:val="00F84C75"/>
    <w:pPr>
      <w:spacing w:before="100" w:beforeAutospacing="1" w:after="100" w:afterAutospacing="1" w:line="240" w:lineRule="auto"/>
    </w:pPr>
    <w:rPr>
      <w:rFonts w:ascii="Times New Roman" w:hAnsi="Times New Roman"/>
      <w:sz w:val="24"/>
      <w:szCs w:val="24"/>
    </w:rPr>
  </w:style>
  <w:style w:type="paragraph" w:customStyle="1" w:styleId="1">
    <w:name w:val="Стиль1"/>
    <w:basedOn w:val="a"/>
    <w:rsid w:val="00E56407"/>
    <w:pPr>
      <w:keepNext/>
      <w:keepLines/>
      <w:widowControl w:val="0"/>
      <w:numPr>
        <w:numId w:val="29"/>
      </w:numPr>
      <w:suppressLineNumbers/>
      <w:suppressAutoHyphens/>
      <w:spacing w:after="60" w:line="240" w:lineRule="auto"/>
    </w:pPr>
    <w:rPr>
      <w:rFonts w:ascii="Times New Roman" w:hAnsi="Times New Roman"/>
      <w:b/>
      <w:sz w:val="28"/>
      <w:szCs w:val="24"/>
    </w:rPr>
  </w:style>
  <w:style w:type="paragraph" w:customStyle="1" w:styleId="23">
    <w:name w:val="Стиль2"/>
    <w:basedOn w:val="24"/>
    <w:rsid w:val="00E56407"/>
    <w:pPr>
      <w:keepNext/>
      <w:keepLines/>
      <w:widowControl w:val="0"/>
      <w:numPr>
        <w:ilvl w:val="1"/>
      </w:numPr>
      <w:suppressLineNumbers/>
      <w:tabs>
        <w:tab w:val="num" w:pos="360"/>
        <w:tab w:val="num" w:pos="432"/>
      </w:tabs>
      <w:suppressAutoHyphens/>
      <w:spacing w:after="60" w:line="240" w:lineRule="auto"/>
      <w:ind w:left="432" w:hanging="432"/>
      <w:contextualSpacing w:val="0"/>
      <w:jc w:val="both"/>
    </w:pPr>
    <w:rPr>
      <w:rFonts w:ascii="Times New Roman" w:hAnsi="Times New Roman"/>
      <w:b/>
      <w:sz w:val="24"/>
      <w:szCs w:val="20"/>
    </w:rPr>
  </w:style>
  <w:style w:type="paragraph" w:customStyle="1" w:styleId="3">
    <w:name w:val="Стиль3"/>
    <w:basedOn w:val="25"/>
    <w:link w:val="36"/>
    <w:rsid w:val="00E56407"/>
    <w:pPr>
      <w:widowControl w:val="0"/>
      <w:numPr>
        <w:ilvl w:val="2"/>
        <w:numId w:val="29"/>
      </w:numPr>
      <w:adjustRightInd w:val="0"/>
      <w:spacing w:after="0" w:line="240" w:lineRule="auto"/>
      <w:jc w:val="both"/>
      <w:textAlignment w:val="baseline"/>
    </w:pPr>
    <w:rPr>
      <w:rFonts w:ascii="Times New Roman" w:hAnsi="Times New Roman"/>
      <w:sz w:val="24"/>
      <w:szCs w:val="20"/>
    </w:rPr>
  </w:style>
  <w:style w:type="character" w:customStyle="1" w:styleId="36">
    <w:name w:val="Стиль3 Знак"/>
    <w:link w:val="3"/>
    <w:rsid w:val="00E56407"/>
    <w:rPr>
      <w:rFonts w:ascii="Times New Roman" w:hAnsi="Times New Roman"/>
      <w:sz w:val="24"/>
      <w:lang w:val="x-none" w:eastAsia="x-none"/>
    </w:rPr>
  </w:style>
  <w:style w:type="paragraph" w:styleId="24">
    <w:name w:val="List Number 2"/>
    <w:basedOn w:val="a"/>
    <w:uiPriority w:val="99"/>
    <w:semiHidden/>
    <w:unhideWhenUsed/>
    <w:rsid w:val="00E56407"/>
    <w:pPr>
      <w:tabs>
        <w:tab w:val="num" w:pos="432"/>
      </w:tabs>
      <w:ind w:left="432" w:hanging="432"/>
      <w:contextualSpacing/>
    </w:pPr>
  </w:style>
  <w:style w:type="paragraph" w:styleId="25">
    <w:name w:val="Body Text Indent 2"/>
    <w:basedOn w:val="a"/>
    <w:link w:val="26"/>
    <w:uiPriority w:val="99"/>
    <w:semiHidden/>
    <w:unhideWhenUsed/>
    <w:rsid w:val="00E56407"/>
    <w:pPr>
      <w:spacing w:after="120" w:line="480" w:lineRule="auto"/>
      <w:ind w:left="283"/>
    </w:pPr>
    <w:rPr>
      <w:lang w:val="x-none" w:eastAsia="x-none"/>
    </w:rPr>
  </w:style>
  <w:style w:type="character" w:customStyle="1" w:styleId="26">
    <w:name w:val="Основной текст с отступом 2 Знак"/>
    <w:link w:val="25"/>
    <w:uiPriority w:val="99"/>
    <w:semiHidden/>
    <w:rsid w:val="00E56407"/>
    <w:rPr>
      <w:sz w:val="22"/>
      <w:szCs w:val="22"/>
    </w:rPr>
  </w:style>
  <w:style w:type="paragraph" w:customStyle="1" w:styleId="ConsPlusTitle">
    <w:name w:val="ConsPlusTitle"/>
    <w:rsid w:val="00071BF3"/>
    <w:pPr>
      <w:widowControl w:val="0"/>
      <w:autoSpaceDE w:val="0"/>
      <w:autoSpaceDN w:val="0"/>
    </w:pPr>
    <w:rPr>
      <w:rFonts w:cs="Calibri"/>
      <w:b/>
      <w:sz w:val="22"/>
    </w:rPr>
  </w:style>
  <w:style w:type="character" w:customStyle="1" w:styleId="0pt">
    <w:name w:val="Основной текст + Интервал 0 pt"/>
    <w:uiPriority w:val="99"/>
    <w:rsid w:val="00856CFF"/>
    <w:rPr>
      <w:rFonts w:ascii="Times New Roman" w:hAnsi="Times New Roman" w:cs="Times New Roman"/>
      <w:b/>
      <w:bCs/>
      <w:spacing w:val="-3"/>
      <w:sz w:val="18"/>
      <w:szCs w:val="18"/>
      <w:u w:val="none"/>
    </w:rPr>
  </w:style>
  <w:style w:type="character" w:styleId="aff1">
    <w:name w:val="FollowedHyperlink"/>
    <w:uiPriority w:val="99"/>
    <w:semiHidden/>
    <w:unhideWhenUsed/>
    <w:rsid w:val="00F06CC0"/>
    <w:rPr>
      <w:color w:val="954F72"/>
      <w:u w:val="single"/>
    </w:rPr>
  </w:style>
  <w:style w:type="numbering" w:customStyle="1" w:styleId="1a">
    <w:name w:val="Нет списка1"/>
    <w:next w:val="a2"/>
    <w:uiPriority w:val="99"/>
    <w:semiHidden/>
    <w:unhideWhenUsed/>
    <w:rsid w:val="00560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0">
    <w:name w:val="heading 1"/>
    <w:basedOn w:val="a"/>
    <w:next w:val="a"/>
    <w:link w:val="11"/>
    <w:uiPriority w:val="9"/>
    <w:qFormat/>
    <w:rsid w:val="00636E45"/>
    <w:pPr>
      <w:keepNext/>
      <w:keepLines/>
      <w:spacing w:before="120" w:after="0"/>
      <w:jc w:val="center"/>
      <w:outlineLvl w:val="0"/>
    </w:pPr>
    <w:rPr>
      <w:rFonts w:ascii="Times New Roman" w:hAnsi="Times New Roman"/>
      <w:b/>
      <w:bCs/>
      <w:color w:val="000000"/>
      <w:sz w:val="20"/>
      <w:szCs w:val="28"/>
      <w:lang w:val="x-none" w:eastAsia="x-none"/>
    </w:rPr>
  </w:style>
  <w:style w:type="paragraph" w:styleId="2">
    <w:name w:val="heading 2"/>
    <w:basedOn w:val="a"/>
    <w:next w:val="a"/>
    <w:link w:val="20"/>
    <w:uiPriority w:val="9"/>
    <w:unhideWhenUsed/>
    <w:qFormat/>
    <w:rsid w:val="00636E45"/>
    <w:pPr>
      <w:keepNext/>
      <w:keepLines/>
      <w:spacing w:before="80" w:after="0"/>
      <w:outlineLvl w:val="1"/>
    </w:pPr>
    <w:rPr>
      <w:rFonts w:ascii="Times New Roman" w:hAnsi="Times New Roman"/>
      <w:b/>
      <w:bCs/>
      <w:color w:val="000000"/>
      <w:sz w:val="20"/>
      <w:szCs w:val="26"/>
      <w:lang w:val="x-none" w:eastAsia="x-none"/>
    </w:rPr>
  </w:style>
  <w:style w:type="paragraph" w:styleId="30">
    <w:name w:val="heading 3"/>
    <w:basedOn w:val="a"/>
    <w:next w:val="a"/>
    <w:link w:val="31"/>
    <w:uiPriority w:val="9"/>
    <w:unhideWhenUsed/>
    <w:qFormat/>
    <w:rsid w:val="004D78C2"/>
    <w:pPr>
      <w:keepNext/>
      <w:keepLines/>
      <w:spacing w:before="200" w:after="0"/>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2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7281"/>
  </w:style>
  <w:style w:type="paragraph" w:styleId="a5">
    <w:name w:val="footer"/>
    <w:basedOn w:val="a"/>
    <w:link w:val="a6"/>
    <w:uiPriority w:val="99"/>
    <w:unhideWhenUsed/>
    <w:rsid w:val="000172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7281"/>
  </w:style>
  <w:style w:type="paragraph" w:styleId="a7">
    <w:name w:val="List Paragraph"/>
    <w:basedOn w:val="a"/>
    <w:qFormat/>
    <w:rsid w:val="009A5E18"/>
    <w:pPr>
      <w:ind w:left="720"/>
      <w:contextualSpacing/>
    </w:pPr>
  </w:style>
  <w:style w:type="character" w:customStyle="1" w:styleId="11">
    <w:name w:val="Заголовок 1 Знак"/>
    <w:link w:val="10"/>
    <w:uiPriority w:val="9"/>
    <w:rsid w:val="00636E45"/>
    <w:rPr>
      <w:rFonts w:ascii="Times New Roman" w:eastAsia="Times New Roman" w:hAnsi="Times New Roman" w:cs="Times New Roman"/>
      <w:b/>
      <w:bCs/>
      <w:color w:val="000000"/>
      <w:szCs w:val="28"/>
    </w:rPr>
  </w:style>
  <w:style w:type="character" w:customStyle="1" w:styleId="20">
    <w:name w:val="Заголовок 2 Знак"/>
    <w:link w:val="2"/>
    <w:uiPriority w:val="9"/>
    <w:rsid w:val="00636E45"/>
    <w:rPr>
      <w:rFonts w:ascii="Times New Roman" w:eastAsia="Times New Roman" w:hAnsi="Times New Roman" w:cs="Times New Roman"/>
      <w:b/>
      <w:bCs/>
      <w:color w:val="000000"/>
      <w:szCs w:val="26"/>
    </w:rPr>
  </w:style>
  <w:style w:type="paragraph" w:customStyle="1" w:styleId="Default">
    <w:name w:val="Default"/>
    <w:rsid w:val="00305215"/>
    <w:pPr>
      <w:autoSpaceDE w:val="0"/>
      <w:autoSpaceDN w:val="0"/>
      <w:adjustRightInd w:val="0"/>
    </w:pPr>
    <w:rPr>
      <w:rFonts w:ascii="Times New Roman" w:hAnsi="Times New Roman"/>
      <w:color w:val="000000"/>
      <w:sz w:val="24"/>
      <w:szCs w:val="24"/>
    </w:rPr>
  </w:style>
  <w:style w:type="character" w:customStyle="1" w:styleId="a8">
    <w:name w:val="Основной текст_"/>
    <w:link w:val="32"/>
    <w:rsid w:val="002704FB"/>
    <w:rPr>
      <w:rFonts w:ascii="Times New Roman" w:eastAsia="Times New Roman" w:hAnsi="Times New Roman" w:cs="Times New Roman"/>
      <w:sz w:val="23"/>
      <w:szCs w:val="23"/>
      <w:shd w:val="clear" w:color="auto" w:fill="FFFFFF"/>
    </w:rPr>
  </w:style>
  <w:style w:type="paragraph" w:customStyle="1" w:styleId="32">
    <w:name w:val="Основной текст3"/>
    <w:basedOn w:val="a"/>
    <w:link w:val="a8"/>
    <w:rsid w:val="002704FB"/>
    <w:pPr>
      <w:widowControl w:val="0"/>
      <w:shd w:val="clear" w:color="auto" w:fill="FFFFFF"/>
      <w:spacing w:after="0" w:line="278" w:lineRule="exact"/>
      <w:ind w:hanging="360"/>
      <w:jc w:val="center"/>
    </w:pPr>
    <w:rPr>
      <w:rFonts w:ascii="Times New Roman" w:hAnsi="Times New Roman"/>
      <w:sz w:val="23"/>
      <w:szCs w:val="23"/>
      <w:lang w:val="x-none" w:eastAsia="x-none"/>
    </w:rPr>
  </w:style>
  <w:style w:type="paragraph" w:styleId="a9">
    <w:name w:val="Balloon Text"/>
    <w:basedOn w:val="a"/>
    <w:link w:val="aa"/>
    <w:uiPriority w:val="99"/>
    <w:semiHidden/>
    <w:unhideWhenUsed/>
    <w:rsid w:val="007F5DBE"/>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7F5DBE"/>
    <w:rPr>
      <w:rFonts w:ascii="Tahoma" w:hAnsi="Tahoma" w:cs="Tahoma"/>
      <w:sz w:val="16"/>
      <w:szCs w:val="16"/>
    </w:rPr>
  </w:style>
  <w:style w:type="character" w:customStyle="1" w:styleId="apple-converted-space">
    <w:name w:val="apple-converted-space"/>
    <w:rsid w:val="003F5A5D"/>
  </w:style>
  <w:style w:type="character" w:styleId="ab">
    <w:name w:val="Strong"/>
    <w:qFormat/>
    <w:rsid w:val="00D365FD"/>
    <w:rPr>
      <w:b/>
      <w:bCs/>
    </w:rPr>
  </w:style>
  <w:style w:type="paragraph" w:styleId="ac">
    <w:name w:val="No Spacing"/>
    <w:link w:val="ad"/>
    <w:uiPriority w:val="99"/>
    <w:qFormat/>
    <w:rsid w:val="00D365FD"/>
    <w:rPr>
      <w:rFonts w:cs="Calibri"/>
    </w:rPr>
  </w:style>
  <w:style w:type="paragraph" w:styleId="ae">
    <w:name w:val="Normal (Web)"/>
    <w:aliases w:val="Обычный (веб) Знак Знак,Обычный (Web) Знак Знак Знак,Обычный (Web),Обычный (веб) Знак Знак Знак Знак"/>
    <w:basedOn w:val="a"/>
    <w:link w:val="af"/>
    <w:qFormat/>
    <w:rsid w:val="002B4F00"/>
    <w:pPr>
      <w:spacing w:before="100" w:beforeAutospacing="1" w:after="100" w:afterAutospacing="1" w:line="240" w:lineRule="auto"/>
    </w:pPr>
    <w:rPr>
      <w:rFonts w:ascii="Times New Roman" w:hAnsi="Times New Roman"/>
      <w:sz w:val="24"/>
      <w:szCs w:val="24"/>
      <w:lang w:val="x-none"/>
    </w:rPr>
  </w:style>
  <w:style w:type="paragraph" w:customStyle="1" w:styleId="4">
    <w:name w:val="Пункт_4"/>
    <w:basedOn w:val="a"/>
    <w:link w:val="40"/>
    <w:uiPriority w:val="99"/>
    <w:rsid w:val="00587693"/>
    <w:pPr>
      <w:tabs>
        <w:tab w:val="num" w:pos="1134"/>
      </w:tabs>
      <w:spacing w:after="0" w:line="360" w:lineRule="auto"/>
      <w:ind w:left="1134" w:hanging="1134"/>
      <w:jc w:val="both"/>
    </w:pPr>
    <w:rPr>
      <w:rFonts w:ascii="Times New Roman" w:hAnsi="Times New Roman"/>
      <w:sz w:val="28"/>
      <w:szCs w:val="28"/>
      <w:lang w:val="x-none"/>
    </w:rPr>
  </w:style>
  <w:style w:type="character" w:customStyle="1" w:styleId="40">
    <w:name w:val="Пункт_4 Знак"/>
    <w:link w:val="4"/>
    <w:uiPriority w:val="99"/>
    <w:locked/>
    <w:rsid w:val="00587693"/>
    <w:rPr>
      <w:rFonts w:ascii="Times New Roman" w:eastAsia="Times New Roman" w:hAnsi="Times New Roman" w:cs="Times New Roman"/>
      <w:sz w:val="28"/>
      <w:szCs w:val="28"/>
      <w:lang w:eastAsia="ru-RU"/>
    </w:rPr>
  </w:style>
  <w:style w:type="paragraph" w:customStyle="1" w:styleId="12">
    <w:name w:val="Название1"/>
    <w:basedOn w:val="a"/>
    <w:next w:val="a"/>
    <w:link w:val="af0"/>
    <w:uiPriority w:val="99"/>
    <w:qFormat/>
    <w:rsid w:val="006A26F7"/>
    <w:pPr>
      <w:spacing w:before="240" w:after="60" w:line="240" w:lineRule="auto"/>
      <w:jc w:val="center"/>
      <w:outlineLvl w:val="0"/>
    </w:pPr>
    <w:rPr>
      <w:rFonts w:ascii="Cambria" w:hAnsi="Cambria"/>
      <w:b/>
      <w:bCs/>
      <w:kern w:val="28"/>
      <w:sz w:val="32"/>
      <w:szCs w:val="32"/>
      <w:lang w:val="x-none"/>
    </w:rPr>
  </w:style>
  <w:style w:type="character" w:customStyle="1" w:styleId="af0">
    <w:name w:val="Название Знак"/>
    <w:link w:val="12"/>
    <w:uiPriority w:val="99"/>
    <w:rsid w:val="006A26F7"/>
    <w:rPr>
      <w:rFonts w:ascii="Cambria" w:eastAsia="Times New Roman" w:hAnsi="Cambria" w:cs="Cambria"/>
      <w:b/>
      <w:bCs/>
      <w:kern w:val="28"/>
      <w:sz w:val="32"/>
      <w:szCs w:val="32"/>
      <w:lang w:eastAsia="ru-RU"/>
    </w:rPr>
  </w:style>
  <w:style w:type="character" w:styleId="af1">
    <w:name w:val="Hyperlink"/>
    <w:uiPriority w:val="99"/>
    <w:unhideWhenUsed/>
    <w:rsid w:val="00227A6A"/>
    <w:rPr>
      <w:color w:val="0000FF"/>
      <w:u w:val="single"/>
    </w:rPr>
  </w:style>
  <w:style w:type="character" w:customStyle="1" w:styleId="ad">
    <w:name w:val="Без интервала Знак"/>
    <w:link w:val="ac"/>
    <w:uiPriority w:val="99"/>
    <w:locked/>
    <w:rsid w:val="003E206F"/>
    <w:rPr>
      <w:rFonts w:cs="Calibri"/>
      <w:lang w:val="ru-RU" w:eastAsia="ru-RU" w:bidi="ar-SA"/>
    </w:rPr>
  </w:style>
  <w:style w:type="character" w:customStyle="1" w:styleId="af">
    <w:name w:val="Обычный (веб) Знак"/>
    <w:aliases w:val="Обычный (веб) Знак Знак Знак,Обычный (Web) Знак Знак Знак Знак,Обычный (Web) Знак,Обычный (веб) Знак Знак Знак Знак Знак"/>
    <w:link w:val="ae"/>
    <w:locked/>
    <w:rsid w:val="00A74A02"/>
    <w:rPr>
      <w:rFonts w:ascii="Times New Roman" w:eastAsia="Times New Roman" w:hAnsi="Times New Roman" w:cs="Times New Roman"/>
      <w:sz w:val="24"/>
      <w:szCs w:val="24"/>
      <w:lang w:eastAsia="ru-RU"/>
    </w:rPr>
  </w:style>
  <w:style w:type="character" w:styleId="af2">
    <w:name w:val="Emphasis"/>
    <w:uiPriority w:val="20"/>
    <w:qFormat/>
    <w:rsid w:val="003515C8"/>
    <w:rPr>
      <w:i/>
    </w:rPr>
  </w:style>
  <w:style w:type="paragraph" w:customStyle="1" w:styleId="13">
    <w:name w:val="Пункт1"/>
    <w:basedOn w:val="a"/>
    <w:rsid w:val="00090DE9"/>
    <w:pPr>
      <w:tabs>
        <w:tab w:val="num" w:pos="567"/>
      </w:tabs>
      <w:spacing w:before="240" w:after="0" w:line="360" w:lineRule="auto"/>
      <w:ind w:left="567" w:hanging="279"/>
      <w:jc w:val="center"/>
    </w:pPr>
    <w:rPr>
      <w:rFonts w:ascii="Arial" w:hAnsi="Arial"/>
      <w:b/>
      <w:snapToGrid w:val="0"/>
      <w:sz w:val="28"/>
      <w:szCs w:val="28"/>
    </w:rPr>
  </w:style>
  <w:style w:type="paragraph" w:customStyle="1" w:styleId="ListParagraph1">
    <w:name w:val="List Paragraph1"/>
    <w:basedOn w:val="a"/>
    <w:rsid w:val="00090DE9"/>
    <w:pPr>
      <w:widowControl w:val="0"/>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5">
    <w:name w:val="Основной текст5"/>
    <w:basedOn w:val="a"/>
    <w:rsid w:val="007E02B2"/>
    <w:pPr>
      <w:widowControl w:val="0"/>
      <w:shd w:val="clear" w:color="auto" w:fill="FFFFFF"/>
      <w:spacing w:before="780" w:after="120" w:line="0" w:lineRule="atLeast"/>
      <w:ind w:hanging="1960"/>
    </w:pPr>
    <w:rPr>
      <w:rFonts w:ascii="Times New Roman" w:hAnsi="Times New Roman"/>
      <w:color w:val="000000"/>
      <w:spacing w:val="1"/>
      <w:sz w:val="25"/>
      <w:szCs w:val="25"/>
    </w:rPr>
  </w:style>
  <w:style w:type="character" w:customStyle="1" w:styleId="31">
    <w:name w:val="Заголовок 3 Знак"/>
    <w:link w:val="30"/>
    <w:uiPriority w:val="9"/>
    <w:rsid w:val="004D78C2"/>
    <w:rPr>
      <w:rFonts w:ascii="Cambria" w:eastAsia="Times New Roman" w:hAnsi="Cambria" w:cs="Times New Roman"/>
      <w:b/>
      <w:bCs/>
      <w:color w:val="4F81BD"/>
    </w:rPr>
  </w:style>
  <w:style w:type="character" w:customStyle="1" w:styleId="14">
    <w:name w:val="Заголовок №1_"/>
    <w:link w:val="15"/>
    <w:rsid w:val="00A93E3B"/>
    <w:rPr>
      <w:rFonts w:ascii="Times New Roman" w:eastAsia="Times New Roman" w:hAnsi="Times New Roman" w:cs="Times New Roman"/>
      <w:b/>
      <w:bCs/>
      <w:sz w:val="25"/>
      <w:szCs w:val="25"/>
      <w:shd w:val="clear" w:color="auto" w:fill="FFFFFF"/>
    </w:rPr>
  </w:style>
  <w:style w:type="paragraph" w:customStyle="1" w:styleId="15">
    <w:name w:val="Заголовок №1"/>
    <w:basedOn w:val="a"/>
    <w:link w:val="14"/>
    <w:rsid w:val="00A93E3B"/>
    <w:pPr>
      <w:widowControl w:val="0"/>
      <w:shd w:val="clear" w:color="auto" w:fill="FFFFFF"/>
      <w:spacing w:after="240" w:line="0" w:lineRule="atLeast"/>
      <w:jc w:val="both"/>
      <w:outlineLvl w:val="0"/>
    </w:pPr>
    <w:rPr>
      <w:rFonts w:ascii="Times New Roman" w:hAnsi="Times New Roman"/>
      <w:b/>
      <w:bCs/>
      <w:sz w:val="25"/>
      <w:szCs w:val="25"/>
      <w:lang w:val="x-none" w:eastAsia="x-none"/>
    </w:rPr>
  </w:style>
  <w:style w:type="paragraph" w:styleId="21">
    <w:name w:val="List Continue 2"/>
    <w:basedOn w:val="a"/>
    <w:rsid w:val="00632B7D"/>
    <w:pPr>
      <w:spacing w:after="120" w:line="240" w:lineRule="auto"/>
      <w:ind w:left="566"/>
      <w:contextualSpacing/>
    </w:pPr>
    <w:rPr>
      <w:rFonts w:ascii="Times New Roman" w:hAnsi="Times New Roman"/>
      <w:sz w:val="24"/>
      <w:szCs w:val="24"/>
    </w:rPr>
  </w:style>
  <w:style w:type="paragraph" w:customStyle="1" w:styleId="ConsPlusNormal">
    <w:name w:val="ConsPlusNormal"/>
    <w:rsid w:val="00611AE8"/>
    <w:pPr>
      <w:widowControl w:val="0"/>
      <w:autoSpaceDE w:val="0"/>
      <w:autoSpaceDN w:val="0"/>
      <w:adjustRightInd w:val="0"/>
    </w:pPr>
    <w:rPr>
      <w:rFonts w:ascii="Arial" w:hAnsi="Arial" w:cs="Arial"/>
    </w:rPr>
  </w:style>
  <w:style w:type="paragraph" w:customStyle="1" w:styleId="s1">
    <w:name w:val="s_1"/>
    <w:basedOn w:val="a"/>
    <w:rsid w:val="00457CF0"/>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uiPriority w:val="99"/>
    <w:semiHidden/>
    <w:rsid w:val="00B33103"/>
    <w:pPr>
      <w:spacing w:after="120"/>
    </w:pPr>
    <w:rPr>
      <w:rFonts w:eastAsia="Calibri"/>
      <w:sz w:val="20"/>
      <w:szCs w:val="20"/>
      <w:lang w:val="x-none" w:eastAsia="x-none"/>
    </w:rPr>
  </w:style>
  <w:style w:type="character" w:customStyle="1" w:styleId="af4">
    <w:name w:val="Основной текст Знак"/>
    <w:link w:val="af3"/>
    <w:uiPriority w:val="99"/>
    <w:semiHidden/>
    <w:rsid w:val="00B33103"/>
    <w:rPr>
      <w:rFonts w:ascii="Calibri" w:eastAsia="Calibri" w:hAnsi="Calibri" w:cs="Calibri"/>
    </w:rPr>
  </w:style>
  <w:style w:type="paragraph" w:customStyle="1" w:styleId="16">
    <w:name w:val="Обычный (веб)1"/>
    <w:basedOn w:val="a"/>
    <w:rsid w:val="00CD5082"/>
    <w:pPr>
      <w:suppressAutoHyphens/>
      <w:spacing w:before="100" w:after="100" w:line="100" w:lineRule="atLeast"/>
    </w:pPr>
    <w:rPr>
      <w:rFonts w:ascii="Times New Roman" w:hAnsi="Times New Roman"/>
      <w:sz w:val="24"/>
      <w:szCs w:val="24"/>
      <w:lang w:eastAsia="ar-SA"/>
    </w:rPr>
  </w:style>
  <w:style w:type="paragraph" w:styleId="af5">
    <w:name w:val="Body Text Indent"/>
    <w:basedOn w:val="a"/>
    <w:link w:val="af6"/>
    <w:uiPriority w:val="99"/>
    <w:unhideWhenUsed/>
    <w:rsid w:val="0077712B"/>
    <w:pPr>
      <w:spacing w:after="120"/>
      <w:ind w:left="283"/>
    </w:pPr>
    <w:rPr>
      <w:rFonts w:eastAsia="Calibri"/>
      <w:sz w:val="20"/>
      <w:szCs w:val="20"/>
      <w:lang w:val="x-none" w:eastAsia="x-none"/>
    </w:rPr>
  </w:style>
  <w:style w:type="character" w:customStyle="1" w:styleId="af6">
    <w:name w:val="Основной текст с отступом Знак"/>
    <w:link w:val="af5"/>
    <w:uiPriority w:val="99"/>
    <w:rsid w:val="0077712B"/>
    <w:rPr>
      <w:rFonts w:ascii="Calibri" w:eastAsia="Calibri" w:hAnsi="Calibri" w:cs="Times New Roman"/>
    </w:rPr>
  </w:style>
  <w:style w:type="paragraph" w:customStyle="1" w:styleId="Times12">
    <w:name w:val="Times 12"/>
    <w:basedOn w:val="a"/>
    <w:uiPriority w:val="99"/>
    <w:rsid w:val="001F40BC"/>
    <w:pPr>
      <w:overflowPunct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ConsNormal">
    <w:name w:val="ConsNormal"/>
    <w:rsid w:val="00C764D6"/>
    <w:pPr>
      <w:widowControl w:val="0"/>
      <w:autoSpaceDE w:val="0"/>
      <w:autoSpaceDN w:val="0"/>
      <w:adjustRightInd w:val="0"/>
      <w:ind w:firstLine="720"/>
    </w:pPr>
    <w:rPr>
      <w:rFonts w:ascii="Arial" w:hAnsi="Arial" w:cs="Arial"/>
    </w:rPr>
  </w:style>
  <w:style w:type="character" w:customStyle="1" w:styleId="17">
    <w:name w:val="Основной текст Знак1"/>
    <w:uiPriority w:val="99"/>
    <w:rsid w:val="00C700CF"/>
    <w:rPr>
      <w:rFonts w:ascii="Lucida Sans Unicode" w:hAnsi="Lucida Sans Unicode" w:cs="Lucida Sans Unicode"/>
      <w:sz w:val="18"/>
      <w:szCs w:val="18"/>
      <w:u w:val="none"/>
    </w:rPr>
  </w:style>
  <w:style w:type="paragraph" w:styleId="af7">
    <w:name w:val="TOC Heading"/>
    <w:basedOn w:val="10"/>
    <w:next w:val="a"/>
    <w:uiPriority w:val="39"/>
    <w:unhideWhenUsed/>
    <w:qFormat/>
    <w:rsid w:val="00C06C35"/>
    <w:pPr>
      <w:spacing w:before="480"/>
      <w:jc w:val="left"/>
      <w:outlineLvl w:val="9"/>
    </w:pPr>
    <w:rPr>
      <w:rFonts w:ascii="Cambria" w:hAnsi="Cambria"/>
      <w:color w:val="365F91"/>
      <w:sz w:val="28"/>
      <w:lang w:eastAsia="ru-RU"/>
    </w:rPr>
  </w:style>
  <w:style w:type="paragraph" w:styleId="18">
    <w:name w:val="toc 1"/>
    <w:basedOn w:val="a"/>
    <w:next w:val="a"/>
    <w:autoRedefine/>
    <w:uiPriority w:val="39"/>
    <w:unhideWhenUsed/>
    <w:rsid w:val="00294BED"/>
    <w:pPr>
      <w:tabs>
        <w:tab w:val="right" w:leader="dot" w:pos="9345"/>
      </w:tabs>
      <w:spacing w:after="0" w:line="240" w:lineRule="auto"/>
    </w:pPr>
  </w:style>
  <w:style w:type="paragraph" w:styleId="22">
    <w:name w:val="toc 2"/>
    <w:basedOn w:val="a"/>
    <w:next w:val="a"/>
    <w:autoRedefine/>
    <w:uiPriority w:val="39"/>
    <w:unhideWhenUsed/>
    <w:rsid w:val="00C06C35"/>
    <w:pPr>
      <w:spacing w:after="100"/>
      <w:ind w:left="220"/>
    </w:pPr>
  </w:style>
  <w:style w:type="paragraph" w:styleId="33">
    <w:name w:val="toc 3"/>
    <w:basedOn w:val="a"/>
    <w:next w:val="a"/>
    <w:autoRedefine/>
    <w:uiPriority w:val="39"/>
    <w:unhideWhenUsed/>
    <w:rsid w:val="00C06C35"/>
    <w:pPr>
      <w:spacing w:after="100"/>
      <w:ind w:left="440"/>
    </w:pPr>
  </w:style>
  <w:style w:type="character" w:customStyle="1" w:styleId="u">
    <w:name w:val="u"/>
    <w:rsid w:val="006E4CB9"/>
  </w:style>
  <w:style w:type="paragraph" w:styleId="41">
    <w:name w:val="toc 4"/>
    <w:basedOn w:val="a"/>
    <w:next w:val="a"/>
    <w:autoRedefine/>
    <w:uiPriority w:val="39"/>
    <w:unhideWhenUsed/>
    <w:rsid w:val="004C19BE"/>
    <w:pPr>
      <w:spacing w:after="100"/>
      <w:ind w:left="660"/>
    </w:pPr>
  </w:style>
  <w:style w:type="paragraph" w:styleId="50">
    <w:name w:val="toc 5"/>
    <w:basedOn w:val="a"/>
    <w:next w:val="a"/>
    <w:autoRedefine/>
    <w:uiPriority w:val="39"/>
    <w:unhideWhenUsed/>
    <w:rsid w:val="004C19BE"/>
    <w:pPr>
      <w:spacing w:after="100"/>
      <w:ind w:left="880"/>
    </w:pPr>
  </w:style>
  <w:style w:type="paragraph" w:styleId="6">
    <w:name w:val="toc 6"/>
    <w:basedOn w:val="a"/>
    <w:next w:val="a"/>
    <w:autoRedefine/>
    <w:uiPriority w:val="39"/>
    <w:unhideWhenUsed/>
    <w:rsid w:val="004C19BE"/>
    <w:pPr>
      <w:spacing w:after="100"/>
      <w:ind w:left="1100"/>
    </w:pPr>
  </w:style>
  <w:style w:type="paragraph" w:styleId="7">
    <w:name w:val="toc 7"/>
    <w:basedOn w:val="a"/>
    <w:next w:val="a"/>
    <w:autoRedefine/>
    <w:uiPriority w:val="39"/>
    <w:unhideWhenUsed/>
    <w:rsid w:val="004C19BE"/>
    <w:pPr>
      <w:spacing w:after="100"/>
      <w:ind w:left="1320"/>
    </w:pPr>
  </w:style>
  <w:style w:type="paragraph" w:styleId="8">
    <w:name w:val="toc 8"/>
    <w:basedOn w:val="a"/>
    <w:next w:val="a"/>
    <w:autoRedefine/>
    <w:uiPriority w:val="39"/>
    <w:unhideWhenUsed/>
    <w:rsid w:val="004C19BE"/>
    <w:pPr>
      <w:spacing w:after="100"/>
      <w:ind w:left="1540"/>
    </w:pPr>
  </w:style>
  <w:style w:type="paragraph" w:styleId="9">
    <w:name w:val="toc 9"/>
    <w:basedOn w:val="a"/>
    <w:next w:val="a"/>
    <w:autoRedefine/>
    <w:uiPriority w:val="39"/>
    <w:unhideWhenUsed/>
    <w:rsid w:val="004C19BE"/>
    <w:pPr>
      <w:spacing w:after="100"/>
      <w:ind w:left="1760"/>
    </w:pPr>
  </w:style>
  <w:style w:type="character" w:styleId="af8">
    <w:name w:val="annotation reference"/>
    <w:uiPriority w:val="99"/>
    <w:semiHidden/>
    <w:unhideWhenUsed/>
    <w:rsid w:val="00F06F7F"/>
    <w:rPr>
      <w:sz w:val="16"/>
      <w:szCs w:val="16"/>
    </w:rPr>
  </w:style>
  <w:style w:type="paragraph" w:styleId="af9">
    <w:name w:val="annotation text"/>
    <w:basedOn w:val="a"/>
    <w:link w:val="afa"/>
    <w:uiPriority w:val="99"/>
    <w:unhideWhenUsed/>
    <w:rsid w:val="00F06F7F"/>
    <w:rPr>
      <w:sz w:val="20"/>
      <w:szCs w:val="20"/>
    </w:rPr>
  </w:style>
  <w:style w:type="character" w:customStyle="1" w:styleId="afa">
    <w:name w:val="Текст примечания Знак"/>
    <w:basedOn w:val="a0"/>
    <w:link w:val="af9"/>
    <w:uiPriority w:val="99"/>
    <w:rsid w:val="00F06F7F"/>
  </w:style>
  <w:style w:type="paragraph" w:styleId="afb">
    <w:name w:val="annotation subject"/>
    <w:basedOn w:val="af9"/>
    <w:next w:val="af9"/>
    <w:link w:val="afc"/>
    <w:uiPriority w:val="99"/>
    <w:semiHidden/>
    <w:unhideWhenUsed/>
    <w:rsid w:val="00F06F7F"/>
    <w:rPr>
      <w:b/>
      <w:bCs/>
      <w:lang w:val="x-none" w:eastAsia="x-none"/>
    </w:rPr>
  </w:style>
  <w:style w:type="character" w:customStyle="1" w:styleId="afc">
    <w:name w:val="Тема примечания Знак"/>
    <w:link w:val="afb"/>
    <w:uiPriority w:val="99"/>
    <w:semiHidden/>
    <w:rsid w:val="00F06F7F"/>
    <w:rPr>
      <w:b/>
      <w:bCs/>
    </w:rPr>
  </w:style>
  <w:style w:type="paragraph" w:styleId="afd">
    <w:name w:val="endnote text"/>
    <w:basedOn w:val="a"/>
    <w:link w:val="afe"/>
    <w:uiPriority w:val="99"/>
    <w:semiHidden/>
    <w:unhideWhenUsed/>
    <w:rsid w:val="00425AF2"/>
    <w:rPr>
      <w:sz w:val="20"/>
      <w:szCs w:val="20"/>
    </w:rPr>
  </w:style>
  <w:style w:type="character" w:customStyle="1" w:styleId="afe">
    <w:name w:val="Текст концевой сноски Знак"/>
    <w:basedOn w:val="a0"/>
    <w:link w:val="afd"/>
    <w:uiPriority w:val="99"/>
    <w:semiHidden/>
    <w:rsid w:val="00425AF2"/>
  </w:style>
  <w:style w:type="character" w:styleId="aff">
    <w:name w:val="endnote reference"/>
    <w:uiPriority w:val="99"/>
    <w:semiHidden/>
    <w:unhideWhenUsed/>
    <w:rsid w:val="00425AF2"/>
    <w:rPr>
      <w:vertAlign w:val="superscript"/>
    </w:rPr>
  </w:style>
  <w:style w:type="paragraph" w:styleId="aff0">
    <w:name w:val="Revision"/>
    <w:hidden/>
    <w:uiPriority w:val="99"/>
    <w:semiHidden/>
    <w:rsid w:val="00425AF2"/>
    <w:rPr>
      <w:sz w:val="22"/>
      <w:szCs w:val="22"/>
    </w:rPr>
  </w:style>
  <w:style w:type="character" w:customStyle="1" w:styleId="34">
    <w:name w:val="Основной текст (3)_"/>
    <w:link w:val="35"/>
    <w:uiPriority w:val="99"/>
    <w:locked/>
    <w:rsid w:val="008424FE"/>
    <w:rPr>
      <w:spacing w:val="3"/>
      <w:sz w:val="33"/>
      <w:szCs w:val="33"/>
      <w:shd w:val="clear" w:color="auto" w:fill="FFFFFF"/>
    </w:rPr>
  </w:style>
  <w:style w:type="paragraph" w:customStyle="1" w:styleId="35">
    <w:name w:val="Основной текст (3)"/>
    <w:basedOn w:val="a"/>
    <w:link w:val="34"/>
    <w:uiPriority w:val="99"/>
    <w:rsid w:val="008424FE"/>
    <w:pPr>
      <w:widowControl w:val="0"/>
      <w:shd w:val="clear" w:color="auto" w:fill="FFFFFF"/>
      <w:spacing w:before="2460" w:after="0" w:line="413" w:lineRule="exact"/>
      <w:jc w:val="center"/>
    </w:pPr>
    <w:rPr>
      <w:spacing w:val="3"/>
      <w:sz w:val="33"/>
      <w:szCs w:val="33"/>
      <w:lang w:val="x-none" w:eastAsia="x-none"/>
    </w:rPr>
  </w:style>
  <w:style w:type="paragraph" w:customStyle="1" w:styleId="19">
    <w:name w:val="Без интервала1"/>
    <w:link w:val="NoSpacingChar"/>
    <w:rsid w:val="00F90892"/>
    <w:rPr>
      <w:rFonts w:eastAsia="Calibri"/>
      <w:sz w:val="22"/>
      <w:szCs w:val="22"/>
      <w:lang w:eastAsia="en-US"/>
    </w:rPr>
  </w:style>
  <w:style w:type="character" w:customStyle="1" w:styleId="NoSpacingChar">
    <w:name w:val="No Spacing Char"/>
    <w:link w:val="19"/>
    <w:locked/>
    <w:rsid w:val="00F90892"/>
    <w:rPr>
      <w:rFonts w:eastAsia="Calibri"/>
      <w:sz w:val="22"/>
      <w:szCs w:val="22"/>
      <w:lang w:eastAsia="en-US" w:bidi="ar-SA"/>
    </w:rPr>
  </w:style>
  <w:style w:type="character" w:customStyle="1" w:styleId="80">
    <w:name w:val="Основной текст (8)_"/>
    <w:link w:val="81"/>
    <w:rsid w:val="00F04698"/>
    <w:rPr>
      <w:rFonts w:ascii="Arial Unicode MS" w:eastAsia="Arial Unicode MS" w:hAnsi="Arial Unicode MS" w:cs="Arial Unicode MS"/>
      <w:sz w:val="18"/>
      <w:szCs w:val="18"/>
      <w:shd w:val="clear" w:color="auto" w:fill="FFFFFF"/>
    </w:rPr>
  </w:style>
  <w:style w:type="paragraph" w:customStyle="1" w:styleId="81">
    <w:name w:val="Основной текст (8)"/>
    <w:basedOn w:val="a"/>
    <w:link w:val="80"/>
    <w:rsid w:val="00F04698"/>
    <w:pPr>
      <w:widowControl w:val="0"/>
      <w:shd w:val="clear" w:color="auto" w:fill="FFFFFF"/>
      <w:spacing w:after="840" w:line="0" w:lineRule="atLeast"/>
      <w:jc w:val="both"/>
    </w:pPr>
    <w:rPr>
      <w:rFonts w:ascii="Arial Unicode MS" w:eastAsia="Arial Unicode MS" w:hAnsi="Arial Unicode MS"/>
      <w:sz w:val="18"/>
      <w:szCs w:val="18"/>
      <w:lang w:val="x-none" w:eastAsia="x-none"/>
    </w:rPr>
  </w:style>
  <w:style w:type="paragraph" w:customStyle="1" w:styleId="copyright-info">
    <w:name w:val="copyright-info"/>
    <w:basedOn w:val="a"/>
    <w:rsid w:val="00832020"/>
    <w:pPr>
      <w:spacing w:before="100" w:beforeAutospacing="1" w:after="100" w:afterAutospacing="1" w:line="240" w:lineRule="auto"/>
    </w:pPr>
    <w:rPr>
      <w:rFonts w:ascii="Times New Roman" w:hAnsi="Times New Roman"/>
      <w:sz w:val="24"/>
      <w:szCs w:val="24"/>
    </w:rPr>
  </w:style>
  <w:style w:type="paragraph" w:customStyle="1" w:styleId="centertext">
    <w:name w:val="centertext"/>
    <w:basedOn w:val="a"/>
    <w:rsid w:val="005210B0"/>
    <w:pPr>
      <w:spacing w:before="100" w:beforeAutospacing="1" w:after="100" w:afterAutospacing="1" w:line="240" w:lineRule="auto"/>
    </w:pPr>
    <w:rPr>
      <w:rFonts w:ascii="Times New Roman" w:hAnsi="Times New Roman"/>
      <w:sz w:val="24"/>
      <w:szCs w:val="24"/>
    </w:rPr>
  </w:style>
  <w:style w:type="character" w:customStyle="1" w:styleId="auto-matches">
    <w:name w:val="auto-matches"/>
    <w:rsid w:val="005210B0"/>
  </w:style>
  <w:style w:type="paragraph" w:customStyle="1" w:styleId="pboth">
    <w:name w:val="pboth"/>
    <w:basedOn w:val="a"/>
    <w:rsid w:val="00F84C75"/>
    <w:pPr>
      <w:spacing w:before="100" w:beforeAutospacing="1" w:after="100" w:afterAutospacing="1" w:line="240" w:lineRule="auto"/>
    </w:pPr>
    <w:rPr>
      <w:rFonts w:ascii="Times New Roman" w:hAnsi="Times New Roman"/>
      <w:sz w:val="24"/>
      <w:szCs w:val="24"/>
    </w:rPr>
  </w:style>
  <w:style w:type="paragraph" w:customStyle="1" w:styleId="1">
    <w:name w:val="Стиль1"/>
    <w:basedOn w:val="a"/>
    <w:rsid w:val="00E56407"/>
    <w:pPr>
      <w:keepNext/>
      <w:keepLines/>
      <w:widowControl w:val="0"/>
      <w:numPr>
        <w:numId w:val="29"/>
      </w:numPr>
      <w:suppressLineNumbers/>
      <w:suppressAutoHyphens/>
      <w:spacing w:after="60" w:line="240" w:lineRule="auto"/>
    </w:pPr>
    <w:rPr>
      <w:rFonts w:ascii="Times New Roman" w:hAnsi="Times New Roman"/>
      <w:b/>
      <w:sz w:val="28"/>
      <w:szCs w:val="24"/>
    </w:rPr>
  </w:style>
  <w:style w:type="paragraph" w:customStyle="1" w:styleId="23">
    <w:name w:val="Стиль2"/>
    <w:basedOn w:val="24"/>
    <w:rsid w:val="00E56407"/>
    <w:pPr>
      <w:keepNext/>
      <w:keepLines/>
      <w:widowControl w:val="0"/>
      <w:numPr>
        <w:ilvl w:val="1"/>
      </w:numPr>
      <w:suppressLineNumbers/>
      <w:tabs>
        <w:tab w:val="num" w:pos="360"/>
        <w:tab w:val="num" w:pos="432"/>
      </w:tabs>
      <w:suppressAutoHyphens/>
      <w:spacing w:after="60" w:line="240" w:lineRule="auto"/>
      <w:ind w:left="432" w:hanging="432"/>
      <w:contextualSpacing w:val="0"/>
      <w:jc w:val="both"/>
    </w:pPr>
    <w:rPr>
      <w:rFonts w:ascii="Times New Roman" w:hAnsi="Times New Roman"/>
      <w:b/>
      <w:sz w:val="24"/>
      <w:szCs w:val="20"/>
    </w:rPr>
  </w:style>
  <w:style w:type="paragraph" w:customStyle="1" w:styleId="3">
    <w:name w:val="Стиль3"/>
    <w:basedOn w:val="25"/>
    <w:link w:val="36"/>
    <w:rsid w:val="00E56407"/>
    <w:pPr>
      <w:widowControl w:val="0"/>
      <w:numPr>
        <w:ilvl w:val="2"/>
        <w:numId w:val="29"/>
      </w:numPr>
      <w:adjustRightInd w:val="0"/>
      <w:spacing w:after="0" w:line="240" w:lineRule="auto"/>
      <w:jc w:val="both"/>
      <w:textAlignment w:val="baseline"/>
    </w:pPr>
    <w:rPr>
      <w:rFonts w:ascii="Times New Roman" w:hAnsi="Times New Roman"/>
      <w:sz w:val="24"/>
      <w:szCs w:val="20"/>
    </w:rPr>
  </w:style>
  <w:style w:type="character" w:customStyle="1" w:styleId="36">
    <w:name w:val="Стиль3 Знак"/>
    <w:link w:val="3"/>
    <w:rsid w:val="00E56407"/>
    <w:rPr>
      <w:rFonts w:ascii="Times New Roman" w:hAnsi="Times New Roman"/>
      <w:sz w:val="24"/>
      <w:lang w:val="x-none" w:eastAsia="x-none"/>
    </w:rPr>
  </w:style>
  <w:style w:type="paragraph" w:styleId="24">
    <w:name w:val="List Number 2"/>
    <w:basedOn w:val="a"/>
    <w:uiPriority w:val="99"/>
    <w:semiHidden/>
    <w:unhideWhenUsed/>
    <w:rsid w:val="00E56407"/>
    <w:pPr>
      <w:tabs>
        <w:tab w:val="num" w:pos="432"/>
      </w:tabs>
      <w:ind w:left="432" w:hanging="432"/>
      <w:contextualSpacing/>
    </w:pPr>
  </w:style>
  <w:style w:type="paragraph" w:styleId="25">
    <w:name w:val="Body Text Indent 2"/>
    <w:basedOn w:val="a"/>
    <w:link w:val="26"/>
    <w:uiPriority w:val="99"/>
    <w:semiHidden/>
    <w:unhideWhenUsed/>
    <w:rsid w:val="00E56407"/>
    <w:pPr>
      <w:spacing w:after="120" w:line="480" w:lineRule="auto"/>
      <w:ind w:left="283"/>
    </w:pPr>
    <w:rPr>
      <w:lang w:val="x-none" w:eastAsia="x-none"/>
    </w:rPr>
  </w:style>
  <w:style w:type="character" w:customStyle="1" w:styleId="26">
    <w:name w:val="Основной текст с отступом 2 Знак"/>
    <w:link w:val="25"/>
    <w:uiPriority w:val="99"/>
    <w:semiHidden/>
    <w:rsid w:val="00E56407"/>
    <w:rPr>
      <w:sz w:val="22"/>
      <w:szCs w:val="22"/>
    </w:rPr>
  </w:style>
  <w:style w:type="paragraph" w:customStyle="1" w:styleId="ConsPlusTitle">
    <w:name w:val="ConsPlusTitle"/>
    <w:rsid w:val="00071BF3"/>
    <w:pPr>
      <w:widowControl w:val="0"/>
      <w:autoSpaceDE w:val="0"/>
      <w:autoSpaceDN w:val="0"/>
    </w:pPr>
    <w:rPr>
      <w:rFonts w:cs="Calibri"/>
      <w:b/>
      <w:sz w:val="22"/>
    </w:rPr>
  </w:style>
  <w:style w:type="character" w:customStyle="1" w:styleId="0pt">
    <w:name w:val="Основной текст + Интервал 0 pt"/>
    <w:uiPriority w:val="99"/>
    <w:rsid w:val="00856CFF"/>
    <w:rPr>
      <w:rFonts w:ascii="Times New Roman" w:hAnsi="Times New Roman" w:cs="Times New Roman"/>
      <w:b/>
      <w:bCs/>
      <w:spacing w:val="-3"/>
      <w:sz w:val="18"/>
      <w:szCs w:val="18"/>
      <w:u w:val="none"/>
    </w:rPr>
  </w:style>
  <w:style w:type="character" w:styleId="aff1">
    <w:name w:val="FollowedHyperlink"/>
    <w:uiPriority w:val="99"/>
    <w:semiHidden/>
    <w:unhideWhenUsed/>
    <w:rsid w:val="00F06CC0"/>
    <w:rPr>
      <w:color w:val="954F72"/>
      <w:u w:val="single"/>
    </w:rPr>
  </w:style>
  <w:style w:type="numbering" w:customStyle="1" w:styleId="1a">
    <w:name w:val="Нет списка1"/>
    <w:next w:val="a2"/>
    <w:uiPriority w:val="99"/>
    <w:semiHidden/>
    <w:unhideWhenUsed/>
    <w:rsid w:val="00560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934320">
      <w:bodyDiv w:val="1"/>
      <w:marLeft w:val="0"/>
      <w:marRight w:val="0"/>
      <w:marTop w:val="0"/>
      <w:marBottom w:val="0"/>
      <w:divBdr>
        <w:top w:val="none" w:sz="0" w:space="0" w:color="auto"/>
        <w:left w:val="none" w:sz="0" w:space="0" w:color="auto"/>
        <w:bottom w:val="none" w:sz="0" w:space="0" w:color="auto"/>
        <w:right w:val="none" w:sz="0" w:space="0" w:color="auto"/>
      </w:divBdr>
    </w:div>
    <w:div w:id="379087362">
      <w:bodyDiv w:val="1"/>
      <w:marLeft w:val="0"/>
      <w:marRight w:val="0"/>
      <w:marTop w:val="0"/>
      <w:marBottom w:val="0"/>
      <w:divBdr>
        <w:top w:val="none" w:sz="0" w:space="0" w:color="auto"/>
        <w:left w:val="none" w:sz="0" w:space="0" w:color="auto"/>
        <w:bottom w:val="none" w:sz="0" w:space="0" w:color="auto"/>
        <w:right w:val="none" w:sz="0" w:space="0" w:color="auto"/>
      </w:divBdr>
    </w:div>
    <w:div w:id="422141438">
      <w:bodyDiv w:val="1"/>
      <w:marLeft w:val="0"/>
      <w:marRight w:val="0"/>
      <w:marTop w:val="0"/>
      <w:marBottom w:val="0"/>
      <w:divBdr>
        <w:top w:val="none" w:sz="0" w:space="0" w:color="auto"/>
        <w:left w:val="none" w:sz="0" w:space="0" w:color="auto"/>
        <w:bottom w:val="none" w:sz="0" w:space="0" w:color="auto"/>
        <w:right w:val="none" w:sz="0" w:space="0" w:color="auto"/>
      </w:divBdr>
      <w:divsChild>
        <w:div w:id="372121052">
          <w:marLeft w:val="0"/>
          <w:marRight w:val="0"/>
          <w:marTop w:val="0"/>
          <w:marBottom w:val="0"/>
          <w:divBdr>
            <w:top w:val="none" w:sz="0" w:space="0" w:color="auto"/>
            <w:left w:val="none" w:sz="0" w:space="0" w:color="auto"/>
            <w:bottom w:val="none" w:sz="0" w:space="0" w:color="auto"/>
            <w:right w:val="none" w:sz="0" w:space="0" w:color="auto"/>
          </w:divBdr>
          <w:divsChild>
            <w:div w:id="1196505880">
              <w:marLeft w:val="0"/>
              <w:marRight w:val="0"/>
              <w:marTop w:val="0"/>
              <w:marBottom w:val="0"/>
              <w:divBdr>
                <w:top w:val="none" w:sz="0" w:space="0" w:color="auto"/>
                <w:left w:val="none" w:sz="0" w:space="0" w:color="auto"/>
                <w:bottom w:val="none" w:sz="0" w:space="0" w:color="auto"/>
                <w:right w:val="none" w:sz="0" w:space="0" w:color="auto"/>
              </w:divBdr>
              <w:divsChild>
                <w:div w:id="553270551">
                  <w:marLeft w:val="0"/>
                  <w:marRight w:val="0"/>
                  <w:marTop w:val="0"/>
                  <w:marBottom w:val="0"/>
                  <w:divBdr>
                    <w:top w:val="none" w:sz="0" w:space="0" w:color="auto"/>
                    <w:left w:val="none" w:sz="0" w:space="0" w:color="auto"/>
                    <w:bottom w:val="none" w:sz="0" w:space="0" w:color="auto"/>
                    <w:right w:val="none" w:sz="0" w:space="0" w:color="auto"/>
                  </w:divBdr>
                  <w:divsChild>
                    <w:div w:id="144277310">
                      <w:marLeft w:val="0"/>
                      <w:marRight w:val="0"/>
                      <w:marTop w:val="0"/>
                      <w:marBottom w:val="0"/>
                      <w:divBdr>
                        <w:top w:val="none" w:sz="0" w:space="0" w:color="auto"/>
                        <w:left w:val="none" w:sz="0" w:space="0" w:color="auto"/>
                        <w:bottom w:val="none" w:sz="0" w:space="0" w:color="auto"/>
                        <w:right w:val="none" w:sz="0" w:space="0" w:color="auto"/>
                      </w:divBdr>
                      <w:divsChild>
                        <w:div w:id="350491766">
                          <w:marLeft w:val="0"/>
                          <w:marRight w:val="0"/>
                          <w:marTop w:val="0"/>
                          <w:marBottom w:val="0"/>
                          <w:divBdr>
                            <w:top w:val="none" w:sz="0" w:space="0" w:color="auto"/>
                            <w:left w:val="none" w:sz="0" w:space="0" w:color="auto"/>
                            <w:bottom w:val="none" w:sz="0" w:space="0" w:color="auto"/>
                            <w:right w:val="none" w:sz="0" w:space="0" w:color="auto"/>
                          </w:divBdr>
                          <w:divsChild>
                            <w:div w:id="820467909">
                              <w:marLeft w:val="0"/>
                              <w:marRight w:val="0"/>
                              <w:marTop w:val="0"/>
                              <w:marBottom w:val="0"/>
                              <w:divBdr>
                                <w:top w:val="none" w:sz="0" w:space="0" w:color="auto"/>
                                <w:left w:val="none" w:sz="0" w:space="0" w:color="auto"/>
                                <w:bottom w:val="none" w:sz="0" w:space="0" w:color="auto"/>
                                <w:right w:val="none" w:sz="0" w:space="0" w:color="auto"/>
                              </w:divBdr>
                              <w:divsChild>
                                <w:div w:id="170948764">
                                  <w:marLeft w:val="0"/>
                                  <w:marRight w:val="0"/>
                                  <w:marTop w:val="0"/>
                                  <w:marBottom w:val="0"/>
                                  <w:divBdr>
                                    <w:top w:val="none" w:sz="0" w:space="0" w:color="auto"/>
                                    <w:left w:val="none" w:sz="0" w:space="0" w:color="auto"/>
                                    <w:bottom w:val="none" w:sz="0" w:space="0" w:color="auto"/>
                                    <w:right w:val="none" w:sz="0" w:space="0" w:color="auto"/>
                                  </w:divBdr>
                                  <w:divsChild>
                                    <w:div w:id="1635215711">
                                      <w:marLeft w:val="0"/>
                                      <w:marRight w:val="0"/>
                                      <w:marTop w:val="0"/>
                                      <w:marBottom w:val="0"/>
                                      <w:divBdr>
                                        <w:top w:val="none" w:sz="0" w:space="0" w:color="auto"/>
                                        <w:left w:val="none" w:sz="0" w:space="0" w:color="auto"/>
                                        <w:bottom w:val="none" w:sz="0" w:space="0" w:color="auto"/>
                                        <w:right w:val="none" w:sz="0" w:space="0" w:color="auto"/>
                                      </w:divBdr>
                                      <w:divsChild>
                                        <w:div w:id="1469349869">
                                          <w:marLeft w:val="0"/>
                                          <w:marRight w:val="0"/>
                                          <w:marTop w:val="0"/>
                                          <w:marBottom w:val="0"/>
                                          <w:divBdr>
                                            <w:top w:val="none" w:sz="0" w:space="0" w:color="auto"/>
                                            <w:left w:val="none" w:sz="0" w:space="0" w:color="auto"/>
                                            <w:bottom w:val="none" w:sz="0" w:space="0" w:color="auto"/>
                                            <w:right w:val="none" w:sz="0" w:space="0" w:color="auto"/>
                                          </w:divBdr>
                                          <w:divsChild>
                                            <w:div w:id="2145077622">
                                              <w:marLeft w:val="0"/>
                                              <w:marRight w:val="0"/>
                                              <w:marTop w:val="0"/>
                                              <w:marBottom w:val="0"/>
                                              <w:divBdr>
                                                <w:top w:val="none" w:sz="0" w:space="0" w:color="auto"/>
                                                <w:left w:val="none" w:sz="0" w:space="0" w:color="auto"/>
                                                <w:bottom w:val="none" w:sz="0" w:space="0" w:color="auto"/>
                                                <w:right w:val="none" w:sz="0" w:space="0" w:color="auto"/>
                                              </w:divBdr>
                                              <w:divsChild>
                                                <w:div w:id="60687700">
                                                  <w:marLeft w:val="0"/>
                                                  <w:marRight w:val="0"/>
                                                  <w:marTop w:val="0"/>
                                                  <w:marBottom w:val="0"/>
                                                  <w:divBdr>
                                                    <w:top w:val="none" w:sz="0" w:space="0" w:color="auto"/>
                                                    <w:left w:val="none" w:sz="0" w:space="0" w:color="auto"/>
                                                    <w:bottom w:val="none" w:sz="0" w:space="0" w:color="auto"/>
                                                    <w:right w:val="none" w:sz="0" w:space="0" w:color="auto"/>
                                                  </w:divBdr>
                                                  <w:divsChild>
                                                    <w:div w:id="630668702">
                                                      <w:marLeft w:val="0"/>
                                                      <w:marRight w:val="0"/>
                                                      <w:marTop w:val="0"/>
                                                      <w:marBottom w:val="0"/>
                                                      <w:divBdr>
                                                        <w:top w:val="none" w:sz="0" w:space="0" w:color="auto"/>
                                                        <w:left w:val="none" w:sz="0" w:space="0" w:color="auto"/>
                                                        <w:bottom w:val="none" w:sz="0" w:space="0" w:color="auto"/>
                                                        <w:right w:val="none" w:sz="0" w:space="0" w:color="auto"/>
                                                      </w:divBdr>
                                                      <w:divsChild>
                                                        <w:div w:id="277033064">
                                                          <w:marLeft w:val="0"/>
                                                          <w:marRight w:val="0"/>
                                                          <w:marTop w:val="0"/>
                                                          <w:marBottom w:val="0"/>
                                                          <w:divBdr>
                                                            <w:top w:val="none" w:sz="0" w:space="0" w:color="auto"/>
                                                            <w:left w:val="none" w:sz="0" w:space="0" w:color="auto"/>
                                                            <w:bottom w:val="none" w:sz="0" w:space="0" w:color="auto"/>
                                                            <w:right w:val="none" w:sz="0" w:space="0" w:color="auto"/>
                                                          </w:divBdr>
                                                          <w:divsChild>
                                                            <w:div w:id="856382888">
                                                              <w:marLeft w:val="0"/>
                                                              <w:marRight w:val="0"/>
                                                              <w:marTop w:val="0"/>
                                                              <w:marBottom w:val="0"/>
                                                              <w:divBdr>
                                                                <w:top w:val="none" w:sz="0" w:space="0" w:color="auto"/>
                                                                <w:left w:val="none" w:sz="0" w:space="0" w:color="auto"/>
                                                                <w:bottom w:val="none" w:sz="0" w:space="0" w:color="auto"/>
                                                                <w:right w:val="none" w:sz="0" w:space="0" w:color="auto"/>
                                                              </w:divBdr>
                                                              <w:divsChild>
                                                                <w:div w:id="868449837">
                                                                  <w:marLeft w:val="0"/>
                                                                  <w:marRight w:val="0"/>
                                                                  <w:marTop w:val="0"/>
                                                                  <w:marBottom w:val="0"/>
                                                                  <w:divBdr>
                                                                    <w:top w:val="none" w:sz="0" w:space="0" w:color="auto"/>
                                                                    <w:left w:val="none" w:sz="0" w:space="0" w:color="auto"/>
                                                                    <w:bottom w:val="none" w:sz="0" w:space="0" w:color="auto"/>
                                                                    <w:right w:val="none" w:sz="0" w:space="0" w:color="auto"/>
                                                                  </w:divBdr>
                                                                  <w:divsChild>
                                                                    <w:div w:id="559945167">
                                                                      <w:marLeft w:val="0"/>
                                                                      <w:marRight w:val="0"/>
                                                                      <w:marTop w:val="0"/>
                                                                      <w:marBottom w:val="0"/>
                                                                      <w:divBdr>
                                                                        <w:top w:val="none" w:sz="0" w:space="0" w:color="auto"/>
                                                                        <w:left w:val="none" w:sz="0" w:space="0" w:color="auto"/>
                                                                        <w:bottom w:val="none" w:sz="0" w:space="0" w:color="auto"/>
                                                                        <w:right w:val="none" w:sz="0" w:space="0" w:color="auto"/>
                                                                      </w:divBdr>
                                                                    </w:div>
                                                                    <w:div w:id="16682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6936060">
      <w:bodyDiv w:val="1"/>
      <w:marLeft w:val="0"/>
      <w:marRight w:val="0"/>
      <w:marTop w:val="0"/>
      <w:marBottom w:val="0"/>
      <w:divBdr>
        <w:top w:val="none" w:sz="0" w:space="0" w:color="auto"/>
        <w:left w:val="none" w:sz="0" w:space="0" w:color="auto"/>
        <w:bottom w:val="none" w:sz="0" w:space="0" w:color="auto"/>
        <w:right w:val="none" w:sz="0" w:space="0" w:color="auto"/>
      </w:divBdr>
    </w:div>
    <w:div w:id="590823178">
      <w:bodyDiv w:val="1"/>
      <w:marLeft w:val="0"/>
      <w:marRight w:val="0"/>
      <w:marTop w:val="0"/>
      <w:marBottom w:val="0"/>
      <w:divBdr>
        <w:top w:val="none" w:sz="0" w:space="0" w:color="auto"/>
        <w:left w:val="none" w:sz="0" w:space="0" w:color="auto"/>
        <w:bottom w:val="none" w:sz="0" w:space="0" w:color="auto"/>
        <w:right w:val="none" w:sz="0" w:space="0" w:color="auto"/>
      </w:divBdr>
    </w:div>
    <w:div w:id="748118669">
      <w:bodyDiv w:val="1"/>
      <w:marLeft w:val="0"/>
      <w:marRight w:val="0"/>
      <w:marTop w:val="0"/>
      <w:marBottom w:val="0"/>
      <w:divBdr>
        <w:top w:val="none" w:sz="0" w:space="0" w:color="auto"/>
        <w:left w:val="none" w:sz="0" w:space="0" w:color="auto"/>
        <w:bottom w:val="none" w:sz="0" w:space="0" w:color="auto"/>
        <w:right w:val="none" w:sz="0" w:space="0" w:color="auto"/>
      </w:divBdr>
    </w:div>
    <w:div w:id="848565735">
      <w:bodyDiv w:val="1"/>
      <w:marLeft w:val="0"/>
      <w:marRight w:val="0"/>
      <w:marTop w:val="0"/>
      <w:marBottom w:val="0"/>
      <w:divBdr>
        <w:top w:val="none" w:sz="0" w:space="0" w:color="auto"/>
        <w:left w:val="none" w:sz="0" w:space="0" w:color="auto"/>
        <w:bottom w:val="none" w:sz="0" w:space="0" w:color="auto"/>
        <w:right w:val="none" w:sz="0" w:space="0" w:color="auto"/>
      </w:divBdr>
      <w:divsChild>
        <w:div w:id="1345865838">
          <w:marLeft w:val="0"/>
          <w:marRight w:val="0"/>
          <w:marTop w:val="0"/>
          <w:marBottom w:val="0"/>
          <w:divBdr>
            <w:top w:val="none" w:sz="0" w:space="0" w:color="auto"/>
            <w:left w:val="none" w:sz="0" w:space="0" w:color="auto"/>
            <w:bottom w:val="none" w:sz="0" w:space="0" w:color="auto"/>
            <w:right w:val="none" w:sz="0" w:space="0" w:color="auto"/>
          </w:divBdr>
          <w:divsChild>
            <w:div w:id="195625909">
              <w:marLeft w:val="0"/>
              <w:marRight w:val="0"/>
              <w:marTop w:val="0"/>
              <w:marBottom w:val="0"/>
              <w:divBdr>
                <w:top w:val="none" w:sz="0" w:space="0" w:color="auto"/>
                <w:left w:val="none" w:sz="0" w:space="0" w:color="auto"/>
                <w:bottom w:val="none" w:sz="0" w:space="0" w:color="auto"/>
                <w:right w:val="none" w:sz="0" w:space="0" w:color="auto"/>
              </w:divBdr>
              <w:divsChild>
                <w:div w:id="99574000">
                  <w:marLeft w:val="0"/>
                  <w:marRight w:val="0"/>
                  <w:marTop w:val="0"/>
                  <w:marBottom w:val="0"/>
                  <w:divBdr>
                    <w:top w:val="none" w:sz="0" w:space="0" w:color="auto"/>
                    <w:left w:val="none" w:sz="0" w:space="0" w:color="auto"/>
                    <w:bottom w:val="none" w:sz="0" w:space="0" w:color="auto"/>
                    <w:right w:val="none" w:sz="0" w:space="0" w:color="auto"/>
                  </w:divBdr>
                  <w:divsChild>
                    <w:div w:id="1330056850">
                      <w:marLeft w:val="0"/>
                      <w:marRight w:val="0"/>
                      <w:marTop w:val="0"/>
                      <w:marBottom w:val="0"/>
                      <w:divBdr>
                        <w:top w:val="none" w:sz="0" w:space="0" w:color="auto"/>
                        <w:left w:val="none" w:sz="0" w:space="0" w:color="auto"/>
                        <w:bottom w:val="none" w:sz="0" w:space="0" w:color="auto"/>
                        <w:right w:val="none" w:sz="0" w:space="0" w:color="auto"/>
                      </w:divBdr>
                      <w:divsChild>
                        <w:div w:id="1171024388">
                          <w:marLeft w:val="0"/>
                          <w:marRight w:val="0"/>
                          <w:marTop w:val="0"/>
                          <w:marBottom w:val="0"/>
                          <w:divBdr>
                            <w:top w:val="none" w:sz="0" w:space="0" w:color="auto"/>
                            <w:left w:val="none" w:sz="0" w:space="0" w:color="auto"/>
                            <w:bottom w:val="none" w:sz="0" w:space="0" w:color="auto"/>
                            <w:right w:val="none" w:sz="0" w:space="0" w:color="auto"/>
                          </w:divBdr>
                          <w:divsChild>
                            <w:div w:id="484472986">
                              <w:marLeft w:val="0"/>
                              <w:marRight w:val="0"/>
                              <w:marTop w:val="0"/>
                              <w:marBottom w:val="0"/>
                              <w:divBdr>
                                <w:top w:val="none" w:sz="0" w:space="0" w:color="auto"/>
                                <w:left w:val="none" w:sz="0" w:space="0" w:color="auto"/>
                                <w:bottom w:val="none" w:sz="0" w:space="0" w:color="auto"/>
                                <w:right w:val="none" w:sz="0" w:space="0" w:color="auto"/>
                              </w:divBdr>
                              <w:divsChild>
                                <w:div w:id="1923641569">
                                  <w:marLeft w:val="0"/>
                                  <w:marRight w:val="0"/>
                                  <w:marTop w:val="0"/>
                                  <w:marBottom w:val="0"/>
                                  <w:divBdr>
                                    <w:top w:val="none" w:sz="0" w:space="0" w:color="auto"/>
                                    <w:left w:val="none" w:sz="0" w:space="0" w:color="auto"/>
                                    <w:bottom w:val="none" w:sz="0" w:space="0" w:color="auto"/>
                                    <w:right w:val="none" w:sz="0" w:space="0" w:color="auto"/>
                                  </w:divBdr>
                                  <w:divsChild>
                                    <w:div w:id="1712727796">
                                      <w:marLeft w:val="0"/>
                                      <w:marRight w:val="0"/>
                                      <w:marTop w:val="0"/>
                                      <w:marBottom w:val="0"/>
                                      <w:divBdr>
                                        <w:top w:val="none" w:sz="0" w:space="0" w:color="auto"/>
                                        <w:left w:val="none" w:sz="0" w:space="0" w:color="auto"/>
                                        <w:bottom w:val="none" w:sz="0" w:space="0" w:color="auto"/>
                                        <w:right w:val="none" w:sz="0" w:space="0" w:color="auto"/>
                                      </w:divBdr>
                                      <w:divsChild>
                                        <w:div w:id="678509314">
                                          <w:marLeft w:val="0"/>
                                          <w:marRight w:val="0"/>
                                          <w:marTop w:val="0"/>
                                          <w:marBottom w:val="0"/>
                                          <w:divBdr>
                                            <w:top w:val="none" w:sz="0" w:space="0" w:color="auto"/>
                                            <w:left w:val="none" w:sz="0" w:space="0" w:color="auto"/>
                                            <w:bottom w:val="none" w:sz="0" w:space="0" w:color="auto"/>
                                            <w:right w:val="none" w:sz="0" w:space="0" w:color="auto"/>
                                          </w:divBdr>
                                          <w:divsChild>
                                            <w:div w:id="268857887">
                                              <w:marLeft w:val="0"/>
                                              <w:marRight w:val="0"/>
                                              <w:marTop w:val="0"/>
                                              <w:marBottom w:val="0"/>
                                              <w:divBdr>
                                                <w:top w:val="none" w:sz="0" w:space="0" w:color="auto"/>
                                                <w:left w:val="none" w:sz="0" w:space="0" w:color="auto"/>
                                                <w:bottom w:val="none" w:sz="0" w:space="0" w:color="auto"/>
                                                <w:right w:val="none" w:sz="0" w:space="0" w:color="auto"/>
                                              </w:divBdr>
                                              <w:divsChild>
                                                <w:div w:id="1085422580">
                                                  <w:marLeft w:val="0"/>
                                                  <w:marRight w:val="0"/>
                                                  <w:marTop w:val="0"/>
                                                  <w:marBottom w:val="0"/>
                                                  <w:divBdr>
                                                    <w:top w:val="none" w:sz="0" w:space="0" w:color="auto"/>
                                                    <w:left w:val="none" w:sz="0" w:space="0" w:color="auto"/>
                                                    <w:bottom w:val="none" w:sz="0" w:space="0" w:color="auto"/>
                                                    <w:right w:val="none" w:sz="0" w:space="0" w:color="auto"/>
                                                  </w:divBdr>
                                                  <w:divsChild>
                                                    <w:div w:id="984242834">
                                                      <w:marLeft w:val="0"/>
                                                      <w:marRight w:val="0"/>
                                                      <w:marTop w:val="0"/>
                                                      <w:marBottom w:val="0"/>
                                                      <w:divBdr>
                                                        <w:top w:val="none" w:sz="0" w:space="0" w:color="auto"/>
                                                        <w:left w:val="none" w:sz="0" w:space="0" w:color="auto"/>
                                                        <w:bottom w:val="none" w:sz="0" w:space="0" w:color="auto"/>
                                                        <w:right w:val="none" w:sz="0" w:space="0" w:color="auto"/>
                                                      </w:divBdr>
                                                      <w:divsChild>
                                                        <w:div w:id="1491679361">
                                                          <w:marLeft w:val="0"/>
                                                          <w:marRight w:val="0"/>
                                                          <w:marTop w:val="0"/>
                                                          <w:marBottom w:val="0"/>
                                                          <w:divBdr>
                                                            <w:top w:val="none" w:sz="0" w:space="0" w:color="auto"/>
                                                            <w:left w:val="none" w:sz="0" w:space="0" w:color="auto"/>
                                                            <w:bottom w:val="none" w:sz="0" w:space="0" w:color="auto"/>
                                                            <w:right w:val="none" w:sz="0" w:space="0" w:color="auto"/>
                                                          </w:divBdr>
                                                          <w:divsChild>
                                                            <w:div w:id="954289396">
                                                              <w:marLeft w:val="0"/>
                                                              <w:marRight w:val="0"/>
                                                              <w:marTop w:val="0"/>
                                                              <w:marBottom w:val="0"/>
                                                              <w:divBdr>
                                                                <w:top w:val="none" w:sz="0" w:space="0" w:color="auto"/>
                                                                <w:left w:val="none" w:sz="0" w:space="0" w:color="auto"/>
                                                                <w:bottom w:val="none" w:sz="0" w:space="0" w:color="auto"/>
                                                                <w:right w:val="none" w:sz="0" w:space="0" w:color="auto"/>
                                                              </w:divBdr>
                                                              <w:divsChild>
                                                                <w:div w:id="964506055">
                                                                  <w:marLeft w:val="0"/>
                                                                  <w:marRight w:val="0"/>
                                                                  <w:marTop w:val="0"/>
                                                                  <w:marBottom w:val="0"/>
                                                                  <w:divBdr>
                                                                    <w:top w:val="none" w:sz="0" w:space="0" w:color="auto"/>
                                                                    <w:left w:val="none" w:sz="0" w:space="0" w:color="auto"/>
                                                                    <w:bottom w:val="none" w:sz="0" w:space="0" w:color="auto"/>
                                                                    <w:right w:val="none" w:sz="0" w:space="0" w:color="auto"/>
                                                                  </w:divBdr>
                                                                  <w:divsChild>
                                                                    <w:div w:id="1384913726">
                                                                      <w:marLeft w:val="0"/>
                                                                      <w:marRight w:val="0"/>
                                                                      <w:marTop w:val="0"/>
                                                                      <w:marBottom w:val="0"/>
                                                                      <w:divBdr>
                                                                        <w:top w:val="none" w:sz="0" w:space="0" w:color="auto"/>
                                                                        <w:left w:val="none" w:sz="0" w:space="0" w:color="auto"/>
                                                                        <w:bottom w:val="none" w:sz="0" w:space="0" w:color="auto"/>
                                                                        <w:right w:val="none" w:sz="0" w:space="0" w:color="auto"/>
                                                                      </w:divBdr>
                                                                      <w:divsChild>
                                                                        <w:div w:id="360401544">
                                                                          <w:marLeft w:val="0"/>
                                                                          <w:marRight w:val="0"/>
                                                                          <w:marTop w:val="0"/>
                                                                          <w:marBottom w:val="0"/>
                                                                          <w:divBdr>
                                                                            <w:top w:val="none" w:sz="0" w:space="0" w:color="auto"/>
                                                                            <w:left w:val="none" w:sz="0" w:space="0" w:color="auto"/>
                                                                            <w:bottom w:val="none" w:sz="0" w:space="0" w:color="auto"/>
                                                                            <w:right w:val="none" w:sz="0" w:space="0" w:color="auto"/>
                                                                          </w:divBdr>
                                                                          <w:divsChild>
                                                                            <w:div w:id="1642230015">
                                                                              <w:marLeft w:val="0"/>
                                                                              <w:marRight w:val="0"/>
                                                                              <w:marTop w:val="0"/>
                                                                              <w:marBottom w:val="0"/>
                                                                              <w:divBdr>
                                                                                <w:top w:val="none" w:sz="0" w:space="0" w:color="auto"/>
                                                                                <w:left w:val="none" w:sz="0" w:space="0" w:color="auto"/>
                                                                                <w:bottom w:val="none" w:sz="0" w:space="0" w:color="auto"/>
                                                                                <w:right w:val="none" w:sz="0" w:space="0" w:color="auto"/>
                                                                              </w:divBdr>
                                                                              <w:divsChild>
                                                                                <w:div w:id="534345158">
                                                                                  <w:marLeft w:val="0"/>
                                                                                  <w:marRight w:val="0"/>
                                                                                  <w:marTop w:val="0"/>
                                                                                  <w:marBottom w:val="0"/>
                                                                                  <w:divBdr>
                                                                                    <w:top w:val="none" w:sz="0" w:space="0" w:color="auto"/>
                                                                                    <w:left w:val="none" w:sz="0" w:space="0" w:color="auto"/>
                                                                                    <w:bottom w:val="none" w:sz="0" w:space="0" w:color="auto"/>
                                                                                    <w:right w:val="none" w:sz="0" w:space="0" w:color="auto"/>
                                                                                  </w:divBdr>
                                                                                  <w:divsChild>
                                                                                    <w:div w:id="1103962432">
                                                                                      <w:marLeft w:val="0"/>
                                                                                      <w:marRight w:val="0"/>
                                                                                      <w:marTop w:val="0"/>
                                                                                      <w:marBottom w:val="0"/>
                                                                                      <w:divBdr>
                                                                                        <w:top w:val="none" w:sz="0" w:space="0" w:color="auto"/>
                                                                                        <w:left w:val="none" w:sz="0" w:space="0" w:color="auto"/>
                                                                                        <w:bottom w:val="none" w:sz="0" w:space="0" w:color="auto"/>
                                                                                        <w:right w:val="none" w:sz="0" w:space="0" w:color="auto"/>
                                                                                      </w:divBdr>
                                                                                      <w:divsChild>
                                                                                        <w:div w:id="1624774873">
                                                                                          <w:marLeft w:val="0"/>
                                                                                          <w:marRight w:val="0"/>
                                                                                          <w:marTop w:val="0"/>
                                                                                          <w:marBottom w:val="0"/>
                                                                                          <w:divBdr>
                                                                                            <w:top w:val="none" w:sz="0" w:space="0" w:color="auto"/>
                                                                                            <w:left w:val="none" w:sz="0" w:space="0" w:color="auto"/>
                                                                                            <w:bottom w:val="none" w:sz="0" w:space="0" w:color="auto"/>
                                                                                            <w:right w:val="none" w:sz="0" w:space="0" w:color="auto"/>
                                                                                          </w:divBdr>
                                                                                          <w:divsChild>
                                                                                            <w:div w:id="225385006">
                                                                                              <w:marLeft w:val="0"/>
                                                                                              <w:marRight w:val="0"/>
                                                                                              <w:marTop w:val="0"/>
                                                                                              <w:marBottom w:val="0"/>
                                                                                              <w:divBdr>
                                                                                                <w:top w:val="none" w:sz="0" w:space="0" w:color="auto"/>
                                                                                                <w:left w:val="none" w:sz="0" w:space="0" w:color="auto"/>
                                                                                                <w:bottom w:val="none" w:sz="0" w:space="0" w:color="auto"/>
                                                                                                <w:right w:val="none" w:sz="0" w:space="0" w:color="auto"/>
                                                                                              </w:divBdr>
                                                                                              <w:divsChild>
                                                                                                <w:div w:id="1650330835">
                                                                                                  <w:marLeft w:val="0"/>
                                                                                                  <w:marRight w:val="0"/>
                                                                                                  <w:marTop w:val="0"/>
                                                                                                  <w:marBottom w:val="0"/>
                                                                                                  <w:divBdr>
                                                                                                    <w:top w:val="none" w:sz="0" w:space="0" w:color="auto"/>
                                                                                                    <w:left w:val="none" w:sz="0" w:space="0" w:color="auto"/>
                                                                                                    <w:bottom w:val="none" w:sz="0" w:space="0" w:color="auto"/>
                                                                                                    <w:right w:val="none" w:sz="0" w:space="0" w:color="auto"/>
                                                                                                  </w:divBdr>
                                                                                                  <w:divsChild>
                                                                                                    <w:div w:id="1264845119">
                                                                                                      <w:marLeft w:val="0"/>
                                                                                                      <w:marRight w:val="0"/>
                                                                                                      <w:marTop w:val="0"/>
                                                                                                      <w:marBottom w:val="0"/>
                                                                                                      <w:divBdr>
                                                                                                        <w:top w:val="none" w:sz="0" w:space="0" w:color="auto"/>
                                                                                                        <w:left w:val="none" w:sz="0" w:space="0" w:color="auto"/>
                                                                                                        <w:bottom w:val="none" w:sz="0" w:space="0" w:color="auto"/>
                                                                                                        <w:right w:val="none" w:sz="0" w:space="0" w:color="auto"/>
                                                                                                      </w:divBdr>
                                                                                                      <w:divsChild>
                                                                                                        <w:div w:id="463278653">
                                                                                                          <w:marLeft w:val="0"/>
                                                                                                          <w:marRight w:val="0"/>
                                                                                                          <w:marTop w:val="0"/>
                                                                                                          <w:marBottom w:val="0"/>
                                                                                                          <w:divBdr>
                                                                                                            <w:top w:val="none" w:sz="0" w:space="0" w:color="auto"/>
                                                                                                            <w:left w:val="none" w:sz="0" w:space="0" w:color="auto"/>
                                                                                                            <w:bottom w:val="none" w:sz="0" w:space="0" w:color="auto"/>
                                                                                                            <w:right w:val="none" w:sz="0" w:space="0" w:color="auto"/>
                                                                                                          </w:divBdr>
                                                                                                          <w:divsChild>
                                                                                                            <w:div w:id="1794593755">
                                                                                                              <w:marLeft w:val="0"/>
                                                                                                              <w:marRight w:val="0"/>
                                                                                                              <w:marTop w:val="0"/>
                                                                                                              <w:marBottom w:val="0"/>
                                                                                                              <w:divBdr>
                                                                                                                <w:top w:val="none" w:sz="0" w:space="0" w:color="auto"/>
                                                                                                                <w:left w:val="none" w:sz="0" w:space="0" w:color="auto"/>
                                                                                                                <w:bottom w:val="none" w:sz="0" w:space="0" w:color="auto"/>
                                                                                                                <w:right w:val="none" w:sz="0" w:space="0" w:color="auto"/>
                                                                                                              </w:divBdr>
                                                                                                              <w:divsChild>
                                                                                                                <w:div w:id="15055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103998">
      <w:bodyDiv w:val="1"/>
      <w:marLeft w:val="0"/>
      <w:marRight w:val="0"/>
      <w:marTop w:val="0"/>
      <w:marBottom w:val="0"/>
      <w:divBdr>
        <w:top w:val="none" w:sz="0" w:space="0" w:color="auto"/>
        <w:left w:val="none" w:sz="0" w:space="0" w:color="auto"/>
        <w:bottom w:val="none" w:sz="0" w:space="0" w:color="auto"/>
        <w:right w:val="none" w:sz="0" w:space="0" w:color="auto"/>
      </w:divBdr>
    </w:div>
    <w:div w:id="1427462118">
      <w:bodyDiv w:val="1"/>
      <w:marLeft w:val="0"/>
      <w:marRight w:val="0"/>
      <w:marTop w:val="0"/>
      <w:marBottom w:val="0"/>
      <w:divBdr>
        <w:top w:val="none" w:sz="0" w:space="0" w:color="auto"/>
        <w:left w:val="none" w:sz="0" w:space="0" w:color="auto"/>
        <w:bottom w:val="none" w:sz="0" w:space="0" w:color="auto"/>
        <w:right w:val="none" w:sz="0" w:space="0" w:color="auto"/>
      </w:divBdr>
    </w:div>
    <w:div w:id="1566719507">
      <w:bodyDiv w:val="1"/>
      <w:marLeft w:val="0"/>
      <w:marRight w:val="0"/>
      <w:marTop w:val="0"/>
      <w:marBottom w:val="0"/>
      <w:divBdr>
        <w:top w:val="none" w:sz="0" w:space="0" w:color="auto"/>
        <w:left w:val="none" w:sz="0" w:space="0" w:color="auto"/>
        <w:bottom w:val="none" w:sz="0" w:space="0" w:color="auto"/>
        <w:right w:val="none" w:sz="0" w:space="0" w:color="auto"/>
      </w:divBdr>
    </w:div>
    <w:div w:id="1595166642">
      <w:bodyDiv w:val="1"/>
      <w:marLeft w:val="0"/>
      <w:marRight w:val="0"/>
      <w:marTop w:val="0"/>
      <w:marBottom w:val="0"/>
      <w:divBdr>
        <w:top w:val="none" w:sz="0" w:space="0" w:color="auto"/>
        <w:left w:val="none" w:sz="0" w:space="0" w:color="auto"/>
        <w:bottom w:val="none" w:sz="0" w:space="0" w:color="auto"/>
        <w:right w:val="none" w:sz="0" w:space="0" w:color="auto"/>
      </w:divBdr>
    </w:div>
    <w:div w:id="1613397116">
      <w:bodyDiv w:val="1"/>
      <w:marLeft w:val="0"/>
      <w:marRight w:val="0"/>
      <w:marTop w:val="0"/>
      <w:marBottom w:val="0"/>
      <w:divBdr>
        <w:top w:val="none" w:sz="0" w:space="0" w:color="auto"/>
        <w:left w:val="none" w:sz="0" w:space="0" w:color="auto"/>
        <w:bottom w:val="none" w:sz="0" w:space="0" w:color="auto"/>
        <w:right w:val="none" w:sz="0" w:space="0" w:color="auto"/>
      </w:divBdr>
    </w:div>
    <w:div w:id="1621759322">
      <w:bodyDiv w:val="1"/>
      <w:marLeft w:val="0"/>
      <w:marRight w:val="0"/>
      <w:marTop w:val="0"/>
      <w:marBottom w:val="0"/>
      <w:divBdr>
        <w:top w:val="none" w:sz="0" w:space="0" w:color="auto"/>
        <w:left w:val="none" w:sz="0" w:space="0" w:color="auto"/>
        <w:bottom w:val="none" w:sz="0" w:space="0" w:color="auto"/>
        <w:right w:val="none" w:sz="0" w:space="0" w:color="auto"/>
      </w:divBdr>
    </w:div>
    <w:div w:id="1676616081">
      <w:bodyDiv w:val="1"/>
      <w:marLeft w:val="0"/>
      <w:marRight w:val="0"/>
      <w:marTop w:val="0"/>
      <w:marBottom w:val="0"/>
      <w:divBdr>
        <w:top w:val="none" w:sz="0" w:space="0" w:color="auto"/>
        <w:left w:val="none" w:sz="0" w:space="0" w:color="auto"/>
        <w:bottom w:val="none" w:sz="0" w:space="0" w:color="auto"/>
        <w:right w:val="none" w:sz="0" w:space="0" w:color="auto"/>
      </w:divBdr>
    </w:div>
    <w:div w:id="1755394344">
      <w:bodyDiv w:val="1"/>
      <w:marLeft w:val="0"/>
      <w:marRight w:val="0"/>
      <w:marTop w:val="0"/>
      <w:marBottom w:val="0"/>
      <w:divBdr>
        <w:top w:val="none" w:sz="0" w:space="0" w:color="auto"/>
        <w:left w:val="none" w:sz="0" w:space="0" w:color="auto"/>
        <w:bottom w:val="none" w:sz="0" w:space="0" w:color="auto"/>
        <w:right w:val="none" w:sz="0" w:space="0" w:color="auto"/>
      </w:divBdr>
    </w:div>
    <w:div w:id="1761558304">
      <w:bodyDiv w:val="1"/>
      <w:marLeft w:val="0"/>
      <w:marRight w:val="0"/>
      <w:marTop w:val="0"/>
      <w:marBottom w:val="0"/>
      <w:divBdr>
        <w:top w:val="none" w:sz="0" w:space="0" w:color="auto"/>
        <w:left w:val="none" w:sz="0" w:space="0" w:color="auto"/>
        <w:bottom w:val="none" w:sz="0" w:space="0" w:color="auto"/>
        <w:right w:val="none" w:sz="0" w:space="0" w:color="auto"/>
      </w:divBdr>
    </w:div>
    <w:div w:id="176187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502F116B9CE38992ED5AF02CB0450C7015B8D6C3F9F06E43B45D8FC6432837F6D69C1E95ACAF0B7B4f102G%20" TargetMode="External"/><Relationship Id="rId18" Type="http://schemas.openxmlformats.org/officeDocument/2006/relationships/hyperlink" Target="http://mobileonline.garant.ru/" TargetMode="External"/><Relationship Id="rId26" Type="http://schemas.openxmlformats.org/officeDocument/2006/relationships/hyperlink" Target="file:///E:\Desktop\&#1057;&#1086;&#1087;&#1088;&#1086;&#1074;&#1086;&#1078;&#1076;&#1077;&#1085;&#1080;&#1077;\&#1055;&#1086;&#1083;&#1086;&#1078;&#1077;&#1085;&#1080;&#1103;%20&#1085;&#1086;&#1074;&#1099;&#1077;\&#1052;&#1040;&#1059;&#1047;\l%20Par239"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B502F116B9CE38992ED5AF02CB0450C7015B8D6C3F9F06E43B45D8FC6432837F6D69C1E95ACAF0B7B4f101G%20"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s://service.nalog.ru/vyp/" TargetMode="External"/><Relationship Id="rId29" Type="http://schemas.openxmlformats.org/officeDocument/2006/relationships/hyperlink" Target="consultantplus://offline/ref=B502F116B9CE38992ED5A70CDF6C05940D508862379909B9314D81F066f305G%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502F116B9CE38992ED5AF02CB0450C7015B8D6C3F9F06E43B45D8FC6432837F6D69C1E95ACAF0B7B6f105G%20" TargetMode="External"/><Relationship Id="rId24" Type="http://schemas.openxmlformats.org/officeDocument/2006/relationships/hyperlink" Target="http://mobileonline.garant.ru/"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E:\Desktop\&#1057;&#1086;&#1087;&#1088;&#1086;&#1074;&#1086;&#1078;&#1076;&#1077;&#1085;&#1080;&#1077;\&#1055;&#1086;&#1083;&#1086;&#1078;&#1077;&#1085;&#1080;&#1103;%20&#1085;&#1086;&#1074;&#1099;&#1077;\&#1052;&#1040;&#1059;&#1047;\l%20Par417" TargetMode="External"/><Relationship Id="rId23" Type="http://schemas.openxmlformats.org/officeDocument/2006/relationships/hyperlink" Target="consultantplus://offline/ref=002F0D143B72741238DF0A9AB29F3336071A987173289B817B22F4E1A6F84C71AD519608227B5A70EFPDM" TargetMode="External"/><Relationship Id="rId28" Type="http://schemas.openxmlformats.org/officeDocument/2006/relationships/hyperlink" Target="consultantplus://offline/ref=B502F116B9CE38992ED5AF02CB0450C7015B8467329801E43B45D8FC6432f803G%20" TargetMode="External"/><Relationship Id="rId10" Type="http://schemas.openxmlformats.org/officeDocument/2006/relationships/hyperlink" Target="consultantplus://offline/ref=B502F116B9CE38992ED5AF02CB0450C7015B8D6C3F9F06E43B45D8FC6432837F6D69C1E95ACAF0B7B4f105G%20" TargetMode="External"/><Relationship Id="rId19" Type="http://schemas.openxmlformats.org/officeDocument/2006/relationships/hyperlink" Target="https://service.nalog.ru/vyp/" TargetMode="External"/><Relationship Id="rId31" Type="http://schemas.openxmlformats.org/officeDocument/2006/relationships/hyperlink" Target="garantF1://12012604.2" TargetMode="External"/><Relationship Id="rId4" Type="http://schemas.microsoft.com/office/2007/relationships/stylesWithEffects" Target="stylesWithEffects.xml"/><Relationship Id="rId9" Type="http://schemas.openxmlformats.org/officeDocument/2006/relationships/hyperlink" Target="http://docs.cntd.ru/document/420239356" TargetMode="External"/><Relationship Id="rId14" Type="http://schemas.openxmlformats.org/officeDocument/2006/relationships/hyperlink" Target="file:///E:\Desktop\&#1057;&#1086;&#1087;&#1088;&#1086;&#1074;&#1086;&#1078;&#1076;&#1077;&#1085;&#1080;&#1077;\&#1055;&#1086;&#1083;&#1086;&#1078;&#1077;&#1085;&#1080;&#1103;%20&#1085;&#1086;&#1074;&#1099;&#1077;\&#1052;&#1040;&#1059;&#1047;\l%20Par412"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B502F116B9CE38992ED5AF02CB0450C7015B8560329B05E43B45D8FC6432f803G%20" TargetMode="External"/><Relationship Id="rId30" Type="http://schemas.openxmlformats.org/officeDocument/2006/relationships/hyperlink" Target="consultantplus://offline/ref=B502F116B9CE38992ED5AF02CB0450C7015B8563359D01E43B45D8FC6432f803G%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24D44-11DF-4AD1-91CD-6AEAD3A7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52269</Words>
  <Characters>297937</Characters>
  <Application>Microsoft Office Word</Application>
  <DocSecurity>0</DocSecurity>
  <Lines>2482</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349507</CharactersWithSpaces>
  <SharedDoc>false</SharedDoc>
  <HLinks>
    <vt:vector size="372" baseType="variant">
      <vt:variant>
        <vt:i4>6815803</vt:i4>
      </vt:variant>
      <vt:variant>
        <vt:i4>186</vt:i4>
      </vt:variant>
      <vt:variant>
        <vt:i4>0</vt:i4>
      </vt:variant>
      <vt:variant>
        <vt:i4>5</vt:i4>
      </vt:variant>
      <vt:variant>
        <vt:lpwstr>garantf1://12012604.2/</vt:lpwstr>
      </vt:variant>
      <vt:variant>
        <vt:lpwstr/>
      </vt:variant>
      <vt:variant>
        <vt:i4>2949225</vt:i4>
      </vt:variant>
      <vt:variant>
        <vt:i4>183</vt:i4>
      </vt:variant>
      <vt:variant>
        <vt:i4>0</vt:i4>
      </vt:variant>
      <vt:variant>
        <vt:i4>5</vt:i4>
      </vt:variant>
      <vt:variant>
        <vt:lpwstr>consultantplus://offline/ref=B502F116B9CE38992ED5AF02CB0450C7015B8563359D01E43B45D8FC6432f803G</vt:lpwstr>
      </vt:variant>
      <vt:variant>
        <vt:lpwstr/>
      </vt:variant>
      <vt:variant>
        <vt:i4>1769480</vt:i4>
      </vt:variant>
      <vt:variant>
        <vt:i4>180</vt:i4>
      </vt:variant>
      <vt:variant>
        <vt:i4>0</vt:i4>
      </vt:variant>
      <vt:variant>
        <vt:i4>5</vt:i4>
      </vt:variant>
      <vt:variant>
        <vt:lpwstr>consultantplus://offline/ref=B502F116B9CE38992ED5A70CDF6C05940D508862379909B9314D81F066f305G</vt:lpwstr>
      </vt:variant>
      <vt:variant>
        <vt:lpwstr/>
      </vt:variant>
      <vt:variant>
        <vt:i4>2949175</vt:i4>
      </vt:variant>
      <vt:variant>
        <vt:i4>177</vt:i4>
      </vt:variant>
      <vt:variant>
        <vt:i4>0</vt:i4>
      </vt:variant>
      <vt:variant>
        <vt:i4>5</vt:i4>
      </vt:variant>
      <vt:variant>
        <vt:lpwstr>consultantplus://offline/ref=B502F116B9CE38992ED5AF02CB0450C7015B8467329801E43B45D8FC6432f803G</vt:lpwstr>
      </vt:variant>
      <vt:variant>
        <vt:lpwstr/>
      </vt:variant>
      <vt:variant>
        <vt:i4>2949231</vt:i4>
      </vt:variant>
      <vt:variant>
        <vt:i4>174</vt:i4>
      </vt:variant>
      <vt:variant>
        <vt:i4>0</vt:i4>
      </vt:variant>
      <vt:variant>
        <vt:i4>5</vt:i4>
      </vt:variant>
      <vt:variant>
        <vt:lpwstr>consultantplus://offline/ref=B502F116B9CE38992ED5AF02CB0450C7015B8560329B05E43B45D8FC6432f803G</vt:lpwstr>
      </vt:variant>
      <vt:variant>
        <vt:lpwstr/>
      </vt:variant>
      <vt:variant>
        <vt:i4>6946941</vt:i4>
      </vt:variant>
      <vt:variant>
        <vt:i4>171</vt:i4>
      </vt:variant>
      <vt:variant>
        <vt:i4>0</vt:i4>
      </vt:variant>
      <vt:variant>
        <vt:i4>5</vt:i4>
      </vt:variant>
      <vt:variant>
        <vt:lpwstr>l Par239  </vt:lpwstr>
      </vt:variant>
      <vt:variant>
        <vt:lpwstr/>
      </vt:variant>
      <vt:variant>
        <vt:i4>3997731</vt:i4>
      </vt:variant>
      <vt:variant>
        <vt:i4>168</vt:i4>
      </vt:variant>
      <vt:variant>
        <vt:i4>0</vt:i4>
      </vt:variant>
      <vt:variant>
        <vt:i4>5</vt:i4>
      </vt:variant>
      <vt:variant>
        <vt:lpwstr/>
      </vt:variant>
      <vt:variant>
        <vt:lpwstr>bookmark136</vt:lpwstr>
      </vt:variant>
      <vt:variant>
        <vt:i4>3997731</vt:i4>
      </vt:variant>
      <vt:variant>
        <vt:i4>165</vt:i4>
      </vt:variant>
      <vt:variant>
        <vt:i4>0</vt:i4>
      </vt:variant>
      <vt:variant>
        <vt:i4>5</vt:i4>
      </vt:variant>
      <vt:variant>
        <vt:lpwstr/>
      </vt:variant>
      <vt:variant>
        <vt:lpwstr>bookmark136</vt:lpwstr>
      </vt:variant>
      <vt:variant>
        <vt:i4>7012410</vt:i4>
      </vt:variant>
      <vt:variant>
        <vt:i4>162</vt:i4>
      </vt:variant>
      <vt:variant>
        <vt:i4>0</vt:i4>
      </vt:variant>
      <vt:variant>
        <vt:i4>5</vt:i4>
      </vt:variant>
      <vt:variant>
        <vt:lpwstr/>
      </vt:variant>
      <vt:variant>
        <vt:lpwstr>Par389</vt:lpwstr>
      </vt:variant>
      <vt:variant>
        <vt:i4>7077937</vt:i4>
      </vt:variant>
      <vt:variant>
        <vt:i4>159</vt:i4>
      </vt:variant>
      <vt:variant>
        <vt:i4>0</vt:i4>
      </vt:variant>
      <vt:variant>
        <vt:i4>5</vt:i4>
      </vt:variant>
      <vt:variant>
        <vt:lpwstr/>
      </vt:variant>
      <vt:variant>
        <vt:lpwstr>Par439</vt:lpwstr>
      </vt:variant>
      <vt:variant>
        <vt:i4>6160401</vt:i4>
      </vt:variant>
      <vt:variant>
        <vt:i4>156</vt:i4>
      </vt:variant>
      <vt:variant>
        <vt:i4>0</vt:i4>
      </vt:variant>
      <vt:variant>
        <vt:i4>5</vt:i4>
      </vt:variant>
      <vt:variant>
        <vt:lpwstr>http://mobileonline.garant.ru/</vt:lpwstr>
      </vt:variant>
      <vt:variant>
        <vt:lpwstr>/document/12154854/entry/43</vt:lpwstr>
      </vt:variant>
      <vt:variant>
        <vt:i4>6160401</vt:i4>
      </vt:variant>
      <vt:variant>
        <vt:i4>153</vt:i4>
      </vt:variant>
      <vt:variant>
        <vt:i4>0</vt:i4>
      </vt:variant>
      <vt:variant>
        <vt:i4>5</vt:i4>
      </vt:variant>
      <vt:variant>
        <vt:lpwstr>http://mobileonline.garant.ru/</vt:lpwstr>
      </vt:variant>
      <vt:variant>
        <vt:lpwstr>/document/12154854/entry/4</vt:lpwstr>
      </vt:variant>
      <vt:variant>
        <vt:i4>6357051</vt:i4>
      </vt:variant>
      <vt:variant>
        <vt:i4>150</vt:i4>
      </vt:variant>
      <vt:variant>
        <vt:i4>0</vt:i4>
      </vt:variant>
      <vt:variant>
        <vt:i4>5</vt:i4>
      </vt:variant>
      <vt:variant>
        <vt:lpwstr/>
      </vt:variant>
      <vt:variant>
        <vt:lpwstr>Par393</vt:lpwstr>
      </vt:variant>
      <vt:variant>
        <vt:i4>6291515</vt:i4>
      </vt:variant>
      <vt:variant>
        <vt:i4>147</vt:i4>
      </vt:variant>
      <vt:variant>
        <vt:i4>0</vt:i4>
      </vt:variant>
      <vt:variant>
        <vt:i4>5</vt:i4>
      </vt:variant>
      <vt:variant>
        <vt:lpwstr/>
      </vt:variant>
      <vt:variant>
        <vt:lpwstr>Par392</vt:lpwstr>
      </vt:variant>
      <vt:variant>
        <vt:i4>6422587</vt:i4>
      </vt:variant>
      <vt:variant>
        <vt:i4>144</vt:i4>
      </vt:variant>
      <vt:variant>
        <vt:i4>0</vt:i4>
      </vt:variant>
      <vt:variant>
        <vt:i4>5</vt:i4>
      </vt:variant>
      <vt:variant>
        <vt:lpwstr/>
      </vt:variant>
      <vt:variant>
        <vt:lpwstr>Par390</vt:lpwstr>
      </vt:variant>
      <vt:variant>
        <vt:i4>7012410</vt:i4>
      </vt:variant>
      <vt:variant>
        <vt:i4>141</vt:i4>
      </vt:variant>
      <vt:variant>
        <vt:i4>0</vt:i4>
      </vt:variant>
      <vt:variant>
        <vt:i4>5</vt:i4>
      </vt:variant>
      <vt:variant>
        <vt:lpwstr/>
      </vt:variant>
      <vt:variant>
        <vt:lpwstr>Par389</vt:lpwstr>
      </vt:variant>
      <vt:variant>
        <vt:i4>6422587</vt:i4>
      </vt:variant>
      <vt:variant>
        <vt:i4>138</vt:i4>
      </vt:variant>
      <vt:variant>
        <vt:i4>0</vt:i4>
      </vt:variant>
      <vt:variant>
        <vt:i4>5</vt:i4>
      </vt:variant>
      <vt:variant>
        <vt:lpwstr/>
      </vt:variant>
      <vt:variant>
        <vt:lpwstr>Par390</vt:lpwstr>
      </vt:variant>
      <vt:variant>
        <vt:i4>7012405</vt:i4>
      </vt:variant>
      <vt:variant>
        <vt:i4>135</vt:i4>
      </vt:variant>
      <vt:variant>
        <vt:i4>0</vt:i4>
      </vt:variant>
      <vt:variant>
        <vt:i4>5</vt:i4>
      </vt:variant>
      <vt:variant>
        <vt:lpwstr/>
      </vt:variant>
      <vt:variant>
        <vt:lpwstr>Par379</vt:lpwstr>
      </vt:variant>
      <vt:variant>
        <vt:i4>6422587</vt:i4>
      </vt:variant>
      <vt:variant>
        <vt:i4>132</vt:i4>
      </vt:variant>
      <vt:variant>
        <vt:i4>0</vt:i4>
      </vt:variant>
      <vt:variant>
        <vt:i4>5</vt:i4>
      </vt:variant>
      <vt:variant>
        <vt:lpwstr/>
      </vt:variant>
      <vt:variant>
        <vt:lpwstr>Par390</vt:lpwstr>
      </vt:variant>
      <vt:variant>
        <vt:i4>7012410</vt:i4>
      </vt:variant>
      <vt:variant>
        <vt:i4>129</vt:i4>
      </vt:variant>
      <vt:variant>
        <vt:i4>0</vt:i4>
      </vt:variant>
      <vt:variant>
        <vt:i4>5</vt:i4>
      </vt:variant>
      <vt:variant>
        <vt:lpwstr/>
      </vt:variant>
      <vt:variant>
        <vt:lpwstr>Par389</vt:lpwstr>
      </vt:variant>
      <vt:variant>
        <vt:i4>6422587</vt:i4>
      </vt:variant>
      <vt:variant>
        <vt:i4>126</vt:i4>
      </vt:variant>
      <vt:variant>
        <vt:i4>0</vt:i4>
      </vt:variant>
      <vt:variant>
        <vt:i4>5</vt:i4>
      </vt:variant>
      <vt:variant>
        <vt:lpwstr/>
      </vt:variant>
      <vt:variant>
        <vt:lpwstr>Par390</vt:lpwstr>
      </vt:variant>
      <vt:variant>
        <vt:i4>7012410</vt:i4>
      </vt:variant>
      <vt:variant>
        <vt:i4>123</vt:i4>
      </vt:variant>
      <vt:variant>
        <vt:i4>0</vt:i4>
      </vt:variant>
      <vt:variant>
        <vt:i4>5</vt:i4>
      </vt:variant>
      <vt:variant>
        <vt:lpwstr/>
      </vt:variant>
      <vt:variant>
        <vt:lpwstr>Par389</vt:lpwstr>
      </vt:variant>
      <vt:variant>
        <vt:i4>6946874</vt:i4>
      </vt:variant>
      <vt:variant>
        <vt:i4>120</vt:i4>
      </vt:variant>
      <vt:variant>
        <vt:i4>0</vt:i4>
      </vt:variant>
      <vt:variant>
        <vt:i4>5</vt:i4>
      </vt:variant>
      <vt:variant>
        <vt:lpwstr/>
      </vt:variant>
      <vt:variant>
        <vt:lpwstr>Par388</vt:lpwstr>
      </vt:variant>
      <vt:variant>
        <vt:i4>6946874</vt:i4>
      </vt:variant>
      <vt:variant>
        <vt:i4>117</vt:i4>
      </vt:variant>
      <vt:variant>
        <vt:i4>0</vt:i4>
      </vt:variant>
      <vt:variant>
        <vt:i4>5</vt:i4>
      </vt:variant>
      <vt:variant>
        <vt:lpwstr/>
      </vt:variant>
      <vt:variant>
        <vt:lpwstr>Par388</vt:lpwstr>
      </vt:variant>
      <vt:variant>
        <vt:i4>3997731</vt:i4>
      </vt:variant>
      <vt:variant>
        <vt:i4>114</vt:i4>
      </vt:variant>
      <vt:variant>
        <vt:i4>0</vt:i4>
      </vt:variant>
      <vt:variant>
        <vt:i4>5</vt:i4>
      </vt:variant>
      <vt:variant>
        <vt:lpwstr/>
      </vt:variant>
      <vt:variant>
        <vt:lpwstr>bookmark132</vt:lpwstr>
      </vt:variant>
      <vt:variant>
        <vt:i4>3997731</vt:i4>
      </vt:variant>
      <vt:variant>
        <vt:i4>111</vt:i4>
      </vt:variant>
      <vt:variant>
        <vt:i4>0</vt:i4>
      </vt:variant>
      <vt:variant>
        <vt:i4>5</vt:i4>
      </vt:variant>
      <vt:variant>
        <vt:lpwstr/>
      </vt:variant>
      <vt:variant>
        <vt:lpwstr>bookmark131</vt:lpwstr>
      </vt:variant>
      <vt:variant>
        <vt:i4>3997731</vt:i4>
      </vt:variant>
      <vt:variant>
        <vt:i4>108</vt:i4>
      </vt:variant>
      <vt:variant>
        <vt:i4>0</vt:i4>
      </vt:variant>
      <vt:variant>
        <vt:i4>5</vt:i4>
      </vt:variant>
      <vt:variant>
        <vt:lpwstr/>
      </vt:variant>
      <vt:variant>
        <vt:lpwstr>bookmark132</vt:lpwstr>
      </vt:variant>
      <vt:variant>
        <vt:i4>3997731</vt:i4>
      </vt:variant>
      <vt:variant>
        <vt:i4>105</vt:i4>
      </vt:variant>
      <vt:variant>
        <vt:i4>0</vt:i4>
      </vt:variant>
      <vt:variant>
        <vt:i4>5</vt:i4>
      </vt:variant>
      <vt:variant>
        <vt:lpwstr/>
      </vt:variant>
      <vt:variant>
        <vt:lpwstr>bookmark131</vt:lpwstr>
      </vt:variant>
      <vt:variant>
        <vt:i4>3997731</vt:i4>
      </vt:variant>
      <vt:variant>
        <vt:i4>102</vt:i4>
      </vt:variant>
      <vt:variant>
        <vt:i4>0</vt:i4>
      </vt:variant>
      <vt:variant>
        <vt:i4>5</vt:i4>
      </vt:variant>
      <vt:variant>
        <vt:lpwstr/>
      </vt:variant>
      <vt:variant>
        <vt:lpwstr>bookmark132</vt:lpwstr>
      </vt:variant>
      <vt:variant>
        <vt:i4>3997731</vt:i4>
      </vt:variant>
      <vt:variant>
        <vt:i4>99</vt:i4>
      </vt:variant>
      <vt:variant>
        <vt:i4>0</vt:i4>
      </vt:variant>
      <vt:variant>
        <vt:i4>5</vt:i4>
      </vt:variant>
      <vt:variant>
        <vt:lpwstr/>
      </vt:variant>
      <vt:variant>
        <vt:lpwstr>bookmark131</vt:lpwstr>
      </vt:variant>
      <vt:variant>
        <vt:i4>3997731</vt:i4>
      </vt:variant>
      <vt:variant>
        <vt:i4>96</vt:i4>
      </vt:variant>
      <vt:variant>
        <vt:i4>0</vt:i4>
      </vt:variant>
      <vt:variant>
        <vt:i4>5</vt:i4>
      </vt:variant>
      <vt:variant>
        <vt:lpwstr/>
      </vt:variant>
      <vt:variant>
        <vt:lpwstr>bookmark132</vt:lpwstr>
      </vt:variant>
      <vt:variant>
        <vt:i4>3997731</vt:i4>
      </vt:variant>
      <vt:variant>
        <vt:i4>93</vt:i4>
      </vt:variant>
      <vt:variant>
        <vt:i4>0</vt:i4>
      </vt:variant>
      <vt:variant>
        <vt:i4>5</vt:i4>
      </vt:variant>
      <vt:variant>
        <vt:lpwstr/>
      </vt:variant>
      <vt:variant>
        <vt:lpwstr>bookmark131</vt:lpwstr>
      </vt:variant>
      <vt:variant>
        <vt:i4>3997731</vt:i4>
      </vt:variant>
      <vt:variant>
        <vt:i4>90</vt:i4>
      </vt:variant>
      <vt:variant>
        <vt:i4>0</vt:i4>
      </vt:variant>
      <vt:variant>
        <vt:i4>5</vt:i4>
      </vt:variant>
      <vt:variant>
        <vt:lpwstr/>
      </vt:variant>
      <vt:variant>
        <vt:lpwstr>bookmark132</vt:lpwstr>
      </vt:variant>
      <vt:variant>
        <vt:i4>3997731</vt:i4>
      </vt:variant>
      <vt:variant>
        <vt:i4>87</vt:i4>
      </vt:variant>
      <vt:variant>
        <vt:i4>0</vt:i4>
      </vt:variant>
      <vt:variant>
        <vt:i4>5</vt:i4>
      </vt:variant>
      <vt:variant>
        <vt:lpwstr/>
      </vt:variant>
      <vt:variant>
        <vt:lpwstr>bookmark131</vt:lpwstr>
      </vt:variant>
      <vt:variant>
        <vt:i4>3997731</vt:i4>
      </vt:variant>
      <vt:variant>
        <vt:i4>84</vt:i4>
      </vt:variant>
      <vt:variant>
        <vt:i4>0</vt:i4>
      </vt:variant>
      <vt:variant>
        <vt:i4>5</vt:i4>
      </vt:variant>
      <vt:variant>
        <vt:lpwstr/>
      </vt:variant>
      <vt:variant>
        <vt:lpwstr>bookmark132</vt:lpwstr>
      </vt:variant>
      <vt:variant>
        <vt:i4>3997731</vt:i4>
      </vt:variant>
      <vt:variant>
        <vt:i4>81</vt:i4>
      </vt:variant>
      <vt:variant>
        <vt:i4>0</vt:i4>
      </vt:variant>
      <vt:variant>
        <vt:i4>5</vt:i4>
      </vt:variant>
      <vt:variant>
        <vt:lpwstr/>
      </vt:variant>
      <vt:variant>
        <vt:lpwstr>bookmark131</vt:lpwstr>
      </vt:variant>
      <vt:variant>
        <vt:i4>3997731</vt:i4>
      </vt:variant>
      <vt:variant>
        <vt:i4>78</vt:i4>
      </vt:variant>
      <vt:variant>
        <vt:i4>0</vt:i4>
      </vt:variant>
      <vt:variant>
        <vt:i4>5</vt:i4>
      </vt:variant>
      <vt:variant>
        <vt:lpwstr/>
      </vt:variant>
      <vt:variant>
        <vt:lpwstr>bookmark132</vt:lpwstr>
      </vt:variant>
      <vt:variant>
        <vt:i4>3997731</vt:i4>
      </vt:variant>
      <vt:variant>
        <vt:i4>75</vt:i4>
      </vt:variant>
      <vt:variant>
        <vt:i4>0</vt:i4>
      </vt:variant>
      <vt:variant>
        <vt:i4>5</vt:i4>
      </vt:variant>
      <vt:variant>
        <vt:lpwstr/>
      </vt:variant>
      <vt:variant>
        <vt:lpwstr>bookmark131</vt:lpwstr>
      </vt:variant>
      <vt:variant>
        <vt:i4>3997731</vt:i4>
      </vt:variant>
      <vt:variant>
        <vt:i4>72</vt:i4>
      </vt:variant>
      <vt:variant>
        <vt:i4>0</vt:i4>
      </vt:variant>
      <vt:variant>
        <vt:i4>5</vt:i4>
      </vt:variant>
      <vt:variant>
        <vt:lpwstr/>
      </vt:variant>
      <vt:variant>
        <vt:lpwstr>bookmark132</vt:lpwstr>
      </vt:variant>
      <vt:variant>
        <vt:i4>3997731</vt:i4>
      </vt:variant>
      <vt:variant>
        <vt:i4>69</vt:i4>
      </vt:variant>
      <vt:variant>
        <vt:i4>0</vt:i4>
      </vt:variant>
      <vt:variant>
        <vt:i4>5</vt:i4>
      </vt:variant>
      <vt:variant>
        <vt:lpwstr/>
      </vt:variant>
      <vt:variant>
        <vt:lpwstr>bookmark131</vt:lpwstr>
      </vt:variant>
      <vt:variant>
        <vt:i4>3997731</vt:i4>
      </vt:variant>
      <vt:variant>
        <vt:i4>66</vt:i4>
      </vt:variant>
      <vt:variant>
        <vt:i4>0</vt:i4>
      </vt:variant>
      <vt:variant>
        <vt:i4>5</vt:i4>
      </vt:variant>
      <vt:variant>
        <vt:lpwstr/>
      </vt:variant>
      <vt:variant>
        <vt:lpwstr>bookmark132</vt:lpwstr>
      </vt:variant>
      <vt:variant>
        <vt:i4>3997731</vt:i4>
      </vt:variant>
      <vt:variant>
        <vt:i4>63</vt:i4>
      </vt:variant>
      <vt:variant>
        <vt:i4>0</vt:i4>
      </vt:variant>
      <vt:variant>
        <vt:i4>5</vt:i4>
      </vt:variant>
      <vt:variant>
        <vt:lpwstr/>
      </vt:variant>
      <vt:variant>
        <vt:lpwstr>bookmark131</vt:lpwstr>
      </vt:variant>
      <vt:variant>
        <vt:i4>3997731</vt:i4>
      </vt:variant>
      <vt:variant>
        <vt:i4>60</vt:i4>
      </vt:variant>
      <vt:variant>
        <vt:i4>0</vt:i4>
      </vt:variant>
      <vt:variant>
        <vt:i4>5</vt:i4>
      </vt:variant>
      <vt:variant>
        <vt:lpwstr/>
      </vt:variant>
      <vt:variant>
        <vt:lpwstr>bookmark132</vt:lpwstr>
      </vt:variant>
      <vt:variant>
        <vt:i4>3997731</vt:i4>
      </vt:variant>
      <vt:variant>
        <vt:i4>57</vt:i4>
      </vt:variant>
      <vt:variant>
        <vt:i4>0</vt:i4>
      </vt:variant>
      <vt:variant>
        <vt:i4>5</vt:i4>
      </vt:variant>
      <vt:variant>
        <vt:lpwstr/>
      </vt:variant>
      <vt:variant>
        <vt:lpwstr>bookmark131</vt:lpwstr>
      </vt:variant>
      <vt:variant>
        <vt:i4>3997731</vt:i4>
      </vt:variant>
      <vt:variant>
        <vt:i4>54</vt:i4>
      </vt:variant>
      <vt:variant>
        <vt:i4>0</vt:i4>
      </vt:variant>
      <vt:variant>
        <vt:i4>5</vt:i4>
      </vt:variant>
      <vt:variant>
        <vt:lpwstr/>
      </vt:variant>
      <vt:variant>
        <vt:lpwstr>bookmark130</vt:lpwstr>
      </vt:variant>
      <vt:variant>
        <vt:i4>6291582</vt:i4>
      </vt:variant>
      <vt:variant>
        <vt:i4>51</vt:i4>
      </vt:variant>
      <vt:variant>
        <vt:i4>0</vt:i4>
      </vt:variant>
      <vt:variant>
        <vt:i4>5</vt:i4>
      </vt:variant>
      <vt:variant>
        <vt:lpwstr>l Par405  </vt:lpwstr>
      </vt:variant>
      <vt:variant>
        <vt:lpwstr/>
      </vt:variant>
      <vt:variant>
        <vt:i4>5963798</vt:i4>
      </vt:variant>
      <vt:variant>
        <vt:i4>48</vt:i4>
      </vt:variant>
      <vt:variant>
        <vt:i4>0</vt:i4>
      </vt:variant>
      <vt:variant>
        <vt:i4>5</vt:i4>
      </vt:variant>
      <vt:variant>
        <vt:lpwstr>http://mobileonline.garant.ru/</vt:lpwstr>
      </vt:variant>
      <vt:variant>
        <vt:lpwstr>/document/12138291/entry/161183</vt:lpwstr>
      </vt:variant>
      <vt:variant>
        <vt:i4>7012456</vt:i4>
      </vt:variant>
      <vt:variant>
        <vt:i4>45</vt:i4>
      </vt:variant>
      <vt:variant>
        <vt:i4>0</vt:i4>
      </vt:variant>
      <vt:variant>
        <vt:i4>5</vt:i4>
      </vt:variant>
      <vt:variant>
        <vt:lpwstr>consultantplus://offline/ref=002F0D143B72741238DF0A9AB29F3336071A987173289B817B22F4E1A6F84C71AD519608227B5A70EFPDM</vt:lpwstr>
      </vt:variant>
      <vt:variant>
        <vt:lpwstr/>
      </vt:variant>
      <vt:variant>
        <vt:i4>6160401</vt:i4>
      </vt:variant>
      <vt:variant>
        <vt:i4>42</vt:i4>
      </vt:variant>
      <vt:variant>
        <vt:i4>0</vt:i4>
      </vt:variant>
      <vt:variant>
        <vt:i4>5</vt:i4>
      </vt:variant>
      <vt:variant>
        <vt:lpwstr>http://mobileonline.garant.ru/</vt:lpwstr>
      </vt:variant>
      <vt:variant>
        <vt:lpwstr>/document/12154854/entry/43</vt:lpwstr>
      </vt:variant>
      <vt:variant>
        <vt:i4>6160401</vt:i4>
      </vt:variant>
      <vt:variant>
        <vt:i4>39</vt:i4>
      </vt:variant>
      <vt:variant>
        <vt:i4>0</vt:i4>
      </vt:variant>
      <vt:variant>
        <vt:i4>5</vt:i4>
      </vt:variant>
      <vt:variant>
        <vt:lpwstr>http://mobileonline.garant.ru/</vt:lpwstr>
      </vt:variant>
      <vt:variant>
        <vt:lpwstr>/document/12154854/entry/4</vt:lpwstr>
      </vt:variant>
      <vt:variant>
        <vt:i4>1835020</vt:i4>
      </vt:variant>
      <vt:variant>
        <vt:i4>36</vt:i4>
      </vt:variant>
      <vt:variant>
        <vt:i4>0</vt:i4>
      </vt:variant>
      <vt:variant>
        <vt:i4>5</vt:i4>
      </vt:variant>
      <vt:variant>
        <vt:lpwstr>https://service.nalog.ru/vyp/</vt:lpwstr>
      </vt:variant>
      <vt:variant>
        <vt:lpwstr/>
      </vt:variant>
      <vt:variant>
        <vt:i4>1835020</vt:i4>
      </vt:variant>
      <vt:variant>
        <vt:i4>33</vt:i4>
      </vt:variant>
      <vt:variant>
        <vt:i4>0</vt:i4>
      </vt:variant>
      <vt:variant>
        <vt:i4>5</vt:i4>
      </vt:variant>
      <vt:variant>
        <vt:lpwstr>https://service.nalog.ru/vyp/</vt:lpwstr>
      </vt:variant>
      <vt:variant>
        <vt:lpwstr/>
      </vt:variant>
      <vt:variant>
        <vt:i4>6553638</vt:i4>
      </vt:variant>
      <vt:variant>
        <vt:i4>30</vt:i4>
      </vt:variant>
      <vt:variant>
        <vt:i4>0</vt:i4>
      </vt:variant>
      <vt:variant>
        <vt:i4>5</vt:i4>
      </vt:variant>
      <vt:variant>
        <vt:lpwstr>http://mobileonline.garant.ru/</vt:lpwstr>
      </vt:variant>
      <vt:variant>
        <vt:lpwstr>/document/70353464/entry/373</vt:lpwstr>
      </vt:variant>
      <vt:variant>
        <vt:i4>6553638</vt:i4>
      </vt:variant>
      <vt:variant>
        <vt:i4>27</vt:i4>
      </vt:variant>
      <vt:variant>
        <vt:i4>0</vt:i4>
      </vt:variant>
      <vt:variant>
        <vt:i4>5</vt:i4>
      </vt:variant>
      <vt:variant>
        <vt:lpwstr>http://mobileonline.garant.ru/</vt:lpwstr>
      </vt:variant>
      <vt:variant>
        <vt:lpwstr>/document/70353464/entry/373</vt:lpwstr>
      </vt:variant>
      <vt:variant>
        <vt:i4>6553638</vt:i4>
      </vt:variant>
      <vt:variant>
        <vt:i4>24</vt:i4>
      </vt:variant>
      <vt:variant>
        <vt:i4>0</vt:i4>
      </vt:variant>
      <vt:variant>
        <vt:i4>5</vt:i4>
      </vt:variant>
      <vt:variant>
        <vt:lpwstr>http://mobileonline.garant.ru/</vt:lpwstr>
      </vt:variant>
      <vt:variant>
        <vt:lpwstr>/document/70353464/entry/373</vt:lpwstr>
      </vt:variant>
      <vt:variant>
        <vt:i4>6422655</vt:i4>
      </vt:variant>
      <vt:variant>
        <vt:i4>21</vt:i4>
      </vt:variant>
      <vt:variant>
        <vt:i4>0</vt:i4>
      </vt:variant>
      <vt:variant>
        <vt:i4>5</vt:i4>
      </vt:variant>
      <vt:variant>
        <vt:lpwstr>l Par417  </vt:lpwstr>
      </vt:variant>
      <vt:variant>
        <vt:lpwstr/>
      </vt:variant>
      <vt:variant>
        <vt:i4>6750335</vt:i4>
      </vt:variant>
      <vt:variant>
        <vt:i4>18</vt:i4>
      </vt:variant>
      <vt:variant>
        <vt:i4>0</vt:i4>
      </vt:variant>
      <vt:variant>
        <vt:i4>5</vt:i4>
      </vt:variant>
      <vt:variant>
        <vt:lpwstr>l Par412  </vt:lpwstr>
      </vt:variant>
      <vt:variant>
        <vt:lpwstr/>
      </vt:variant>
      <vt:variant>
        <vt:i4>1310725</vt:i4>
      </vt:variant>
      <vt:variant>
        <vt:i4>12</vt:i4>
      </vt:variant>
      <vt:variant>
        <vt:i4>0</vt:i4>
      </vt:variant>
      <vt:variant>
        <vt:i4>5</vt:i4>
      </vt:variant>
      <vt:variant>
        <vt:lpwstr>consultantplus://offline/ref=B502F116B9CE38992ED5AF02CB0450C7015B8D6C3F9F06E43B45D8FC6432837F6D69C1E95ACAF0B7B4f102G</vt:lpwstr>
      </vt:variant>
      <vt:variant>
        <vt:lpwstr/>
      </vt:variant>
      <vt:variant>
        <vt:i4>1310726</vt:i4>
      </vt:variant>
      <vt:variant>
        <vt:i4>9</vt:i4>
      </vt:variant>
      <vt:variant>
        <vt:i4>0</vt:i4>
      </vt:variant>
      <vt:variant>
        <vt:i4>5</vt:i4>
      </vt:variant>
      <vt:variant>
        <vt:lpwstr>consultantplus://offline/ref=B502F116B9CE38992ED5AF02CB0450C7015B8D6C3F9F06E43B45D8FC6432837F6D69C1E95ACAF0B7B4f101G</vt:lpwstr>
      </vt:variant>
      <vt:variant>
        <vt:lpwstr/>
      </vt:variant>
      <vt:variant>
        <vt:i4>1310720</vt:i4>
      </vt:variant>
      <vt:variant>
        <vt:i4>6</vt:i4>
      </vt:variant>
      <vt:variant>
        <vt:i4>0</vt:i4>
      </vt:variant>
      <vt:variant>
        <vt:i4>5</vt:i4>
      </vt:variant>
      <vt:variant>
        <vt:lpwstr>consultantplus://offline/ref=B502F116B9CE38992ED5AF02CB0450C7015B8D6C3F9F06E43B45D8FC6432837F6D69C1E95ACAF0B7B6f105G</vt:lpwstr>
      </vt:variant>
      <vt:variant>
        <vt:lpwstr/>
      </vt:variant>
      <vt:variant>
        <vt:i4>1310722</vt:i4>
      </vt:variant>
      <vt:variant>
        <vt:i4>3</vt:i4>
      </vt:variant>
      <vt:variant>
        <vt:i4>0</vt:i4>
      </vt:variant>
      <vt:variant>
        <vt:i4>5</vt:i4>
      </vt:variant>
      <vt:variant>
        <vt:lpwstr>consultantplus://offline/ref=B502F116B9CE38992ED5AF02CB0450C7015B8D6C3F9F06E43B45D8FC6432837F6D69C1E95ACAF0B7B4f105G</vt:lpwstr>
      </vt:variant>
      <vt:variant>
        <vt:lpwstr/>
      </vt:variant>
      <vt:variant>
        <vt:i4>7078014</vt:i4>
      </vt:variant>
      <vt:variant>
        <vt:i4>0</vt:i4>
      </vt:variant>
      <vt:variant>
        <vt:i4>0</vt:i4>
      </vt:variant>
      <vt:variant>
        <vt:i4>5</vt:i4>
      </vt:variant>
      <vt:variant>
        <vt:lpwstr>http://docs.cntd.ru/document/420239356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Зиновьев</dc:creator>
  <cp:lastModifiedBy>User</cp:lastModifiedBy>
  <cp:revision>2</cp:revision>
  <cp:lastPrinted>2018-07-05T06:27:00Z</cp:lastPrinted>
  <dcterms:created xsi:type="dcterms:W3CDTF">2021-06-28T11:29:00Z</dcterms:created>
  <dcterms:modified xsi:type="dcterms:W3CDTF">2021-06-28T11:29:00Z</dcterms:modified>
</cp:coreProperties>
</file>