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left="-851" w:firstLine="851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0"/>
                                <w:tab w:val="left" w:pos="5703"/>
                                <w:tab w:val="center" w:pos="7397"/>
                              </w:tabs>
                              <w:ind w:left="-851" w:firstLine="851"/>
                              <w:rPr>
                                <w:b/>
                                <w:caps/>
                                <w:color w:val="C00000"/>
                                <w:sz w:val="96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C00000"/>
                                <w:sz w:val="96"/>
                              </w:rPr>
                              <w:t xml:space="preserve">     Библиотеки</w:t>
                            </w:r>
                          </w:p>
                        </w:txbxContent>
                      </wps:txbx>
                      <wps:bodyPr vert="horz" wrap="non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iWqvms8AAAAF&#10;AQAADwAAAGRycy9kb3ducmV2LnhtbE2PzU7DMBCE70i8g7VIvVE7EaAQ4vTQlnOh8ABuvMQh8TqK&#10;3d+nZ0FIcFntaFaz31SLkx/EAafYBdKQzRUIpCbYjloN72/PtwWImAxZMwRCDWeMsKivrypT2nCk&#10;VzxsUys4hGJpNLiUxlLK2Dj0Js7DiMTeR5i8SSynVtrJHDncDzJX6kF60xF/cGbEpcOm3+69hkL5&#10;Td8/5i/R312ye7dchfX4qfXsJlNPIBKe0t8xfOMzOtTMtAt7slEMGrhI+pns5UXBcve7yLqS/+nr&#10;L1BLAwQUAAAACACHTuJANpDk6csBAACyAwAADgAAAGRycy9lMm9Eb2MueG1srVPLbtswELwX6D8Q&#10;vNeyDbd1BctBCiNFgaINkPQDaIqyCJBcYpe25H59l5LiuOklh1wk7kOzM8PV5qb3TpwMkoVQycVs&#10;LoUJGmobDpX8/Xj3YS0FJRVq5SCYSp4NyZvt+3ebLpZmCS242qBgkEBlFyvZphTLoiDdGq9oBtEE&#10;LjaAXiUO8VDUqDpG965Yzuefig6wjgjaEHF2NxblhIivAYSmsdrsQB+9CWlEReNUYknU2khyO7Bt&#10;GqPTr6Yhk4SrJCtNw5OH8Hmfn8V2o8oDqthaPVFQr6HwQpNXNvDQC9ROJSWOaP+D8lYjEDRppsEX&#10;o5DBEVaxmL/w5qFV0Qxa2GqKF9Pp7WD1z9M9ClvzJkgRlOcLv7c6HdGIRTani1Ryz0PkrtR/hT43&#10;TnniZNbcN+jzm9UIrrO154u1pk9C54/Wy/V6ziXNtaeAcYrnzyNS+mbAi3yoJPLdDZaq0w9KY+tT&#10;S54W4M46x3lVuvBPgjFzpsjcR475lPp9PxHfQ31mPfwT8JwW8I8UHa9AJQNvvBTue2CHvyxWq7wx&#10;Q7D6+HnJAV5X9tcVFTQDVXKkTPH2mJjfQDsPHydOnPgqB+HT2uVduY6Hrudfbfs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Wqvms8AAAAFAQAADwAAAAAAAAABACAAAAAiAAAAZHJzL2Rvd25yZXYu&#10;eG1sUEsBAhQAFAAAAAgAh07iQDaQ5OnLAQAAsgMAAA4AAAAAAAAAAQAgAAAAHg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0"/>
                          <w:tab w:val="left" w:pos="5703"/>
                          <w:tab w:val="center" w:pos="7397"/>
                        </w:tabs>
                        <w:ind w:left="-851" w:firstLine="851"/>
                        <w:rPr>
                          <w:b/>
                          <w:caps/>
                          <w:color w:val="C00000"/>
                          <w:sz w:val="96"/>
                        </w:rPr>
                      </w:pPr>
                      <w:r>
                        <w:rPr>
                          <w:b/>
                          <w:caps/>
                          <w:color w:val="C00000"/>
                          <w:sz w:val="96"/>
                        </w:rPr>
                        <w:t xml:space="preserve">     Библиотеки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8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4201"/>
        <w:gridCol w:w="3170"/>
        <w:gridCol w:w="835"/>
        <w:gridCol w:w="1594"/>
        <w:gridCol w:w="3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sz w:val="28"/>
              </w:rPr>
            </w:pPr>
            <w:r>
              <w:rPr>
                <w:color w:val="002060"/>
                <w:sz w:val="28"/>
              </w:rPr>
              <w:t>Наименование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sz w:val="28"/>
              </w:rPr>
            </w:pPr>
            <w:r>
              <w:rPr>
                <w:color w:val="002060"/>
                <w:sz w:val="28"/>
              </w:rPr>
              <w:t>ФИО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sz w:val="28"/>
              </w:rPr>
            </w:pPr>
            <w:r>
              <w:rPr>
                <w:color w:val="002060"/>
                <w:sz w:val="28"/>
              </w:rPr>
              <w:t>Адрес</w:t>
            </w:r>
          </w:p>
        </w:tc>
        <w:tc>
          <w:tcPr>
            <w:tcW w:w="835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</w:tcPr>
          <w:p>
            <w:pPr>
              <w:widowControl/>
              <w:spacing w:after="200" w:line="276" w:lineRule="auto"/>
              <w:rPr>
                <w:sz w:val="28"/>
              </w:rPr>
            </w:pPr>
          </w:p>
          <w:p>
            <w:pPr>
              <w:widowControl/>
              <w:spacing w:after="200" w:line="276" w:lineRule="auto"/>
              <w:rPr>
                <w:sz w:val="28"/>
              </w:rPr>
            </w:pPr>
          </w:p>
          <w:p>
            <w:pPr>
              <w:widowControl/>
              <w:spacing w:after="200" w:line="276" w:lineRule="auto"/>
              <w:rPr>
                <w:sz w:val="28"/>
              </w:rPr>
            </w:pPr>
          </w:p>
          <w:p>
            <w:pPr>
              <w:widowControl/>
              <w:spacing w:after="200" w:line="276" w:lineRule="auto"/>
              <w:rPr>
                <w:sz w:val="28"/>
              </w:rPr>
            </w:pPr>
          </w:p>
          <w:p>
            <w:pPr>
              <w:widowControl/>
              <w:spacing w:after="200" w:line="276" w:lineRule="auto"/>
              <w:rPr>
                <w:sz w:val="28"/>
              </w:rPr>
            </w:pPr>
          </w:p>
          <w:p>
            <w:pPr>
              <w:widowControl/>
              <w:spacing w:after="200" w:line="276" w:lineRule="auto"/>
              <w:rPr>
                <w:sz w:val="28"/>
              </w:rPr>
            </w:pPr>
          </w:p>
          <w:p>
            <w:pPr>
              <w:widowControl/>
              <w:spacing w:after="200" w:line="276" w:lineRule="auto"/>
              <w:rPr>
                <w:sz w:val="28"/>
              </w:rPr>
            </w:pPr>
          </w:p>
          <w:p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>
            <w:pPr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sz w:val="28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МКУК</w:t>
            </w: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«Немская  ЦРБ          ЦРБ»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Чуданова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Светлана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206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           Александровна        -              </w:t>
            </w:r>
            <w:r>
              <w:rPr>
                <w:b/>
                <w:color w:val="002060"/>
                <w:sz w:val="32"/>
              </w:rPr>
              <w:t>директор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Хоровинкина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Наталья Дмитриевна </w:t>
            </w:r>
            <w:r>
              <w:rPr>
                <w:color w:val="C00000"/>
                <w:sz w:val="32"/>
              </w:rPr>
              <w:t xml:space="preserve">- </w:t>
            </w:r>
            <w:r>
              <w:rPr>
                <w:b/>
                <w:color w:val="C00000"/>
                <w:sz w:val="32"/>
              </w:rPr>
              <w:t xml:space="preserve">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</w:t>
            </w:r>
            <w:r>
              <w:rPr>
                <w:b/>
                <w:color w:val="002060"/>
                <w:sz w:val="32"/>
              </w:rPr>
              <w:t>заместитель директора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Баранова Татьяна Ивановна –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Библиотекарь отдела обработки</w:t>
            </w:r>
          </w:p>
          <w:p>
            <w:pPr>
              <w:tabs>
                <w:tab w:val="left" w:pos="0"/>
              </w:tabs>
              <w:ind w:left="-851" w:firstLine="851"/>
              <w:jc w:val="both"/>
              <w:rPr>
                <w:color w:val="C00000"/>
                <w:sz w:val="32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613470  пгт Нема,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улица Школьная.д</w:t>
            </w:r>
            <w:r>
              <w:rPr>
                <w:rFonts w:hint="default"/>
                <w:color w:val="0070C0"/>
                <w:sz w:val="28"/>
                <w:lang w:val="ru-RU"/>
              </w:rPr>
              <w:t xml:space="preserve"> </w:t>
            </w:r>
            <w:r>
              <w:rPr>
                <w:color w:val="0070C0"/>
                <w:sz w:val="28"/>
              </w:rPr>
              <w:t>7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       </w: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instrText xml:space="preserve">HYPERLINK "mailto:biblionema@mail.ru"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t>biblionema@mail.ru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end"/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2-15-57-р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Отдел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обслуживания                 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Погудина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Анастасия Минеевна -</w:t>
            </w: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00206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    </w:t>
            </w:r>
            <w:r>
              <w:rPr>
                <w:b/>
                <w:color w:val="002060"/>
                <w:sz w:val="32"/>
              </w:rPr>
              <w:t>библиотекарь-</w:t>
            </w: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 xml:space="preserve">                        библиограф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Ржавитина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Елена Васильевна –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002060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613470 пгт Нема,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ул.Школьная,</w:t>
            </w:r>
            <w:r>
              <w:rPr>
                <w:rFonts w:hint="default"/>
                <w:color w:val="0070C0"/>
                <w:sz w:val="28"/>
                <w:lang w:val="ru-RU"/>
              </w:rPr>
              <w:t xml:space="preserve"> </w:t>
            </w:r>
            <w:r>
              <w:rPr>
                <w:color w:val="0070C0"/>
                <w:sz w:val="28"/>
              </w:rPr>
              <w:t xml:space="preserve">д.7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-отдел обслуживания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instrText xml:space="preserve">HYPERLINK "mailto:nem-biblioteka@mail.ru"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t>nem-biblioteka@mail.ru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end"/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Экспозиционно-    краеведческий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отдел (музей)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Вологжанина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Татьяна Георгиевна –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библиотекарь-краевед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Копысова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Татьяна Сергеевна –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002060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613470 пгт Нема,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 ул.Советская. д.46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Детская        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библиотека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              Окатьева </w:t>
            </w: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Наталья  Васильевна –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2060"/>
                <w:sz w:val="32"/>
              </w:rPr>
            </w:pPr>
            <w:r>
              <w:rPr>
                <w:b/>
                <w:color w:val="002060"/>
                <w:sz w:val="32"/>
              </w:rPr>
              <w:t>библиотекарь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4F81BD"/>
                <w:sz w:val="32"/>
              </w:rPr>
            </w:pPr>
            <w:r>
              <w:rPr>
                <w:b/>
                <w:color w:val="C0504D"/>
                <w:sz w:val="32"/>
              </w:rPr>
              <w:t xml:space="preserve">Пачина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4F81BD"/>
                <w:sz w:val="32"/>
              </w:rPr>
            </w:pPr>
            <w:r>
              <w:rPr>
                <w:b/>
                <w:color w:val="C0504D"/>
                <w:sz w:val="32"/>
              </w:rPr>
              <w:t>Татьяна Алексеевна 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C00000"/>
                <w:sz w:val="32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613470  пгт Нема,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rFonts w:hint="default"/>
                <w:color w:val="0070C0"/>
                <w:sz w:val="28"/>
                <w:lang w:val="ru-RU"/>
              </w:rPr>
            </w:pPr>
            <w:r>
              <w:rPr>
                <w:color w:val="0070C0"/>
                <w:sz w:val="28"/>
              </w:rPr>
              <w:t>Улица</w:t>
            </w:r>
            <w:r>
              <w:rPr>
                <w:rFonts w:hint="default"/>
                <w:color w:val="0070C0"/>
                <w:sz w:val="28"/>
                <w:lang w:val="ru-RU"/>
              </w:rPr>
              <w:t xml:space="preserve"> Школьная д.7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           </w: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instrText xml:space="preserve">HYPERLINK "mailto:nemadb@mail.ru"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t>nemadb@mail.ru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end"/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2-15-57-р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Архангельская       СБФ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Гаврилова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Светлана Геннадьевна-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613481  Немский район,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С.Архангельское,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улица Советская, д.15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  <w:sz w:val="28"/>
              </w:rPr>
            </w:pPr>
            <w:r>
              <w:rPr>
                <w:i/>
                <w:color w:val="0070C0"/>
                <w:sz w:val="28"/>
              </w:rPr>
              <w:t>(здание больницы, 2 этаж)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instrText xml:space="preserve">HYPERLINK "mailto:arh-i-biblioteka@mail.ru"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t>arh-i-biblioteka@mail.ru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8"/>
              </w:rPr>
              <w:fldChar w:fldCharType="end"/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  <w:sz w:val="28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63-3-75-р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rPr>
                <w:b/>
                <w:color w:val="0070C0"/>
              </w:rPr>
            </w:pP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0070C0"/>
              </w:rPr>
            </w:pP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Васильевская СБФ             СБФ</w:t>
            </w:r>
          </w:p>
          <w:p>
            <w:pPr>
              <w:tabs>
                <w:tab w:val="left" w:pos="0"/>
              </w:tabs>
              <w:ind w:left="-851" w:firstLine="851"/>
              <w:rPr>
                <w:b/>
                <w:color w:val="0070C0"/>
              </w:rPr>
            </w:pP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rPr>
                <w:b/>
                <w:color w:val="C00000"/>
                <w:sz w:val="32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Чуданова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Людмила Александровна-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rPr>
                <w:color w:val="0070C0"/>
              </w:rPr>
            </w:pPr>
          </w:p>
          <w:p>
            <w:pPr>
              <w:tabs>
                <w:tab w:val="left" w:pos="0"/>
              </w:tabs>
              <w:rPr>
                <w:color w:val="0070C0"/>
              </w:rPr>
            </w:pPr>
            <w:r>
              <w:rPr>
                <w:color w:val="0070C0"/>
              </w:rPr>
              <w:t xml:space="preserve">613480  Немский район, с.Васильевское,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>ул.Труда, д.32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instrText xml:space="preserve">HYPERLINK "mailto:mila.chudanova@mail.ru"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t>mila.chudanova@mail.ru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end"/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61-1-22-д</w:t>
            </w:r>
          </w:p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61-1-21-СА(адм)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Городищенская СБФ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Колупаева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Светлана Евгеньевна 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613487       Немский район, д. Городище,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>пер.Центральный, д.1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(здание конторы, 1 этаж)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instrText xml:space="preserve">HYPERLINK "mailto:kolupayeva1968@inbox.ru"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t>kolupayeva1968@inbox.ru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end"/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Ильинская СБФ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Кассихина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Татьяна Викторовна 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613484       Немский район,  с. Ильинское,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>ул. Советская, д. 38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(здание дома культуры)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t>&lt;tanakassihina283@gmail.com&gt;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67-1-80-д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Колобовская СБФ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Родыгина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Галина Леонидовна 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 xml:space="preserve"> 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613472       Немский район, с.Колобово,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>пер.Советский, д.3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Марковская СБФ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Ивонина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 Ольга Анатольевна 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>613476       Немский район, с. Марково, ул. Садовая , 33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instrText xml:space="preserve">HYPERLINK "mailto:olga.ivonina69@yandex.ru"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t>olga.ivonina69@yandex.ru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end"/>
            </w:r>
          </w:p>
          <w:p>
            <w:pPr>
              <w:tabs>
                <w:tab w:val="left" w:pos="0"/>
              </w:tabs>
              <w:rPr>
                <w:i/>
                <w:color w:val="0070C0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Слудская СБФ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Макрушина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Татьяна Николаевна-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613474      Немский район,        д.Слудка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>пер.Зеленый,2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(Здание почты)</w:t>
            </w:r>
          </w:p>
          <w:p>
            <w:pPr>
              <w:pStyle w:val="28"/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begin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instrText xml:space="preserve">HYPERLINK "mailto:t_makrushina@inbox.ru"</w:instrTex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separate"/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t>t_makrushina@inbox.ru</w:t>
            </w:r>
            <w:r>
              <w:rPr>
                <w:rStyle w:val="9"/>
                <w:rFonts w:ascii="Times New Roman" w:hAnsi="Times New Roman"/>
                <w:b/>
                <w:color w:val="0070C0"/>
                <w:sz w:val="24"/>
              </w:rPr>
              <w:fldChar w:fldCharType="end"/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71-1-26-д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</w:rPr>
            </w:pPr>
            <w:r>
              <w:rPr>
                <w:b/>
                <w:color w:val="0070C0"/>
              </w:rPr>
              <w:t>Соколовская СБФ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 xml:space="preserve">Кассихина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Надежда Леонидовна -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17375E"/>
                <w:sz w:val="32"/>
              </w:rPr>
            </w:pPr>
            <w:r>
              <w:rPr>
                <w:b/>
                <w:color w:val="17375E"/>
                <w:sz w:val="32"/>
              </w:rPr>
              <w:t>библиотекарь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613482       Немский район,  с. Соколово, 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color w:val="0070C0"/>
              </w:rPr>
            </w:pPr>
            <w:r>
              <w:rPr>
                <w:color w:val="0070C0"/>
              </w:rPr>
              <w:t>ул. Центральная,17</w:t>
            </w:r>
          </w:p>
          <w:p>
            <w:pPr>
              <w:tabs>
                <w:tab w:val="left" w:pos="0"/>
              </w:tabs>
              <w:ind w:left="-851" w:firstLine="851"/>
              <w:jc w:val="center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Здание бывшей школы</w:t>
            </w: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</w:tcPr>
          <w:p/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68-1-19-са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ind w:left="-851" w:firstLine="851"/>
              <w:jc w:val="both"/>
              <w:rPr>
                <w:sz w:val="28"/>
              </w:rPr>
            </w:pPr>
            <w:r>
              <w:rPr>
                <w:sz w:val="28"/>
              </w:rPr>
              <w:t>89229192905</w:t>
            </w:r>
          </w:p>
        </w:tc>
      </w:tr>
    </w:tbl>
    <w:p>
      <w:pPr>
        <w:tabs>
          <w:tab w:val="left" w:pos="0"/>
        </w:tabs>
        <w:ind w:left="-851" w:firstLine="851"/>
        <w:jc w:val="both"/>
        <w:rPr>
          <w:sz w:val="28"/>
        </w:rPr>
      </w:pPr>
    </w:p>
    <w:p>
      <w:pPr>
        <w:rPr>
          <w:sz w:val="32"/>
        </w:rPr>
      </w:pPr>
      <w: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2UrPMYBAACoAwAADgAAAGRycy9lMm9Eb2MueG1srVNNj9MwEL0j&#10;8R8s32nSUGCJmq5WqhYhIai08ANcx2ks2R4zdpuUX8/YyXbLctnDXpL5cN6898ZZ347WsJPCoME1&#10;fLkoOVNOQqvdoeG/ft6/u+EsROFaYcCphp9V4Lebt2/Wg69VBT2YViEjEBfqwTe8j9HXRRFkr6wI&#10;C/DKUbMDtCJSioeiRTEQujVFVZYfiwGw9QhShUDV7dTkMyK+BBC6Tku1BXm0ysUJFZURkSSFXvvA&#10;N5lt1ykZf3RdUJGZhpPSmJ80hOJ9ehabtagPKHyv5UxBvITCM01WaEdDL1BbEQU7ov4PymqJEKCL&#10;Cwm2mIRkR0jFsnzmzUMvvMpayOrgL6aH14OV3087ZLpteMWZE5YWvtMyHlGxKpkz+FDTmQe/wzkL&#10;FCalY4c2vUkDG7Oh54uhaoxMUvF9ubopyWpJrTkmlOLpY48hflFgWQoajrSvbKM4fQtxOvp4JM1y&#10;cK+NobqojfunQJipUiS+E8MUxXE/zrT30J5JKV18mtMD/uFsoLU3PPw+ClScma+OfP28XK3SPcnJ&#10;6sOnihK87uyvO8JJgmr4RNrB3TFCpzPxNH6aObOiBWbp82VLN+Q6z6eefrD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fMlnTSAAAAAwEAAA8AAAAAAAAAAQAgAAAAIgAAAGRycy9kb3ducmV2Lnht&#10;bFBLAQIUABQAAAAIAIdO4kBjZSs8xgEAAKgDAAAOAAAAAAAAAAEAIAAAACE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t xml:space="preserve">                        </w:t>
      </w:r>
      <w: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3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XKP6asYBAACoAwAADgAAAGRycy9lMm9Eb2MueG1srVPbjtMwEH1H&#10;4h8sv9OkF2CJmq6QqkVICCotfIDrOI0l22PGTpPy9Yyd0C3Lyz7wkszFOXPOGWd7P1rDzgqDBlfz&#10;5aLkTDkJjXanmv/4/vDmjrMQhWuEAadqflGB3+9ev9oOvlIr6MA0ChmBuFANvuZdjL4qiiA7ZUVY&#10;gFeOmi2gFZFSPBUNioHQrSlWZfmuGAAbjyBVCFTdT00+I+JLAKFttVR7kL1VLk6oqIyIJCl02ge+&#10;y2zbVsn4rW2DiszUnJTG/KQhFB/Ts9htRXVC4TstZwriJRSeabJCOxp6hdqLKFiP+h8oqyVCgDYu&#10;JNhiEpIdIRXL8pk3j53wKmshq4O/mh7+H6z8ej4g003N15w5YWnhBy1jj4qtkzmDDxWdefQHnLNA&#10;YVI6tmjTmzSwMRt6uRqqxsgkFdfl5q4kqyW15phQiqePPYb4SYFlKag50r6yjeL8JcTp6J8jaZaD&#10;B20M1UVl3F8FwkyVIvGdGKYojsdxpn2E5kJK6eLTnA7wF2cDrb3m4WcvUHFmPjvy9cNys0n3JCeb&#10;t+9XlOBt53jbEU4SVM0n0g4+9hFanYmn8dPMmRUtMEufL1u6Ibd5PvX0g+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fMlnTSAAAAAwEAAA8AAAAAAAAAAQAgAAAAIgAAAGRycy9kb3ducmV2Lnht&#10;bFBLAQIUABQAAAAIAIdO4kBco/pqxgEAAKgDAAAOAAAAAAAAAAEAIAAAACE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t xml:space="preserve"> </w:t>
      </w:r>
      <w:bookmarkStart w:id="0" w:name="_GoBack"/>
      <w:bookmarkEnd w:id="0"/>
      <w: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3nsdvMYBAACoAwAADgAAAGRycy9lMm9Eb2MueG1srVNNj9MwEL0j&#10;8R8s32nSUsoSNV0hVYuQEFRa+AGuYzeWbI8ZO03Kr2echG5ZLnvgksyH8+a9N872fnCWnRVGA77m&#10;y0XJmfISGuNPNf/x/eHNHWcxCd8IC17V/KIiv9+9frXtQ6VW0IJtFDIC8bHqQ83blEJVFFG2yom4&#10;gKA8NTWgE4lSPBUNip7QnS1WZbkpesAmIEgVI1X3U5PPiPgSQNDaSLUH2Tnl04SKyopEkmJrQuS7&#10;ka3WSqZvWkeVmK05KU3jk4ZQfMzPYrcV1QlFaI2cKYiXUHimyQnjaegVai+SYB2af6CckQgRdFpI&#10;cMUkZHSEVCzLZ948tiKoUQtZHcPV9Pj/YOXX8wGZaWq+4cwLRws/GJk6VGyTzelDrOjMYzjgnEUK&#10;s9JBo8tv0sCG0dDL1VA1JCap+LZc35VktaTWHBNK8fRxwJg+KXAsBzVH2tdoozh/iWk6+udInuXh&#10;wVhLdVFZ/1eBMHOlyHwnhjlKw3GYaR+huZBSuvg0pwX8xVlPa695/NkJVJzZz558/bBcr/M9GZP1&#10;u/crSvC2c7ztCC8JquYTaQ8fuwTajMTz+GnmzIoWOEqfL1u+Ibf5eOrpB9v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fMlnTSAAAAAwEAAA8AAAAAAAAAAQAgAAAAIgAAAGRycy9kb3ducmV2Lnht&#10;bFBLAQIUABQAAAAIAIdO4kDeex28xgEAAKgDAAAOAAAAAAAAAAEAIAAAACE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sectPr>
      <w:pgSz w:w="11906" w:h="16838"/>
      <w:pgMar w:top="1134" w:right="849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47F462D"/>
    <w:rsid w:val="65555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uiPriority w:val="0"/>
    <w:rPr>
      <w:rFonts w:ascii="Tahoma" w:hAnsi="Tahoma"/>
      <w:sz w:val="16"/>
    </w:rPr>
  </w:style>
  <w:style w:type="paragraph" w:styleId="11">
    <w:name w:val="toc 8"/>
    <w:next w:val="1"/>
    <w:uiPriority w:val="39"/>
    <w:pPr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9"/>
    <w:next w:val="1"/>
    <w:uiPriority w:val="39"/>
    <w:pPr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uiPriority w:val="39"/>
    <w:pPr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uiPriority w:val="39"/>
    <w:pPr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uiPriority w:val="39"/>
    <w:pPr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uiPriority w:val="39"/>
    <w:pPr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uiPriority w:val="39"/>
    <w:pPr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uiPriority w:val="39"/>
    <w:pPr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uiPriority w:val="39"/>
    <w:pPr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1">
    <w:name w:val="Subtitle"/>
    <w:next w:val="1"/>
    <w:qFormat/>
    <w:uiPriority w:val="11"/>
    <w:pPr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2">
    <w:name w:val="Endnote"/>
    <w:link w:val="23"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3">
    <w:name w:val="Endnote1"/>
    <w:link w:val="22"/>
    <w:uiPriority w:val="0"/>
    <w:rPr>
      <w:rFonts w:ascii="XO Thames" w:hAnsi="XO Thames"/>
      <w:sz w:val="22"/>
    </w:rPr>
  </w:style>
  <w:style w:type="paragraph" w:customStyle="1" w:styleId="24">
    <w:name w:val="Footnote"/>
    <w:link w:val="25"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5">
    <w:name w:val="Footnote1"/>
    <w:link w:val="24"/>
    <w:uiPriority w:val="0"/>
    <w:rPr>
      <w:rFonts w:ascii="XO Thames" w:hAnsi="XO Thames"/>
      <w:sz w:val="22"/>
    </w:rPr>
  </w:style>
  <w:style w:type="paragraph" w:customStyle="1" w:styleId="26">
    <w:name w:val="Header and Footer"/>
    <w:link w:val="27"/>
    <w:uiPriority w:val="0"/>
    <w:pPr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7">
    <w:name w:val="Header and Footer1"/>
    <w:link w:val="26"/>
    <w:uiPriority w:val="0"/>
    <w:rPr>
      <w:rFonts w:ascii="XO Thames" w:hAnsi="XO Thames"/>
      <w:sz w:val="20"/>
    </w:rPr>
  </w:style>
  <w:style w:type="paragraph" w:styleId="28">
    <w:name w:val="No Spacing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2024-04-19T05:13:00Z</dcterms:created>
  <dc:creator>User</dc:creator>
  <cp:lastModifiedBy>WPS_1711006124</cp:lastModifiedBy>
  <dcterms:modified xsi:type="dcterms:W3CDTF">2024-04-19T05:17:38Z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5C1C77BAD8BA4900A2A206FE226CB270_13</vt:lpwstr>
  </property>
</Properties>
</file>