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94" w:rsidRDefault="00673594" w:rsidP="007B637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</w:p>
    <w:p w:rsidR="00673594" w:rsidRPr="00673594" w:rsidRDefault="00673594" w:rsidP="00673594">
      <w:pPr>
        <w:shd w:val="clear" w:color="auto" w:fill="FFFFFF"/>
        <w:autoSpaceDN w:val="0"/>
        <w:jc w:val="center"/>
      </w:pPr>
      <w:r w:rsidRPr="00673594">
        <w:rPr>
          <w:b/>
          <w:bCs/>
          <w:color w:val="FF0000"/>
          <w:sz w:val="28"/>
          <w:szCs w:val="28"/>
        </w:rPr>
        <w:t>Уважаемые родители!</w:t>
      </w:r>
    </w:p>
    <w:p w:rsidR="00673594" w:rsidRPr="00673594" w:rsidRDefault="00673594" w:rsidP="00673594">
      <w:pPr>
        <w:shd w:val="clear" w:color="auto" w:fill="FFFFFF"/>
        <w:autoSpaceDN w:val="0"/>
        <w:jc w:val="center"/>
      </w:pPr>
    </w:p>
    <w:p w:rsidR="00673594" w:rsidRPr="00673594" w:rsidRDefault="00673594" w:rsidP="00673594">
      <w:pPr>
        <w:shd w:val="clear" w:color="auto" w:fill="FFFFFF"/>
        <w:autoSpaceDN w:val="0"/>
        <w:spacing w:line="276" w:lineRule="auto"/>
        <w:jc w:val="both"/>
      </w:pPr>
      <w:r w:rsidRPr="00673594">
        <w:rPr>
          <w:b/>
          <w:bCs/>
          <w:color w:val="FF0000"/>
          <w:sz w:val="28"/>
          <w:szCs w:val="28"/>
        </w:rPr>
        <w:t xml:space="preserve">Статья 43 Конституции Российской Федерации </w:t>
      </w:r>
      <w:r w:rsidRPr="00673594">
        <w:rPr>
          <w:b/>
          <w:bCs/>
          <w:sz w:val="28"/>
          <w:szCs w:val="28"/>
        </w:rPr>
        <w:t>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  <w:jc w:val="both"/>
      </w:pPr>
      <w:r w:rsidRPr="00673594">
        <w:rPr>
          <w:color w:val="000000"/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недопустимо.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</w:pPr>
      <w:r w:rsidRPr="00673594">
        <w:rPr>
          <w:b/>
          <w:bCs/>
          <w:color w:val="FF0000"/>
          <w:sz w:val="28"/>
          <w:szCs w:val="28"/>
        </w:rPr>
        <w:t>Вы должны знать: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  <w:jc w:val="both"/>
      </w:pPr>
      <w:r w:rsidRPr="00673594">
        <w:rPr>
          <w:color w:val="000000"/>
          <w:sz w:val="28"/>
          <w:szCs w:val="28"/>
        </w:rPr>
        <w:t>1. Не допускается принуждение родителей (законных представителей) учащихся к внесению денежных средств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комитетов.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</w:pPr>
      <w:r w:rsidRPr="00673594">
        <w:rPr>
          <w:color w:val="000000"/>
          <w:sz w:val="28"/>
          <w:szCs w:val="28"/>
        </w:rPr>
        <w:t>2. Администрация и сотрудники учреждения не должны: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</w:pPr>
      <w:r w:rsidRPr="00673594">
        <w:rPr>
          <w:color w:val="000000"/>
          <w:sz w:val="28"/>
          <w:szCs w:val="28"/>
        </w:rPr>
        <w:t>- требовать или принимать от благотворителей наличные денежные средства.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</w:pPr>
      <w:r w:rsidRPr="00673594">
        <w:rPr>
          <w:color w:val="000000"/>
          <w:sz w:val="28"/>
          <w:szCs w:val="28"/>
        </w:rPr>
        <w:t>3. Родители имеют право: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</w:pPr>
      <w:r w:rsidRPr="00673594">
        <w:rPr>
          <w:color w:val="000000"/>
          <w:sz w:val="28"/>
          <w:szCs w:val="28"/>
        </w:rPr>
        <w:t>- получить информацию из ежегодного публичного отчета о привлечении и расходовании внебюджетных средств;</w:t>
      </w:r>
    </w:p>
    <w:p w:rsidR="00673594" w:rsidRPr="00673594" w:rsidRDefault="00673594" w:rsidP="00673594">
      <w:pPr>
        <w:shd w:val="clear" w:color="auto" w:fill="FFFFFF"/>
        <w:autoSpaceDN w:val="0"/>
        <w:spacing w:line="276" w:lineRule="auto"/>
      </w:pPr>
      <w:r w:rsidRPr="00673594">
        <w:rPr>
          <w:color w:val="000000"/>
          <w:sz w:val="28"/>
          <w:szCs w:val="28"/>
        </w:rPr>
        <w:t>- сообщить о нарушении своих прав и законных интересов при противоправных действиях должностных лиц в правоохранительные органы.</w:t>
      </w:r>
    </w:p>
    <w:p w:rsidR="00673594" w:rsidRPr="00673594" w:rsidRDefault="00673594" w:rsidP="0067359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eastAsia="ja-JP" w:bidi="fa-IR"/>
        </w:rPr>
      </w:pPr>
    </w:p>
    <w:p w:rsidR="00673594" w:rsidRPr="00673594" w:rsidRDefault="00673594" w:rsidP="006735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673594">
        <w:rPr>
          <w:rFonts w:eastAsia="Andale Sans UI" w:cs="Tahoma"/>
          <w:kern w:val="3"/>
          <w:sz w:val="28"/>
          <w:szCs w:val="28"/>
          <w:lang w:eastAsia="ja-JP" w:bidi="fa-IR"/>
        </w:rPr>
        <w:t xml:space="preserve">При возникновении конфликтных ситуаций, связанных с нарушением антикоррупционного законодательства, прошу обращаться лично ко мне, директору МАОУ «Школа №85» </w:t>
      </w:r>
      <w:proofErr w:type="spellStart"/>
      <w:r w:rsidRPr="00673594">
        <w:rPr>
          <w:rFonts w:eastAsia="Andale Sans UI" w:cs="Tahoma"/>
          <w:kern w:val="3"/>
          <w:sz w:val="28"/>
          <w:szCs w:val="28"/>
          <w:lang w:eastAsia="ja-JP" w:bidi="fa-IR"/>
        </w:rPr>
        <w:t>Шелуженко</w:t>
      </w:r>
      <w:proofErr w:type="spellEnd"/>
      <w:r w:rsidRPr="00673594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Елене Владиславовне.</w:t>
      </w:r>
    </w:p>
    <w:p w:rsidR="00673594" w:rsidRPr="00673594" w:rsidRDefault="00673594" w:rsidP="006735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673594" w:rsidRPr="007508CB" w:rsidRDefault="00673594" w:rsidP="007B637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sectPr w:rsidR="00673594" w:rsidRPr="007508CB" w:rsidSect="00BF33ED">
      <w:pgSz w:w="12240" w:h="15840"/>
      <w:pgMar w:top="1134" w:right="851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86"/>
    <w:rsid w:val="00044BE4"/>
    <w:rsid w:val="00074786"/>
    <w:rsid w:val="000779FA"/>
    <w:rsid w:val="0009605A"/>
    <w:rsid w:val="001533E3"/>
    <w:rsid w:val="001628AD"/>
    <w:rsid w:val="00182DC3"/>
    <w:rsid w:val="001A02AE"/>
    <w:rsid w:val="001D04F7"/>
    <w:rsid w:val="001E19FE"/>
    <w:rsid w:val="00206769"/>
    <w:rsid w:val="0021699E"/>
    <w:rsid w:val="002F5710"/>
    <w:rsid w:val="002F5E75"/>
    <w:rsid w:val="0031198A"/>
    <w:rsid w:val="003563F3"/>
    <w:rsid w:val="003A7ACC"/>
    <w:rsid w:val="003E2A2D"/>
    <w:rsid w:val="00411A86"/>
    <w:rsid w:val="0042556B"/>
    <w:rsid w:val="00436EE6"/>
    <w:rsid w:val="00486673"/>
    <w:rsid w:val="004D3DE1"/>
    <w:rsid w:val="004D59D7"/>
    <w:rsid w:val="004F4028"/>
    <w:rsid w:val="005560A0"/>
    <w:rsid w:val="00673594"/>
    <w:rsid w:val="00710E4E"/>
    <w:rsid w:val="007349B6"/>
    <w:rsid w:val="00747A27"/>
    <w:rsid w:val="00764433"/>
    <w:rsid w:val="007746B8"/>
    <w:rsid w:val="00776F53"/>
    <w:rsid w:val="007B6374"/>
    <w:rsid w:val="008C7132"/>
    <w:rsid w:val="00924B25"/>
    <w:rsid w:val="009410F3"/>
    <w:rsid w:val="009B4351"/>
    <w:rsid w:val="009C5641"/>
    <w:rsid w:val="009C7EC0"/>
    <w:rsid w:val="009D2562"/>
    <w:rsid w:val="00A1352D"/>
    <w:rsid w:val="00A90592"/>
    <w:rsid w:val="00AA11EC"/>
    <w:rsid w:val="00AA4B37"/>
    <w:rsid w:val="00AD5CF0"/>
    <w:rsid w:val="00AF71ED"/>
    <w:rsid w:val="00B13D40"/>
    <w:rsid w:val="00B16F5D"/>
    <w:rsid w:val="00B34DD6"/>
    <w:rsid w:val="00B648D2"/>
    <w:rsid w:val="00BB5FE2"/>
    <w:rsid w:val="00BF33ED"/>
    <w:rsid w:val="00C11155"/>
    <w:rsid w:val="00C22F06"/>
    <w:rsid w:val="00C47C6F"/>
    <w:rsid w:val="00C5017D"/>
    <w:rsid w:val="00C56179"/>
    <w:rsid w:val="00C76164"/>
    <w:rsid w:val="00CC4127"/>
    <w:rsid w:val="00CF1C08"/>
    <w:rsid w:val="00D150EC"/>
    <w:rsid w:val="00D44757"/>
    <w:rsid w:val="00DB1AC7"/>
    <w:rsid w:val="00E319B3"/>
    <w:rsid w:val="00EC2989"/>
    <w:rsid w:val="00EF59DA"/>
    <w:rsid w:val="00F3129C"/>
    <w:rsid w:val="00F7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8A54F7-363B-4782-AF5C-BAB8D0A6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7B6374"/>
    <w:pPr>
      <w:spacing w:after="0" w:line="240" w:lineRule="auto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Пользователь</cp:lastModifiedBy>
  <cp:revision>10</cp:revision>
  <cp:lastPrinted>2024-10-16T13:21:00Z</cp:lastPrinted>
  <dcterms:created xsi:type="dcterms:W3CDTF">2024-08-14T08:44:00Z</dcterms:created>
  <dcterms:modified xsi:type="dcterms:W3CDTF">2024-10-28T13:42:00Z</dcterms:modified>
</cp:coreProperties>
</file>