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B52C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14:paraId="7FC284C9">
      <w:pPr>
        <w:jc w:val="center"/>
        <w:rPr>
          <w:b/>
          <w:sz w:val="22"/>
          <w:szCs w:val="22"/>
        </w:rPr>
      </w:pPr>
    </w:p>
    <w:p w14:paraId="2C034E0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 получении образования на дому</w:t>
      </w:r>
    </w:p>
    <w:p w14:paraId="5143D3A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автономным бюджетным общеобразовательным учреждением</w:t>
      </w:r>
    </w:p>
    <w:p w14:paraId="646D1F9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города Ростова-на-Дону «Школа №85 имени атамана Платова М.И.»</w:t>
      </w:r>
    </w:p>
    <w:p w14:paraId="49618E0A">
      <w:pPr>
        <w:jc w:val="both"/>
        <w:rPr>
          <w:sz w:val="22"/>
          <w:szCs w:val="22"/>
        </w:rPr>
      </w:pPr>
    </w:p>
    <w:p w14:paraId="3E92F996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 город Ростов-на-Дону 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_______________________ </w:t>
      </w:r>
    </w:p>
    <w:p w14:paraId="277DD52C">
      <w:pPr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(наименование населенного пункта)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  <w:vertAlign w:val="superscript"/>
        </w:rPr>
        <w:t xml:space="preserve">(дата заключения договора) </w:t>
      </w:r>
    </w:p>
    <w:p w14:paraId="2167BF1F">
      <w:pPr>
        <w:jc w:val="both"/>
        <w:rPr>
          <w:sz w:val="22"/>
          <w:szCs w:val="22"/>
          <w:vertAlign w:val="superscript"/>
        </w:rPr>
      </w:pPr>
    </w:p>
    <w:p w14:paraId="241BBC5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Муниципальное автономное общеобразовательное учреждение города Ростова-на-Дону «Школа №85 имени атамана Платова М.И.» , именуемое в дальнейшем «Организация», лицензия №Л035/01276-61/01346864, от 14 августа 2024, выданная Министерством общего и профессионального образования Ростовской области, свидетельство о государственной аккредитации А007-01276-61/01374077  от 03 сентября 2024 г,  выданное Министерством общего и профессионального образования Ростовской области, в лице руководителя МАОУ «Школа №85» Шелуженко Елены Владиславовны,  действующего на основании Устава, с одной стороны, и родитель (законный представитель)   ________________________________________________________________________________обучающегося ____________________________________________________________________________________________, </w:t>
      </w:r>
    </w:p>
    <w:p w14:paraId="5715124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(ФИО ребенка, класс)</w:t>
      </w:r>
    </w:p>
    <w:p w14:paraId="5E6BCC64">
      <w:pPr>
        <w:jc w:val="both"/>
        <w:rPr>
          <w:sz w:val="22"/>
          <w:szCs w:val="22"/>
        </w:rPr>
      </w:pPr>
      <w:r>
        <w:rPr>
          <w:sz w:val="22"/>
          <w:szCs w:val="22"/>
        </w:rPr>
        <w:t>именуемый в дальнейшем «Представитель» и «Обучающийся» с другой стороны, в соответствии с частью 5 статьи 41 ФЗ от 29.12.2012 № 273-ФЗ «Об образовании в Российской Федерации», статьей 7 Областного закона от 14.11.2013 №26-ЗС «Об образовании в Ростовской области», Порядком регламентации и оформления отношений государственной и муниципальной образовательной организации Ростовской области и родителей (законных представителей) обучающихся, нуждающихся в длительном лечении, в том числе детей-инвалидов, в части организации обучения по основным общеобразовательным программам на дому или в медицинских организациях, подписали настоящий договор о нижеследующем</w:t>
      </w:r>
    </w:p>
    <w:p w14:paraId="688D0FE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Предмет договора</w:t>
      </w:r>
    </w:p>
    <w:p w14:paraId="4C047F57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Предметом настоящего договора является осуществление образования Обучающегося на дому/в период пребывания в медицинской организации, организация освоения Обучающимся:</w:t>
      </w:r>
    </w:p>
    <w:p w14:paraId="4D638C62">
      <w:pPr>
        <w:jc w:val="both"/>
        <w:rPr>
          <w:sz w:val="22"/>
          <w:szCs w:val="22"/>
        </w:rPr>
      </w:pPr>
      <w:r>
        <w:rPr>
          <w:sz w:val="22"/>
          <w:szCs w:val="22"/>
        </w:rPr>
        <w:t>____ основной общеобразовательной программы</w:t>
      </w:r>
    </w:p>
    <w:p w14:paraId="5B481C76">
      <w:pPr>
        <w:jc w:val="both"/>
      </w:pPr>
      <w:r>
        <w:rPr>
          <w:sz w:val="22"/>
          <w:szCs w:val="22"/>
        </w:rPr>
        <w:t xml:space="preserve">____адаптированной общеобразовательной программы </w:t>
      </w:r>
      <w:r>
        <w:t xml:space="preserve">в соответствии с _____________________________________________________________________________________ </w:t>
      </w:r>
    </w:p>
    <w:p w14:paraId="5ACB8EFC">
      <w:pPr>
        <w:jc w:val="center"/>
        <w:rPr>
          <w:i/>
          <w:sz w:val="20"/>
          <w:szCs w:val="20"/>
        </w:rPr>
      </w:pPr>
      <w:r>
        <w:rPr>
          <w:i/>
        </w:rPr>
        <w:t>(</w:t>
      </w:r>
      <w:r>
        <w:rPr>
          <w:i/>
          <w:sz w:val="20"/>
          <w:szCs w:val="20"/>
        </w:rPr>
        <w:t>дата,</w:t>
      </w:r>
      <w:r>
        <w:rPr>
          <w:i/>
        </w:rPr>
        <w:t xml:space="preserve"> </w:t>
      </w:r>
      <w:r>
        <w:rPr>
          <w:i/>
          <w:sz w:val="20"/>
          <w:szCs w:val="20"/>
        </w:rPr>
        <w:t>реквизиты заключения психолого-медико-педагогической комиссии)</w:t>
      </w:r>
    </w:p>
    <w:p w14:paraId="6AB5BF90">
      <w:pPr>
        <w:jc w:val="both"/>
        <w:rPr>
          <w:i/>
        </w:rPr>
      </w:pPr>
      <w:r>
        <w:t xml:space="preserve">_____________________________________________________________________________________в период с _______________________ по _______________________ на основании медицинского заключения, выданного «____» _______________ 20___г. _____________________________________________________________________________________                                                                    </w:t>
      </w:r>
      <w:r>
        <w:rPr>
          <w:rFonts w:hint="default"/>
          <w:lang w:val="ru-RU"/>
        </w:rPr>
        <w:t xml:space="preserve">                    </w:t>
      </w:r>
      <w:r>
        <w:t>(</w:t>
      </w:r>
      <w:r>
        <w:rPr>
          <w:i/>
          <w:sz w:val="16"/>
          <w:szCs w:val="16"/>
        </w:rPr>
        <w:t>реквизиты медицинского заключения, название медицинской организации)</w:t>
      </w:r>
      <w:r>
        <w:rPr>
          <w:i/>
        </w:rPr>
        <w:t xml:space="preserve"> </w:t>
      </w:r>
    </w:p>
    <w:p w14:paraId="2776C612">
      <w:pPr>
        <w:jc w:val="both"/>
        <w:rPr>
          <w:iCs/>
          <w:sz w:val="22"/>
          <w:szCs w:val="22"/>
        </w:rPr>
      </w:pPr>
      <w:r>
        <w:rPr>
          <w:iCs/>
        </w:rPr>
        <w:t>за ____________ класс согласно индивидуальному учебному плану</w:t>
      </w:r>
      <w:r>
        <w:rPr>
          <w:rFonts w:hint="default"/>
          <w:iCs/>
          <w:lang w:val="ru-RU"/>
        </w:rPr>
        <w:t xml:space="preserve"> </w:t>
      </w:r>
      <w:bookmarkStart w:id="0" w:name="_GoBack"/>
      <w:bookmarkEnd w:id="0"/>
      <w:r>
        <w:rPr>
          <w:sz w:val="22"/>
          <w:szCs w:val="22"/>
        </w:rPr>
        <w:t>(приложение) и расписанием занятий.</w:t>
      </w:r>
    </w:p>
    <w:p w14:paraId="415A9962">
      <w:pPr>
        <w:jc w:val="both"/>
        <w:rPr>
          <w:sz w:val="22"/>
          <w:szCs w:val="22"/>
        </w:rPr>
      </w:pPr>
    </w:p>
    <w:p w14:paraId="38E8EEF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Права и обязанности Сторон</w:t>
      </w:r>
    </w:p>
    <w:p w14:paraId="5B234E4B">
      <w:pPr>
        <w:jc w:val="both"/>
        <w:rPr>
          <w:sz w:val="22"/>
          <w:szCs w:val="22"/>
        </w:rPr>
      </w:pPr>
      <w:r>
        <w:rPr>
          <w:sz w:val="22"/>
          <w:szCs w:val="22"/>
        </w:rPr>
        <w:t>2.1. Организация обязана:</w:t>
      </w:r>
    </w:p>
    <w:p w14:paraId="747F7CAB">
      <w:pPr>
        <w:jc w:val="both"/>
        <w:rPr>
          <w:sz w:val="22"/>
          <w:szCs w:val="22"/>
        </w:rPr>
      </w:pPr>
      <w:r>
        <w:rPr>
          <w:sz w:val="22"/>
          <w:szCs w:val="22"/>
        </w:rPr>
        <w:t>2.1.1. Обеспечить реализацию индивидуального учебного плана/СИПР Обучающегося, в том числе с применением электронного обучения и дистанционных образовательных технологий.</w:t>
      </w:r>
    </w:p>
    <w:p w14:paraId="59DE9BC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2.1.2. Предоставить Обучающемуся на время обучения бесплатно учебники и учебные пособия, художественную, справочную и другую литературу, а также учебно-методические материалы, средства обучения и воспитания. </w:t>
      </w:r>
    </w:p>
    <w:p w14:paraId="58D1165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2.1.3. Обеспечить реализацию индивидуального учебного плана Обучающегося в части психолого-педагогического сопровождения, коррекции и развития/реализации СИПР. </w:t>
      </w:r>
    </w:p>
    <w:p w14:paraId="4C0A7A8E">
      <w:pPr>
        <w:jc w:val="both"/>
        <w:rPr>
          <w:sz w:val="22"/>
          <w:szCs w:val="22"/>
        </w:rPr>
      </w:pPr>
      <w:r>
        <w:rPr>
          <w:sz w:val="22"/>
          <w:szCs w:val="22"/>
        </w:rPr>
        <w:t>2.1.4. Оказывает консультативную помощь родителям (законным представителям)</w:t>
      </w:r>
    </w:p>
    <w:p w14:paraId="490C76F2">
      <w:pPr>
        <w:jc w:val="both"/>
        <w:rPr>
          <w:sz w:val="22"/>
          <w:szCs w:val="22"/>
        </w:rPr>
      </w:pPr>
      <w:r>
        <w:rPr>
          <w:sz w:val="22"/>
          <w:szCs w:val="22"/>
        </w:rPr>
        <w:t>2.1.5. Осуществлять промежуточную аттестацию и перевод Обучающегося в следующий класс.</w:t>
      </w:r>
    </w:p>
    <w:p w14:paraId="7E3C0830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2.1.6. Создавать условия Обучающемуся для участия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образования.</w:t>
      </w:r>
    </w:p>
    <w:p w14:paraId="6427BEBA">
      <w:pPr>
        <w:jc w:val="both"/>
        <w:rPr>
          <w:sz w:val="22"/>
          <w:szCs w:val="22"/>
        </w:rPr>
      </w:pPr>
      <w:r>
        <w:rPr>
          <w:sz w:val="22"/>
          <w:szCs w:val="22"/>
        </w:rPr>
        <w:t>2.2. Организация имеет право:</w:t>
      </w:r>
    </w:p>
    <w:p w14:paraId="567239E5">
      <w:pPr>
        <w:jc w:val="both"/>
        <w:rPr>
          <w:sz w:val="22"/>
          <w:szCs w:val="22"/>
        </w:rPr>
      </w:pPr>
      <w:r>
        <w:rPr>
          <w:sz w:val="22"/>
          <w:szCs w:val="22"/>
        </w:rPr>
        <w:t>2.2.1. Составлять расписание занятий с учетом индивидуального учебного плана/СИПР Обучающегося.</w:t>
      </w:r>
    </w:p>
    <w:p w14:paraId="69F48A3D">
      <w:pPr>
        <w:jc w:val="both"/>
        <w:rPr>
          <w:sz w:val="22"/>
          <w:szCs w:val="22"/>
        </w:rPr>
      </w:pPr>
      <w:r>
        <w:rPr>
          <w:sz w:val="22"/>
          <w:szCs w:val="22"/>
        </w:rPr>
        <w:t>2.2.2 Выбирать и использовать методы и средства обучения, воспитания.</w:t>
      </w:r>
    </w:p>
    <w:p w14:paraId="67107F0F">
      <w:pPr>
        <w:jc w:val="both"/>
        <w:rPr>
          <w:sz w:val="22"/>
          <w:szCs w:val="22"/>
        </w:rPr>
      </w:pPr>
      <w:r>
        <w:rPr>
          <w:sz w:val="22"/>
          <w:szCs w:val="22"/>
        </w:rPr>
        <w:t>2.3. Законный представитель обязан:</w:t>
      </w:r>
    </w:p>
    <w:p w14:paraId="1E715544">
      <w:pPr>
        <w:jc w:val="both"/>
        <w:rPr>
          <w:sz w:val="22"/>
          <w:szCs w:val="22"/>
        </w:rPr>
      </w:pPr>
      <w:r>
        <w:rPr>
          <w:sz w:val="22"/>
          <w:szCs w:val="22"/>
        </w:rPr>
        <w:t>2.3.1. Обеспечивать условия для проведения учебных занятий , в том числе организацию рабочего места Обучающегося.</w:t>
      </w:r>
    </w:p>
    <w:p w14:paraId="48A9EDD5">
      <w:pPr>
        <w:jc w:val="both"/>
        <w:rPr>
          <w:sz w:val="22"/>
          <w:szCs w:val="22"/>
        </w:rPr>
      </w:pPr>
      <w:r>
        <w:rPr>
          <w:sz w:val="22"/>
          <w:szCs w:val="22"/>
        </w:rPr>
        <w:t>2.3.2. Обеспечивать присутствие взрослого члена семьи (старше 18 лет) в момент проведения учебных занятий на дому.</w:t>
      </w:r>
    </w:p>
    <w:p w14:paraId="703E8615">
      <w:pPr>
        <w:jc w:val="both"/>
        <w:rPr>
          <w:sz w:val="22"/>
          <w:szCs w:val="22"/>
        </w:rPr>
      </w:pPr>
      <w:r>
        <w:rPr>
          <w:sz w:val="22"/>
          <w:szCs w:val="22"/>
        </w:rPr>
        <w:t>2.3.3. Обеспечивать выполнение рекомендаций педагогов, связанных с развитием, воспитанием и обучением Обучающегося; своевременно и в полном объеме закреплять умения и навыки, полученные Обучающимся на занятиях.</w:t>
      </w:r>
    </w:p>
    <w:p w14:paraId="1C126DF2">
      <w:pPr>
        <w:jc w:val="both"/>
        <w:rPr>
          <w:sz w:val="22"/>
          <w:szCs w:val="22"/>
        </w:rPr>
      </w:pPr>
      <w:r>
        <w:rPr>
          <w:sz w:val="22"/>
          <w:szCs w:val="22"/>
        </w:rPr>
        <w:t>2.3.4. Своевременно педагога/классного руководителя о любом изменении сведений, указанных при заключении настоящего Договора, включая сведения о состоянии здоровья Обучающегося, его психофизического развития, адрес проживания, контактные телефоны.</w:t>
      </w:r>
    </w:p>
    <w:p w14:paraId="651128B5">
      <w:pPr>
        <w:jc w:val="both"/>
        <w:rPr>
          <w:sz w:val="22"/>
          <w:szCs w:val="22"/>
        </w:rPr>
      </w:pPr>
      <w:r>
        <w:rPr>
          <w:sz w:val="22"/>
          <w:szCs w:val="22"/>
        </w:rPr>
        <w:t>2.4. Законный представитель имеет право:</w:t>
      </w:r>
    </w:p>
    <w:p w14:paraId="70D1C42E">
      <w:pPr>
        <w:jc w:val="both"/>
        <w:rPr>
          <w:sz w:val="22"/>
          <w:szCs w:val="22"/>
        </w:rPr>
      </w:pPr>
      <w:r>
        <w:rPr>
          <w:sz w:val="22"/>
          <w:szCs w:val="22"/>
        </w:rPr>
        <w:t>2.4.1. Получать в Организации консультации по вопросам обучения и воспитания Обучающегося.</w:t>
      </w:r>
    </w:p>
    <w:p w14:paraId="2A5E3D57">
      <w:pPr>
        <w:jc w:val="both"/>
        <w:rPr>
          <w:sz w:val="22"/>
          <w:szCs w:val="22"/>
        </w:rPr>
      </w:pPr>
      <w:r>
        <w:rPr>
          <w:sz w:val="22"/>
          <w:szCs w:val="22"/>
        </w:rPr>
        <w:t>2.4.2. Присутствовать на учебных занятиях.</w:t>
      </w:r>
    </w:p>
    <w:p w14:paraId="7C6A69A4">
      <w:pPr>
        <w:jc w:val="both"/>
        <w:rPr>
          <w:sz w:val="22"/>
          <w:szCs w:val="22"/>
        </w:rPr>
      </w:pPr>
      <w:r>
        <w:rPr>
          <w:sz w:val="22"/>
          <w:szCs w:val="22"/>
        </w:rPr>
        <w:t>2.5. Обучающийся:</w:t>
      </w:r>
    </w:p>
    <w:p w14:paraId="34845CFD">
      <w:pPr>
        <w:jc w:val="both"/>
        <w:rPr>
          <w:sz w:val="22"/>
          <w:szCs w:val="22"/>
        </w:rPr>
      </w:pPr>
      <w:r>
        <w:rPr>
          <w:sz w:val="22"/>
          <w:szCs w:val="22"/>
        </w:rPr>
        <w:t>2.5.1. Выполняет задания педагогических работников и предоставляет их педагогическим работникам.</w:t>
      </w:r>
    </w:p>
    <w:p w14:paraId="7257CD4F">
      <w:pPr>
        <w:jc w:val="both"/>
        <w:rPr>
          <w:sz w:val="22"/>
          <w:szCs w:val="22"/>
        </w:rPr>
      </w:pPr>
      <w:r>
        <w:rPr>
          <w:sz w:val="22"/>
          <w:szCs w:val="22"/>
        </w:rPr>
        <w:t>2.5.2. Выполняет Устав Организации, Правила внутреннего распорядка Организации, Правила для обучающихся и иные локальные акты Организации, регламентирующие ее деятельность.</w:t>
      </w:r>
    </w:p>
    <w:p w14:paraId="2D6C3D2C">
      <w:pPr>
        <w:jc w:val="both"/>
        <w:rPr>
          <w:sz w:val="22"/>
          <w:szCs w:val="22"/>
        </w:rPr>
      </w:pPr>
      <w:r>
        <w:rPr>
          <w:sz w:val="22"/>
          <w:szCs w:val="22"/>
        </w:rPr>
        <w:t>2.5.3. Пользуется академическими правами обучающихся.</w:t>
      </w:r>
    </w:p>
    <w:p w14:paraId="0FBA2A35">
      <w:pPr>
        <w:jc w:val="both"/>
        <w:rPr>
          <w:sz w:val="22"/>
          <w:szCs w:val="22"/>
        </w:rPr>
      </w:pPr>
    </w:p>
    <w:p w14:paraId="6B36C146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Ответственность сторон</w:t>
      </w:r>
    </w:p>
    <w:p w14:paraId="66B5D990">
      <w:pPr>
        <w:jc w:val="both"/>
        <w:rPr>
          <w:sz w:val="22"/>
          <w:szCs w:val="22"/>
        </w:rPr>
      </w:pPr>
      <w:r>
        <w:rPr>
          <w:sz w:val="22"/>
          <w:szCs w:val="22"/>
        </w:rPr>
        <w:t>3.1. За неисполнение или ненадлежащее исполнение обязанностей, установленных Федеральным законом от 29.12.2012 № 273-ФЗ «Об образовании в Российской Федерации» и иными нормативными или локальными актами, Организация и Законные представители несовершеннолетних обучающихся несут ответственность, предусмотренную законодательством Российской Федерации.</w:t>
      </w:r>
    </w:p>
    <w:p w14:paraId="3707938B">
      <w:pPr>
        <w:jc w:val="both"/>
        <w:rPr>
          <w:sz w:val="22"/>
          <w:szCs w:val="22"/>
        </w:rPr>
      </w:pPr>
    </w:p>
    <w:p w14:paraId="33981861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4.Срок действия договора</w:t>
      </w:r>
    </w:p>
    <w:p w14:paraId="6CEC0D8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вступает в силу с момента его подписания Сторонами и действует на срок выдачи медицинского заключения на </w:t>
      </w:r>
      <w:r>
        <w:rPr>
          <w:b/>
          <w:bCs/>
          <w:sz w:val="22"/>
          <w:szCs w:val="22"/>
          <w:u w:val="single"/>
        </w:rPr>
        <w:t>202</w:t>
      </w:r>
      <w:r>
        <w:rPr>
          <w:rFonts w:hint="default"/>
          <w:b/>
          <w:bCs/>
          <w:sz w:val="22"/>
          <w:szCs w:val="22"/>
          <w:u w:val="single"/>
          <w:lang w:val="ru-RU"/>
        </w:rPr>
        <w:t>6</w:t>
      </w:r>
      <w:r>
        <w:rPr>
          <w:b/>
          <w:bCs/>
          <w:sz w:val="22"/>
          <w:szCs w:val="22"/>
          <w:u w:val="single"/>
        </w:rPr>
        <w:t>-202</w:t>
      </w:r>
      <w:r>
        <w:rPr>
          <w:rFonts w:hint="default"/>
          <w:b/>
          <w:bCs/>
          <w:sz w:val="22"/>
          <w:szCs w:val="22"/>
          <w:u w:val="single"/>
          <w:lang w:val="ru-RU"/>
        </w:rPr>
        <w:t>7</w:t>
      </w:r>
      <w:r>
        <w:rPr>
          <w:b/>
          <w:bCs/>
          <w:sz w:val="22"/>
          <w:szCs w:val="22"/>
          <w:u w:val="single"/>
        </w:rPr>
        <w:t xml:space="preserve"> учебный год.</w:t>
      </w:r>
    </w:p>
    <w:p w14:paraId="36CF5759">
      <w:pPr>
        <w:jc w:val="both"/>
        <w:rPr>
          <w:sz w:val="22"/>
          <w:szCs w:val="22"/>
        </w:rPr>
      </w:pPr>
      <w:r>
        <w:rPr>
          <w:sz w:val="22"/>
          <w:szCs w:val="22"/>
        </w:rPr>
        <w:t>Договор может быть изменён, дополнен по соглашению Сторон, либо в соответствии с действующим законодательством Российской Федерации.</w:t>
      </w:r>
    </w:p>
    <w:p w14:paraId="4B56B571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Порядок расторжения договора</w:t>
      </w:r>
    </w:p>
    <w:p w14:paraId="587B8E29">
      <w:pPr>
        <w:jc w:val="both"/>
        <w:rPr>
          <w:sz w:val="22"/>
          <w:szCs w:val="22"/>
        </w:rPr>
      </w:pPr>
      <w:r>
        <w:rPr>
          <w:sz w:val="22"/>
          <w:szCs w:val="22"/>
        </w:rPr>
        <w:t>5.1. Настоящий договор расторгается:</w:t>
      </w:r>
    </w:p>
    <w:p w14:paraId="17099A22">
      <w:pPr>
        <w:jc w:val="both"/>
        <w:rPr>
          <w:sz w:val="22"/>
          <w:szCs w:val="22"/>
        </w:rPr>
      </w:pPr>
      <w:r>
        <w:rPr>
          <w:sz w:val="22"/>
          <w:szCs w:val="22"/>
        </w:rPr>
        <w:t>- при отчислении Обучающегося из Организации по заявлению Законного представителя обучающегося, в том числе в связи с получением образования (завершением обучения);</w:t>
      </w:r>
    </w:p>
    <w:p w14:paraId="666AB8A8">
      <w:pPr>
        <w:jc w:val="both"/>
        <w:rPr>
          <w:sz w:val="22"/>
          <w:szCs w:val="22"/>
        </w:rPr>
      </w:pPr>
      <w:r>
        <w:rPr>
          <w:sz w:val="22"/>
          <w:szCs w:val="22"/>
        </w:rPr>
        <w:t>- по соглашению Сторон.</w:t>
      </w:r>
    </w:p>
    <w:p w14:paraId="273AE89D">
      <w:pPr>
        <w:jc w:val="both"/>
        <w:rPr>
          <w:sz w:val="22"/>
          <w:szCs w:val="22"/>
        </w:rPr>
      </w:pPr>
      <w:r>
        <w:rPr>
          <w:sz w:val="22"/>
          <w:szCs w:val="22"/>
        </w:rPr>
        <w:t>Договор может быть расторгнут в одностороннем порядке по заявлению Законного представителя до истечения срока действия Договора.</w:t>
      </w:r>
    </w:p>
    <w:p w14:paraId="19FA91E0">
      <w:pPr>
        <w:jc w:val="both"/>
        <w:rPr>
          <w:sz w:val="22"/>
          <w:szCs w:val="22"/>
        </w:rPr>
      </w:pPr>
      <w:r>
        <w:rPr>
          <w:sz w:val="22"/>
          <w:szCs w:val="22"/>
        </w:rPr>
        <w:t>5.2. При ликвидации или реорганизации Организации; обязательства по данному договору переходят к правопреемнику Организации.</w:t>
      </w:r>
    </w:p>
    <w:p w14:paraId="3CBAF2C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6.Заключительная часть</w:t>
      </w:r>
    </w:p>
    <w:p w14:paraId="6AFF8850">
      <w:pPr>
        <w:jc w:val="both"/>
        <w:rPr>
          <w:sz w:val="22"/>
          <w:szCs w:val="22"/>
        </w:rPr>
      </w:pPr>
      <w:r>
        <w:rPr>
          <w:sz w:val="22"/>
          <w:szCs w:val="22"/>
        </w:rPr>
        <w:t>6.1. Настоящий договор составлен в 2-х идентичных экземплярах по одному для каждой из Сторон. Один экземпляр хранится в Организации, другой – у Законного представителя обучающегося.  Оба экземпляра имеют равную юридическую силу</w:t>
      </w:r>
    </w:p>
    <w:p w14:paraId="681D59B9">
      <w:pPr>
        <w:jc w:val="both"/>
        <w:rPr>
          <w:sz w:val="22"/>
          <w:szCs w:val="22"/>
        </w:rPr>
      </w:pPr>
      <w:r>
        <w:rPr>
          <w:sz w:val="22"/>
          <w:szCs w:val="22"/>
        </w:rPr>
        <w:t>6.2. Адреса и подписи Сторон.</w:t>
      </w:r>
    </w:p>
    <w:p w14:paraId="4908075E">
      <w:pPr>
        <w:jc w:val="both"/>
        <w:rPr>
          <w:sz w:val="22"/>
          <w:szCs w:val="22"/>
        </w:rPr>
      </w:pPr>
    </w:p>
    <w:tbl>
      <w:tblPr>
        <w:tblStyle w:val="3"/>
        <w:tblW w:w="10488" w:type="dxa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6"/>
        <w:gridCol w:w="4392"/>
      </w:tblGrid>
      <w:tr w14:paraId="648A6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096" w:type="dxa"/>
          </w:tcPr>
          <w:p w14:paraId="233352C0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муниципальное автономное общеобразовательное </w:t>
            </w:r>
          </w:p>
          <w:p w14:paraId="0F23D04E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учреждение города Ростова-на-Дону «Школа №85 </w:t>
            </w:r>
          </w:p>
          <w:p w14:paraId="540F6FF9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имени атамана Платова М.И.»</w:t>
            </w:r>
          </w:p>
          <w:p w14:paraId="6F478097">
            <w:pPr>
              <w:jc w:val="both"/>
              <w:rPr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Адрес</w:t>
            </w:r>
            <w:r>
              <w:rPr>
                <w:sz w:val="22"/>
                <w:szCs w:val="22"/>
                <w:u w:val="single"/>
                <w:lang w:eastAsia="en-US"/>
              </w:rPr>
              <w:t>:   344065, г. Ростов-на-Дону,</w:t>
            </w:r>
            <w:r>
              <w:rPr>
                <w:sz w:val="22"/>
                <w:szCs w:val="22"/>
                <w:lang w:eastAsia="en-US"/>
              </w:rPr>
              <w:t xml:space="preserve">______ </w:t>
            </w:r>
          </w:p>
          <w:p w14:paraId="251D1898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ул. Мусоргского, зд.9</w:t>
            </w:r>
            <w:r>
              <w:rPr>
                <w:sz w:val="22"/>
                <w:szCs w:val="22"/>
                <w:lang w:eastAsia="en-US"/>
              </w:rPr>
              <w:t>_________________</w:t>
            </w:r>
          </w:p>
          <w:p w14:paraId="68453CE2">
            <w:pPr>
              <w:jc w:val="both"/>
              <w:rPr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тел/факс</w:t>
            </w:r>
            <w:r>
              <w:rPr>
                <w:sz w:val="22"/>
                <w:szCs w:val="22"/>
                <w:u w:val="single"/>
                <w:lang w:eastAsia="en-US"/>
              </w:rPr>
              <w:t>:             284-06-02</w:t>
            </w:r>
            <w:r>
              <w:rPr>
                <w:sz w:val="22"/>
                <w:szCs w:val="22"/>
                <w:lang w:eastAsia="en-US"/>
              </w:rPr>
              <w:t>______________</w:t>
            </w:r>
          </w:p>
          <w:p w14:paraId="433D96BF">
            <w:pPr>
              <w:jc w:val="both"/>
              <w:rPr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e</w:t>
            </w:r>
            <w:r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val="en-US" w:eastAsia="en-US"/>
              </w:rPr>
              <w:t>mail</w:t>
            </w:r>
            <w:r>
              <w:rPr>
                <w:sz w:val="22"/>
                <w:szCs w:val="22"/>
                <w:u w:val="single"/>
                <w:lang w:eastAsia="en-US"/>
              </w:rPr>
              <w:t xml:space="preserve">:       </w:t>
            </w:r>
            <w:r>
              <w:rPr>
                <w:color w:val="000000"/>
                <w:sz w:val="23"/>
                <w:szCs w:val="23"/>
                <w:shd w:val="clear" w:color="auto" w:fill="EBF0FF"/>
                <w:lang w:val="en-US"/>
              </w:rPr>
              <w:t>Shkola</w:t>
            </w:r>
            <w:r>
              <w:rPr>
                <w:color w:val="000000"/>
                <w:sz w:val="23"/>
                <w:szCs w:val="23"/>
                <w:shd w:val="clear" w:color="auto" w:fill="EBF0FF"/>
              </w:rPr>
              <w:t>85</w:t>
            </w:r>
            <w:r>
              <w:rPr>
                <w:color w:val="000000"/>
                <w:sz w:val="23"/>
                <w:szCs w:val="23"/>
                <w:shd w:val="clear" w:color="auto" w:fill="EBF0FF"/>
                <w:lang w:val="en-US"/>
              </w:rPr>
              <w:t>Rostov</w:t>
            </w:r>
            <w:r>
              <w:rPr>
                <w:sz w:val="22"/>
                <w:szCs w:val="22"/>
                <w:lang w:eastAsia="en-US"/>
              </w:rPr>
              <w:t>__________</w:t>
            </w:r>
          </w:p>
          <w:p w14:paraId="2CCD05C3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5062E4A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Директор _________ /Е.В.Шелуженко/</w:t>
            </w:r>
          </w:p>
          <w:p w14:paraId="7CEABA33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53F6271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МП</w:t>
            </w:r>
          </w:p>
          <w:p w14:paraId="2545B0C9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7D9BE14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«______» _____________ 2026года</w:t>
            </w:r>
          </w:p>
        </w:tc>
        <w:tc>
          <w:tcPr>
            <w:tcW w:w="4392" w:type="dxa"/>
          </w:tcPr>
          <w:p w14:paraId="601EBEA7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Родитель</w:t>
            </w:r>
          </w:p>
          <w:p w14:paraId="168506BB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__________________________________________________________________________</w:t>
            </w:r>
          </w:p>
          <w:p w14:paraId="085FE34B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(ФИО полностью)</w:t>
            </w:r>
          </w:p>
          <w:p w14:paraId="619F5FED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Паспорт__________№ _________________</w:t>
            </w:r>
          </w:p>
          <w:p w14:paraId="3A300354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Выдан __________________________________________________________________________</w:t>
            </w:r>
          </w:p>
          <w:p w14:paraId="5EFC8D7F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выдачи    «___» ___________________</w:t>
            </w:r>
          </w:p>
          <w:p w14:paraId="19CD352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Индекс, адрес регистрации______________</w:t>
            </w:r>
          </w:p>
          <w:p w14:paraId="707BED5B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_____________________________________</w:t>
            </w:r>
          </w:p>
          <w:p w14:paraId="5D4DA901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Дом.телефон_______________________________________________________________</w:t>
            </w:r>
          </w:p>
          <w:p w14:paraId="07596967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         ( ФИО, подпись)</w:t>
            </w:r>
          </w:p>
          <w:p w14:paraId="0C2D4653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3FEF9094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«_____»  ________________ 2026 года</w:t>
            </w:r>
          </w:p>
        </w:tc>
      </w:tr>
      <w:tr w14:paraId="76563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6096" w:type="dxa"/>
          </w:tcPr>
          <w:p w14:paraId="2BB6F6D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92" w:type="dxa"/>
          </w:tcPr>
          <w:p w14:paraId="252778E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3EE5A5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Второй экземпляр договора получил(а) __________/___________________/       </w:t>
      </w:r>
    </w:p>
    <w:p w14:paraId="4A0D8EC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«____»___________20</w:t>
      </w:r>
      <w:r>
        <w:rPr>
          <w:sz w:val="22"/>
          <w:szCs w:val="22"/>
          <w:lang w:val="en-US"/>
        </w:rPr>
        <w:t>2</w:t>
      </w:r>
      <w:r>
        <w:rPr>
          <w:sz w:val="22"/>
          <w:szCs w:val="22"/>
        </w:rPr>
        <w:t>6  года</w:t>
      </w:r>
    </w:p>
    <w:sectPr>
      <w:footerReference r:id="rId5" w:type="default"/>
      <w:pgSz w:w="11906" w:h="16838"/>
      <w:pgMar w:top="284" w:right="851" w:bottom="426" w:left="851" w:header="57" w:footer="5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BF2750">
    <w:pPr>
      <w:pStyle w:val="7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3B"/>
    <w:rsid w:val="00005168"/>
    <w:rsid w:val="000133CF"/>
    <w:rsid w:val="0001491D"/>
    <w:rsid w:val="00090BA2"/>
    <w:rsid w:val="00093F1A"/>
    <w:rsid w:val="000B3F3B"/>
    <w:rsid w:val="0010087A"/>
    <w:rsid w:val="001213B5"/>
    <w:rsid w:val="00123EDC"/>
    <w:rsid w:val="00131531"/>
    <w:rsid w:val="00177A0E"/>
    <w:rsid w:val="001929F8"/>
    <w:rsid w:val="00296322"/>
    <w:rsid w:val="002B10D2"/>
    <w:rsid w:val="002B2EBB"/>
    <w:rsid w:val="002C7026"/>
    <w:rsid w:val="002D640D"/>
    <w:rsid w:val="003048A3"/>
    <w:rsid w:val="003051E5"/>
    <w:rsid w:val="00330971"/>
    <w:rsid w:val="00364920"/>
    <w:rsid w:val="00381C3C"/>
    <w:rsid w:val="00394022"/>
    <w:rsid w:val="003B398C"/>
    <w:rsid w:val="003E34EA"/>
    <w:rsid w:val="00402C89"/>
    <w:rsid w:val="00444533"/>
    <w:rsid w:val="00476F01"/>
    <w:rsid w:val="0048479A"/>
    <w:rsid w:val="00546292"/>
    <w:rsid w:val="005A282F"/>
    <w:rsid w:val="005A6CB2"/>
    <w:rsid w:val="005E523B"/>
    <w:rsid w:val="00616FEC"/>
    <w:rsid w:val="006302D8"/>
    <w:rsid w:val="00634E85"/>
    <w:rsid w:val="006C27FE"/>
    <w:rsid w:val="006C2FEF"/>
    <w:rsid w:val="006F1664"/>
    <w:rsid w:val="00721D10"/>
    <w:rsid w:val="00722B0F"/>
    <w:rsid w:val="0076054D"/>
    <w:rsid w:val="00774497"/>
    <w:rsid w:val="007C0FC4"/>
    <w:rsid w:val="007E0C76"/>
    <w:rsid w:val="007F3CAF"/>
    <w:rsid w:val="007F5F94"/>
    <w:rsid w:val="0080469B"/>
    <w:rsid w:val="00815AB7"/>
    <w:rsid w:val="008B06CB"/>
    <w:rsid w:val="008B2355"/>
    <w:rsid w:val="008E049B"/>
    <w:rsid w:val="00914EF3"/>
    <w:rsid w:val="009425E4"/>
    <w:rsid w:val="0097043D"/>
    <w:rsid w:val="009A4627"/>
    <w:rsid w:val="009C5EB3"/>
    <w:rsid w:val="009F2AE6"/>
    <w:rsid w:val="00A05F12"/>
    <w:rsid w:val="00A079E4"/>
    <w:rsid w:val="00A971C1"/>
    <w:rsid w:val="00AA6902"/>
    <w:rsid w:val="00B37D88"/>
    <w:rsid w:val="00B63DCE"/>
    <w:rsid w:val="00BE2415"/>
    <w:rsid w:val="00C21D6E"/>
    <w:rsid w:val="00C2454E"/>
    <w:rsid w:val="00C406CE"/>
    <w:rsid w:val="00CB38FD"/>
    <w:rsid w:val="00CB6EED"/>
    <w:rsid w:val="00CD7E97"/>
    <w:rsid w:val="00D20828"/>
    <w:rsid w:val="00DB6E2E"/>
    <w:rsid w:val="00DB7289"/>
    <w:rsid w:val="00DB7C61"/>
    <w:rsid w:val="00DC0518"/>
    <w:rsid w:val="00DC20D0"/>
    <w:rsid w:val="00DC3CF3"/>
    <w:rsid w:val="00E73C1B"/>
    <w:rsid w:val="00E74456"/>
    <w:rsid w:val="00E8700D"/>
    <w:rsid w:val="00F81A01"/>
    <w:rsid w:val="00F9292C"/>
    <w:rsid w:val="00FA6985"/>
    <w:rsid w:val="00FB1047"/>
    <w:rsid w:val="00FD2820"/>
    <w:rsid w:val="00FD789A"/>
    <w:rsid w:val="2EB2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3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List Paragraph"/>
    <w:basedOn w:val="1"/>
    <w:qFormat/>
    <w:uiPriority w:val="99"/>
    <w:pPr>
      <w:ind w:left="720"/>
      <w:contextualSpacing/>
    </w:pPr>
  </w:style>
  <w:style w:type="paragraph" w:customStyle="1" w:styleId="9">
    <w:name w:val="ConsPlusNormal"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10">
    <w:name w:val="ConsPlusNonforma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11">
    <w:name w:val="Верхний колонтитул Знак"/>
    <w:basedOn w:val="2"/>
    <w:link w:val="6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"/>
    <w:basedOn w:val="2"/>
    <w:link w:val="7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14">
    <w:name w:val="Style38"/>
    <w:basedOn w:val="1"/>
    <w:qFormat/>
    <w:uiPriority w:val="0"/>
    <w:pPr>
      <w:widowControl w:val="0"/>
      <w:autoSpaceDE w:val="0"/>
      <w:spacing w:line="278" w:lineRule="exact"/>
      <w:ind w:firstLine="715"/>
      <w:jc w:val="both"/>
    </w:pPr>
    <w:rPr>
      <w:kern w:val="2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9CD0D-57E4-4D98-8748-8359775D60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763</Words>
  <Characters>6693</Characters>
  <Lines>54</Lines>
  <Paragraphs>15</Paragraphs>
  <TotalTime>101</TotalTime>
  <ScaleCrop>false</ScaleCrop>
  <LinksUpToDate>false</LinksUpToDate>
  <CharactersWithSpaces>7606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2025-09-12T15:57:00Z</dcterms:created>
  <dc:creator>AV SYSTEM GROUP</dc:creator>
  <cp:lastModifiedBy>Алексей Вакулин</cp:lastModifiedBy>
  <cp:lastPrinted>2026-01-22T12:08:00Z</cp:lastPrinted>
  <dcterms:modified xsi:type="dcterms:W3CDTF">2026-07-30T18:44:56Z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eyJoZGlkIjoiNGM2ODc4MDNiMWMxMTU1MWVkNTcxMzBiMjkxYTU1Y2UiLCJ1c2VySWQiOiI4NDIyMjY2OTE2ODMifQ==</vt:lpwstr>
  </property>
  <property fmtid="{D5CDD505-2E9C-101B-9397-08002B2CF9AE}" pid="3" name="KSOProductBuildVer">
    <vt:lpwstr>1049-12.1.0.26880</vt:lpwstr>
  </property>
  <property fmtid="{D5CDD505-2E9C-101B-9397-08002B2CF9AE}" pid="4" name="ICV">
    <vt:lpwstr>4C98C96A889143B6812716F8C6C9274E_12</vt:lpwstr>
  </property>
</Properties>
</file>