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A9BDF" w14:textId="77777777" w:rsidR="007A4FD5" w:rsidRPr="007A4FD5" w:rsidRDefault="007A4FD5" w:rsidP="007A4FD5">
      <w:pPr>
        <w:tabs>
          <w:tab w:val="num" w:pos="720"/>
        </w:tabs>
        <w:spacing w:before="100" w:beforeAutospacing="1" w:after="0" w:line="240" w:lineRule="auto"/>
        <w:ind w:left="720" w:hanging="360"/>
        <w:rPr>
          <w:b/>
          <w:bCs/>
        </w:rPr>
      </w:pPr>
    </w:p>
    <w:tbl>
      <w:tblPr>
        <w:tblW w:w="9639" w:type="dxa"/>
        <w:tblLook w:val="04A0" w:firstRow="1" w:lastRow="0" w:firstColumn="1" w:lastColumn="0" w:noHBand="0" w:noVBand="1"/>
      </w:tblPr>
      <w:tblGrid>
        <w:gridCol w:w="9529"/>
        <w:gridCol w:w="222"/>
      </w:tblGrid>
      <w:tr w:rsidR="007A4FD5" w:rsidRPr="007A4FD5" w14:paraId="044C401E" w14:textId="77777777" w:rsidTr="007A4FD5">
        <w:tc>
          <w:tcPr>
            <w:tcW w:w="4820" w:type="dxa"/>
          </w:tcPr>
          <w:tbl>
            <w:tblPr>
              <w:tblStyle w:val="11"/>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73"/>
            </w:tblGrid>
            <w:tr w:rsidR="007A4FD5" w:rsidRPr="002B4664" w14:paraId="0ACFBE80" w14:textId="77777777" w:rsidTr="007A4FD5">
              <w:tc>
                <w:tcPr>
                  <w:tcW w:w="4820" w:type="dxa"/>
                </w:tcPr>
                <w:p w14:paraId="1BB62C54" w14:textId="77777777" w:rsidR="007A4FD5" w:rsidRPr="002B4664" w:rsidRDefault="007A4FD5" w:rsidP="007A4FD5">
                  <w:pPr>
                    <w:widowControl w:val="0"/>
                    <w:autoSpaceDE w:val="0"/>
                    <w:autoSpaceDN w:val="0"/>
                    <w:adjustRightInd w:val="0"/>
                    <w:contextualSpacing/>
                    <w:rPr>
                      <w:rFonts w:ascii="Times New Roman" w:hAnsi="Times New Roman" w:cs="Times New Roman"/>
                      <w:sz w:val="28"/>
                      <w:szCs w:val="28"/>
                    </w:rPr>
                  </w:pPr>
                  <w:r w:rsidRPr="002B4664">
                    <w:rPr>
                      <w:rFonts w:ascii="Times New Roman" w:hAnsi="Times New Roman" w:cs="Times New Roman"/>
                    </w:rPr>
                    <w:br w:type="page"/>
                  </w:r>
                  <w:r w:rsidRPr="002B4664">
                    <w:rPr>
                      <w:rFonts w:ascii="Times New Roman" w:hAnsi="Times New Roman" w:cs="Times New Roman"/>
                      <w:b/>
                      <w:sz w:val="28"/>
                      <w:szCs w:val="28"/>
                    </w:rPr>
                    <w:t>СОГЛАСОВАНО</w:t>
                  </w:r>
                  <w:r w:rsidRPr="002B4664">
                    <w:rPr>
                      <w:rFonts w:ascii="Times New Roman" w:hAnsi="Times New Roman" w:cs="Times New Roman"/>
                      <w:sz w:val="28"/>
                      <w:szCs w:val="28"/>
                    </w:rPr>
                    <w:t xml:space="preserve"> </w:t>
                  </w:r>
                </w:p>
                <w:p w14:paraId="36CF5DC8" w14:textId="77777777" w:rsidR="007A4FD5" w:rsidRPr="002B4664" w:rsidRDefault="007A4FD5" w:rsidP="007A4FD5">
                  <w:pPr>
                    <w:widowControl w:val="0"/>
                    <w:autoSpaceDE w:val="0"/>
                    <w:autoSpaceDN w:val="0"/>
                    <w:adjustRightInd w:val="0"/>
                    <w:contextualSpacing/>
                    <w:rPr>
                      <w:rFonts w:ascii="Times New Roman" w:hAnsi="Times New Roman" w:cs="Times New Roman"/>
                      <w:sz w:val="28"/>
                      <w:szCs w:val="28"/>
                    </w:rPr>
                  </w:pPr>
                  <w:r w:rsidRPr="002B4664">
                    <w:rPr>
                      <w:rFonts w:ascii="Times New Roman" w:hAnsi="Times New Roman" w:cs="Times New Roman"/>
                      <w:sz w:val="28"/>
                      <w:szCs w:val="28"/>
                    </w:rPr>
                    <w:t>на педагогическом совете.</w:t>
                  </w:r>
                </w:p>
                <w:p w14:paraId="4C4D82E2" w14:textId="77777777" w:rsidR="007A4FD5" w:rsidRPr="002B4664" w:rsidRDefault="007A4FD5" w:rsidP="007A4FD5">
                  <w:pPr>
                    <w:widowControl w:val="0"/>
                    <w:autoSpaceDE w:val="0"/>
                    <w:autoSpaceDN w:val="0"/>
                    <w:jc w:val="both"/>
                    <w:rPr>
                      <w:rFonts w:ascii="Times New Roman" w:hAnsi="Times New Roman" w:cs="Times New Roman"/>
                      <w:b/>
                      <w:i/>
                      <w:sz w:val="28"/>
                      <w:szCs w:val="28"/>
                    </w:rPr>
                  </w:pPr>
                  <w:r w:rsidRPr="002B4664">
                    <w:rPr>
                      <w:rFonts w:ascii="Times New Roman" w:hAnsi="Times New Roman" w:cs="Times New Roman"/>
                      <w:sz w:val="28"/>
                      <w:szCs w:val="28"/>
                    </w:rPr>
                    <w:t>Протокол от 31.07.2024 № 1</w:t>
                  </w:r>
                </w:p>
              </w:tc>
              <w:tc>
                <w:tcPr>
                  <w:tcW w:w="4573" w:type="dxa"/>
                </w:tcPr>
                <w:p w14:paraId="54A2E354" w14:textId="77777777" w:rsidR="007A4FD5" w:rsidRPr="002B4664" w:rsidRDefault="007A4FD5" w:rsidP="007A4FD5">
                  <w:pPr>
                    <w:widowControl w:val="0"/>
                    <w:autoSpaceDE w:val="0"/>
                    <w:autoSpaceDN w:val="0"/>
                    <w:adjustRightInd w:val="0"/>
                    <w:contextualSpacing/>
                    <w:jc w:val="right"/>
                    <w:rPr>
                      <w:rFonts w:ascii="Times New Roman" w:hAnsi="Times New Roman" w:cs="Times New Roman"/>
                      <w:b/>
                      <w:sz w:val="28"/>
                      <w:szCs w:val="28"/>
                    </w:rPr>
                  </w:pPr>
                  <w:r w:rsidRPr="002B4664">
                    <w:rPr>
                      <w:rFonts w:ascii="Times New Roman" w:hAnsi="Times New Roman" w:cs="Times New Roman"/>
                      <w:b/>
                      <w:sz w:val="28"/>
                      <w:szCs w:val="28"/>
                    </w:rPr>
                    <w:t>УТВЕРЖДАЮ</w:t>
                  </w:r>
                </w:p>
                <w:p w14:paraId="07F7F572" w14:textId="77777777" w:rsidR="007A4FD5" w:rsidRPr="002B4664" w:rsidRDefault="007A4FD5" w:rsidP="007A4FD5">
                  <w:pPr>
                    <w:widowControl w:val="0"/>
                    <w:autoSpaceDE w:val="0"/>
                    <w:autoSpaceDN w:val="0"/>
                    <w:adjustRightInd w:val="0"/>
                    <w:contextualSpacing/>
                    <w:jc w:val="right"/>
                    <w:rPr>
                      <w:rFonts w:ascii="Times New Roman" w:hAnsi="Times New Roman" w:cs="Times New Roman"/>
                      <w:sz w:val="28"/>
                      <w:szCs w:val="28"/>
                    </w:rPr>
                  </w:pPr>
                  <w:r w:rsidRPr="002B4664">
                    <w:rPr>
                      <w:rFonts w:ascii="Times New Roman" w:hAnsi="Times New Roman" w:cs="Times New Roman"/>
                      <w:sz w:val="28"/>
                      <w:szCs w:val="28"/>
                    </w:rPr>
                    <w:t>Директор школы</w:t>
                  </w:r>
                </w:p>
                <w:p w14:paraId="4E8FC76B" w14:textId="77777777" w:rsidR="007A4FD5" w:rsidRPr="002B4664" w:rsidRDefault="007A4FD5" w:rsidP="007A4FD5">
                  <w:pPr>
                    <w:widowControl w:val="0"/>
                    <w:autoSpaceDE w:val="0"/>
                    <w:autoSpaceDN w:val="0"/>
                    <w:adjustRightInd w:val="0"/>
                    <w:contextualSpacing/>
                    <w:jc w:val="right"/>
                    <w:rPr>
                      <w:rFonts w:ascii="Times New Roman" w:hAnsi="Times New Roman" w:cs="Times New Roman"/>
                      <w:sz w:val="28"/>
                      <w:szCs w:val="28"/>
                    </w:rPr>
                  </w:pPr>
                  <w:r w:rsidRPr="002B4664">
                    <w:rPr>
                      <w:rFonts w:ascii="Times New Roman" w:hAnsi="Times New Roman" w:cs="Times New Roman"/>
                      <w:sz w:val="28"/>
                      <w:szCs w:val="28"/>
                    </w:rPr>
                    <w:t xml:space="preserve">______   / Е.В. </w:t>
                  </w:r>
                  <w:proofErr w:type="spellStart"/>
                  <w:r w:rsidRPr="002B4664">
                    <w:rPr>
                      <w:rFonts w:ascii="Times New Roman" w:hAnsi="Times New Roman" w:cs="Times New Roman"/>
                      <w:sz w:val="28"/>
                      <w:szCs w:val="28"/>
                    </w:rPr>
                    <w:t>Шелуженко</w:t>
                  </w:r>
                  <w:proofErr w:type="spellEnd"/>
                  <w:r w:rsidRPr="002B4664">
                    <w:rPr>
                      <w:rFonts w:ascii="Times New Roman" w:hAnsi="Times New Roman" w:cs="Times New Roman"/>
                      <w:sz w:val="28"/>
                      <w:szCs w:val="28"/>
                    </w:rPr>
                    <w:t xml:space="preserve"> / </w:t>
                  </w:r>
                </w:p>
                <w:p w14:paraId="7CE225C4" w14:textId="77777777" w:rsidR="007A4FD5" w:rsidRPr="002B4664" w:rsidRDefault="007A4FD5" w:rsidP="007A4FD5">
                  <w:pPr>
                    <w:widowControl w:val="0"/>
                    <w:autoSpaceDE w:val="0"/>
                    <w:autoSpaceDN w:val="0"/>
                    <w:jc w:val="right"/>
                    <w:rPr>
                      <w:rFonts w:ascii="Times New Roman" w:hAnsi="Times New Roman" w:cs="Times New Roman"/>
                      <w:b/>
                      <w:i/>
                      <w:sz w:val="28"/>
                      <w:szCs w:val="28"/>
                    </w:rPr>
                  </w:pPr>
                  <w:r w:rsidRPr="002B4664">
                    <w:rPr>
                      <w:rFonts w:ascii="Times New Roman" w:hAnsi="Times New Roman" w:cs="Times New Roman"/>
                      <w:sz w:val="28"/>
                      <w:szCs w:val="28"/>
                    </w:rPr>
                    <w:t>Приказ от 01.08.2024 № 08/01/3-ОД</w:t>
                  </w:r>
                </w:p>
              </w:tc>
            </w:tr>
          </w:tbl>
          <w:p w14:paraId="2CBA8DA2" w14:textId="77777777" w:rsidR="007A4FD5" w:rsidRPr="007A4FD5" w:rsidRDefault="007A4FD5" w:rsidP="007A4FD5">
            <w:pPr>
              <w:tabs>
                <w:tab w:val="num" w:pos="720"/>
              </w:tabs>
              <w:spacing w:before="100" w:beforeAutospacing="1" w:after="0" w:line="240" w:lineRule="auto"/>
              <w:ind w:left="720" w:hanging="360"/>
              <w:rPr>
                <w:b/>
                <w:i/>
              </w:rPr>
            </w:pPr>
          </w:p>
        </w:tc>
        <w:tc>
          <w:tcPr>
            <w:tcW w:w="4819" w:type="dxa"/>
          </w:tcPr>
          <w:p w14:paraId="0BD84E9B" w14:textId="77777777" w:rsidR="007A4FD5" w:rsidRPr="007A4FD5" w:rsidRDefault="007A4FD5" w:rsidP="007A4FD5">
            <w:pPr>
              <w:tabs>
                <w:tab w:val="num" w:pos="720"/>
              </w:tabs>
              <w:spacing w:before="100" w:beforeAutospacing="1" w:after="0" w:line="240" w:lineRule="auto"/>
              <w:ind w:left="720" w:hanging="360"/>
              <w:rPr>
                <w:b/>
                <w:i/>
              </w:rPr>
            </w:pPr>
          </w:p>
        </w:tc>
      </w:tr>
    </w:tbl>
    <w:p w14:paraId="7C446E06" w14:textId="77777777" w:rsidR="007A4FD5" w:rsidRPr="007A4FD5" w:rsidRDefault="007A4FD5" w:rsidP="007A4FD5">
      <w:pPr>
        <w:tabs>
          <w:tab w:val="num" w:pos="720"/>
        </w:tabs>
        <w:spacing w:before="100" w:beforeAutospacing="1" w:after="0" w:line="240" w:lineRule="auto"/>
        <w:ind w:left="720" w:hanging="360"/>
        <w:rPr>
          <w:b/>
          <w:bCs/>
        </w:rPr>
      </w:pPr>
    </w:p>
    <w:p w14:paraId="683DE60C" w14:textId="77777777" w:rsidR="007A4FD5" w:rsidRPr="007A4FD5" w:rsidRDefault="007A4FD5" w:rsidP="007A4FD5">
      <w:pPr>
        <w:tabs>
          <w:tab w:val="num" w:pos="720"/>
        </w:tabs>
        <w:spacing w:before="100" w:beforeAutospacing="1" w:after="0" w:line="240" w:lineRule="auto"/>
        <w:ind w:left="720" w:hanging="360"/>
        <w:rPr>
          <w:b/>
          <w:bCs/>
        </w:rPr>
      </w:pPr>
    </w:p>
    <w:p w14:paraId="29AF3C98" w14:textId="77777777" w:rsidR="007A4FD5" w:rsidRPr="007A4FD5" w:rsidRDefault="007A4FD5" w:rsidP="007A4FD5">
      <w:pPr>
        <w:tabs>
          <w:tab w:val="num" w:pos="720"/>
        </w:tabs>
        <w:spacing w:before="100" w:beforeAutospacing="1" w:after="0" w:line="240" w:lineRule="auto"/>
        <w:ind w:left="720" w:hanging="360"/>
        <w:rPr>
          <w:b/>
          <w:bCs/>
        </w:rPr>
      </w:pPr>
    </w:p>
    <w:p w14:paraId="0DFAAE5A" w14:textId="77777777" w:rsidR="007A4FD5" w:rsidRPr="002B4664" w:rsidRDefault="007A4FD5" w:rsidP="007A4FD5">
      <w:pPr>
        <w:widowControl w:val="0"/>
        <w:spacing w:after="0" w:line="240" w:lineRule="auto"/>
        <w:jc w:val="center"/>
        <w:rPr>
          <w:rFonts w:ascii="Times New Roman" w:eastAsia="Times New Roman" w:hAnsi="Times New Roman" w:cs="Times New Roman"/>
          <w:b/>
          <w:i/>
          <w:sz w:val="32"/>
          <w:szCs w:val="32"/>
        </w:rPr>
      </w:pPr>
    </w:p>
    <w:p w14:paraId="64FF596E" w14:textId="77777777" w:rsidR="007A4FD5" w:rsidRDefault="007A4FD5" w:rsidP="007A4FD5">
      <w:pPr>
        <w:widowControl w:val="0"/>
        <w:spacing w:after="0" w:line="240" w:lineRule="auto"/>
        <w:jc w:val="center"/>
        <w:rPr>
          <w:rFonts w:ascii="Times New Roman" w:eastAsia="Times New Roman" w:hAnsi="Times New Roman" w:cs="Times New Roman"/>
          <w:b/>
          <w:i/>
          <w:sz w:val="32"/>
          <w:szCs w:val="32"/>
        </w:rPr>
      </w:pPr>
      <w:r w:rsidRPr="002B4664">
        <w:rPr>
          <w:rFonts w:ascii="Times New Roman" w:eastAsia="Times New Roman" w:hAnsi="Times New Roman" w:cs="Times New Roman"/>
          <w:b/>
          <w:i/>
          <w:noProof/>
          <w:sz w:val="32"/>
          <w:szCs w:val="32"/>
        </w:rPr>
        <mc:AlternateContent>
          <mc:Choice Requires="wps">
            <w:drawing>
              <wp:inline distT="0" distB="0" distL="0" distR="0" wp14:anchorId="1CA200AD" wp14:editId="0E00B036">
                <wp:extent cx="2314575" cy="342900"/>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4575" cy="342900"/>
                        </a:xfrm>
                        <a:prstGeom prst="rect">
                          <a:avLst/>
                        </a:prstGeom>
                      </wps:spPr>
                      <wps:txbx>
                        <w:txbxContent>
                          <w:p w14:paraId="59543178" w14:textId="77777777" w:rsidR="007A4FD5" w:rsidRDefault="007A4FD5" w:rsidP="007A4FD5">
                            <w:pPr>
                              <w:pStyle w:val="a7"/>
                              <w:spacing w:after="0"/>
                              <w:jc w:val="center"/>
                            </w:pPr>
                            <w:r w:rsidRPr="002B4664">
                              <w:rPr>
                                <w:b/>
                                <w:bCs/>
                                <w:i/>
                                <w:iCs/>
                                <w:color w:val="000000"/>
                                <w:sz w:val="48"/>
                                <w:szCs w:val="48"/>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ПОЛОЖЕНИЕ</w:t>
                            </w:r>
                          </w:p>
                        </w:txbxContent>
                      </wps:txbx>
                      <wps:bodyPr wrap="square" numCol="1" fromWordArt="1">
                        <a:prstTxWarp prst="textPlain">
                          <a:avLst>
                            <a:gd name="adj" fmla="val 50000"/>
                          </a:avLst>
                        </a:prstTxWarp>
                        <a:spAutoFit/>
                      </wps:bodyPr>
                    </wps:wsp>
                  </a:graphicData>
                </a:graphic>
              </wp:inline>
            </w:drawing>
          </mc:Choice>
          <mc:Fallback>
            <w:pict>
              <v:shapetype w14:anchorId="1CA200AD" id="_x0000_t202" coordsize="21600,21600" o:spt="202" path="m,l,21600r21600,l21600,xe">
                <v:stroke joinstyle="miter"/>
                <v:path gradientshapeok="t" o:connecttype="rect"/>
              </v:shapetype>
              <v:shape id="WordArt 1" o:spid="_x0000_s1026" type="#_x0000_t202" style="width:182.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" filled="f" stroked="f">
                <o:lock v:ext="edit" shapetype="t"/>
                <v:textbox style="mso-fit-shape-to-text:t">
                  <w:txbxContent>
                    <w:p w14:paraId="59543178" w14:textId="77777777" w:rsidR="007A4FD5" w:rsidRDefault="007A4FD5" w:rsidP="007A4FD5">
                      <w:pPr>
                        <w:pStyle w:val="a7"/>
                        <w:spacing w:after="0"/>
                        <w:jc w:val="center"/>
                      </w:pPr>
                      <w:r w:rsidRPr="002B4664">
                        <w:rPr>
                          <w:b/>
                          <w:bCs/>
                          <w:i/>
                          <w:iCs/>
                          <w:color w:val="000000"/>
                          <w:sz w:val="48"/>
                          <w:szCs w:val="48"/>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ПОЛОЖЕНИЕ</w:t>
                      </w:r>
                    </w:p>
                  </w:txbxContent>
                </v:textbox>
                <w10:anchorlock/>
              </v:shape>
            </w:pict>
          </mc:Fallback>
        </mc:AlternateContent>
      </w:r>
    </w:p>
    <w:p w14:paraId="3316CDA5" w14:textId="77777777" w:rsidR="007A4FD5" w:rsidRPr="002B4664" w:rsidRDefault="007A4FD5" w:rsidP="007A4FD5">
      <w:pPr>
        <w:widowControl w:val="0"/>
        <w:spacing w:after="0" w:line="240" w:lineRule="auto"/>
        <w:jc w:val="center"/>
        <w:rPr>
          <w:rFonts w:ascii="Times New Roman" w:eastAsia="Times New Roman" w:hAnsi="Times New Roman" w:cs="Times New Roman"/>
          <w:b/>
          <w:i/>
          <w:sz w:val="32"/>
          <w:szCs w:val="32"/>
        </w:rPr>
      </w:pPr>
    </w:p>
    <w:p w14:paraId="0CDBF003" w14:textId="77777777" w:rsidR="007A4FD5" w:rsidRPr="002B4664" w:rsidRDefault="007A4FD5" w:rsidP="007A4FD5">
      <w:pPr>
        <w:widowControl w:val="0"/>
        <w:spacing w:after="0" w:line="240" w:lineRule="auto"/>
        <w:jc w:val="center"/>
        <w:rPr>
          <w:rFonts w:ascii="Times New Roman" w:eastAsia="Times New Roman" w:hAnsi="Times New Roman" w:cs="Times New Roman"/>
          <w:b/>
          <w:i/>
          <w:sz w:val="32"/>
          <w:szCs w:val="32"/>
        </w:rPr>
      </w:pPr>
    </w:p>
    <w:p w14:paraId="6C9357FD" w14:textId="7E69EB94" w:rsidR="007A4FD5" w:rsidRPr="007A4FD5" w:rsidRDefault="007A4FD5" w:rsidP="007A4FD5">
      <w:pPr>
        <w:widowControl w:val="0"/>
        <w:spacing w:after="0" w:line="240" w:lineRule="auto"/>
        <w:jc w:val="center"/>
        <w:rPr>
          <w:rFonts w:ascii="Times New Roman" w:eastAsia="Times New Roman" w:hAnsi="Times New Roman" w:cs="Times New Roman"/>
          <w:b/>
          <w:bCs/>
          <w:sz w:val="44"/>
          <w:szCs w:val="44"/>
        </w:rPr>
      </w:pPr>
      <w:r w:rsidRPr="002B4664">
        <w:rPr>
          <w:rFonts w:ascii="Times New Roman" w:eastAsia="Times New Roman" w:hAnsi="Times New Roman" w:cs="Times New Roman"/>
          <w:b/>
          <w:bCs/>
          <w:sz w:val="44"/>
          <w:szCs w:val="44"/>
        </w:rPr>
        <w:t>О</w:t>
      </w:r>
      <w:r w:rsidRPr="002B4664">
        <w:rPr>
          <w:rFonts w:ascii="Times New Roman" w:eastAsia="Times New Roman" w:hAnsi="Times New Roman" w:cs="Times New Roman"/>
          <w:b/>
          <w:bCs/>
          <w:spacing w:val="-4"/>
          <w:sz w:val="44"/>
          <w:szCs w:val="44"/>
        </w:rPr>
        <w:t xml:space="preserve"> </w:t>
      </w:r>
      <w:r>
        <w:rPr>
          <w:rFonts w:ascii="Times New Roman" w:eastAsia="Times New Roman" w:hAnsi="Times New Roman" w:cs="Times New Roman"/>
          <w:b/>
          <w:bCs/>
          <w:sz w:val="44"/>
          <w:szCs w:val="44"/>
        </w:rPr>
        <w:t>ПРАВИЛАХ ВНУТРЕННЕГО РАСПОРЯДКА</w:t>
      </w:r>
    </w:p>
    <w:p w14:paraId="6BA367E3" w14:textId="77777777" w:rsidR="007A4FD5" w:rsidRPr="002B4664" w:rsidRDefault="007A4FD5" w:rsidP="007A4FD5">
      <w:pPr>
        <w:widowControl w:val="0"/>
        <w:spacing w:after="0" w:line="240" w:lineRule="auto"/>
        <w:jc w:val="center"/>
        <w:rPr>
          <w:rFonts w:ascii="Times New Roman" w:eastAsia="Times New Roman" w:hAnsi="Times New Roman" w:cs="Times New Roman"/>
          <w:sz w:val="28"/>
          <w:szCs w:val="28"/>
        </w:rPr>
      </w:pPr>
    </w:p>
    <w:p w14:paraId="76D56DB7" w14:textId="77777777" w:rsidR="007A4FD5" w:rsidRPr="002B4664" w:rsidRDefault="007A4FD5" w:rsidP="007A4FD5">
      <w:pPr>
        <w:widowControl w:val="0"/>
        <w:spacing w:after="0" w:line="240" w:lineRule="auto"/>
        <w:jc w:val="center"/>
        <w:rPr>
          <w:rFonts w:ascii="Times New Roman" w:eastAsia="Times New Roman" w:hAnsi="Times New Roman" w:cs="Times New Roman"/>
          <w:sz w:val="28"/>
          <w:szCs w:val="28"/>
        </w:rPr>
      </w:pPr>
    </w:p>
    <w:p w14:paraId="74DF083A" w14:textId="77777777" w:rsidR="007A4FD5" w:rsidRPr="002B4664" w:rsidRDefault="007A4FD5" w:rsidP="007A4FD5">
      <w:pPr>
        <w:widowControl w:val="0"/>
        <w:spacing w:after="0" w:line="240" w:lineRule="auto"/>
        <w:jc w:val="center"/>
        <w:rPr>
          <w:rFonts w:ascii="Times New Roman" w:eastAsia="Times New Roman" w:hAnsi="Times New Roman" w:cs="Times New Roman"/>
          <w:i/>
          <w:sz w:val="32"/>
          <w:szCs w:val="32"/>
        </w:rPr>
      </w:pPr>
      <w:r w:rsidRPr="002B4664">
        <w:rPr>
          <w:rFonts w:ascii="Times New Roman" w:eastAsia="Times New Roman" w:hAnsi="Times New Roman" w:cs="Times New Roman"/>
          <w:i/>
          <w:sz w:val="32"/>
          <w:szCs w:val="32"/>
        </w:rPr>
        <w:t xml:space="preserve">МУНИЦИПАЛЬНОГО АВТОНОМНОГО </w:t>
      </w:r>
    </w:p>
    <w:p w14:paraId="2B4B97ED" w14:textId="77777777" w:rsidR="007A4FD5" w:rsidRPr="002B4664" w:rsidRDefault="007A4FD5" w:rsidP="007A4FD5">
      <w:pPr>
        <w:widowControl w:val="0"/>
        <w:spacing w:after="0" w:line="240" w:lineRule="auto"/>
        <w:jc w:val="center"/>
        <w:rPr>
          <w:rFonts w:ascii="Times New Roman" w:eastAsia="Times New Roman" w:hAnsi="Times New Roman" w:cs="Times New Roman"/>
          <w:i/>
          <w:sz w:val="32"/>
          <w:szCs w:val="32"/>
        </w:rPr>
      </w:pPr>
      <w:r w:rsidRPr="002B4664">
        <w:rPr>
          <w:rFonts w:ascii="Times New Roman" w:eastAsia="Times New Roman" w:hAnsi="Times New Roman" w:cs="Times New Roman"/>
          <w:i/>
          <w:sz w:val="32"/>
          <w:szCs w:val="32"/>
        </w:rPr>
        <w:t xml:space="preserve"> ОБЩЕОБРАЗОВАТЕЛЬНОГО УЧРЕЖДЕНИЯ  </w:t>
      </w:r>
    </w:p>
    <w:p w14:paraId="0E102682" w14:textId="77777777" w:rsidR="007A4FD5" w:rsidRPr="002B4664" w:rsidRDefault="007A4FD5" w:rsidP="007A4FD5">
      <w:pPr>
        <w:widowControl w:val="0"/>
        <w:spacing w:after="0" w:line="240" w:lineRule="auto"/>
        <w:jc w:val="center"/>
        <w:rPr>
          <w:rFonts w:ascii="Times New Roman" w:eastAsia="Times New Roman" w:hAnsi="Times New Roman" w:cs="Times New Roman"/>
          <w:i/>
          <w:sz w:val="32"/>
          <w:szCs w:val="32"/>
        </w:rPr>
      </w:pPr>
      <w:r w:rsidRPr="002B4664">
        <w:rPr>
          <w:rFonts w:ascii="Times New Roman" w:eastAsia="Times New Roman" w:hAnsi="Times New Roman" w:cs="Times New Roman"/>
          <w:i/>
          <w:sz w:val="32"/>
          <w:szCs w:val="32"/>
        </w:rPr>
        <w:t xml:space="preserve"> ГОРОДА РОСТОВА-НА-ДОНУ «ШКОЛА №85» </w:t>
      </w:r>
    </w:p>
    <w:p w14:paraId="42B44BB7" w14:textId="77777777" w:rsidR="007A4FD5" w:rsidRPr="007A4FD5" w:rsidRDefault="007A4FD5" w:rsidP="007A4FD5">
      <w:pPr>
        <w:tabs>
          <w:tab w:val="num" w:pos="720"/>
        </w:tabs>
        <w:spacing w:before="100" w:beforeAutospacing="1" w:after="0" w:line="240" w:lineRule="auto"/>
        <w:ind w:left="720" w:hanging="360"/>
        <w:rPr>
          <w:b/>
          <w:bCs/>
        </w:rPr>
      </w:pPr>
    </w:p>
    <w:p w14:paraId="19C983AC" w14:textId="77777777" w:rsidR="007A4FD5" w:rsidRPr="007A4FD5" w:rsidRDefault="007A4FD5" w:rsidP="007A4FD5">
      <w:pPr>
        <w:tabs>
          <w:tab w:val="num" w:pos="720"/>
        </w:tabs>
        <w:spacing w:before="100" w:beforeAutospacing="1" w:after="0" w:line="240" w:lineRule="auto"/>
        <w:ind w:left="720" w:hanging="360"/>
        <w:rPr>
          <w:b/>
          <w:bCs/>
        </w:rPr>
      </w:pPr>
    </w:p>
    <w:p w14:paraId="62CD2F4E" w14:textId="77777777" w:rsidR="007A4FD5" w:rsidRPr="007A4FD5" w:rsidRDefault="007A4FD5" w:rsidP="007A4FD5">
      <w:pPr>
        <w:tabs>
          <w:tab w:val="num" w:pos="720"/>
        </w:tabs>
        <w:spacing w:before="100" w:beforeAutospacing="1" w:after="0" w:line="240" w:lineRule="auto"/>
        <w:ind w:left="720" w:hanging="360"/>
        <w:rPr>
          <w:b/>
          <w:bCs/>
        </w:rPr>
      </w:pPr>
    </w:p>
    <w:p w14:paraId="52BDEFF0" w14:textId="77777777" w:rsidR="007A4FD5" w:rsidRPr="007A4FD5" w:rsidRDefault="007A4FD5" w:rsidP="007A4FD5">
      <w:pPr>
        <w:tabs>
          <w:tab w:val="num" w:pos="720"/>
        </w:tabs>
        <w:spacing w:before="100" w:beforeAutospacing="1" w:after="0" w:line="240" w:lineRule="auto"/>
        <w:ind w:left="720" w:hanging="360"/>
        <w:rPr>
          <w:b/>
          <w:bCs/>
        </w:rPr>
      </w:pPr>
    </w:p>
    <w:p w14:paraId="401DC747" w14:textId="77777777" w:rsidR="007A4FD5" w:rsidRPr="007A4FD5" w:rsidRDefault="007A4FD5" w:rsidP="007A4FD5">
      <w:pPr>
        <w:tabs>
          <w:tab w:val="num" w:pos="720"/>
        </w:tabs>
        <w:spacing w:before="100" w:beforeAutospacing="1" w:after="0" w:line="240" w:lineRule="auto"/>
        <w:ind w:left="720" w:hanging="360"/>
        <w:rPr>
          <w:b/>
          <w:bCs/>
        </w:rPr>
      </w:pPr>
    </w:p>
    <w:p w14:paraId="3D64EB0E" w14:textId="77777777" w:rsidR="007A4FD5" w:rsidRPr="007A4FD5" w:rsidRDefault="007A4FD5" w:rsidP="007A4FD5">
      <w:pPr>
        <w:tabs>
          <w:tab w:val="num" w:pos="720"/>
        </w:tabs>
        <w:spacing w:before="100" w:beforeAutospacing="1" w:after="0" w:line="240" w:lineRule="auto"/>
        <w:ind w:left="720" w:hanging="360"/>
        <w:rPr>
          <w:b/>
          <w:bCs/>
        </w:rPr>
      </w:pPr>
    </w:p>
    <w:p w14:paraId="332BB86D" w14:textId="77777777" w:rsidR="007A4FD5" w:rsidRPr="007A4FD5" w:rsidRDefault="007A4FD5" w:rsidP="007A4FD5">
      <w:pPr>
        <w:tabs>
          <w:tab w:val="num" w:pos="720"/>
        </w:tabs>
        <w:spacing w:before="100" w:beforeAutospacing="1" w:after="0" w:line="240" w:lineRule="auto"/>
        <w:ind w:left="720" w:hanging="360"/>
        <w:rPr>
          <w:b/>
          <w:bCs/>
        </w:rPr>
      </w:pPr>
    </w:p>
    <w:p w14:paraId="02620D74" w14:textId="77777777" w:rsidR="007A4FD5" w:rsidRPr="007A4FD5" w:rsidRDefault="007A4FD5" w:rsidP="007A4FD5">
      <w:pPr>
        <w:tabs>
          <w:tab w:val="num" w:pos="720"/>
        </w:tabs>
        <w:spacing w:before="100" w:beforeAutospacing="1" w:after="0" w:line="240" w:lineRule="auto"/>
        <w:ind w:left="720" w:hanging="360"/>
        <w:rPr>
          <w:b/>
          <w:bCs/>
        </w:rPr>
      </w:pPr>
    </w:p>
    <w:p w14:paraId="636EC1EE" w14:textId="77777777" w:rsidR="007A4FD5" w:rsidRPr="007A4FD5" w:rsidRDefault="007A4FD5" w:rsidP="007A4FD5">
      <w:pPr>
        <w:tabs>
          <w:tab w:val="num" w:pos="720"/>
        </w:tabs>
        <w:spacing w:before="100" w:beforeAutospacing="1" w:after="0" w:line="240" w:lineRule="auto"/>
        <w:ind w:left="720" w:hanging="360"/>
        <w:rPr>
          <w:b/>
          <w:bCs/>
        </w:rPr>
      </w:pPr>
    </w:p>
    <w:p w14:paraId="08B92EFC" w14:textId="77777777" w:rsidR="007A4FD5" w:rsidRPr="007A4FD5" w:rsidRDefault="007A4FD5" w:rsidP="007A4FD5">
      <w:pPr>
        <w:tabs>
          <w:tab w:val="num" w:pos="720"/>
        </w:tabs>
        <w:spacing w:before="100" w:beforeAutospacing="1" w:after="0" w:line="240" w:lineRule="auto"/>
        <w:ind w:left="720" w:hanging="360"/>
        <w:rPr>
          <w:b/>
          <w:bCs/>
        </w:rPr>
      </w:pPr>
    </w:p>
    <w:p w14:paraId="5C7C2FF2" w14:textId="77777777" w:rsidR="007A4FD5" w:rsidRPr="007A4FD5" w:rsidRDefault="007A4FD5" w:rsidP="007A4FD5">
      <w:pPr>
        <w:tabs>
          <w:tab w:val="num" w:pos="720"/>
        </w:tabs>
        <w:spacing w:before="100" w:beforeAutospacing="1" w:after="0" w:line="240" w:lineRule="auto"/>
        <w:ind w:left="720" w:hanging="360"/>
        <w:rPr>
          <w:b/>
          <w:bCs/>
        </w:rPr>
      </w:pPr>
    </w:p>
    <w:p w14:paraId="24DEFE24" w14:textId="77777777" w:rsidR="007A4FD5" w:rsidRPr="007A4FD5" w:rsidRDefault="007A4FD5" w:rsidP="007A4FD5">
      <w:pPr>
        <w:tabs>
          <w:tab w:val="num" w:pos="720"/>
        </w:tabs>
        <w:spacing w:before="100" w:beforeAutospacing="1" w:after="0" w:line="240" w:lineRule="auto"/>
        <w:ind w:left="720" w:hanging="360"/>
        <w:rPr>
          <w:b/>
          <w:bCs/>
        </w:rPr>
      </w:pPr>
    </w:p>
    <w:p w14:paraId="36D1DFE8" w14:textId="77777777" w:rsidR="007A4FD5" w:rsidRPr="007A4FD5" w:rsidRDefault="007A4FD5" w:rsidP="007A4FD5">
      <w:pPr>
        <w:tabs>
          <w:tab w:val="num" w:pos="720"/>
        </w:tabs>
        <w:spacing w:before="100" w:beforeAutospacing="1" w:after="0" w:line="240" w:lineRule="auto"/>
        <w:ind w:left="720" w:hanging="360"/>
        <w:rPr>
          <w:b/>
          <w:bCs/>
        </w:rPr>
      </w:pPr>
    </w:p>
    <w:p w14:paraId="5C9F1D2C" w14:textId="77777777" w:rsidR="007A4FD5" w:rsidRPr="007A4FD5" w:rsidRDefault="007A4FD5" w:rsidP="007A4FD5">
      <w:pPr>
        <w:tabs>
          <w:tab w:val="num" w:pos="720"/>
        </w:tabs>
        <w:spacing w:before="100" w:beforeAutospacing="1" w:after="0" w:line="240" w:lineRule="auto"/>
        <w:rPr>
          <w:lang w:val="en-US"/>
        </w:rPr>
      </w:pPr>
    </w:p>
    <w:p w14:paraId="2EB37D95" w14:textId="77777777" w:rsidR="00D77A00" w:rsidRPr="00D77A00" w:rsidRDefault="00D77A00" w:rsidP="00D77A00">
      <w:pPr>
        <w:numPr>
          <w:ilvl w:val="0"/>
          <w:numId w:val="26"/>
        </w:numPr>
        <w:spacing w:before="100" w:beforeAutospacing="1" w:after="0" w:line="240" w:lineRule="auto"/>
        <w:rPr>
          <w:rFonts w:ascii="Times New Roman" w:eastAsia="Times New Roman" w:hAnsi="Times New Roman" w:cs="Times New Roman"/>
          <w:sz w:val="28"/>
          <w:szCs w:val="28"/>
          <w:lang w:eastAsia="ru-RU"/>
        </w:rPr>
      </w:pPr>
      <w:r w:rsidRPr="00D77A00">
        <w:rPr>
          <w:rFonts w:ascii="Times New Roman" w:eastAsia="Times New Roman" w:hAnsi="Times New Roman" w:cs="Times New Roman"/>
          <w:b/>
          <w:bCs/>
          <w:sz w:val="28"/>
          <w:szCs w:val="28"/>
          <w:lang w:eastAsia="ru-RU"/>
        </w:rPr>
        <w:lastRenderedPageBreak/>
        <w:t>Общие положения</w:t>
      </w:r>
    </w:p>
    <w:p w14:paraId="36E58E0D"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1.1. Настоящие Правила внутреннего распорядка учащихся (далее – Правила)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школы, с учетом мнения Совета школы.</w:t>
      </w:r>
    </w:p>
    <w:p w14:paraId="1F876928"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МАОУ «Школа №85» (далее – Школа).</w:t>
      </w:r>
    </w:p>
    <w:p w14:paraId="28D9F49B"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1.3.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14:paraId="4C89A650"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1.4. Настоящие Правила обязательны для исполнения всеми учащимися Школы и их родителями (законными представителями), обеспечивающими получение учащимися общего образования.</w:t>
      </w:r>
    </w:p>
    <w:p w14:paraId="57BE3A41"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 xml:space="preserve">1.5. Один экземпляр настоящих Правил хранится в библиотеке </w:t>
      </w:r>
      <w:proofErr w:type="spellStart"/>
      <w:r w:rsidRPr="00D77A00">
        <w:rPr>
          <w:rFonts w:ascii="Times New Roman" w:eastAsia="Times New Roman" w:hAnsi="Times New Roman" w:cs="Times New Roman"/>
          <w:sz w:val="28"/>
          <w:szCs w:val="28"/>
          <w:lang w:eastAsia="ru-RU"/>
        </w:rPr>
        <w:t>Школы.Текст</w:t>
      </w:r>
      <w:proofErr w:type="spellEnd"/>
      <w:r w:rsidRPr="00D77A00">
        <w:rPr>
          <w:rFonts w:ascii="Times New Roman" w:eastAsia="Times New Roman" w:hAnsi="Times New Roman" w:cs="Times New Roman"/>
          <w:sz w:val="28"/>
          <w:szCs w:val="28"/>
          <w:lang w:eastAsia="ru-RU"/>
        </w:rPr>
        <w:t xml:space="preserve"> настоящих Правил размещается на официальном сайте Школы в сети Интернет;</w:t>
      </w:r>
    </w:p>
    <w:p w14:paraId="37CDBEBC"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 xml:space="preserve">1.6. </w:t>
      </w:r>
      <w:r w:rsidRPr="00D77A00">
        <w:rPr>
          <w:rFonts w:ascii="Times New Roman" w:eastAsia="Times New Roman" w:hAnsi="Times New Roman" w:cs="Times New Roman"/>
          <w:color w:val="000000"/>
          <w:sz w:val="28"/>
          <w:szCs w:val="28"/>
          <w:shd w:val="clear" w:color="auto" w:fill="FFFFFF"/>
          <w:lang w:eastAsia="ru-RU"/>
        </w:rPr>
        <w:t>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Школы, а также иными лицами, на которых возложены соответствующие обязанности.</w:t>
      </w:r>
    </w:p>
    <w:p w14:paraId="6B1AF415" w14:textId="77777777" w:rsidR="00D77A00" w:rsidRPr="00D77A00" w:rsidRDefault="00D77A00" w:rsidP="00D77A00">
      <w:pPr>
        <w:numPr>
          <w:ilvl w:val="0"/>
          <w:numId w:val="27"/>
        </w:numPr>
        <w:spacing w:before="100" w:beforeAutospacing="1" w:after="0" w:line="240" w:lineRule="auto"/>
        <w:rPr>
          <w:rFonts w:ascii="Times New Roman" w:eastAsia="Times New Roman" w:hAnsi="Times New Roman" w:cs="Times New Roman"/>
          <w:sz w:val="28"/>
          <w:szCs w:val="28"/>
          <w:lang w:eastAsia="ru-RU"/>
        </w:rPr>
      </w:pPr>
      <w:r w:rsidRPr="00D77A00">
        <w:rPr>
          <w:rFonts w:ascii="Times New Roman" w:eastAsia="Times New Roman" w:hAnsi="Times New Roman" w:cs="Times New Roman"/>
          <w:b/>
          <w:bCs/>
          <w:sz w:val="28"/>
          <w:szCs w:val="28"/>
          <w:lang w:eastAsia="ru-RU"/>
        </w:rPr>
        <w:t>Режим образовательного процесса</w:t>
      </w:r>
    </w:p>
    <w:p w14:paraId="0412B5E7"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 xml:space="preserve">2.1. Годовой календарный учебный график МАОУ «Школа №85» утверждается ежегодно приказом директора Школы. </w:t>
      </w:r>
    </w:p>
    <w:p w14:paraId="5CD92486" w14:textId="77777777" w:rsidR="00D77A00" w:rsidRPr="00D77A00" w:rsidRDefault="00D77A00" w:rsidP="00D77A00">
      <w:pPr>
        <w:spacing w:before="100" w:beforeAutospacing="1" w:after="0" w:line="240" w:lineRule="auto"/>
        <w:ind w:firstLine="567"/>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2.2. Учебные занятия начинаются в 8 часов 30 минут.</w:t>
      </w:r>
    </w:p>
    <w:p w14:paraId="115B1F12" w14:textId="77777777" w:rsidR="00D77A00" w:rsidRPr="00D77A00" w:rsidRDefault="00D77A00" w:rsidP="00D77A00">
      <w:pPr>
        <w:spacing w:before="100" w:beforeAutospacing="1" w:after="0" w:line="240" w:lineRule="auto"/>
        <w:ind w:firstLine="567"/>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2.3. Для всех классов устанавливается пятидневная учебная неделя.</w:t>
      </w:r>
    </w:p>
    <w:p w14:paraId="6FC3A8B6"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2.4.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14:paraId="402C50A5" w14:textId="77777777" w:rsidR="00D77A00" w:rsidRDefault="00D77A00" w:rsidP="00D77A00">
      <w:pPr>
        <w:spacing w:before="100" w:beforeAutospacing="1" w:after="0" w:line="240" w:lineRule="auto"/>
        <w:ind w:firstLine="567"/>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2.5. Продолжительность урока в 2–11-х классах составляет 40 минут.</w:t>
      </w:r>
    </w:p>
    <w:p w14:paraId="7F1E8D99" w14:textId="77777777" w:rsidR="00F5451B" w:rsidRDefault="00F5451B" w:rsidP="00F545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2.5.1. Во время занятий обучающийся может по уважительной причине (физиологические потребности) выйти из класса, попросив разрешение у педагога;</w:t>
      </w:r>
    </w:p>
    <w:p w14:paraId="522B279C" w14:textId="77777777" w:rsidR="00F5451B" w:rsidRPr="00D77A00" w:rsidRDefault="00F5451B" w:rsidP="00F545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2.5.2. Если обучающийся хочет задать вопрос учителю или ответить на вопрос учителя во время урока, он поднимает руку.</w:t>
      </w:r>
    </w:p>
    <w:p w14:paraId="5C9B5D6B" w14:textId="77777777" w:rsidR="00D77A00" w:rsidRPr="00D77A00" w:rsidRDefault="00D77A00" w:rsidP="00D77A00">
      <w:pPr>
        <w:spacing w:before="100" w:beforeAutospacing="1" w:after="0" w:line="240" w:lineRule="auto"/>
        <w:ind w:firstLine="567"/>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2.6. Для учащихся 1-х классов устанавливается следующий ежедневный режим занятий:</w:t>
      </w:r>
    </w:p>
    <w:p w14:paraId="4F5BB23A" w14:textId="77777777" w:rsidR="00D77A00" w:rsidRPr="00D77A00" w:rsidRDefault="00D77A00" w:rsidP="00D77A00">
      <w:pPr>
        <w:numPr>
          <w:ilvl w:val="0"/>
          <w:numId w:val="28"/>
        </w:numPr>
        <w:spacing w:before="100" w:beforeAutospacing="1" w:after="0" w:line="240" w:lineRule="auto"/>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в сентябре и октябре — по 3 урока продолжительностью 35 минут;</w:t>
      </w:r>
    </w:p>
    <w:p w14:paraId="0BD14B8B" w14:textId="77777777" w:rsidR="00D77A00" w:rsidRPr="00D77A00" w:rsidRDefault="00D77A00" w:rsidP="00D77A00">
      <w:pPr>
        <w:numPr>
          <w:ilvl w:val="0"/>
          <w:numId w:val="28"/>
        </w:numPr>
        <w:spacing w:before="100" w:beforeAutospacing="1" w:after="0" w:line="240" w:lineRule="auto"/>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с ноября по май — по 4 урока продолжительностью 40 минут.</w:t>
      </w:r>
    </w:p>
    <w:p w14:paraId="774BB942" w14:textId="77777777" w:rsidR="00D77A00" w:rsidRPr="00D77A00" w:rsidRDefault="00D77A00" w:rsidP="00D77A00">
      <w:pPr>
        <w:spacing w:before="100" w:beforeAutospacing="1" w:after="0" w:line="240" w:lineRule="auto"/>
        <w:ind w:firstLine="567"/>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В середине учебного дня (после второго урока) проводится динамическая пауза продолжительностью 40 минут.</w:t>
      </w:r>
    </w:p>
    <w:p w14:paraId="2F0F07CC" w14:textId="77777777" w:rsidR="00D77A00" w:rsidRPr="00D77A00" w:rsidRDefault="00D77A00" w:rsidP="00D77A00">
      <w:pPr>
        <w:spacing w:before="100" w:beforeAutospacing="1" w:after="0" w:line="240" w:lineRule="auto"/>
        <w:ind w:firstLine="567"/>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2.7. Учащиеся должны приходить в Школу не позднее 8 часов 15 минут. Опоздание на уроки недопустимо.</w:t>
      </w:r>
    </w:p>
    <w:p w14:paraId="6EAAE975" w14:textId="77777777" w:rsidR="00D77A00" w:rsidRPr="00D77A00" w:rsidRDefault="00D77A00" w:rsidP="00F5451B">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2.8. Горячее питание учащихся осуществляется в соответствии с расписанием, утверждаемым на каждый учебный период директором по согласованию с Советом Школы.</w:t>
      </w:r>
    </w:p>
    <w:p w14:paraId="2DCB313B" w14:textId="77777777" w:rsidR="00D77A00" w:rsidRPr="00D77A00" w:rsidRDefault="00D77A00" w:rsidP="00D77A00">
      <w:pPr>
        <w:spacing w:before="100" w:beforeAutospacing="1" w:after="0" w:line="240" w:lineRule="auto"/>
        <w:ind w:firstLine="567"/>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 xml:space="preserve">3. </w:t>
      </w:r>
      <w:r w:rsidRPr="00D77A00">
        <w:rPr>
          <w:rFonts w:ascii="Times New Roman" w:eastAsia="Times New Roman" w:hAnsi="Times New Roman" w:cs="Times New Roman"/>
          <w:b/>
          <w:bCs/>
          <w:sz w:val="28"/>
          <w:szCs w:val="28"/>
          <w:lang w:eastAsia="ru-RU"/>
        </w:rPr>
        <w:t>Права, обязанности и ответственность учащихся</w:t>
      </w:r>
    </w:p>
    <w:p w14:paraId="672C647F" w14:textId="77777777" w:rsidR="00D77A00" w:rsidRPr="00D77A00" w:rsidRDefault="00D77A00" w:rsidP="00D77A00">
      <w:pPr>
        <w:spacing w:before="100" w:beforeAutospacing="1"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3.1. </w:t>
      </w:r>
      <w:proofErr w:type="spellStart"/>
      <w:r>
        <w:rPr>
          <w:rFonts w:ascii="Times New Roman" w:eastAsia="Times New Roman" w:hAnsi="Times New Roman" w:cs="Times New Roman"/>
          <w:b/>
          <w:bCs/>
          <w:i/>
          <w:iCs/>
          <w:sz w:val="28"/>
          <w:szCs w:val="28"/>
          <w:lang w:eastAsia="ru-RU"/>
        </w:rPr>
        <w:t>Обучащи</w:t>
      </w:r>
      <w:r w:rsidRPr="00D77A00">
        <w:rPr>
          <w:rFonts w:ascii="Times New Roman" w:eastAsia="Times New Roman" w:hAnsi="Times New Roman" w:cs="Times New Roman"/>
          <w:b/>
          <w:bCs/>
          <w:i/>
          <w:iCs/>
          <w:sz w:val="28"/>
          <w:szCs w:val="28"/>
          <w:lang w:eastAsia="ru-RU"/>
        </w:rPr>
        <w:t>еся</w:t>
      </w:r>
      <w:proofErr w:type="spellEnd"/>
      <w:r w:rsidRPr="00D77A00">
        <w:rPr>
          <w:rFonts w:ascii="Times New Roman" w:eastAsia="Times New Roman" w:hAnsi="Times New Roman" w:cs="Times New Roman"/>
          <w:b/>
          <w:bCs/>
          <w:i/>
          <w:iCs/>
          <w:sz w:val="28"/>
          <w:szCs w:val="28"/>
          <w:lang w:eastAsia="ru-RU"/>
        </w:rPr>
        <w:t xml:space="preserve"> имеют право на:</w:t>
      </w:r>
    </w:p>
    <w:p w14:paraId="2D184197"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психолого-педагогической коррекции;</w:t>
      </w:r>
    </w:p>
    <w:p w14:paraId="16991573"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14:paraId="09D89D38"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14:paraId="561428E9"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3.1.4.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14:paraId="5E725BFE"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3.1.5. уважение человеческого достоинства, защиту от всех форм физического и психического насилия, оскорбления личности, охрану жизни и здоровья;</w:t>
      </w:r>
    </w:p>
    <w:p w14:paraId="644007F2"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lastRenderedPageBreak/>
        <w:t>3.1.6. свободу совести, информации, свободное выражение собственных взглядов и убеждений;</w:t>
      </w:r>
    </w:p>
    <w:p w14:paraId="077DC59B"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3.1.7. каникулы в соответствии с годовым календарным учебным графиком (п. 2.1 настоящих Правил);</w:t>
      </w:r>
    </w:p>
    <w:p w14:paraId="7F1273FE"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3.1.8.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14:paraId="01F8C952"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3.1.9.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04FED96"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3.1.10. участие в управлении Школой в порядке, установленном уставом и положением о совете учащихся;</w:t>
      </w:r>
    </w:p>
    <w:p w14:paraId="555A6012"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3.1.11.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Школой;</w:t>
      </w:r>
    </w:p>
    <w:p w14:paraId="07247573"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3.1.12. обжалование локальных актов Школы в установленном законодательством РФ порядке;</w:t>
      </w:r>
    </w:p>
    <w:p w14:paraId="1CBA6744" w14:textId="77777777" w:rsidR="00D77A00" w:rsidRPr="00D77A00" w:rsidRDefault="00D77A00" w:rsidP="00D77A00">
      <w:pPr>
        <w:spacing w:before="100" w:beforeAutospacing="1" w:after="0" w:line="240" w:lineRule="auto"/>
        <w:ind w:firstLine="539"/>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3.1.13.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14:paraId="36184ECE"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3.1.14. пользование в установленном порядке материально-технической базой школы, объектами культуры и спорта Школы;</w:t>
      </w:r>
    </w:p>
    <w:p w14:paraId="5D940A07"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3.1.15.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14:paraId="13519C8A"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3.1.16. поощрение за успехи в учебной, спортивной, общественной, научной, научно-технической, творческой, экспериментальной и инновационной деятельности в соответствии с п. 4.1, 4.2 настоящих Правил;</w:t>
      </w:r>
    </w:p>
    <w:p w14:paraId="3CEF267C"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3.1.17.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14:paraId="3DA44068"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lastRenderedPageBreak/>
        <w:t>3.1.18.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14:paraId="6147BC0F"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3.1.19. ношение часов, аксессуаров и скромных неброских украшений, соответствующих деловому стилю одежды;</w:t>
      </w:r>
    </w:p>
    <w:p w14:paraId="180662F8"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3.1.20. обращение в комиссию по урегулированию споров между участниками образовательных отношений.</w:t>
      </w:r>
    </w:p>
    <w:p w14:paraId="480F7D90"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3.2. Обу</w:t>
      </w:r>
      <w:r w:rsidRPr="00D77A00">
        <w:rPr>
          <w:rFonts w:ascii="Times New Roman" w:eastAsia="Times New Roman" w:hAnsi="Times New Roman" w:cs="Times New Roman"/>
          <w:b/>
          <w:bCs/>
          <w:i/>
          <w:iCs/>
          <w:sz w:val="28"/>
          <w:szCs w:val="28"/>
          <w:lang w:eastAsia="ru-RU"/>
        </w:rPr>
        <w:t>ч</w:t>
      </w:r>
      <w:r>
        <w:rPr>
          <w:rFonts w:ascii="Times New Roman" w:eastAsia="Times New Roman" w:hAnsi="Times New Roman" w:cs="Times New Roman"/>
          <w:b/>
          <w:bCs/>
          <w:i/>
          <w:iCs/>
          <w:sz w:val="28"/>
          <w:szCs w:val="28"/>
          <w:lang w:eastAsia="ru-RU"/>
        </w:rPr>
        <w:t>аю</w:t>
      </w:r>
      <w:r w:rsidRPr="00D77A00">
        <w:rPr>
          <w:rFonts w:ascii="Times New Roman" w:eastAsia="Times New Roman" w:hAnsi="Times New Roman" w:cs="Times New Roman"/>
          <w:b/>
          <w:bCs/>
          <w:i/>
          <w:iCs/>
          <w:sz w:val="28"/>
          <w:szCs w:val="28"/>
          <w:lang w:eastAsia="ru-RU"/>
        </w:rPr>
        <w:t>щиеся обязаны:</w:t>
      </w:r>
    </w:p>
    <w:p w14:paraId="1550E35E"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14:paraId="5B2F4FC2"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3.2.2. ликвидировать академическую задолженность в сроки, определяемые Школой;</w:t>
      </w:r>
    </w:p>
    <w:p w14:paraId="4113B1AC"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3.2.3. выполнять требования Устава школы, настоящих Правил и иных локальных нормативных актов Школы (</w:t>
      </w:r>
      <w:r w:rsidRPr="00D77A00">
        <w:rPr>
          <w:rFonts w:ascii="Times New Roman" w:eastAsia="Times New Roman" w:hAnsi="Times New Roman" w:cs="Times New Roman"/>
          <w:color w:val="000000"/>
          <w:sz w:val="28"/>
          <w:szCs w:val="28"/>
          <w:shd w:val="clear" w:color="auto" w:fill="FFFFFF"/>
          <w:lang w:eastAsia="ru-RU"/>
        </w:rPr>
        <w:t>в том числе требования к дисциплине на учебных занятиях)</w:t>
      </w:r>
      <w:r w:rsidRPr="00D77A00">
        <w:rPr>
          <w:rFonts w:ascii="Times New Roman" w:eastAsia="Times New Roman" w:hAnsi="Times New Roman" w:cs="Times New Roman"/>
          <w:sz w:val="28"/>
          <w:szCs w:val="28"/>
          <w:lang w:eastAsia="ru-RU"/>
        </w:rPr>
        <w:t xml:space="preserve"> по вопросам организации и осуществления образовательной деятельности;</w:t>
      </w:r>
    </w:p>
    <w:p w14:paraId="2B93F86A"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14:paraId="66ADC7AF"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14:paraId="33D261DC"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3.2.6. уважать честь и достоинство других учащихся и работников Школы, не создавать препятствий для получения образования другими учащимися;</w:t>
      </w:r>
    </w:p>
    <w:p w14:paraId="2901143B"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3.2.7. бережно относиться к имуществу Школы;</w:t>
      </w:r>
    </w:p>
    <w:p w14:paraId="2971F713"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3.2.8. соблюдать режим организации образовательного процесса, принятый в Школе;</w:t>
      </w:r>
    </w:p>
    <w:p w14:paraId="14204D00"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 xml:space="preserve">3.2.9. </w:t>
      </w:r>
      <w:r w:rsidRPr="00D77A00">
        <w:rPr>
          <w:rFonts w:ascii="Times New Roman" w:eastAsia="Times New Roman" w:hAnsi="Times New Roman" w:cs="Times New Roman"/>
          <w:color w:val="000000"/>
          <w:sz w:val="28"/>
          <w:szCs w:val="28"/>
          <w:shd w:val="clear" w:color="auto" w:fill="FFFFFF"/>
          <w:lang w:eastAsia="ru-RU"/>
        </w:rPr>
        <w:t>с учетом возрастных и психофизических особенностей участвовать в общественно-полезном труде, предусмотренном образовательной программой и направленном на формирование у учащихся трудолюбия и базовых трудовых навыков, уважения к результатам труда;</w:t>
      </w:r>
    </w:p>
    <w:p w14:paraId="3636BC36"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 xml:space="preserve">3.2.10.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w:t>
      </w:r>
      <w:r w:rsidRPr="00D77A00">
        <w:rPr>
          <w:rFonts w:ascii="Times New Roman" w:eastAsia="Times New Roman" w:hAnsi="Times New Roman" w:cs="Times New Roman"/>
          <w:sz w:val="28"/>
          <w:szCs w:val="28"/>
          <w:lang w:eastAsia="ru-RU"/>
        </w:rPr>
        <w:lastRenderedPageBreak/>
        <w:t>(классического)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14:paraId="6CDF3AD5"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3.2.11. соблюдать нормы законодательства в сфере охраны здоровья граждан от воздействия окружающего табачного дыма и последствий потребления табака;</w:t>
      </w:r>
    </w:p>
    <w:p w14:paraId="4AE0E7B4"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3.2.12.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14:paraId="3125B4A4"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3.2.13. своевременно проходить все необходимые медицинские осмотры.</w:t>
      </w:r>
    </w:p>
    <w:p w14:paraId="0E8FBFAA" w14:textId="77777777" w:rsidR="00D77A00" w:rsidRPr="00D77A00" w:rsidRDefault="00D77A00" w:rsidP="00D77A00">
      <w:pPr>
        <w:spacing w:before="100" w:beforeAutospacing="1"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3.3. Обу</w:t>
      </w:r>
      <w:r w:rsidRPr="00D77A00">
        <w:rPr>
          <w:rFonts w:ascii="Times New Roman" w:eastAsia="Times New Roman" w:hAnsi="Times New Roman" w:cs="Times New Roman"/>
          <w:b/>
          <w:bCs/>
          <w:i/>
          <w:iCs/>
          <w:sz w:val="28"/>
          <w:szCs w:val="28"/>
          <w:lang w:eastAsia="ru-RU"/>
        </w:rPr>
        <w:t>ча</w:t>
      </w:r>
      <w:r>
        <w:rPr>
          <w:rFonts w:ascii="Times New Roman" w:eastAsia="Times New Roman" w:hAnsi="Times New Roman" w:cs="Times New Roman"/>
          <w:b/>
          <w:bCs/>
          <w:i/>
          <w:iCs/>
          <w:sz w:val="28"/>
          <w:szCs w:val="28"/>
          <w:lang w:eastAsia="ru-RU"/>
        </w:rPr>
        <w:t>ю</w:t>
      </w:r>
      <w:r w:rsidRPr="00D77A00">
        <w:rPr>
          <w:rFonts w:ascii="Times New Roman" w:eastAsia="Times New Roman" w:hAnsi="Times New Roman" w:cs="Times New Roman"/>
          <w:b/>
          <w:bCs/>
          <w:i/>
          <w:iCs/>
          <w:sz w:val="28"/>
          <w:szCs w:val="28"/>
          <w:lang w:eastAsia="ru-RU"/>
        </w:rPr>
        <w:t>щимся запрещается:</w:t>
      </w:r>
    </w:p>
    <w:p w14:paraId="3BB88632"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w:t>
      </w:r>
    </w:p>
    <w:p w14:paraId="3100F0CD"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3.3.2. приносить, передавать использовать любые предметы и вещества, могущие привести к взрывам, возгораниям и отравлению;</w:t>
      </w:r>
    </w:p>
    <w:p w14:paraId="0C22AAA3"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3.3.3. иметь неряшливый и вызывающий внешний вид;</w:t>
      </w:r>
    </w:p>
    <w:p w14:paraId="28F8F19A"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3.3.4. применять физическую силу в отношении других учащихся, работников Школы и иных лиц;</w:t>
      </w:r>
    </w:p>
    <w:p w14:paraId="7159783C" w14:textId="77777777" w:rsidR="00D77A00" w:rsidRPr="00D77A00" w:rsidRDefault="00D77A00" w:rsidP="00D77A00">
      <w:pPr>
        <w:spacing w:before="100" w:beforeAutospacing="1" w:after="0" w:line="240" w:lineRule="auto"/>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3.3.5. использовать средства мобильной 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14:paraId="10668717"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3.3.6.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14:paraId="48594968" w14:textId="77777777" w:rsidR="00D77A00" w:rsidRPr="00D77A00" w:rsidRDefault="00D77A00" w:rsidP="00D77A00">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D77A00">
        <w:rPr>
          <w:rFonts w:ascii="Times New Roman" w:eastAsia="Times New Roman" w:hAnsi="Times New Roman" w:cs="Times New Roman"/>
          <w:b/>
          <w:bCs/>
          <w:sz w:val="28"/>
          <w:szCs w:val="28"/>
          <w:lang w:eastAsia="ru-RU"/>
        </w:rPr>
        <w:t>Поощрения и дисциплинарное воздействие</w:t>
      </w:r>
    </w:p>
    <w:p w14:paraId="246202A2"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w:t>
      </w:r>
    </w:p>
    <w:p w14:paraId="5F0BD140" w14:textId="77777777" w:rsidR="00D77A00" w:rsidRPr="00D77A00" w:rsidRDefault="00D77A00" w:rsidP="00D77A00">
      <w:pPr>
        <w:numPr>
          <w:ilvl w:val="0"/>
          <w:numId w:val="30"/>
        </w:numPr>
        <w:spacing w:before="100" w:beforeAutospacing="1" w:after="0" w:line="240" w:lineRule="auto"/>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объявление благодарности учащемуся;</w:t>
      </w:r>
    </w:p>
    <w:p w14:paraId="63675A44" w14:textId="77777777" w:rsidR="00D77A00" w:rsidRPr="00D77A00" w:rsidRDefault="00D77A00" w:rsidP="00D77A00">
      <w:pPr>
        <w:numPr>
          <w:ilvl w:val="0"/>
          <w:numId w:val="30"/>
        </w:numPr>
        <w:spacing w:before="100" w:beforeAutospacing="1" w:after="0" w:line="240" w:lineRule="auto"/>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lastRenderedPageBreak/>
        <w:t>направление благодарственного письма родителям (законным представителям) учащегося;</w:t>
      </w:r>
    </w:p>
    <w:p w14:paraId="0EFED0A0" w14:textId="77777777" w:rsidR="00D77A00" w:rsidRPr="00D77A00" w:rsidRDefault="00D77A00" w:rsidP="00D77A00">
      <w:pPr>
        <w:numPr>
          <w:ilvl w:val="0"/>
          <w:numId w:val="30"/>
        </w:numPr>
        <w:spacing w:before="100" w:beforeAutospacing="1" w:after="0" w:line="240" w:lineRule="auto"/>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награждение почетной грамотой и (или) дипломом;</w:t>
      </w:r>
    </w:p>
    <w:p w14:paraId="60964F82" w14:textId="77777777" w:rsidR="00D77A00" w:rsidRPr="00D77A00" w:rsidRDefault="00D77A00" w:rsidP="00D77A00">
      <w:pPr>
        <w:numPr>
          <w:ilvl w:val="0"/>
          <w:numId w:val="30"/>
        </w:numPr>
        <w:spacing w:before="100" w:beforeAutospacing="1" w:after="0" w:line="240" w:lineRule="auto"/>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представление к награждению золотой медалью при получении среднего общего образования.</w:t>
      </w:r>
    </w:p>
    <w:p w14:paraId="01750FB6"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4.2. Процедура применения поощрений</w:t>
      </w:r>
    </w:p>
    <w:p w14:paraId="02E878A9"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14:paraId="2B69A012"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14:paraId="0E2EAC1E"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4.2.3. Награждение золотой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медалью в Школе.</w:t>
      </w:r>
    </w:p>
    <w:p w14:paraId="2F8DB05C"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4.3. За нарушение Устава школы, настоящих Правил и иных локальных нормативных актов Школы к учащимся могут быть применены следующие меры дисциплинарного воздействия:</w:t>
      </w:r>
    </w:p>
    <w:p w14:paraId="69B3971E" w14:textId="77777777" w:rsidR="00D77A00" w:rsidRPr="00D77A00" w:rsidRDefault="00D77A00" w:rsidP="00D77A00">
      <w:pPr>
        <w:numPr>
          <w:ilvl w:val="0"/>
          <w:numId w:val="31"/>
        </w:numPr>
        <w:spacing w:before="100" w:beforeAutospacing="1" w:after="0" w:line="240" w:lineRule="auto"/>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меры воспитательного характера;</w:t>
      </w:r>
    </w:p>
    <w:p w14:paraId="29B94C5A" w14:textId="77777777" w:rsidR="00D77A00" w:rsidRPr="00D77A00" w:rsidRDefault="00D77A00" w:rsidP="00D77A00">
      <w:pPr>
        <w:numPr>
          <w:ilvl w:val="0"/>
          <w:numId w:val="31"/>
        </w:numPr>
        <w:spacing w:before="100" w:beforeAutospacing="1" w:after="0" w:line="240" w:lineRule="auto"/>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дисциплинарные взыскания (замечание, выговор, отчисление из образовательной организации).</w:t>
      </w:r>
    </w:p>
    <w:p w14:paraId="44B2F0D0"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14:paraId="1FCD266B"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4.5. Применение дисциплинарных взысканий</w:t>
      </w:r>
    </w:p>
    <w:p w14:paraId="1C479BF5"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4.5.1.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14:paraId="0236CB9E"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lastRenderedPageBreak/>
        <w:t>4.6.2. 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14:paraId="0B2E1610"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 xml:space="preserve">4.6.3. </w:t>
      </w:r>
      <w:r w:rsidRPr="00D77A00">
        <w:rPr>
          <w:rFonts w:ascii="Times New Roman" w:eastAsia="Times New Roman" w:hAnsi="Times New Roman" w:cs="Times New Roman"/>
          <w:color w:val="000000"/>
          <w:sz w:val="28"/>
          <w:szCs w:val="28"/>
          <w:shd w:val="clear" w:color="auto" w:fill="FFFFFF"/>
          <w:lang w:eastAsia="ru-RU"/>
        </w:rPr>
        <w:t>Меры дисциплинарного взыскания не применяются к обучающимся по программе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Не допускается применение мер дисциплинарного взыскания к обучающимся во время их болезни, каникул, академического отпуска.</w:t>
      </w:r>
    </w:p>
    <w:p w14:paraId="021116FF"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4.6.4.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14:paraId="64ABDB10"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4.6.5. В случае признания учащегося виновным в совершении дисциплинарного проступка выносится решение о применении к нему соответствующего дисциплинарного взыскания.</w:t>
      </w:r>
    </w:p>
    <w:p w14:paraId="2FFFECBB"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 xml:space="preserve">4.6.6. </w:t>
      </w:r>
      <w:r w:rsidRPr="00D77A00">
        <w:rPr>
          <w:rFonts w:ascii="Times New Roman" w:eastAsia="Times New Roman" w:hAnsi="Times New Roman" w:cs="Times New Roman"/>
          <w:color w:val="000000"/>
          <w:sz w:val="28"/>
          <w:szCs w:val="28"/>
          <w:shd w:val="clear" w:color="auto" w:fill="FFFFFF"/>
          <w:lang w:eastAsia="ru-RU"/>
        </w:rPr>
        <w:t>При выборе меры дисциплинарного взыскания образовательная организация,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w:t>
      </w:r>
    </w:p>
    <w:p w14:paraId="08298573"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4.6.7. Отчисление учащегося с 15 лет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образовательной организации.</w:t>
      </w:r>
    </w:p>
    <w:p w14:paraId="3BF13324"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4.6.8. 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14:paraId="2F43C5EB"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4.6.9.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560C9A0B"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lastRenderedPageBreak/>
        <w:t xml:space="preserve">4.6.7. Школа обязана незамедлительно проинформировать МКУ Отдел образования Первомайского района </w:t>
      </w:r>
      <w:proofErr w:type="spellStart"/>
      <w:r w:rsidRPr="00D77A00">
        <w:rPr>
          <w:rFonts w:ascii="Times New Roman" w:eastAsia="Times New Roman" w:hAnsi="Times New Roman" w:cs="Times New Roman"/>
          <w:sz w:val="28"/>
          <w:szCs w:val="28"/>
          <w:lang w:eastAsia="ru-RU"/>
        </w:rPr>
        <w:t>г.Ростова</w:t>
      </w:r>
      <w:proofErr w:type="spellEnd"/>
      <w:r w:rsidRPr="00D77A00">
        <w:rPr>
          <w:rFonts w:ascii="Times New Roman" w:eastAsia="Times New Roman" w:hAnsi="Times New Roman" w:cs="Times New Roman"/>
          <w:sz w:val="28"/>
          <w:szCs w:val="28"/>
          <w:lang w:eastAsia="ru-RU"/>
        </w:rPr>
        <w:t>-на-Дону об отчислении несовершеннолетнего обучающегося в качестве меры дисциплинарного взыскания.</w:t>
      </w:r>
    </w:p>
    <w:p w14:paraId="3C7E7163"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4.6.8.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его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14:paraId="59D0B130"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4.6.9. Обучающийся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14:paraId="362A708E"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4.6.10.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14:paraId="152CC391"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4.6.11.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14:paraId="71574C31" w14:textId="77777777" w:rsidR="00D77A00" w:rsidRPr="00D77A00" w:rsidRDefault="00D77A00" w:rsidP="00D77A00">
      <w:pPr>
        <w:numPr>
          <w:ilvl w:val="0"/>
          <w:numId w:val="32"/>
        </w:numPr>
        <w:spacing w:before="100" w:beforeAutospacing="1" w:after="0" w:line="240" w:lineRule="auto"/>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b/>
          <w:bCs/>
          <w:sz w:val="28"/>
          <w:szCs w:val="28"/>
          <w:lang w:eastAsia="ru-RU"/>
        </w:rPr>
        <w:t>Защита прав учащихся</w:t>
      </w:r>
    </w:p>
    <w:p w14:paraId="3D12EEAF" w14:textId="77777777" w:rsidR="00D77A00" w:rsidRPr="00D77A00" w:rsidRDefault="00D77A00" w:rsidP="00D77A00">
      <w:pPr>
        <w:spacing w:before="100" w:beforeAutospacing="1" w:after="0" w:line="240" w:lineRule="auto"/>
        <w:ind w:firstLine="567"/>
        <w:jc w:val="both"/>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5.1. В целях защиты своих прав учащиеся и их законные представители самостоятельно или через своих представителей вправе:</w:t>
      </w:r>
    </w:p>
    <w:p w14:paraId="1A5B8538" w14:textId="77777777" w:rsidR="00D77A00" w:rsidRPr="00D77A00" w:rsidRDefault="00D77A00" w:rsidP="00D77A00">
      <w:pPr>
        <w:numPr>
          <w:ilvl w:val="2"/>
          <w:numId w:val="33"/>
        </w:numPr>
        <w:spacing w:before="100" w:beforeAutospacing="1" w:after="0" w:line="240" w:lineRule="auto"/>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направлять в органы управления Школы обращения о нарушении и (или) ущемлении ее работниками прав, свобод и социальных гарантий учащихся;</w:t>
      </w:r>
    </w:p>
    <w:p w14:paraId="4412806C" w14:textId="77777777" w:rsidR="00D77A00" w:rsidRPr="00D77A00" w:rsidRDefault="00D77A00" w:rsidP="00D77A00">
      <w:pPr>
        <w:numPr>
          <w:ilvl w:val="2"/>
          <w:numId w:val="33"/>
        </w:numPr>
        <w:spacing w:before="100" w:beforeAutospacing="1" w:after="0" w:line="240" w:lineRule="auto"/>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обращаться в комиссию по урегулированию споров между участниками образовательных отношений;</w:t>
      </w:r>
    </w:p>
    <w:p w14:paraId="14D5893A" w14:textId="77777777" w:rsidR="00D77A00" w:rsidRPr="00D77A00" w:rsidRDefault="00D77A00" w:rsidP="00D77A00">
      <w:pPr>
        <w:numPr>
          <w:ilvl w:val="2"/>
          <w:numId w:val="33"/>
        </w:numPr>
        <w:spacing w:before="100" w:beforeAutospacing="1" w:after="0" w:line="240" w:lineRule="auto"/>
        <w:rPr>
          <w:rFonts w:ascii="Times New Roman" w:eastAsia="Times New Roman" w:hAnsi="Times New Roman" w:cs="Times New Roman"/>
          <w:sz w:val="28"/>
          <w:szCs w:val="28"/>
          <w:lang w:eastAsia="ru-RU"/>
        </w:rPr>
      </w:pPr>
      <w:r w:rsidRPr="00D77A00">
        <w:rPr>
          <w:rFonts w:ascii="Times New Roman" w:eastAsia="Times New Roman" w:hAnsi="Times New Roman" w:cs="Times New Roman"/>
          <w:sz w:val="28"/>
          <w:szCs w:val="28"/>
          <w:lang w:eastAsia="ru-RU"/>
        </w:rPr>
        <w:t xml:space="preserve">использовать не запрещенные законодательством РФ иные способы защиты </w:t>
      </w:r>
      <w:r>
        <w:rPr>
          <w:rFonts w:ascii="Times New Roman" w:eastAsia="Times New Roman" w:hAnsi="Times New Roman" w:cs="Times New Roman"/>
          <w:sz w:val="28"/>
          <w:szCs w:val="28"/>
          <w:lang w:eastAsia="ru-RU"/>
        </w:rPr>
        <w:t>своих прав и законных интересов.</w:t>
      </w:r>
    </w:p>
    <w:p w14:paraId="5EFE2F50" w14:textId="77777777" w:rsidR="00F206BD" w:rsidRPr="00D77A00" w:rsidRDefault="00F206BD" w:rsidP="00D77A00">
      <w:pPr>
        <w:rPr>
          <w:rFonts w:ascii="Times New Roman" w:hAnsi="Times New Roman" w:cs="Times New Roman"/>
          <w:sz w:val="28"/>
          <w:szCs w:val="28"/>
        </w:rPr>
      </w:pPr>
    </w:p>
    <w:sectPr w:rsidR="00F206BD" w:rsidRPr="00D77A00" w:rsidSect="00D77A00">
      <w:pgSz w:w="11906" w:h="16838"/>
      <w:pgMar w:top="851" w:right="851"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5A2C"/>
    <w:multiLevelType w:val="multilevel"/>
    <w:tmpl w:val="25B8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D004B"/>
    <w:multiLevelType w:val="multilevel"/>
    <w:tmpl w:val="FBA6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73EB6"/>
    <w:multiLevelType w:val="hybridMultilevel"/>
    <w:tmpl w:val="91668D00"/>
    <w:lvl w:ilvl="0" w:tplc="DDCEC95E">
      <w:numFmt w:val="bullet"/>
      <w:lvlText w:val="–"/>
      <w:lvlJc w:val="left"/>
      <w:pPr>
        <w:ind w:left="64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CE8602D"/>
    <w:multiLevelType w:val="multilevel"/>
    <w:tmpl w:val="DB04AF86"/>
    <w:lvl w:ilvl="0">
      <w:start w:val="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14970E2E"/>
    <w:multiLevelType w:val="hybridMultilevel"/>
    <w:tmpl w:val="353813AA"/>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A34719C"/>
    <w:multiLevelType w:val="multilevel"/>
    <w:tmpl w:val="79029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C67384"/>
    <w:multiLevelType w:val="hybridMultilevel"/>
    <w:tmpl w:val="BC20CDC4"/>
    <w:lvl w:ilvl="0" w:tplc="DDCEC95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DDCEC95E">
      <w:numFmt w:val="bullet"/>
      <w:lvlText w:val="–"/>
      <w:lvlJc w:val="left"/>
      <w:pPr>
        <w:ind w:left="928" w:hanging="360"/>
      </w:pPr>
      <w:rPr>
        <w:rFonts w:ascii="Times New Roman" w:eastAsia="Times New Roman" w:hAnsi="Times New Roman" w:cs="Times New Roman" w:hint="default"/>
        <w:w w:val="100"/>
        <w:sz w:val="28"/>
        <w:szCs w:val="28"/>
        <w:lang w:val="ru-RU" w:eastAsia="en-US" w:bidi="ar-SA"/>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391E95"/>
    <w:multiLevelType w:val="multilevel"/>
    <w:tmpl w:val="DE40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241B0"/>
    <w:multiLevelType w:val="hybridMultilevel"/>
    <w:tmpl w:val="8E2A487C"/>
    <w:lvl w:ilvl="0" w:tplc="DDCEC95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E73C4"/>
    <w:multiLevelType w:val="multilevel"/>
    <w:tmpl w:val="2EA87256"/>
    <w:lvl w:ilvl="0">
      <w:start w:val="9"/>
      <w:numFmt w:val="decimal"/>
      <w:lvlText w:val="%1."/>
      <w:lvlJc w:val="left"/>
      <w:pPr>
        <w:ind w:left="660" w:hanging="660"/>
      </w:pPr>
      <w:rPr>
        <w:rFonts w:hint="default"/>
      </w:rPr>
    </w:lvl>
    <w:lvl w:ilvl="1">
      <w:start w:val="1"/>
      <w:numFmt w:val="decimal"/>
      <w:lvlText w:val="%1.%2."/>
      <w:lvlJc w:val="left"/>
      <w:pPr>
        <w:ind w:left="1298"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15:restartNumberingAfterBreak="0">
    <w:nsid w:val="294B656B"/>
    <w:multiLevelType w:val="multilevel"/>
    <w:tmpl w:val="FBA8EE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FE7FAC"/>
    <w:multiLevelType w:val="hybridMultilevel"/>
    <w:tmpl w:val="5CB63380"/>
    <w:lvl w:ilvl="0" w:tplc="DDCEC95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662F58"/>
    <w:multiLevelType w:val="multilevel"/>
    <w:tmpl w:val="F474C9F4"/>
    <w:lvl w:ilvl="0">
      <w:start w:val="8"/>
      <w:numFmt w:val="decimal"/>
      <w:lvlText w:val="%1."/>
      <w:lvlJc w:val="left"/>
      <w:pPr>
        <w:ind w:left="1370" w:hanging="660"/>
      </w:pPr>
      <w:rPr>
        <w:rFonts w:hint="default"/>
      </w:rPr>
    </w:lvl>
    <w:lvl w:ilvl="1">
      <w:start w:val="1"/>
      <w:numFmt w:val="decimal"/>
      <w:lvlText w:val="%1.%2."/>
      <w:lvlJc w:val="left"/>
      <w:pPr>
        <w:ind w:left="1298"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3" w15:restartNumberingAfterBreak="0">
    <w:nsid w:val="2D68252C"/>
    <w:multiLevelType w:val="hybridMultilevel"/>
    <w:tmpl w:val="7C123412"/>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20947EF"/>
    <w:multiLevelType w:val="hybridMultilevel"/>
    <w:tmpl w:val="DAC08E56"/>
    <w:lvl w:ilvl="0" w:tplc="DDCEC95E">
      <w:numFmt w:val="bullet"/>
      <w:lvlText w:val="–"/>
      <w:lvlJc w:val="left"/>
      <w:pPr>
        <w:ind w:left="500" w:hanging="216"/>
      </w:pPr>
      <w:rPr>
        <w:rFonts w:ascii="Times New Roman" w:eastAsia="Times New Roman" w:hAnsi="Times New Roman" w:cs="Times New Roman" w:hint="default"/>
        <w:w w:val="100"/>
        <w:sz w:val="28"/>
        <w:szCs w:val="28"/>
        <w:lang w:val="ru-RU" w:eastAsia="en-US" w:bidi="ar-SA"/>
      </w:rPr>
    </w:lvl>
    <w:lvl w:ilvl="1" w:tplc="D3D06018">
      <w:numFmt w:val="bullet"/>
      <w:lvlText w:val="•"/>
      <w:lvlJc w:val="left"/>
      <w:pPr>
        <w:ind w:left="1206" w:hanging="216"/>
      </w:pPr>
      <w:rPr>
        <w:rFonts w:hint="default"/>
        <w:lang w:val="ru-RU" w:eastAsia="en-US" w:bidi="ar-SA"/>
      </w:rPr>
    </w:lvl>
    <w:lvl w:ilvl="2" w:tplc="137E40D0">
      <w:numFmt w:val="bullet"/>
      <w:lvlText w:val="•"/>
      <w:lvlJc w:val="left"/>
      <w:pPr>
        <w:ind w:left="2313" w:hanging="216"/>
      </w:pPr>
      <w:rPr>
        <w:rFonts w:hint="default"/>
        <w:lang w:val="ru-RU" w:eastAsia="en-US" w:bidi="ar-SA"/>
      </w:rPr>
    </w:lvl>
    <w:lvl w:ilvl="3" w:tplc="FE046306">
      <w:numFmt w:val="bullet"/>
      <w:lvlText w:val="•"/>
      <w:lvlJc w:val="left"/>
      <w:pPr>
        <w:ind w:left="3419" w:hanging="216"/>
      </w:pPr>
      <w:rPr>
        <w:rFonts w:hint="default"/>
        <w:lang w:val="ru-RU" w:eastAsia="en-US" w:bidi="ar-SA"/>
      </w:rPr>
    </w:lvl>
    <w:lvl w:ilvl="4" w:tplc="56C07378">
      <w:numFmt w:val="bullet"/>
      <w:lvlText w:val="•"/>
      <w:lvlJc w:val="left"/>
      <w:pPr>
        <w:ind w:left="4526" w:hanging="216"/>
      </w:pPr>
      <w:rPr>
        <w:rFonts w:hint="default"/>
        <w:lang w:val="ru-RU" w:eastAsia="en-US" w:bidi="ar-SA"/>
      </w:rPr>
    </w:lvl>
    <w:lvl w:ilvl="5" w:tplc="4EB4B290">
      <w:numFmt w:val="bullet"/>
      <w:lvlText w:val="•"/>
      <w:lvlJc w:val="left"/>
      <w:pPr>
        <w:ind w:left="5633" w:hanging="216"/>
      </w:pPr>
      <w:rPr>
        <w:rFonts w:hint="default"/>
        <w:lang w:val="ru-RU" w:eastAsia="en-US" w:bidi="ar-SA"/>
      </w:rPr>
    </w:lvl>
    <w:lvl w:ilvl="6" w:tplc="DD3C0BCE">
      <w:numFmt w:val="bullet"/>
      <w:lvlText w:val="•"/>
      <w:lvlJc w:val="left"/>
      <w:pPr>
        <w:ind w:left="6739" w:hanging="216"/>
      </w:pPr>
      <w:rPr>
        <w:rFonts w:hint="default"/>
        <w:lang w:val="ru-RU" w:eastAsia="en-US" w:bidi="ar-SA"/>
      </w:rPr>
    </w:lvl>
    <w:lvl w:ilvl="7" w:tplc="4B1614D4">
      <w:numFmt w:val="bullet"/>
      <w:lvlText w:val="•"/>
      <w:lvlJc w:val="left"/>
      <w:pPr>
        <w:ind w:left="7846" w:hanging="216"/>
      </w:pPr>
      <w:rPr>
        <w:rFonts w:hint="default"/>
        <w:lang w:val="ru-RU" w:eastAsia="en-US" w:bidi="ar-SA"/>
      </w:rPr>
    </w:lvl>
    <w:lvl w:ilvl="8" w:tplc="5FF81F1C">
      <w:numFmt w:val="bullet"/>
      <w:lvlText w:val="•"/>
      <w:lvlJc w:val="left"/>
      <w:pPr>
        <w:ind w:left="8953" w:hanging="216"/>
      </w:pPr>
      <w:rPr>
        <w:rFonts w:hint="default"/>
        <w:lang w:val="ru-RU" w:eastAsia="en-US" w:bidi="ar-SA"/>
      </w:rPr>
    </w:lvl>
  </w:abstractNum>
  <w:abstractNum w:abstractNumId="15" w15:restartNumberingAfterBreak="0">
    <w:nsid w:val="35AE1196"/>
    <w:multiLevelType w:val="multilevel"/>
    <w:tmpl w:val="BF7EFF70"/>
    <w:lvl w:ilvl="0">
      <w:start w:val="2"/>
      <w:numFmt w:val="decimal"/>
      <w:lvlText w:val="%1."/>
      <w:lvlJc w:val="left"/>
      <w:pPr>
        <w:ind w:left="5778" w:hanging="67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6" w15:restartNumberingAfterBreak="0">
    <w:nsid w:val="369F25B0"/>
    <w:multiLevelType w:val="multilevel"/>
    <w:tmpl w:val="2F92473A"/>
    <w:lvl w:ilvl="0">
      <w:start w:val="11"/>
      <w:numFmt w:val="decimal"/>
      <w:lvlText w:val="%1."/>
      <w:lvlJc w:val="left"/>
      <w:pPr>
        <w:ind w:left="825" w:hanging="825"/>
      </w:pPr>
      <w:rPr>
        <w:rFonts w:hint="default"/>
      </w:rPr>
    </w:lvl>
    <w:lvl w:ilvl="1">
      <w:start w:val="3"/>
      <w:numFmt w:val="decimal"/>
      <w:lvlText w:val="%1.%2."/>
      <w:lvlJc w:val="left"/>
      <w:pPr>
        <w:ind w:left="632" w:hanging="825"/>
      </w:pPr>
      <w:rPr>
        <w:rFonts w:hint="default"/>
      </w:rPr>
    </w:lvl>
    <w:lvl w:ilvl="2">
      <w:start w:val="1"/>
      <w:numFmt w:val="decimal"/>
      <w:lvlText w:val="%1.%2.%3."/>
      <w:lvlJc w:val="left"/>
      <w:pPr>
        <w:ind w:left="439" w:hanging="825"/>
      </w:pPr>
      <w:rPr>
        <w:rFonts w:hint="default"/>
      </w:rPr>
    </w:lvl>
    <w:lvl w:ilvl="3">
      <w:start w:val="1"/>
      <w:numFmt w:val="decimal"/>
      <w:lvlText w:val="%1.%2.%3.%4."/>
      <w:lvlJc w:val="left"/>
      <w:pPr>
        <w:ind w:left="501" w:hanging="1080"/>
      </w:pPr>
      <w:rPr>
        <w:rFonts w:hint="default"/>
      </w:rPr>
    </w:lvl>
    <w:lvl w:ilvl="4">
      <w:start w:val="1"/>
      <w:numFmt w:val="decimal"/>
      <w:lvlText w:val="%1.%2.%3.%4.%5."/>
      <w:lvlJc w:val="left"/>
      <w:pPr>
        <w:ind w:left="308" w:hanging="1080"/>
      </w:pPr>
      <w:rPr>
        <w:rFonts w:hint="default"/>
      </w:rPr>
    </w:lvl>
    <w:lvl w:ilvl="5">
      <w:start w:val="1"/>
      <w:numFmt w:val="decimal"/>
      <w:lvlText w:val="%1.%2.%3.%4.%5.%6."/>
      <w:lvlJc w:val="left"/>
      <w:pPr>
        <w:ind w:left="475" w:hanging="1440"/>
      </w:pPr>
      <w:rPr>
        <w:rFonts w:hint="default"/>
      </w:rPr>
    </w:lvl>
    <w:lvl w:ilvl="6">
      <w:start w:val="1"/>
      <w:numFmt w:val="decimal"/>
      <w:lvlText w:val="%1.%2.%3.%4.%5.%6.%7."/>
      <w:lvlJc w:val="left"/>
      <w:pPr>
        <w:ind w:left="642" w:hanging="1800"/>
      </w:pPr>
      <w:rPr>
        <w:rFonts w:hint="default"/>
      </w:rPr>
    </w:lvl>
    <w:lvl w:ilvl="7">
      <w:start w:val="1"/>
      <w:numFmt w:val="decimal"/>
      <w:lvlText w:val="%1.%2.%3.%4.%5.%6.%7.%8."/>
      <w:lvlJc w:val="left"/>
      <w:pPr>
        <w:ind w:left="449" w:hanging="1800"/>
      </w:pPr>
      <w:rPr>
        <w:rFonts w:hint="default"/>
      </w:rPr>
    </w:lvl>
    <w:lvl w:ilvl="8">
      <w:start w:val="1"/>
      <w:numFmt w:val="decimal"/>
      <w:lvlText w:val="%1.%2.%3.%4.%5.%6.%7.%8.%9."/>
      <w:lvlJc w:val="left"/>
      <w:pPr>
        <w:ind w:left="616" w:hanging="2160"/>
      </w:pPr>
      <w:rPr>
        <w:rFonts w:hint="default"/>
      </w:rPr>
    </w:lvl>
  </w:abstractNum>
  <w:abstractNum w:abstractNumId="17" w15:restartNumberingAfterBreak="0">
    <w:nsid w:val="3DC617F2"/>
    <w:multiLevelType w:val="multilevel"/>
    <w:tmpl w:val="9A9AA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3B30CD"/>
    <w:multiLevelType w:val="multilevel"/>
    <w:tmpl w:val="7E260AB2"/>
    <w:lvl w:ilvl="0">
      <w:start w:val="1"/>
      <w:numFmt w:val="decimal"/>
      <w:lvlText w:val="%1"/>
      <w:lvlJc w:val="left"/>
      <w:pPr>
        <w:ind w:left="109" w:hanging="495"/>
      </w:pPr>
      <w:rPr>
        <w:rFonts w:hint="default"/>
        <w:lang w:val="ru-RU" w:eastAsia="en-US" w:bidi="ar-SA"/>
      </w:rPr>
    </w:lvl>
    <w:lvl w:ilvl="1">
      <w:start w:val="1"/>
      <w:numFmt w:val="decimal"/>
      <w:lvlText w:val="%1.%2."/>
      <w:lvlJc w:val="left"/>
      <w:pPr>
        <w:ind w:left="109" w:hanging="495"/>
      </w:pPr>
      <w:rPr>
        <w:rFonts w:ascii="Times New Roman" w:eastAsia="Times New Roman" w:hAnsi="Times New Roman" w:cs="Times New Roman" w:hint="default"/>
        <w:w w:val="100"/>
        <w:sz w:val="28"/>
        <w:szCs w:val="28"/>
        <w:lang w:val="ru-RU" w:eastAsia="en-US" w:bidi="ar-SA"/>
      </w:rPr>
    </w:lvl>
    <w:lvl w:ilvl="2">
      <w:start w:val="2"/>
      <w:numFmt w:val="decimal"/>
      <w:lvlText w:val="%3."/>
      <w:lvlJc w:val="left"/>
      <w:pPr>
        <w:ind w:left="281" w:hanging="281"/>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851" w:hanging="567"/>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6562" w:hanging="567"/>
      </w:pPr>
      <w:rPr>
        <w:rFonts w:hint="default"/>
        <w:lang w:val="ru-RU" w:eastAsia="en-US" w:bidi="ar-SA"/>
      </w:rPr>
    </w:lvl>
    <w:lvl w:ilvl="5">
      <w:numFmt w:val="bullet"/>
      <w:lvlText w:val="•"/>
      <w:lvlJc w:val="left"/>
      <w:pPr>
        <w:ind w:left="7329" w:hanging="567"/>
      </w:pPr>
      <w:rPr>
        <w:rFonts w:hint="default"/>
        <w:lang w:val="ru-RU" w:eastAsia="en-US" w:bidi="ar-SA"/>
      </w:rPr>
    </w:lvl>
    <w:lvl w:ilvl="6">
      <w:numFmt w:val="bullet"/>
      <w:lvlText w:val="•"/>
      <w:lvlJc w:val="left"/>
      <w:pPr>
        <w:ind w:left="8096" w:hanging="567"/>
      </w:pPr>
      <w:rPr>
        <w:rFonts w:hint="default"/>
        <w:lang w:val="ru-RU" w:eastAsia="en-US" w:bidi="ar-SA"/>
      </w:rPr>
    </w:lvl>
    <w:lvl w:ilvl="7">
      <w:numFmt w:val="bullet"/>
      <w:lvlText w:val="•"/>
      <w:lvlJc w:val="left"/>
      <w:pPr>
        <w:ind w:left="8864" w:hanging="567"/>
      </w:pPr>
      <w:rPr>
        <w:rFonts w:hint="default"/>
        <w:lang w:val="ru-RU" w:eastAsia="en-US" w:bidi="ar-SA"/>
      </w:rPr>
    </w:lvl>
    <w:lvl w:ilvl="8">
      <w:numFmt w:val="bullet"/>
      <w:lvlText w:val="•"/>
      <w:lvlJc w:val="left"/>
      <w:pPr>
        <w:ind w:left="9631" w:hanging="567"/>
      </w:pPr>
      <w:rPr>
        <w:rFonts w:hint="default"/>
        <w:lang w:val="ru-RU" w:eastAsia="en-US" w:bidi="ar-SA"/>
      </w:rPr>
    </w:lvl>
  </w:abstractNum>
  <w:abstractNum w:abstractNumId="19" w15:restartNumberingAfterBreak="0">
    <w:nsid w:val="41940B95"/>
    <w:multiLevelType w:val="hybridMultilevel"/>
    <w:tmpl w:val="F56CCFEA"/>
    <w:lvl w:ilvl="0" w:tplc="DDCEC95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571C4B"/>
    <w:multiLevelType w:val="multilevel"/>
    <w:tmpl w:val="5900CD1E"/>
    <w:lvl w:ilvl="0">
      <w:start w:val="11"/>
      <w:numFmt w:val="decimal"/>
      <w:lvlText w:val="%1."/>
      <w:lvlJc w:val="left"/>
      <w:pPr>
        <w:ind w:left="825" w:hanging="825"/>
      </w:pPr>
      <w:rPr>
        <w:rFonts w:hint="default"/>
      </w:rPr>
    </w:lvl>
    <w:lvl w:ilvl="1">
      <w:start w:val="3"/>
      <w:numFmt w:val="decimal"/>
      <w:lvlText w:val="%1.%2."/>
      <w:lvlJc w:val="left"/>
      <w:pPr>
        <w:ind w:left="632" w:hanging="825"/>
      </w:pPr>
      <w:rPr>
        <w:rFonts w:hint="default"/>
      </w:rPr>
    </w:lvl>
    <w:lvl w:ilvl="2">
      <w:numFmt w:val="bullet"/>
      <w:lvlText w:val="–"/>
      <w:lvlJc w:val="left"/>
      <w:pPr>
        <w:ind w:left="439" w:hanging="825"/>
      </w:pPr>
      <w:rPr>
        <w:rFonts w:ascii="Times New Roman" w:eastAsia="Times New Roman" w:hAnsi="Times New Roman" w:cs="Times New Roman" w:hint="default"/>
        <w:w w:val="100"/>
        <w:sz w:val="28"/>
        <w:szCs w:val="28"/>
        <w:lang w:val="ru-RU" w:eastAsia="en-US" w:bidi="ar-SA"/>
      </w:rPr>
    </w:lvl>
    <w:lvl w:ilvl="3">
      <w:start w:val="1"/>
      <w:numFmt w:val="decimal"/>
      <w:lvlText w:val="%1.%2.%3.%4."/>
      <w:lvlJc w:val="left"/>
      <w:pPr>
        <w:ind w:left="501" w:hanging="1080"/>
      </w:pPr>
      <w:rPr>
        <w:rFonts w:hint="default"/>
      </w:rPr>
    </w:lvl>
    <w:lvl w:ilvl="4">
      <w:start w:val="1"/>
      <w:numFmt w:val="decimal"/>
      <w:lvlText w:val="%1.%2.%3.%4.%5."/>
      <w:lvlJc w:val="left"/>
      <w:pPr>
        <w:ind w:left="308" w:hanging="1080"/>
      </w:pPr>
      <w:rPr>
        <w:rFonts w:hint="default"/>
      </w:rPr>
    </w:lvl>
    <w:lvl w:ilvl="5">
      <w:start w:val="1"/>
      <w:numFmt w:val="decimal"/>
      <w:lvlText w:val="%1.%2.%3.%4.%5.%6."/>
      <w:lvlJc w:val="left"/>
      <w:pPr>
        <w:ind w:left="475" w:hanging="1440"/>
      </w:pPr>
      <w:rPr>
        <w:rFonts w:hint="default"/>
      </w:rPr>
    </w:lvl>
    <w:lvl w:ilvl="6">
      <w:start w:val="1"/>
      <w:numFmt w:val="decimal"/>
      <w:lvlText w:val="%1.%2.%3.%4.%5.%6.%7."/>
      <w:lvlJc w:val="left"/>
      <w:pPr>
        <w:ind w:left="642" w:hanging="1800"/>
      </w:pPr>
      <w:rPr>
        <w:rFonts w:hint="default"/>
      </w:rPr>
    </w:lvl>
    <w:lvl w:ilvl="7">
      <w:start w:val="1"/>
      <w:numFmt w:val="decimal"/>
      <w:lvlText w:val="%1.%2.%3.%4.%5.%6.%7.%8."/>
      <w:lvlJc w:val="left"/>
      <w:pPr>
        <w:ind w:left="449" w:hanging="1800"/>
      </w:pPr>
      <w:rPr>
        <w:rFonts w:hint="default"/>
      </w:rPr>
    </w:lvl>
    <w:lvl w:ilvl="8">
      <w:start w:val="1"/>
      <w:numFmt w:val="decimal"/>
      <w:lvlText w:val="%1.%2.%3.%4.%5.%6.%7.%8.%9."/>
      <w:lvlJc w:val="left"/>
      <w:pPr>
        <w:ind w:left="616" w:hanging="2160"/>
      </w:pPr>
      <w:rPr>
        <w:rFonts w:hint="default"/>
      </w:rPr>
    </w:lvl>
  </w:abstractNum>
  <w:abstractNum w:abstractNumId="21" w15:restartNumberingAfterBreak="0">
    <w:nsid w:val="50551ECA"/>
    <w:multiLevelType w:val="hybridMultilevel"/>
    <w:tmpl w:val="48705356"/>
    <w:lvl w:ilvl="0" w:tplc="DDCEC95E">
      <w:numFmt w:val="bullet"/>
      <w:lvlText w:val="–"/>
      <w:lvlJc w:val="left"/>
      <w:pPr>
        <w:ind w:left="125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974" w:hanging="360"/>
      </w:pPr>
      <w:rPr>
        <w:rFonts w:ascii="Courier New" w:hAnsi="Courier New" w:cs="Courier New" w:hint="default"/>
      </w:rPr>
    </w:lvl>
    <w:lvl w:ilvl="2" w:tplc="04190005" w:tentative="1">
      <w:start w:val="1"/>
      <w:numFmt w:val="bullet"/>
      <w:lvlText w:val=""/>
      <w:lvlJc w:val="left"/>
      <w:pPr>
        <w:ind w:left="2694" w:hanging="360"/>
      </w:pPr>
      <w:rPr>
        <w:rFonts w:ascii="Wingdings" w:hAnsi="Wingdings" w:hint="default"/>
      </w:rPr>
    </w:lvl>
    <w:lvl w:ilvl="3" w:tplc="04190001" w:tentative="1">
      <w:start w:val="1"/>
      <w:numFmt w:val="bullet"/>
      <w:lvlText w:val=""/>
      <w:lvlJc w:val="left"/>
      <w:pPr>
        <w:ind w:left="3414" w:hanging="360"/>
      </w:pPr>
      <w:rPr>
        <w:rFonts w:ascii="Symbol" w:hAnsi="Symbol" w:hint="default"/>
      </w:rPr>
    </w:lvl>
    <w:lvl w:ilvl="4" w:tplc="04190003" w:tentative="1">
      <w:start w:val="1"/>
      <w:numFmt w:val="bullet"/>
      <w:lvlText w:val="o"/>
      <w:lvlJc w:val="left"/>
      <w:pPr>
        <w:ind w:left="4134" w:hanging="360"/>
      </w:pPr>
      <w:rPr>
        <w:rFonts w:ascii="Courier New" w:hAnsi="Courier New" w:cs="Courier New" w:hint="default"/>
      </w:rPr>
    </w:lvl>
    <w:lvl w:ilvl="5" w:tplc="04190005" w:tentative="1">
      <w:start w:val="1"/>
      <w:numFmt w:val="bullet"/>
      <w:lvlText w:val=""/>
      <w:lvlJc w:val="left"/>
      <w:pPr>
        <w:ind w:left="4854" w:hanging="360"/>
      </w:pPr>
      <w:rPr>
        <w:rFonts w:ascii="Wingdings" w:hAnsi="Wingdings" w:hint="default"/>
      </w:rPr>
    </w:lvl>
    <w:lvl w:ilvl="6" w:tplc="04190001" w:tentative="1">
      <w:start w:val="1"/>
      <w:numFmt w:val="bullet"/>
      <w:lvlText w:val=""/>
      <w:lvlJc w:val="left"/>
      <w:pPr>
        <w:ind w:left="5574" w:hanging="360"/>
      </w:pPr>
      <w:rPr>
        <w:rFonts w:ascii="Symbol" w:hAnsi="Symbol" w:hint="default"/>
      </w:rPr>
    </w:lvl>
    <w:lvl w:ilvl="7" w:tplc="04190003" w:tentative="1">
      <w:start w:val="1"/>
      <w:numFmt w:val="bullet"/>
      <w:lvlText w:val="o"/>
      <w:lvlJc w:val="left"/>
      <w:pPr>
        <w:ind w:left="6294" w:hanging="360"/>
      </w:pPr>
      <w:rPr>
        <w:rFonts w:ascii="Courier New" w:hAnsi="Courier New" w:cs="Courier New" w:hint="default"/>
      </w:rPr>
    </w:lvl>
    <w:lvl w:ilvl="8" w:tplc="04190005" w:tentative="1">
      <w:start w:val="1"/>
      <w:numFmt w:val="bullet"/>
      <w:lvlText w:val=""/>
      <w:lvlJc w:val="left"/>
      <w:pPr>
        <w:ind w:left="7014" w:hanging="360"/>
      </w:pPr>
      <w:rPr>
        <w:rFonts w:ascii="Wingdings" w:hAnsi="Wingdings" w:hint="default"/>
      </w:rPr>
    </w:lvl>
  </w:abstractNum>
  <w:abstractNum w:abstractNumId="22" w15:restartNumberingAfterBreak="0">
    <w:nsid w:val="52375067"/>
    <w:multiLevelType w:val="multilevel"/>
    <w:tmpl w:val="7B1425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466DB2"/>
    <w:multiLevelType w:val="multilevel"/>
    <w:tmpl w:val="10980158"/>
    <w:lvl w:ilvl="0">
      <w:start w:val="1"/>
      <w:numFmt w:val="decimal"/>
      <w:lvlText w:val="%1."/>
      <w:lvlJc w:val="left"/>
      <w:pPr>
        <w:ind w:left="644"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4" w15:restartNumberingAfterBreak="0">
    <w:nsid w:val="5899394E"/>
    <w:multiLevelType w:val="multilevel"/>
    <w:tmpl w:val="4AC2741A"/>
    <w:lvl w:ilvl="0">
      <w:start w:val="4"/>
      <w:numFmt w:val="decimal"/>
      <w:lvlText w:val="%1."/>
      <w:lvlJc w:val="left"/>
      <w:pPr>
        <w:ind w:left="450" w:hanging="450"/>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5BD309C4"/>
    <w:multiLevelType w:val="multilevel"/>
    <w:tmpl w:val="8C24A75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4A3A47"/>
    <w:multiLevelType w:val="hybridMultilevel"/>
    <w:tmpl w:val="AAB2FB5A"/>
    <w:lvl w:ilvl="0" w:tplc="04CED20C">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DE27A3D"/>
    <w:multiLevelType w:val="hybridMultilevel"/>
    <w:tmpl w:val="B018FEE0"/>
    <w:lvl w:ilvl="0" w:tplc="DDCEC95E">
      <w:numFmt w:val="bullet"/>
      <w:lvlText w:val="–"/>
      <w:lvlJc w:val="left"/>
      <w:pPr>
        <w:ind w:left="100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6C15199"/>
    <w:multiLevelType w:val="multilevel"/>
    <w:tmpl w:val="5900CD1E"/>
    <w:lvl w:ilvl="0">
      <w:start w:val="11"/>
      <w:numFmt w:val="decimal"/>
      <w:lvlText w:val="%1."/>
      <w:lvlJc w:val="left"/>
      <w:pPr>
        <w:ind w:left="825" w:hanging="825"/>
      </w:pPr>
      <w:rPr>
        <w:rFonts w:hint="default"/>
      </w:rPr>
    </w:lvl>
    <w:lvl w:ilvl="1">
      <w:start w:val="3"/>
      <w:numFmt w:val="decimal"/>
      <w:lvlText w:val="%1.%2."/>
      <w:lvlJc w:val="left"/>
      <w:pPr>
        <w:ind w:left="632" w:hanging="825"/>
      </w:pPr>
      <w:rPr>
        <w:rFonts w:hint="default"/>
      </w:rPr>
    </w:lvl>
    <w:lvl w:ilvl="2">
      <w:numFmt w:val="bullet"/>
      <w:lvlText w:val="–"/>
      <w:lvlJc w:val="left"/>
      <w:pPr>
        <w:ind w:left="439" w:hanging="825"/>
      </w:pPr>
      <w:rPr>
        <w:rFonts w:ascii="Times New Roman" w:eastAsia="Times New Roman" w:hAnsi="Times New Roman" w:cs="Times New Roman" w:hint="default"/>
        <w:w w:val="100"/>
        <w:sz w:val="28"/>
        <w:szCs w:val="28"/>
        <w:lang w:val="ru-RU" w:eastAsia="en-US" w:bidi="ar-SA"/>
      </w:rPr>
    </w:lvl>
    <w:lvl w:ilvl="3">
      <w:start w:val="1"/>
      <w:numFmt w:val="decimal"/>
      <w:lvlText w:val="%1.%2.%3.%4."/>
      <w:lvlJc w:val="left"/>
      <w:pPr>
        <w:ind w:left="501" w:hanging="1080"/>
      </w:pPr>
      <w:rPr>
        <w:rFonts w:hint="default"/>
      </w:rPr>
    </w:lvl>
    <w:lvl w:ilvl="4">
      <w:start w:val="1"/>
      <w:numFmt w:val="decimal"/>
      <w:lvlText w:val="%1.%2.%3.%4.%5."/>
      <w:lvlJc w:val="left"/>
      <w:pPr>
        <w:ind w:left="308" w:hanging="1080"/>
      </w:pPr>
      <w:rPr>
        <w:rFonts w:hint="default"/>
      </w:rPr>
    </w:lvl>
    <w:lvl w:ilvl="5">
      <w:start w:val="1"/>
      <w:numFmt w:val="decimal"/>
      <w:lvlText w:val="%1.%2.%3.%4.%5.%6."/>
      <w:lvlJc w:val="left"/>
      <w:pPr>
        <w:ind w:left="475" w:hanging="1440"/>
      </w:pPr>
      <w:rPr>
        <w:rFonts w:hint="default"/>
      </w:rPr>
    </w:lvl>
    <w:lvl w:ilvl="6">
      <w:start w:val="1"/>
      <w:numFmt w:val="decimal"/>
      <w:lvlText w:val="%1.%2.%3.%4.%5.%6.%7."/>
      <w:lvlJc w:val="left"/>
      <w:pPr>
        <w:ind w:left="642" w:hanging="1800"/>
      </w:pPr>
      <w:rPr>
        <w:rFonts w:hint="default"/>
      </w:rPr>
    </w:lvl>
    <w:lvl w:ilvl="7">
      <w:start w:val="1"/>
      <w:numFmt w:val="decimal"/>
      <w:lvlText w:val="%1.%2.%3.%4.%5.%6.%7.%8."/>
      <w:lvlJc w:val="left"/>
      <w:pPr>
        <w:ind w:left="449" w:hanging="1800"/>
      </w:pPr>
      <w:rPr>
        <w:rFonts w:hint="default"/>
      </w:rPr>
    </w:lvl>
    <w:lvl w:ilvl="8">
      <w:start w:val="1"/>
      <w:numFmt w:val="decimal"/>
      <w:lvlText w:val="%1.%2.%3.%4.%5.%6.%7.%8.%9."/>
      <w:lvlJc w:val="left"/>
      <w:pPr>
        <w:ind w:left="616" w:hanging="2160"/>
      </w:pPr>
      <w:rPr>
        <w:rFonts w:hint="default"/>
      </w:rPr>
    </w:lvl>
  </w:abstractNum>
  <w:abstractNum w:abstractNumId="29" w15:restartNumberingAfterBreak="0">
    <w:nsid w:val="70AA02B5"/>
    <w:multiLevelType w:val="multilevel"/>
    <w:tmpl w:val="A32677BC"/>
    <w:lvl w:ilvl="0">
      <w:start w:val="2"/>
      <w:numFmt w:val="decimal"/>
      <w:lvlText w:val="%1"/>
      <w:lvlJc w:val="left"/>
      <w:pPr>
        <w:ind w:left="1026" w:hanging="492"/>
      </w:pPr>
      <w:rPr>
        <w:rFonts w:hint="default"/>
        <w:lang w:val="ru-RU" w:eastAsia="en-US" w:bidi="ar-SA"/>
      </w:rPr>
    </w:lvl>
    <w:lvl w:ilvl="1">
      <w:start w:val="1"/>
      <w:numFmt w:val="decimal"/>
      <w:lvlText w:val="%1.%2."/>
      <w:lvlJc w:val="left"/>
      <w:pPr>
        <w:ind w:left="1060"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049" w:hanging="492"/>
      </w:pPr>
      <w:rPr>
        <w:rFonts w:hint="default"/>
        <w:lang w:val="ru-RU" w:eastAsia="en-US" w:bidi="ar-SA"/>
      </w:rPr>
    </w:lvl>
    <w:lvl w:ilvl="3">
      <w:numFmt w:val="bullet"/>
      <w:lvlText w:val="•"/>
      <w:lvlJc w:val="left"/>
      <w:pPr>
        <w:ind w:left="4063" w:hanging="492"/>
      </w:pPr>
      <w:rPr>
        <w:rFonts w:hint="default"/>
        <w:lang w:val="ru-RU" w:eastAsia="en-US" w:bidi="ar-SA"/>
      </w:rPr>
    </w:lvl>
    <w:lvl w:ilvl="4">
      <w:numFmt w:val="bullet"/>
      <w:lvlText w:val="•"/>
      <w:lvlJc w:val="left"/>
      <w:pPr>
        <w:ind w:left="5078" w:hanging="492"/>
      </w:pPr>
      <w:rPr>
        <w:rFonts w:hint="default"/>
        <w:lang w:val="ru-RU" w:eastAsia="en-US" w:bidi="ar-SA"/>
      </w:rPr>
    </w:lvl>
    <w:lvl w:ilvl="5">
      <w:numFmt w:val="bullet"/>
      <w:lvlText w:val="•"/>
      <w:lvlJc w:val="left"/>
      <w:pPr>
        <w:ind w:left="6093" w:hanging="492"/>
      </w:pPr>
      <w:rPr>
        <w:rFonts w:hint="default"/>
        <w:lang w:val="ru-RU" w:eastAsia="en-US" w:bidi="ar-SA"/>
      </w:rPr>
    </w:lvl>
    <w:lvl w:ilvl="6">
      <w:numFmt w:val="bullet"/>
      <w:lvlText w:val="•"/>
      <w:lvlJc w:val="left"/>
      <w:pPr>
        <w:ind w:left="7107" w:hanging="492"/>
      </w:pPr>
      <w:rPr>
        <w:rFonts w:hint="default"/>
        <w:lang w:val="ru-RU" w:eastAsia="en-US" w:bidi="ar-SA"/>
      </w:rPr>
    </w:lvl>
    <w:lvl w:ilvl="7">
      <w:numFmt w:val="bullet"/>
      <w:lvlText w:val="•"/>
      <w:lvlJc w:val="left"/>
      <w:pPr>
        <w:ind w:left="8122" w:hanging="492"/>
      </w:pPr>
      <w:rPr>
        <w:rFonts w:hint="default"/>
        <w:lang w:val="ru-RU" w:eastAsia="en-US" w:bidi="ar-SA"/>
      </w:rPr>
    </w:lvl>
    <w:lvl w:ilvl="8">
      <w:numFmt w:val="bullet"/>
      <w:lvlText w:val="•"/>
      <w:lvlJc w:val="left"/>
      <w:pPr>
        <w:ind w:left="9137" w:hanging="492"/>
      </w:pPr>
      <w:rPr>
        <w:rFonts w:hint="default"/>
        <w:lang w:val="ru-RU" w:eastAsia="en-US" w:bidi="ar-SA"/>
      </w:rPr>
    </w:lvl>
  </w:abstractNum>
  <w:abstractNum w:abstractNumId="30" w15:restartNumberingAfterBreak="0">
    <w:nsid w:val="721A13B2"/>
    <w:multiLevelType w:val="hybridMultilevel"/>
    <w:tmpl w:val="A35EF3CE"/>
    <w:lvl w:ilvl="0" w:tplc="DDCEC95E">
      <w:numFmt w:val="bullet"/>
      <w:lvlText w:val="–"/>
      <w:lvlJc w:val="left"/>
      <w:pPr>
        <w:ind w:left="64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15:restartNumberingAfterBreak="0">
    <w:nsid w:val="78471E34"/>
    <w:multiLevelType w:val="hybridMultilevel"/>
    <w:tmpl w:val="5B44C328"/>
    <w:lvl w:ilvl="0" w:tplc="DDCEC95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6B2E5C"/>
    <w:multiLevelType w:val="multilevel"/>
    <w:tmpl w:val="5900CD1E"/>
    <w:lvl w:ilvl="0">
      <w:start w:val="11"/>
      <w:numFmt w:val="decimal"/>
      <w:lvlText w:val="%1."/>
      <w:lvlJc w:val="left"/>
      <w:pPr>
        <w:ind w:left="825" w:hanging="825"/>
      </w:pPr>
      <w:rPr>
        <w:rFonts w:hint="default"/>
      </w:rPr>
    </w:lvl>
    <w:lvl w:ilvl="1">
      <w:start w:val="3"/>
      <w:numFmt w:val="decimal"/>
      <w:lvlText w:val="%1.%2."/>
      <w:lvlJc w:val="left"/>
      <w:pPr>
        <w:ind w:left="632" w:hanging="825"/>
      </w:pPr>
      <w:rPr>
        <w:rFonts w:hint="default"/>
      </w:rPr>
    </w:lvl>
    <w:lvl w:ilvl="2">
      <w:numFmt w:val="bullet"/>
      <w:lvlText w:val="–"/>
      <w:lvlJc w:val="left"/>
      <w:pPr>
        <w:ind w:left="439" w:hanging="825"/>
      </w:pPr>
      <w:rPr>
        <w:rFonts w:ascii="Times New Roman" w:eastAsia="Times New Roman" w:hAnsi="Times New Roman" w:cs="Times New Roman" w:hint="default"/>
        <w:w w:val="100"/>
        <w:sz w:val="28"/>
        <w:szCs w:val="28"/>
        <w:lang w:val="ru-RU" w:eastAsia="en-US" w:bidi="ar-SA"/>
      </w:rPr>
    </w:lvl>
    <w:lvl w:ilvl="3">
      <w:start w:val="1"/>
      <w:numFmt w:val="decimal"/>
      <w:lvlText w:val="%1.%2.%3.%4."/>
      <w:lvlJc w:val="left"/>
      <w:pPr>
        <w:ind w:left="501" w:hanging="1080"/>
      </w:pPr>
      <w:rPr>
        <w:rFonts w:hint="default"/>
      </w:rPr>
    </w:lvl>
    <w:lvl w:ilvl="4">
      <w:start w:val="1"/>
      <w:numFmt w:val="decimal"/>
      <w:lvlText w:val="%1.%2.%3.%4.%5."/>
      <w:lvlJc w:val="left"/>
      <w:pPr>
        <w:ind w:left="308" w:hanging="1080"/>
      </w:pPr>
      <w:rPr>
        <w:rFonts w:hint="default"/>
      </w:rPr>
    </w:lvl>
    <w:lvl w:ilvl="5">
      <w:start w:val="1"/>
      <w:numFmt w:val="decimal"/>
      <w:lvlText w:val="%1.%2.%3.%4.%5.%6."/>
      <w:lvlJc w:val="left"/>
      <w:pPr>
        <w:ind w:left="475" w:hanging="1440"/>
      </w:pPr>
      <w:rPr>
        <w:rFonts w:hint="default"/>
      </w:rPr>
    </w:lvl>
    <w:lvl w:ilvl="6">
      <w:start w:val="1"/>
      <w:numFmt w:val="decimal"/>
      <w:lvlText w:val="%1.%2.%3.%4.%5.%6.%7."/>
      <w:lvlJc w:val="left"/>
      <w:pPr>
        <w:ind w:left="642" w:hanging="1800"/>
      </w:pPr>
      <w:rPr>
        <w:rFonts w:hint="default"/>
      </w:rPr>
    </w:lvl>
    <w:lvl w:ilvl="7">
      <w:start w:val="1"/>
      <w:numFmt w:val="decimal"/>
      <w:lvlText w:val="%1.%2.%3.%4.%5.%6.%7.%8."/>
      <w:lvlJc w:val="left"/>
      <w:pPr>
        <w:ind w:left="449" w:hanging="1800"/>
      </w:pPr>
      <w:rPr>
        <w:rFonts w:hint="default"/>
      </w:rPr>
    </w:lvl>
    <w:lvl w:ilvl="8">
      <w:start w:val="1"/>
      <w:numFmt w:val="decimal"/>
      <w:lvlText w:val="%1.%2.%3.%4.%5.%6.%7.%8.%9."/>
      <w:lvlJc w:val="left"/>
      <w:pPr>
        <w:ind w:left="616" w:hanging="2160"/>
      </w:pPr>
      <w:rPr>
        <w:rFonts w:hint="default"/>
      </w:rPr>
    </w:lvl>
  </w:abstractNum>
  <w:num w:numId="1" w16cid:durableId="916209556">
    <w:abstractNumId w:val="23"/>
  </w:num>
  <w:num w:numId="2" w16cid:durableId="823935522">
    <w:abstractNumId w:val="30"/>
  </w:num>
  <w:num w:numId="3" w16cid:durableId="879589327">
    <w:abstractNumId w:val="29"/>
  </w:num>
  <w:num w:numId="4" w16cid:durableId="1421758642">
    <w:abstractNumId w:val="18"/>
  </w:num>
  <w:num w:numId="5" w16cid:durableId="478498755">
    <w:abstractNumId w:val="15"/>
  </w:num>
  <w:num w:numId="6" w16cid:durableId="1993409238">
    <w:abstractNumId w:val="3"/>
  </w:num>
  <w:num w:numId="7" w16cid:durableId="910309381">
    <w:abstractNumId w:val="24"/>
  </w:num>
  <w:num w:numId="8" w16cid:durableId="531647332">
    <w:abstractNumId w:val="14"/>
  </w:num>
  <w:num w:numId="9" w16cid:durableId="805125397">
    <w:abstractNumId w:val="4"/>
  </w:num>
  <w:num w:numId="10" w16cid:durableId="443548416">
    <w:abstractNumId w:val="13"/>
  </w:num>
  <w:num w:numId="11" w16cid:durableId="1398280197">
    <w:abstractNumId w:val="26"/>
  </w:num>
  <w:num w:numId="12" w16cid:durableId="37826123">
    <w:abstractNumId w:val="21"/>
  </w:num>
  <w:num w:numId="13" w16cid:durableId="465199955">
    <w:abstractNumId w:val="19"/>
  </w:num>
  <w:num w:numId="14" w16cid:durableId="1655600648">
    <w:abstractNumId w:val="6"/>
  </w:num>
  <w:num w:numId="15" w16cid:durableId="1533879169">
    <w:abstractNumId w:val="12"/>
  </w:num>
  <w:num w:numId="16" w16cid:durableId="435443689">
    <w:abstractNumId w:val="16"/>
  </w:num>
  <w:num w:numId="17" w16cid:durableId="1525440207">
    <w:abstractNumId w:val="2"/>
  </w:num>
  <w:num w:numId="18" w16cid:durableId="900675046">
    <w:abstractNumId w:val="11"/>
  </w:num>
  <w:num w:numId="19" w16cid:durableId="1359234874">
    <w:abstractNumId w:val="8"/>
  </w:num>
  <w:num w:numId="20" w16cid:durableId="1674795872">
    <w:abstractNumId w:val="28"/>
  </w:num>
  <w:num w:numId="21" w16cid:durableId="1872263819">
    <w:abstractNumId w:val="9"/>
  </w:num>
  <w:num w:numId="22" w16cid:durableId="1968124868">
    <w:abstractNumId w:val="32"/>
  </w:num>
  <w:num w:numId="23" w16cid:durableId="1800148593">
    <w:abstractNumId w:val="20"/>
  </w:num>
  <w:num w:numId="24" w16cid:durableId="773794127">
    <w:abstractNumId w:val="31"/>
  </w:num>
  <w:num w:numId="25" w16cid:durableId="936332569">
    <w:abstractNumId w:val="27"/>
  </w:num>
  <w:num w:numId="26" w16cid:durableId="1510606573">
    <w:abstractNumId w:val="5"/>
  </w:num>
  <w:num w:numId="27" w16cid:durableId="929385841">
    <w:abstractNumId w:val="22"/>
  </w:num>
  <w:num w:numId="28" w16cid:durableId="66341435">
    <w:abstractNumId w:val="0"/>
  </w:num>
  <w:num w:numId="29" w16cid:durableId="2092962604">
    <w:abstractNumId w:val="17"/>
  </w:num>
  <w:num w:numId="30" w16cid:durableId="1747876363">
    <w:abstractNumId w:val="7"/>
  </w:num>
  <w:num w:numId="31" w16cid:durableId="1227181360">
    <w:abstractNumId w:val="1"/>
  </w:num>
  <w:num w:numId="32" w16cid:durableId="1558197780">
    <w:abstractNumId w:val="10"/>
  </w:num>
  <w:num w:numId="33" w16cid:durableId="14929822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24"/>
    <w:rsid w:val="000940B4"/>
    <w:rsid w:val="0027108B"/>
    <w:rsid w:val="003E403C"/>
    <w:rsid w:val="0056183E"/>
    <w:rsid w:val="005A0EC8"/>
    <w:rsid w:val="00695CFB"/>
    <w:rsid w:val="007A4FD5"/>
    <w:rsid w:val="00816C0E"/>
    <w:rsid w:val="00824C95"/>
    <w:rsid w:val="009D4100"/>
    <w:rsid w:val="00A00B7B"/>
    <w:rsid w:val="00A57814"/>
    <w:rsid w:val="00B652F5"/>
    <w:rsid w:val="00C03A90"/>
    <w:rsid w:val="00C2086A"/>
    <w:rsid w:val="00C53478"/>
    <w:rsid w:val="00C82CFB"/>
    <w:rsid w:val="00CC71B8"/>
    <w:rsid w:val="00D1289A"/>
    <w:rsid w:val="00D47A14"/>
    <w:rsid w:val="00D6211A"/>
    <w:rsid w:val="00D70E0D"/>
    <w:rsid w:val="00D77A00"/>
    <w:rsid w:val="00E12CA2"/>
    <w:rsid w:val="00F206BD"/>
    <w:rsid w:val="00F41024"/>
    <w:rsid w:val="00F5451B"/>
    <w:rsid w:val="00F85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8AF3"/>
  <w15:chartTrackingRefBased/>
  <w15:docId w15:val="{B6E05BE7-9F99-4CCB-A801-F2DD06C3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24"/>
  </w:style>
  <w:style w:type="paragraph" w:styleId="1">
    <w:name w:val="heading 1"/>
    <w:basedOn w:val="a"/>
    <w:link w:val="10"/>
    <w:uiPriority w:val="1"/>
    <w:qFormat/>
    <w:rsid w:val="00CC71B8"/>
    <w:pPr>
      <w:widowControl w:val="0"/>
      <w:autoSpaceDE w:val="0"/>
      <w:autoSpaceDN w:val="0"/>
      <w:spacing w:before="3" w:after="0" w:line="319" w:lineRule="exact"/>
      <w:ind w:left="534" w:hanging="282"/>
      <w:jc w:val="both"/>
      <w:outlineLvl w:val="0"/>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41024"/>
    <w:pPr>
      <w:ind w:left="720"/>
      <w:contextualSpacing/>
    </w:pPr>
  </w:style>
  <w:style w:type="table" w:styleId="a4">
    <w:name w:val="Table Grid"/>
    <w:basedOn w:val="a1"/>
    <w:uiPriority w:val="39"/>
    <w:rsid w:val="00F4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CC71B8"/>
    <w:rPr>
      <w:rFonts w:ascii="Times New Roman" w:eastAsia="Times New Roman" w:hAnsi="Times New Roman" w:cs="Times New Roman"/>
      <w:b/>
      <w:bCs/>
      <w:sz w:val="28"/>
      <w:szCs w:val="28"/>
    </w:rPr>
  </w:style>
  <w:style w:type="paragraph" w:styleId="a5">
    <w:name w:val="Body Text"/>
    <w:basedOn w:val="a"/>
    <w:link w:val="a6"/>
    <w:uiPriority w:val="1"/>
    <w:qFormat/>
    <w:rsid w:val="000940B4"/>
    <w:pPr>
      <w:widowControl w:val="0"/>
      <w:autoSpaceDE w:val="0"/>
      <w:autoSpaceDN w:val="0"/>
      <w:spacing w:after="0" w:line="240" w:lineRule="auto"/>
      <w:ind w:left="109" w:firstLine="425"/>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0940B4"/>
    <w:rPr>
      <w:rFonts w:ascii="Times New Roman" w:eastAsia="Times New Roman" w:hAnsi="Times New Roman" w:cs="Times New Roman"/>
      <w:sz w:val="28"/>
      <w:szCs w:val="28"/>
    </w:rPr>
  </w:style>
  <w:style w:type="paragraph" w:styleId="a7">
    <w:name w:val="Normal (Web)"/>
    <w:basedOn w:val="a"/>
    <w:uiPriority w:val="99"/>
    <w:unhideWhenUsed/>
    <w:rsid w:val="00094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206BD"/>
    <w:rPr>
      <w:color w:val="0000FF"/>
      <w:u w:val="single"/>
    </w:rPr>
  </w:style>
  <w:style w:type="paragraph" w:styleId="a9">
    <w:name w:val="Balloon Text"/>
    <w:basedOn w:val="a"/>
    <w:link w:val="aa"/>
    <w:uiPriority w:val="99"/>
    <w:semiHidden/>
    <w:unhideWhenUsed/>
    <w:rsid w:val="00C2086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2086A"/>
    <w:rPr>
      <w:rFonts w:ascii="Segoe UI" w:hAnsi="Segoe UI" w:cs="Segoe UI"/>
      <w:sz w:val="18"/>
      <w:szCs w:val="18"/>
    </w:rPr>
  </w:style>
  <w:style w:type="table" w:customStyle="1" w:styleId="11">
    <w:name w:val="Сетка таблицы11"/>
    <w:basedOn w:val="a1"/>
    <w:qFormat/>
    <w:rsid w:val="007A4FD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62830">
      <w:bodyDiv w:val="1"/>
      <w:marLeft w:val="0"/>
      <w:marRight w:val="0"/>
      <w:marTop w:val="0"/>
      <w:marBottom w:val="0"/>
      <w:divBdr>
        <w:top w:val="none" w:sz="0" w:space="0" w:color="auto"/>
        <w:left w:val="none" w:sz="0" w:space="0" w:color="auto"/>
        <w:bottom w:val="none" w:sz="0" w:space="0" w:color="auto"/>
        <w:right w:val="none" w:sz="0" w:space="0" w:color="auto"/>
      </w:divBdr>
    </w:div>
    <w:div w:id="436291783">
      <w:bodyDiv w:val="1"/>
      <w:marLeft w:val="0"/>
      <w:marRight w:val="0"/>
      <w:marTop w:val="0"/>
      <w:marBottom w:val="0"/>
      <w:divBdr>
        <w:top w:val="none" w:sz="0" w:space="0" w:color="auto"/>
        <w:left w:val="none" w:sz="0" w:space="0" w:color="auto"/>
        <w:bottom w:val="none" w:sz="0" w:space="0" w:color="auto"/>
        <w:right w:val="none" w:sz="0" w:space="0" w:color="auto"/>
      </w:divBdr>
    </w:div>
    <w:div w:id="5960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2575</Words>
  <Characters>14681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Краюхина Лариса Владимировна</dc:creator>
  <cp:keywords/>
  <dc:description/>
  <cp:lastModifiedBy>Администратор безопасности</cp:lastModifiedBy>
  <cp:revision>2</cp:revision>
  <cp:lastPrinted>2024-02-13T06:57:00Z</cp:lastPrinted>
  <dcterms:created xsi:type="dcterms:W3CDTF">2025-03-25T11:13:00Z</dcterms:created>
  <dcterms:modified xsi:type="dcterms:W3CDTF">2025-03-25T11:13:00Z</dcterms:modified>
</cp:coreProperties>
</file>