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597" w:rsidRDefault="00F63597" w:rsidP="00D210A1">
      <w:pPr>
        <w:jc w:val="center"/>
        <w:rPr>
          <w:b/>
          <w:sz w:val="28"/>
          <w:szCs w:val="28"/>
        </w:rPr>
      </w:pPr>
    </w:p>
    <w:p w:rsidR="00D210A1" w:rsidRPr="00E425F1" w:rsidRDefault="0029721E" w:rsidP="00D21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10A1"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D72619" w:rsidRDefault="001430B6" w:rsidP="00D72619">
      <w:pPr>
        <w:shd w:val="clear" w:color="auto" w:fill="FFFFFF"/>
        <w:suppressAutoHyphens/>
        <w:ind w:firstLine="709"/>
        <w:jc w:val="both"/>
      </w:pPr>
      <w:r w:rsidRPr="00C44690">
        <w:t>Главный специалист</w:t>
      </w:r>
      <w:r w:rsidR="00B66BA5" w:rsidRPr="00C44690">
        <w:t xml:space="preserve"> администрации </w:t>
      </w:r>
      <w:r w:rsidR="00875A20">
        <w:t>Поселкового</w:t>
      </w:r>
      <w:r w:rsidR="00B66BA5" w:rsidRPr="00C44690">
        <w:t xml:space="preserve"> сельского поселения Тимашевского района</w:t>
      </w:r>
      <w:r w:rsidR="00767824" w:rsidRPr="00C44690">
        <w:t>, как уполномочен</w:t>
      </w:r>
      <w:r w:rsidR="00B66BA5" w:rsidRPr="00C44690">
        <w:t>ный орган по проведению антикор</w:t>
      </w:r>
      <w:r w:rsidR="00767824" w:rsidRPr="00C44690">
        <w:t xml:space="preserve">рупционной экспертизы нормативных правовых актов и проектов нормативных правовых актов </w:t>
      </w:r>
      <w:r w:rsidR="00B66BA5" w:rsidRPr="00C44690">
        <w:t xml:space="preserve">администрации </w:t>
      </w:r>
      <w:r w:rsidR="00875A20">
        <w:t>Поселкового</w:t>
      </w:r>
      <w:r w:rsidR="00875A20" w:rsidRPr="00C44690">
        <w:t xml:space="preserve"> </w:t>
      </w:r>
      <w:r w:rsidR="00B66BA5" w:rsidRPr="00C44690">
        <w:t>сельского поселения Тимашевского района</w:t>
      </w:r>
      <w:r w:rsidR="00767824" w:rsidRPr="00C44690">
        <w:t xml:space="preserve">, рассмотрев  проект </w:t>
      </w:r>
      <w:r w:rsidR="00BA0A9A" w:rsidRPr="00C44690">
        <w:t>постановления</w:t>
      </w:r>
      <w:r w:rsidR="00B66BA5" w:rsidRPr="00C44690">
        <w:t xml:space="preserve"> </w:t>
      </w:r>
      <w:r w:rsidR="00BA0A9A" w:rsidRPr="00C44690">
        <w:t>администрации</w:t>
      </w:r>
      <w:r w:rsidR="00767824" w:rsidRPr="00C44690">
        <w:t xml:space="preserve"> </w:t>
      </w:r>
      <w:r w:rsidR="00875A20">
        <w:t>Поселкового</w:t>
      </w:r>
      <w:r w:rsidR="00875A20" w:rsidRPr="00C44690">
        <w:t xml:space="preserve"> </w:t>
      </w:r>
      <w:r w:rsidR="00B66BA5" w:rsidRPr="00C44690">
        <w:t xml:space="preserve">сельского поселения Тимашевского района </w:t>
      </w:r>
      <w:r w:rsidR="00B55962" w:rsidRPr="00C44690">
        <w:t xml:space="preserve"> </w:t>
      </w:r>
      <w:r w:rsidR="00BA0A9A" w:rsidRPr="00D72619">
        <w:t>«</w:t>
      </w:r>
      <w:r w:rsidR="001C0F66">
        <w:rPr>
          <w:color w:val="000000"/>
        </w:rPr>
        <w:t xml:space="preserve">О внесении изменений в постановление администрации </w:t>
      </w:r>
      <w:r w:rsidR="00875A20">
        <w:t>Поселкового</w:t>
      </w:r>
      <w:r w:rsidR="00875A20" w:rsidRPr="00C44690">
        <w:t xml:space="preserve"> </w:t>
      </w:r>
      <w:r w:rsidR="001C0F66">
        <w:rPr>
          <w:color w:val="000000"/>
        </w:rPr>
        <w:t>сельского поселения Тимашевского р</w:t>
      </w:r>
      <w:r w:rsidR="00875A20">
        <w:rPr>
          <w:color w:val="000000"/>
        </w:rPr>
        <w:t>айона  от 20 ноября 2014 г.</w:t>
      </w:r>
      <w:bookmarkStart w:id="0" w:name="_GoBack"/>
      <w:bookmarkEnd w:id="0"/>
      <w:r w:rsidR="00875A20">
        <w:rPr>
          <w:color w:val="000000"/>
        </w:rPr>
        <w:t xml:space="preserve"> № 147</w:t>
      </w:r>
      <w:r w:rsidR="001C0F66">
        <w:rPr>
          <w:color w:val="000000"/>
        </w:rPr>
        <w:t xml:space="preserve"> «Об утверждении Положения о комиссии по  соблюдению  требований к служебному поведению муниципальных служащих администрации </w:t>
      </w:r>
      <w:r w:rsidR="00875A20">
        <w:t>Поселкового</w:t>
      </w:r>
      <w:r w:rsidR="00875A20" w:rsidRPr="00C44690">
        <w:t xml:space="preserve"> </w:t>
      </w:r>
      <w:r w:rsidR="001C0F66">
        <w:rPr>
          <w:color w:val="000000"/>
        </w:rPr>
        <w:t>сельского поселения Тимашевского района  и урегулированию конфликта интересов</w:t>
      </w:r>
      <w:r w:rsidR="00833188"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 w:rsidR="0029721E">
        <w:t xml:space="preserve">главного </w:t>
      </w:r>
      <w:r w:rsidR="00E30B88" w:rsidRPr="00A25259">
        <w:t xml:space="preserve"> специалиста</w:t>
      </w:r>
      <w:r w:rsidRPr="00A25259">
        <w:t xml:space="preserve"> </w:t>
      </w:r>
      <w:r w:rsidR="00B804B1" w:rsidRPr="00A25259">
        <w:t xml:space="preserve"> администрации </w:t>
      </w:r>
      <w:r w:rsidR="00875A20">
        <w:t>Поселкового</w:t>
      </w:r>
      <w:r w:rsidR="00875A20" w:rsidRPr="00C44690">
        <w:t xml:space="preserve"> </w:t>
      </w:r>
      <w:r w:rsidR="00B804B1" w:rsidRPr="00A25259">
        <w:t>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875A20" w:rsidRPr="0029537F" w:rsidRDefault="00875A20" w:rsidP="00875A20">
      <w:pPr>
        <w:pStyle w:val="a6"/>
        <w:ind w:left="0" w:firstLine="567"/>
        <w:jc w:val="both"/>
      </w:pPr>
      <w:r w:rsidRPr="0029537F">
        <w:t>1.</w:t>
      </w:r>
      <w:r>
        <w:t xml:space="preserve"> </w:t>
      </w:r>
      <w:r w:rsidRPr="0029537F">
        <w:t xml:space="preserve">Проект нормативного правового акта размещен на официальном сайте </w:t>
      </w:r>
      <w:r>
        <w:t>Поселкового</w:t>
      </w:r>
      <w:r w:rsidRPr="00262029">
        <w:t xml:space="preserve"> </w:t>
      </w:r>
      <w:r w:rsidRPr="0029537F">
        <w:t xml:space="preserve">сельского поселения Тимашевского района: </w:t>
      </w:r>
      <w:hyperlink r:id="rId5" w:history="1">
        <w:r w:rsidRPr="0029537F">
          <w:rPr>
            <w:rStyle w:val="a9"/>
          </w:rPr>
          <w:t>www.</w:t>
        </w:r>
      </w:hyperlink>
      <w:r>
        <w:rPr>
          <w:rStyle w:val="a9"/>
        </w:rPr>
        <w:t>поселковое.рф</w:t>
      </w:r>
      <w:r w:rsidRPr="0029537F">
        <w:t xml:space="preserve"> в подразделе «Н</w:t>
      </w:r>
      <w:r>
        <w:t xml:space="preserve">ПА </w:t>
      </w:r>
      <w:r w:rsidRPr="0029537F">
        <w:t>(проекты) для проведения независимой антикоррупционной экспертизы» раздела «</w:t>
      </w:r>
      <w:proofErr w:type="spellStart"/>
      <w:r w:rsidRPr="0029537F">
        <w:t>Антикоррупция</w:t>
      </w:r>
      <w:proofErr w:type="spellEnd"/>
      <w:r w:rsidRPr="0029537F">
        <w:t xml:space="preserve">», для проведения независимой антикоррупционной экспертизы проектов нормативных правовых администрации </w:t>
      </w:r>
      <w:r>
        <w:t>Поселкового сельского поселения Тимашевского района</w:t>
      </w:r>
      <w:r w:rsidRPr="0029537F">
        <w:t>.</w:t>
      </w:r>
    </w:p>
    <w:p w:rsidR="00875A20" w:rsidRPr="0029537F" w:rsidRDefault="00875A20" w:rsidP="00875A20">
      <w:pPr>
        <w:pStyle w:val="a6"/>
        <w:ind w:left="0" w:firstLine="567"/>
        <w:jc w:val="both"/>
      </w:pPr>
      <w:r w:rsidRPr="0029537F">
        <w:t>В сро</w:t>
      </w:r>
      <w:r>
        <w:t>к, установленный Постановлением</w:t>
      </w:r>
      <w:r w:rsidRPr="0029537F">
        <w:t xml:space="preserve"> администрации </w:t>
      </w:r>
      <w:r>
        <w:t>Поселкового</w:t>
      </w:r>
      <w:r w:rsidRPr="0029537F">
        <w:t xml:space="preserve"> сельского поселения Тимашевского </w:t>
      </w:r>
      <w:r>
        <w:t>20 марта 2010 г.</w:t>
      </w:r>
      <w:r w:rsidRPr="0029537F">
        <w:t xml:space="preserve"> № </w:t>
      </w:r>
      <w:r>
        <w:t>10</w:t>
      </w:r>
      <w:r w:rsidRPr="0029537F">
        <w:t xml:space="preserve">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>
        <w:t xml:space="preserve">Поселкового </w:t>
      </w:r>
      <w:r w:rsidRPr="0029537F">
        <w:t>сельског</w:t>
      </w:r>
      <w:r>
        <w:t>о поселения Тимашевского района»,</w:t>
      </w:r>
      <w:r w:rsidRPr="0029537F">
        <w:t xml:space="preserve"> от независимых экспертов заключения не поступили.</w:t>
      </w:r>
    </w:p>
    <w:p w:rsidR="008916EC" w:rsidRPr="008916EC" w:rsidRDefault="00E21EB0" w:rsidP="008916EC">
      <w:pPr>
        <w:pStyle w:val="a6"/>
        <w:ind w:left="0" w:firstLine="567"/>
        <w:jc w:val="both"/>
      </w:pPr>
      <w:r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29721E">
        <w:t>Основания</w:t>
      </w:r>
      <w:r w:rsidR="00D210A1" w:rsidRPr="0029721E">
        <w:t xml:space="preserve"> разработки</w:t>
      </w:r>
      <w:r w:rsidR="00E57A41">
        <w:rPr>
          <w:color w:val="000000"/>
          <w:lang w:bidi="ru-RU"/>
        </w:rPr>
        <w:t>:</w:t>
      </w:r>
      <w:r w:rsidR="0029721E" w:rsidRPr="0029721E">
        <w:rPr>
          <w:color w:val="000000"/>
          <w:lang w:bidi="ru-RU"/>
        </w:rPr>
        <w:t xml:space="preserve"> </w:t>
      </w:r>
      <w:r w:rsidR="008916EC" w:rsidRPr="008916EC">
        <w:t>статьи 12, 13 Федерального закона от 10 июля 2023 года № 286-ФЗ «О внесении изменений в отдельные законодательные акты</w:t>
      </w:r>
      <w:r w:rsidR="008916EC" w:rsidRPr="008916EC">
        <w:br/>
        <w:t>Российской Федерации», в соответствии с Уставом Незаймановского сельского поселения Тимашевского района</w:t>
      </w:r>
      <w:r w:rsidR="008916EC">
        <w:t>.</w:t>
      </w:r>
      <w:r w:rsidR="008916EC" w:rsidRPr="008916EC">
        <w:t xml:space="preserve"> </w:t>
      </w:r>
    </w:p>
    <w:p w:rsidR="003300B2" w:rsidRPr="0029537F" w:rsidRDefault="00B911E0" w:rsidP="008916EC">
      <w:pPr>
        <w:pStyle w:val="a6"/>
        <w:ind w:left="0"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>В ходе антикоррупционной экспертизы коррупциогенные факторы в прое</w:t>
      </w:r>
      <w:r w:rsidR="00875A20">
        <w:t>кте нормативного правового акта</w:t>
      </w:r>
      <w:r w:rsidR="00E21EB0" w:rsidRPr="0029537F">
        <w:t xml:space="preserve">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E57A41" w:rsidRDefault="00E57A41" w:rsidP="00CB1E64">
      <w:pPr>
        <w:ind w:right="-284"/>
        <w:jc w:val="both"/>
      </w:pPr>
    </w:p>
    <w:p w:rsidR="00140B14" w:rsidRPr="00B22DD5" w:rsidRDefault="00140B14" w:rsidP="00CB1E64">
      <w:pPr>
        <w:ind w:right="-284"/>
        <w:jc w:val="both"/>
      </w:pPr>
    </w:p>
    <w:p w:rsidR="00DC6021" w:rsidRPr="00B22DD5" w:rsidRDefault="0029721E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875A20" w:rsidP="0080001E">
      <w:pPr>
        <w:jc w:val="both"/>
      </w:pPr>
      <w:r>
        <w:t>Поселкового</w:t>
      </w:r>
      <w:r w:rsidR="00DC6021" w:rsidRPr="00B22DD5">
        <w:t xml:space="preserve"> сельского</w:t>
      </w:r>
      <w:r>
        <w:t xml:space="preserve"> поселения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</w:t>
      </w:r>
      <w:r w:rsidR="00875A20">
        <w:t>Н.М. Ляшко</w:t>
      </w:r>
    </w:p>
    <w:p w:rsidR="00DD4596" w:rsidRDefault="00DD4596" w:rsidP="0080001E">
      <w:pPr>
        <w:jc w:val="both"/>
      </w:pPr>
    </w:p>
    <w:p w:rsidR="00C63304" w:rsidRPr="005D5D19" w:rsidRDefault="00875A20" w:rsidP="0080001E">
      <w:pPr>
        <w:jc w:val="both"/>
      </w:pPr>
      <w:r>
        <w:t>09</w:t>
      </w:r>
      <w:r w:rsidR="008916EC">
        <w:t>.10</w:t>
      </w:r>
      <w:r w:rsidR="00C63304">
        <w:t>.2023</w:t>
      </w:r>
    </w:p>
    <w:sectPr w:rsidR="00C63304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59E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33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0B14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0F66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21E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17C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E58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698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9A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34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3BAD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33F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188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A20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6E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EE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1E8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7E9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690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304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089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2F76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619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D78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A4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6F8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597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3F5F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13">
    <w:name w:val="Знак1"/>
    <w:basedOn w:val="a"/>
    <w:rsid w:val="00C4469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D2208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Ляшко</cp:lastModifiedBy>
  <cp:revision>3</cp:revision>
  <cp:lastPrinted>2023-10-31T12:18:00Z</cp:lastPrinted>
  <dcterms:created xsi:type="dcterms:W3CDTF">2024-01-22T12:29:00Z</dcterms:created>
  <dcterms:modified xsi:type="dcterms:W3CDTF">2024-01-22T14:23:00Z</dcterms:modified>
</cp:coreProperties>
</file>