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BCF" w:rsidRDefault="00970BCF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95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E16" w:rsidRDefault="00F63E16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E16" w:rsidRDefault="00AF67F1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41 от 15.06.22</w:t>
      </w:r>
      <w:bookmarkStart w:id="0" w:name="_GoBack"/>
      <w:bookmarkEnd w:id="0"/>
    </w:p>
    <w:p w:rsidR="00E9604C" w:rsidRDefault="00A25667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определении случаев осуществления </w:t>
      </w:r>
    </w:p>
    <w:p w:rsidR="003D7295" w:rsidRPr="004576D6" w:rsidRDefault="00A25667" w:rsidP="00E9604C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банковского сопровождения контрактов</w:t>
      </w:r>
      <w:r w:rsidRPr="00457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D7295" w:rsidRPr="004576D6" w:rsidRDefault="003D7295" w:rsidP="00A67B79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76D6" w:rsidRDefault="004576D6" w:rsidP="00BD78CC">
      <w:pPr>
        <w:spacing w:after="0" w:line="240" w:lineRule="auto"/>
        <w:ind w:left="113" w:firstLine="5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12" w:rsidRPr="00875AC2" w:rsidRDefault="00E9604C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35 Федерального закона от                                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2E12" w:rsidRPr="0087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482E12" w:rsidRPr="0087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17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hyperlink r:id="rId7" w:tgtFrame="_blank" w:history="1">
        <w:r w:rsidR="00482E12" w:rsidRPr="009A7F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</w:t>
      </w:r>
      <w:r w:rsidR="003D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3D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B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963 «Об осуществлении банковского сопровождения </w:t>
      </w:r>
      <w:proofErr w:type="gramStart"/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контрактов»</w:t>
      </w:r>
      <w:r w:rsidR="0091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482E12" w:rsidRPr="009A7F1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bookmarkStart w:id="1" w:name="sub_1"/>
    </w:p>
    <w:p w:rsidR="00E83049" w:rsidRDefault="00917E00" w:rsidP="00D0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2"/>
      <w:bookmarkEnd w:id="1"/>
      <w:r w:rsidRPr="00917E00">
        <w:rPr>
          <w:rFonts w:ascii="Times New Roman" w:hAnsi="Times New Roman" w:cs="Times New Roman"/>
          <w:sz w:val="28"/>
          <w:szCs w:val="28"/>
        </w:rPr>
        <w:t>1.</w:t>
      </w:r>
      <w:r w:rsidRPr="00917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04C">
        <w:rPr>
          <w:rFonts w:ascii="Times New Roman" w:eastAsia="Calibri" w:hAnsi="Times New Roman" w:cs="Times New Roman"/>
          <w:sz w:val="28"/>
          <w:szCs w:val="28"/>
        </w:rPr>
        <w:t xml:space="preserve">Определить следующие случаи осуществления банковского сопровождения контрактов, заключаемых </w:t>
      </w:r>
      <w:r w:rsidR="00F32190">
        <w:rPr>
          <w:rFonts w:ascii="Times New Roman" w:eastAsia="Calibri" w:hAnsi="Times New Roman" w:cs="Times New Roman"/>
          <w:sz w:val="28"/>
          <w:szCs w:val="28"/>
        </w:rPr>
        <w:t xml:space="preserve">для обеспечения муниципальных нужд </w:t>
      </w:r>
      <w:r w:rsidR="00E96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933">
        <w:rPr>
          <w:rFonts w:ascii="Times New Roman" w:eastAsia="Calibri" w:hAnsi="Times New Roman" w:cs="Times New Roman"/>
          <w:sz w:val="28"/>
          <w:szCs w:val="28"/>
        </w:rPr>
        <w:t xml:space="preserve">Поселкового сельского поселения </w:t>
      </w:r>
      <w:proofErr w:type="spellStart"/>
      <w:r w:rsidR="00F02933">
        <w:rPr>
          <w:rFonts w:ascii="Times New Roman" w:eastAsia="Calibri" w:hAnsi="Times New Roman" w:cs="Times New Roman"/>
          <w:sz w:val="28"/>
          <w:szCs w:val="28"/>
        </w:rPr>
        <w:t>Тимашевского</w:t>
      </w:r>
      <w:proofErr w:type="spellEnd"/>
      <w:r w:rsidR="00F0293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E9604C">
        <w:rPr>
          <w:rFonts w:ascii="Times New Roman" w:eastAsia="Calibri" w:hAnsi="Times New Roman" w:cs="Times New Roman"/>
          <w:sz w:val="28"/>
          <w:szCs w:val="28"/>
        </w:rPr>
        <w:t>,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 а также</w:t>
      </w:r>
      <w:r w:rsidR="00E960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муниципальными </w:t>
      </w:r>
      <w:r w:rsidRPr="00140333">
        <w:rPr>
          <w:rFonts w:ascii="Times New Roman" w:eastAsia="Calibri" w:hAnsi="Times New Roman" w:cs="Times New Roman"/>
          <w:sz w:val="28"/>
          <w:szCs w:val="28"/>
        </w:rPr>
        <w:t>бюджетн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140333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E83049">
        <w:rPr>
          <w:rFonts w:ascii="Times New Roman" w:eastAsia="Calibri" w:hAnsi="Times New Roman" w:cs="Times New Roman"/>
          <w:sz w:val="28"/>
          <w:szCs w:val="28"/>
        </w:rPr>
        <w:t>ями,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E83049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унитарны</w:t>
      </w:r>
      <w:r w:rsidR="00E83049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E83049">
        <w:rPr>
          <w:rFonts w:ascii="Times New Roman" w:eastAsia="Calibri" w:hAnsi="Times New Roman" w:cs="Times New Roman"/>
          <w:sz w:val="28"/>
          <w:szCs w:val="28"/>
        </w:rPr>
        <w:t>ями либо иными юридическими лицами в соответствии с частями 1, 2.1,</w:t>
      </w:r>
      <w:r w:rsidR="00412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049">
        <w:rPr>
          <w:rFonts w:ascii="Times New Roman" w:eastAsia="Calibri" w:hAnsi="Times New Roman" w:cs="Times New Roman"/>
          <w:sz w:val="28"/>
          <w:szCs w:val="28"/>
        </w:rPr>
        <w:t>4 и 5 статьи 15 Федерального закона от</w:t>
      </w:r>
      <w:r w:rsidR="00F32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апреля 2013 г.</w:t>
      </w:r>
      <w:r w:rsidRPr="00140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40333">
        <w:rPr>
          <w:rFonts w:ascii="Times New Roman" w:eastAsia="Calibri" w:hAnsi="Times New Roman" w:cs="Times New Roman"/>
          <w:sz w:val="28"/>
          <w:szCs w:val="28"/>
        </w:rPr>
        <w:t xml:space="preserve"> 44-ФЗ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40333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83049">
        <w:rPr>
          <w:rFonts w:ascii="Times New Roman" w:eastAsia="Calibri" w:hAnsi="Times New Roman" w:cs="Times New Roman"/>
          <w:sz w:val="28"/>
          <w:szCs w:val="28"/>
        </w:rPr>
        <w:t xml:space="preserve">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(цена контракта, заключаемого с единственным поставщиком (подрядчиком, исполнителем), составляет:</w:t>
      </w:r>
    </w:p>
    <w:p w:rsidR="004D3EE7" w:rsidRPr="004D3EE7" w:rsidRDefault="00963A78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</w:t>
      </w:r>
      <w:r w:rsidR="0009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</w:t>
      </w:r>
      <w:r w:rsid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– условие о банковском сопровождении </w:t>
      </w:r>
      <w:r w:rsidR="00E83049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заключающееся в проведении банком, привлечённым поставщиком 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(подрядчиком, исполнителем)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заказчиком, мониторинга расчётов в рамках исполнения контракта;</w:t>
      </w:r>
    </w:p>
    <w:p w:rsidR="004D3EE7" w:rsidRDefault="00963A78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</w:t>
      </w:r>
      <w:r w:rsidR="0009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млрд.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– условие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банковском сопровождении контракта,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предусматривающее привлечение поставщиком 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(подрядчиком, исполнителем) </w:t>
      </w:r>
      <w:r w:rsidR="004D3EE7" w:rsidRPr="004D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заказчиком банка в </w:t>
      </w:r>
      <w:r w:rsidR="00E8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оказания услуг, позволяющих обеспечить соответствие принимаемых товаров, работ (их результатов), услуг условиям контракта. </w:t>
      </w:r>
    </w:p>
    <w:p w:rsidR="00E83049" w:rsidRPr="004D3EE7" w:rsidRDefault="002E7FE9" w:rsidP="00D04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Случаи осуществления банковского сопровождения контрактов, определенные пунктом 1 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</w:t>
      </w:r>
    </w:p>
    <w:p w:rsidR="00920DF2" w:rsidRDefault="002E7FE9" w:rsidP="00D0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DF2" w:rsidRPr="00920DF2">
        <w:rPr>
          <w:rFonts w:ascii="Times New Roman" w:hAnsi="Times New Roman" w:cs="Times New Roman"/>
          <w:sz w:val="28"/>
          <w:szCs w:val="28"/>
        </w:rPr>
        <w:t>. Считать утратившим силу постановлени</w:t>
      </w:r>
      <w:r w:rsidR="0009322A">
        <w:rPr>
          <w:rFonts w:ascii="Times New Roman" w:hAnsi="Times New Roman" w:cs="Times New Roman"/>
          <w:sz w:val="28"/>
          <w:szCs w:val="28"/>
        </w:rPr>
        <w:t>е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32190"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от </w:t>
      </w:r>
      <w:r w:rsidR="00F32190">
        <w:rPr>
          <w:rFonts w:ascii="Times New Roman" w:hAnsi="Times New Roman" w:cs="Times New Roman"/>
          <w:sz w:val="28"/>
          <w:szCs w:val="28"/>
        </w:rPr>
        <w:t xml:space="preserve">28 июня 2021 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г. № </w:t>
      </w:r>
      <w:r w:rsidR="00F32190">
        <w:rPr>
          <w:rFonts w:ascii="Times New Roman" w:hAnsi="Times New Roman" w:cs="Times New Roman"/>
          <w:sz w:val="28"/>
          <w:szCs w:val="28"/>
        </w:rPr>
        <w:t>49</w:t>
      </w:r>
      <w:r w:rsidR="00920DF2" w:rsidRPr="00920DF2">
        <w:rPr>
          <w:rFonts w:ascii="Times New Roman" w:hAnsi="Times New Roman" w:cs="Times New Roman"/>
          <w:sz w:val="28"/>
          <w:szCs w:val="28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бюджетных </w:t>
      </w:r>
      <w:proofErr w:type="gramStart"/>
      <w:r w:rsidR="00920DF2" w:rsidRPr="00920DF2">
        <w:rPr>
          <w:rFonts w:ascii="Times New Roman" w:hAnsi="Times New Roman" w:cs="Times New Roman"/>
          <w:sz w:val="28"/>
          <w:szCs w:val="28"/>
        </w:rPr>
        <w:t>учреждений</w:t>
      </w:r>
      <w:r w:rsidR="00F32190">
        <w:rPr>
          <w:rFonts w:ascii="Times New Roman" w:hAnsi="Times New Roman" w:cs="Times New Roman"/>
          <w:sz w:val="28"/>
          <w:szCs w:val="28"/>
        </w:rPr>
        <w:t xml:space="preserve">, </w:t>
      </w:r>
      <w:r w:rsidR="0009322A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proofErr w:type="gramEnd"/>
      <w:r w:rsidR="0009322A">
        <w:rPr>
          <w:rFonts w:ascii="Times New Roman" w:hAnsi="Times New Roman" w:cs="Times New Roman"/>
          <w:sz w:val="28"/>
          <w:szCs w:val="28"/>
        </w:rPr>
        <w:t xml:space="preserve"> </w:t>
      </w:r>
      <w:r w:rsidR="00F32190">
        <w:rPr>
          <w:rFonts w:ascii="Times New Roman" w:hAnsi="Times New Roman" w:cs="Times New Roman"/>
          <w:sz w:val="28"/>
          <w:szCs w:val="28"/>
        </w:rPr>
        <w:t xml:space="preserve">нужд Поселкового сельского поселения </w:t>
      </w:r>
      <w:proofErr w:type="spellStart"/>
      <w:r w:rsidR="00F3219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F321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20DF2" w:rsidRPr="00920DF2">
        <w:rPr>
          <w:rFonts w:ascii="Times New Roman" w:hAnsi="Times New Roman" w:cs="Times New Roman"/>
          <w:sz w:val="28"/>
          <w:szCs w:val="28"/>
        </w:rPr>
        <w:t>»</w:t>
      </w:r>
      <w:r w:rsidR="0009322A">
        <w:rPr>
          <w:rFonts w:ascii="Times New Roman" w:hAnsi="Times New Roman" w:cs="Times New Roman"/>
          <w:sz w:val="28"/>
          <w:szCs w:val="28"/>
        </w:rPr>
        <w:t>.</w:t>
      </w:r>
    </w:p>
    <w:p w:rsidR="00482E12" w:rsidRDefault="002E7FE9" w:rsidP="00D0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2E12" w:rsidRPr="00482E12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3"/>
      <w:bookmarkEnd w:id="2"/>
      <w:r w:rsidR="00F32190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5D318A">
        <w:rPr>
          <w:rFonts w:ascii="Times New Roman" w:hAnsi="Times New Roman" w:cs="Times New Roman"/>
          <w:sz w:val="28"/>
          <w:szCs w:val="28"/>
        </w:rPr>
        <w:t xml:space="preserve"> администрации Поселкового сельского поселения </w:t>
      </w:r>
      <w:proofErr w:type="spellStart"/>
      <w:r w:rsidR="005D318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D318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2E12" w:rsidRPr="00875AC2">
        <w:rPr>
          <w:rFonts w:ascii="Times New Roman" w:hAnsi="Times New Roman" w:cs="Times New Roman"/>
          <w:sz w:val="28"/>
          <w:szCs w:val="28"/>
        </w:rPr>
        <w:t xml:space="preserve"> (</w:t>
      </w:r>
      <w:r w:rsidR="005D318A">
        <w:rPr>
          <w:rFonts w:ascii="Times New Roman" w:hAnsi="Times New Roman" w:cs="Times New Roman"/>
          <w:sz w:val="28"/>
          <w:szCs w:val="28"/>
        </w:rPr>
        <w:t>Ляшко Н.М.</w:t>
      </w:r>
      <w:r w:rsidR="00482E12" w:rsidRPr="00875AC2">
        <w:rPr>
          <w:rFonts w:ascii="Times New Roman" w:hAnsi="Times New Roman" w:cs="Times New Roman"/>
          <w:sz w:val="28"/>
          <w:szCs w:val="28"/>
        </w:rPr>
        <w:t>)</w:t>
      </w:r>
      <w:r w:rsidR="005D318A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и </w:t>
      </w:r>
      <w:r w:rsidR="00482E12" w:rsidRPr="00875AC2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5D318A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</w:t>
      </w:r>
      <w:proofErr w:type="spellStart"/>
      <w:r w:rsidR="005D318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D318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2E12" w:rsidRPr="00875AC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62B2A" w:rsidRDefault="005D318A" w:rsidP="00D0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2E12" w:rsidRPr="00482E12">
        <w:rPr>
          <w:rFonts w:ascii="Times New Roman" w:hAnsi="Times New Roman" w:cs="Times New Roman"/>
          <w:sz w:val="28"/>
          <w:szCs w:val="28"/>
        </w:rPr>
        <w:t xml:space="preserve">. </w:t>
      </w:r>
      <w:r w:rsidR="00963A78">
        <w:rPr>
          <w:rFonts w:ascii="Times New Roman" w:hAnsi="Times New Roman" w:cs="Times New Roman"/>
          <w:sz w:val="28"/>
          <w:szCs w:val="28"/>
        </w:rPr>
        <w:t>П</w:t>
      </w:r>
      <w:r w:rsidR="00482E12" w:rsidRPr="00482E1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B669BA">
        <w:rPr>
          <w:rFonts w:ascii="Times New Roman" w:hAnsi="Times New Roman" w:cs="Times New Roman"/>
          <w:sz w:val="28"/>
          <w:szCs w:val="28"/>
        </w:rPr>
        <w:t>обнародования</w:t>
      </w:r>
      <w:r w:rsidR="00963A78" w:rsidRPr="00B669BA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482E12" w:rsidRDefault="00482E12" w:rsidP="00BD78CC">
      <w:pPr>
        <w:autoSpaceDE w:val="0"/>
        <w:autoSpaceDN w:val="0"/>
        <w:adjustRightInd w:val="0"/>
        <w:spacing w:after="0" w:line="240" w:lineRule="auto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:rsidR="00D51531" w:rsidRDefault="00D51531" w:rsidP="00A67B79">
      <w:pPr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D3D" w:rsidRPr="00482E12" w:rsidRDefault="00C53D3D" w:rsidP="00A67B79">
      <w:pPr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332"/>
        <w:gridCol w:w="3591"/>
      </w:tblGrid>
      <w:tr w:rsidR="00875AC2" w:rsidRPr="00482E12" w:rsidTr="00D04FE7"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5D318A" w:rsidRDefault="00482E12" w:rsidP="00D04FE7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82E1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D318A">
              <w:rPr>
                <w:rFonts w:ascii="Times New Roman" w:hAnsi="Times New Roman" w:cs="Times New Roman"/>
                <w:sz w:val="28"/>
                <w:szCs w:val="28"/>
              </w:rPr>
              <w:t xml:space="preserve">Поселкового сельского </w:t>
            </w:r>
          </w:p>
          <w:p w:rsidR="00875AC2" w:rsidRPr="00875AC2" w:rsidRDefault="005D318A" w:rsidP="005D318A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proofErr w:type="spellStart"/>
            <w:r w:rsidR="00875AC2" w:rsidRPr="00875AC2">
              <w:rPr>
                <w:rFonts w:ascii="Times New Roman" w:hAnsi="Times New Roman" w:cs="Times New Roman"/>
                <w:sz w:val="28"/>
                <w:szCs w:val="28"/>
              </w:rPr>
              <w:t>Тимашевск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875AC2" w:rsidRPr="00875AC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75AC2" w:rsidRPr="00482E12" w:rsidRDefault="00875AC2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482E12" w:rsidRPr="00875AC2" w:rsidRDefault="00482E12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90" w:rsidRDefault="005D318A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Н.И.Желтобрюхова</w:t>
            </w:r>
            <w:proofErr w:type="spellEnd"/>
          </w:p>
          <w:p w:rsidR="00A67B79" w:rsidRPr="00482E12" w:rsidRDefault="00A67B79" w:rsidP="00A67B79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E12" w:rsidRDefault="00482E12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131" w:rsidRDefault="00816131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4BC" w:rsidRDefault="009E24BC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22A" w:rsidRDefault="0009322A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7DB" w:rsidRPr="00482E12" w:rsidRDefault="007B67DB" w:rsidP="00917E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7DB" w:rsidRPr="00482E12" w:rsidSect="00970BCF">
      <w:headerReference w:type="default" r:id="rId8"/>
      <w:pgSz w:w="11900" w:h="16800"/>
      <w:pgMar w:top="1134" w:right="567" w:bottom="1134" w:left="1701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D3" w:rsidRDefault="00160AD3" w:rsidP="00AD4B7A">
      <w:pPr>
        <w:spacing w:after="0" w:line="240" w:lineRule="auto"/>
      </w:pPr>
      <w:r>
        <w:separator/>
      </w:r>
    </w:p>
  </w:endnote>
  <w:endnote w:type="continuationSeparator" w:id="0">
    <w:p w:rsidR="00160AD3" w:rsidRDefault="00160AD3" w:rsidP="00AD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D3" w:rsidRDefault="00160AD3" w:rsidP="00AD4B7A">
      <w:pPr>
        <w:spacing w:after="0" w:line="240" w:lineRule="auto"/>
      </w:pPr>
      <w:r>
        <w:separator/>
      </w:r>
    </w:p>
  </w:footnote>
  <w:footnote w:type="continuationSeparator" w:id="0">
    <w:p w:rsidR="00160AD3" w:rsidRDefault="00160AD3" w:rsidP="00AD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4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B7A" w:rsidRPr="00970BCF" w:rsidRDefault="00AD4B7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B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0B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B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67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0B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B7A" w:rsidRDefault="00AD4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12"/>
    <w:rsid w:val="00065A78"/>
    <w:rsid w:val="0009322A"/>
    <w:rsid w:val="000A0EE7"/>
    <w:rsid w:val="000D5CB5"/>
    <w:rsid w:val="000F208F"/>
    <w:rsid w:val="001028B2"/>
    <w:rsid w:val="00160AD3"/>
    <w:rsid w:val="00172088"/>
    <w:rsid w:val="00197806"/>
    <w:rsid w:val="001A6179"/>
    <w:rsid w:val="00233FAC"/>
    <w:rsid w:val="00236FDB"/>
    <w:rsid w:val="00241087"/>
    <w:rsid w:val="002B4041"/>
    <w:rsid w:val="002E7FE9"/>
    <w:rsid w:val="003C1F0A"/>
    <w:rsid w:val="003D7295"/>
    <w:rsid w:val="003D75C9"/>
    <w:rsid w:val="00412342"/>
    <w:rsid w:val="00412EA9"/>
    <w:rsid w:val="004576D6"/>
    <w:rsid w:val="00464CE0"/>
    <w:rsid w:val="00482E12"/>
    <w:rsid w:val="004B2F2B"/>
    <w:rsid w:val="004D3EE7"/>
    <w:rsid w:val="004E6CA8"/>
    <w:rsid w:val="005314C7"/>
    <w:rsid w:val="00552C6E"/>
    <w:rsid w:val="0056409D"/>
    <w:rsid w:val="00592B59"/>
    <w:rsid w:val="00594E29"/>
    <w:rsid w:val="005B694A"/>
    <w:rsid w:val="005D318A"/>
    <w:rsid w:val="005F6CC3"/>
    <w:rsid w:val="006649D1"/>
    <w:rsid w:val="006C7C68"/>
    <w:rsid w:val="00763BE5"/>
    <w:rsid w:val="007B67DB"/>
    <w:rsid w:val="007E5339"/>
    <w:rsid w:val="00816131"/>
    <w:rsid w:val="00823890"/>
    <w:rsid w:val="00871FBF"/>
    <w:rsid w:val="00875AC2"/>
    <w:rsid w:val="00917E00"/>
    <w:rsid w:val="00920DF2"/>
    <w:rsid w:val="00963A78"/>
    <w:rsid w:val="00970BCF"/>
    <w:rsid w:val="00986437"/>
    <w:rsid w:val="009E24BC"/>
    <w:rsid w:val="00A25667"/>
    <w:rsid w:val="00A34451"/>
    <w:rsid w:val="00A40EC0"/>
    <w:rsid w:val="00A67B79"/>
    <w:rsid w:val="00A762B7"/>
    <w:rsid w:val="00AA2BD6"/>
    <w:rsid w:val="00AB0430"/>
    <w:rsid w:val="00AD4B7A"/>
    <w:rsid w:val="00AE72D5"/>
    <w:rsid w:val="00AF67F1"/>
    <w:rsid w:val="00B669BA"/>
    <w:rsid w:val="00B83AD5"/>
    <w:rsid w:val="00BD78CC"/>
    <w:rsid w:val="00C53D3D"/>
    <w:rsid w:val="00C62B2A"/>
    <w:rsid w:val="00C74E27"/>
    <w:rsid w:val="00CB2798"/>
    <w:rsid w:val="00CE4090"/>
    <w:rsid w:val="00CF2435"/>
    <w:rsid w:val="00D04FE7"/>
    <w:rsid w:val="00D13EDB"/>
    <w:rsid w:val="00D51531"/>
    <w:rsid w:val="00D77E08"/>
    <w:rsid w:val="00D84028"/>
    <w:rsid w:val="00DA39B4"/>
    <w:rsid w:val="00DC086D"/>
    <w:rsid w:val="00DC5F29"/>
    <w:rsid w:val="00E01DAE"/>
    <w:rsid w:val="00E304DC"/>
    <w:rsid w:val="00E37B75"/>
    <w:rsid w:val="00E83049"/>
    <w:rsid w:val="00E92C0D"/>
    <w:rsid w:val="00E9604C"/>
    <w:rsid w:val="00F02933"/>
    <w:rsid w:val="00F32190"/>
    <w:rsid w:val="00F44686"/>
    <w:rsid w:val="00F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8CB87"/>
  <w15:docId w15:val="{79AD2553-0FBA-4BB1-95FB-98A0DF42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B7A"/>
  </w:style>
  <w:style w:type="paragraph" w:styleId="a5">
    <w:name w:val="footer"/>
    <w:basedOn w:val="a"/>
    <w:link w:val="a6"/>
    <w:uiPriority w:val="99"/>
    <w:unhideWhenUsed/>
    <w:rsid w:val="00A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B7A"/>
  </w:style>
  <w:style w:type="paragraph" w:styleId="a7">
    <w:name w:val="Balloon Text"/>
    <w:basedOn w:val="a"/>
    <w:link w:val="a8"/>
    <w:uiPriority w:val="99"/>
    <w:semiHidden/>
    <w:unhideWhenUsed/>
    <w:rsid w:val="00A2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647820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B0CF-1948-4846-89B7-33883497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№ 5</dc:creator>
  <cp:lastModifiedBy>Komp7</cp:lastModifiedBy>
  <cp:revision>2</cp:revision>
  <cp:lastPrinted>2022-06-15T12:38:00Z</cp:lastPrinted>
  <dcterms:created xsi:type="dcterms:W3CDTF">2022-10-12T07:25:00Z</dcterms:created>
  <dcterms:modified xsi:type="dcterms:W3CDTF">2022-10-12T07:25:00Z</dcterms:modified>
</cp:coreProperties>
</file>