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262029" w:rsidRDefault="001045AC" w:rsidP="005D6EA2">
      <w:pPr>
        <w:ind w:firstLine="709"/>
        <w:jc w:val="both"/>
      </w:pPr>
      <w:r>
        <w:tab/>
      </w:r>
      <w:r w:rsidR="004D44B6">
        <w:t>Главный</w:t>
      </w:r>
      <w:r w:rsidR="00D725BB" w:rsidRPr="00262029">
        <w:t xml:space="preserve"> специалист</w:t>
      </w:r>
      <w:r w:rsidR="00B66BA5" w:rsidRPr="00262029">
        <w:t xml:space="preserve"> администрации </w:t>
      </w:r>
      <w:r w:rsidR="003F3AF1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>, как уполномочен</w:t>
      </w:r>
      <w:r w:rsidR="00B66BA5" w:rsidRPr="00262029">
        <w:t>ный орган по проведению антикор</w:t>
      </w:r>
      <w:r w:rsidR="00767824" w:rsidRPr="00262029">
        <w:t xml:space="preserve">рупционной экспертизы нормативных правовых актов и проектов нормативных правовых актов </w:t>
      </w:r>
      <w:r w:rsidR="00B66BA5" w:rsidRPr="00262029">
        <w:t xml:space="preserve">администрации </w:t>
      </w:r>
      <w:r w:rsidR="003F3AF1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 xml:space="preserve">, рассмотрев  проект </w:t>
      </w:r>
      <w:r w:rsidR="00EF0C13" w:rsidRPr="00262029">
        <w:t xml:space="preserve">решения Совета </w:t>
      </w:r>
      <w:r w:rsidR="00767824" w:rsidRPr="00262029">
        <w:t xml:space="preserve"> </w:t>
      </w:r>
      <w:r w:rsidR="003F3AF1">
        <w:t>Поселкового</w:t>
      </w:r>
      <w:r w:rsidR="00B66BA5" w:rsidRPr="00262029">
        <w:t xml:space="preserve"> сельского поселения Тимашевского района </w:t>
      </w:r>
      <w:r w:rsidR="005B05EF">
        <w:t>«</w:t>
      </w:r>
      <w:r w:rsidR="005D6EA2" w:rsidRPr="005D6EA2">
        <w:t xml:space="preserve">Об утверждении Порядка проведения конкурса  на замещение вакантной должности муниципальной службы в администрации </w:t>
      </w:r>
      <w:r w:rsidR="003F3AF1">
        <w:t>Поселкового</w:t>
      </w:r>
      <w:r w:rsidR="005D6EA2" w:rsidRPr="005D6EA2">
        <w:t xml:space="preserve"> сельского поселения Тимашевского района</w:t>
      </w:r>
      <w:r w:rsidR="005B05EF">
        <w:t>»</w:t>
      </w:r>
      <w:r w:rsidR="00E21EB0" w:rsidRPr="00262029">
        <w:t xml:space="preserve">, </w:t>
      </w:r>
      <w:r w:rsidR="00B911E0" w:rsidRPr="00262029">
        <w:t xml:space="preserve">поступивший от </w:t>
      </w:r>
      <w:r w:rsidR="005D6EA2">
        <w:t>главного специалиста (</w:t>
      </w:r>
      <w:r w:rsidR="003F3AF1">
        <w:t>делопроизводителя</w:t>
      </w:r>
      <w:r w:rsidR="00A70950">
        <w:t>)</w:t>
      </w:r>
      <w:r w:rsidR="00794DF4" w:rsidRPr="00262029">
        <w:t xml:space="preserve"> </w:t>
      </w:r>
      <w:r w:rsidR="00B804B1" w:rsidRPr="00262029">
        <w:t xml:space="preserve">администрации </w:t>
      </w:r>
      <w:r w:rsidR="003F3AF1">
        <w:t>Поселкового</w:t>
      </w:r>
      <w:r w:rsidR="00B804B1" w:rsidRPr="00262029">
        <w:t xml:space="preserve"> сельского поселения Тимашевского района</w:t>
      </w:r>
      <w:r w:rsidR="00E21EB0" w:rsidRPr="00262029">
        <w:t xml:space="preserve">, </w:t>
      </w:r>
      <w:r w:rsidR="00767824" w:rsidRPr="00262029">
        <w:t>установи</w:t>
      </w:r>
      <w:r w:rsidR="00E21EB0" w:rsidRPr="00262029">
        <w:t xml:space="preserve">л </w:t>
      </w:r>
      <w:r w:rsidR="00767824" w:rsidRPr="00262029">
        <w:t xml:space="preserve"> следующее.</w:t>
      </w:r>
    </w:p>
    <w:p w:rsidR="003F3AF1" w:rsidRPr="0029537F" w:rsidRDefault="003F3AF1" w:rsidP="003F3AF1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 xml:space="preserve">(проекты) для проведения </w:t>
      </w:r>
      <w:bookmarkStart w:id="0" w:name="_GoBack"/>
      <w:r w:rsidRPr="0029537F">
        <w:t>нез</w:t>
      </w:r>
      <w:bookmarkEnd w:id="0"/>
      <w:r w:rsidRPr="0029537F">
        <w:t>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3F3AF1" w:rsidRPr="0029537F" w:rsidRDefault="003F3AF1" w:rsidP="003F3AF1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A70950" w:rsidRPr="001E28E8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1E28E8">
        <w:t xml:space="preserve">: </w:t>
      </w:r>
      <w:r w:rsidR="001E28E8" w:rsidRPr="001E28E8">
        <w:t>Федеральны</w:t>
      </w:r>
      <w:r w:rsidR="003F3AF1">
        <w:t>й закон от 2 марта 2007 г.</w:t>
      </w:r>
      <w:r w:rsidR="001E28E8" w:rsidRPr="001E28E8">
        <w:t xml:space="preserve"> № 25-ФЗ «О муниципальной службе в Российской Федерации», от 5 декабря 2022 г</w:t>
      </w:r>
      <w:r w:rsidR="003F3AF1">
        <w:t>.</w:t>
      </w:r>
      <w:r w:rsidR="001E28E8" w:rsidRPr="001E28E8">
        <w:t xml:space="preserve"> № 498-ФЗ «О внесении изменений в отдельные законодательные акт</w:t>
      </w:r>
      <w:r w:rsidR="003F3AF1">
        <w:t>ы Российской Федерации», Закон</w:t>
      </w:r>
      <w:r w:rsidR="001E28E8" w:rsidRPr="001E28E8">
        <w:t xml:space="preserve"> Краснодарского края от 8 июня 2007 г</w:t>
      </w:r>
      <w:r w:rsidR="003F3AF1">
        <w:t>.</w:t>
      </w:r>
      <w:r w:rsidR="001E28E8" w:rsidRPr="001E28E8">
        <w:t xml:space="preserve"> № 1244-КЗ «О муниципальной службе в Краснодарском крае</w:t>
      </w:r>
      <w:proofErr w:type="gramStart"/>
      <w:r w:rsidR="001E28E8" w:rsidRPr="001E28E8">
        <w:t xml:space="preserve">», </w:t>
      </w:r>
      <w:r w:rsidR="003F3AF1">
        <w:t xml:space="preserve"> Устав</w:t>
      </w:r>
      <w:proofErr w:type="gramEnd"/>
      <w:r w:rsidR="001E28E8" w:rsidRPr="001E28E8">
        <w:t xml:space="preserve">  </w:t>
      </w:r>
      <w:r w:rsidR="003F3AF1">
        <w:t>Поселкового</w:t>
      </w:r>
      <w:r w:rsidR="001E28E8" w:rsidRPr="001E28E8">
        <w:t xml:space="preserve"> сельского поселения Тимашевского района</w:t>
      </w:r>
      <w:r w:rsidR="00797648" w:rsidRPr="001E28E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3F3AF1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3F3AF1">
        <w:t>Н.М. Ляшко</w:t>
      </w:r>
      <w:r w:rsidRPr="00B22DD5">
        <w:t xml:space="preserve">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3F3AF1" w:rsidP="0080001E">
      <w:pPr>
        <w:jc w:val="both"/>
      </w:pPr>
      <w:r>
        <w:t>24.03.2023 г.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AF1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330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3</cp:revision>
  <cp:lastPrinted>2022-07-05T12:40:00Z</cp:lastPrinted>
  <dcterms:created xsi:type="dcterms:W3CDTF">2024-01-22T12:34:00Z</dcterms:created>
  <dcterms:modified xsi:type="dcterms:W3CDTF">2024-01-22T14:44:00Z</dcterms:modified>
</cp:coreProperties>
</file>