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bookmarkStart w:id="0" w:name="Par1"/>
      <w:bookmarkStart w:id="1" w:name="_GoBack"/>
      <w:bookmarkEnd w:id="0"/>
      <w:bookmarkEnd w:id="1"/>
      <w:r>
        <w:rPr>
          <w:rFonts w:ascii="Calibri" w:hAnsi="Calibri" w:cs="Calibri"/>
        </w:rPr>
        <w:t>Зарегистрировано в Минюсте России 2 августа 2012 г. N 25085</w:t>
      </w:r>
    </w:p>
    <w:p w:rsidR="00937482" w:rsidRDefault="0093748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МИНИСТЕРСТВО ЮСТИЦИИ РОССИЙСКОЙ ФЕДЕРАЦИИ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ПРИКАЗ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27 июля 2012 г. N 146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АДМИНИСТРАТИВНОГО РЕГЛАМЕНТА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МИНИСТЕРСТВА ЮСТИЦИИ РОССИЙСКОЙ ФЕДЕРАЦИИ ПО ПРЕДОСТАВЛЕНИЮ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ГОСУДАРСТВЕННОЙ УСЛУГИ ПО ОСУЩЕСТВЛЕНИЮ АККРЕДИТАЦИИ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ЮРИДИЧЕСКИХ И ФИЗИЧЕСКИХ ЛИЦ, ИЗЪЯВИВШИХ ЖЕЛАНИЕ ПОЛУЧИТЬ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АККРЕДИТАЦИЮ НА ПРОВЕДЕНИЕ В КАЧЕСТВЕ НЕЗАВИСИМЫХ ЭКСПЕРТОВ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АНТИКОРРУПЦИОННОЙ ЭКСПЕРТИЗЫ НОРМАТИВНЫХ ПРАВОВЫХ АКТОВ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ПРОЕКТОВ НОРМАТИВНЫХ ПРАВОВЫХ АКТОВ В СЛУЧАЯХ,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ПРЕДУСМОТРЕННЫХ ЗАКОНОДАТЕЛЬСТВОМ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РОССИЙСКОЙ ФЕДЕРАЦИИ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целях реализации </w:t>
      </w:r>
      <w:hyperlink r:id="rId5" w:history="1">
        <w:r>
          <w:rPr>
            <w:rFonts w:ascii="Calibri" w:hAnsi="Calibri" w:cs="Calibri"/>
            <w:color w:val="0000FF"/>
          </w:rPr>
          <w:t>подпункта 9.1 пункта 7</w:t>
        </w:r>
      </w:hyperlink>
      <w:r>
        <w:rPr>
          <w:rFonts w:ascii="Calibri" w:hAnsi="Calibri" w:cs="Calibri"/>
        </w:rPr>
        <w:t xml:space="preserve"> Положения о Министерстве юстиции Российской Федерации, утвержденного Указом Президента Российской Федерации от 13.10.2004 N 1313 "Вопросы Министерства юстиции Российской Федерации" (Собрание законодательства Российской Федерации, 2004, N 42, ст. 4108; 2005, N 44, ст. 4535; N 52, ст. 5690; 2006, N 12, ст. 1284; N 19, ст. 2070; N 23, ст. 2452; N 38, ст. 3975; N 39, ст. 4039; 2007, N 13, ст. 1530; N 20, ст. 2390; 2008, N 10, ст. 909; N 29, ст. 3473; N 43, ст. 4921; 2010, N 4, ст. 368; N 19, ст. 2300; 2011, N 21, ст. 2927, ст. 2930; N 29, ст. 4420; 2012, N 8, ст. 990, N 18, ст. 2166, N 22, ст. 2759), и в соответствии с </w:t>
      </w:r>
      <w:hyperlink r:id="rId6" w:history="1">
        <w:r>
          <w:rPr>
            <w:rFonts w:ascii="Calibri" w:hAnsi="Calibri" w:cs="Calibri"/>
            <w:color w:val="0000FF"/>
          </w:rPr>
          <w:t>пунктом 2</w:t>
        </w:r>
      </w:hyperlink>
      <w:r>
        <w:rPr>
          <w:rFonts w:ascii="Calibri" w:hAnsi="Calibri" w:cs="Calibri"/>
        </w:rPr>
        <w:t xml:space="preserve">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16.05.2011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законодательства Российской Федерации, 2011, N 22, ст. 3169; N 35, ст. 5092), приказываю: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Административный </w:t>
      </w:r>
      <w:hyperlink w:anchor="Par44" w:history="1">
        <w:r>
          <w:rPr>
            <w:rFonts w:ascii="Calibri" w:hAnsi="Calibri" w:cs="Calibri"/>
            <w:color w:val="0000FF"/>
          </w:rPr>
          <w:t>регламент</w:t>
        </w:r>
      </w:hyperlink>
      <w:r>
        <w:rPr>
          <w:rFonts w:ascii="Calibri" w:hAnsi="Calibri" w:cs="Calibri"/>
        </w:rPr>
        <w:t xml:space="preserve"> Министерства юстиции Российской Федерации по предоставлению государственной услуги по осуществлению аккредитации юридических и физических лиц, изъявивших желание получить аккредитацию на проведение в качестве независимых экспертов антикоррупционной экспертизы нормативных правовых актов и проектов нормативных правовых актов в случаях, предусмотренных законодательством Российской Федерации.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Департаменту конституционного законодательства (Шутков С.В.) обеспечить аккредитацию юридических и физических лиц, изъявивших желание получить аккредитацию на проведение в качестве независимых экспертов антикоррупционной экспертизы нормативных правовых актов и проектов нормативных правовых актов в случаях, предусмотренных законодательством Российской Федерации.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Департаменту управления делами (Баженов А.Г.):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предусмотреть необходимые денежные средства на изготовление бланков свидетельств об аккредитации юридических и физических лиц в качестве независимых экспертов, уполномоченных на проведение антикоррупционной экспертизы нормативных правовых актов и проектов нормативных правовых актов, в случаях, предусмотренных законодательством Российской Федерации, и журналов выдачи свидетельств об аккредитации юридических и физических лиц в качестве независимых экспертов, уполномоченных на проведение антикоррупционной экспертизы нормативных правовых актов и проектов нормативных правовых актов в случаях, предусмотренных законодательством Российской Федерации;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организовать изготовление бланков свидетельств об аккредитации юридических и физических лиц в качестве независимых экспертов, уполномоченных на проведение антикоррупционной экспертизы нормативных правовых актов и проектов нормативных правовых актов в случаях, предусмотренных законодательством Российской Федерации, и журналов выдачи свидетельств об аккредитации юридических и физических лиц в качестве независимых экспертов, уполномоченных на проведение антикоррупционной экспертизы нормативных правовых актов и проектов нормативных правовых актов в случаях, предусмотренных законодательством Российской Федерации.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Установить, что аккредитация независимых экспертов действительна до даты, указанной в свидетельствах об аккредитации юридических и физических лиц в качестве независимых экспертов, уполномоченных на проведение экспертизы на коррупциогенность, выданных в соответствии с </w:t>
      </w:r>
      <w:hyperlink r:id="rId7" w:history="1">
        <w:r>
          <w:rPr>
            <w:rFonts w:ascii="Calibri" w:hAnsi="Calibri" w:cs="Calibri"/>
            <w:color w:val="0000FF"/>
          </w:rPr>
          <w:t>Положением</w:t>
        </w:r>
      </w:hyperlink>
      <w:r>
        <w:rPr>
          <w:rFonts w:ascii="Calibri" w:hAnsi="Calibri" w:cs="Calibri"/>
        </w:rPr>
        <w:t xml:space="preserve"> об аккредитации юридических и физических лиц в качестве независимых экспертов, уполномоченных на проведение экспертизы проектов нормативных правовых актов и иных документов на коррупциогенность, утвержденным </w:t>
      </w:r>
      <w:hyperlink r:id="rId8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Минюста России от 31.03.2009 N 92, при условии направления в течение 30 календарных дней со дня вступления в силу настоящего приказа независимыми экспертами в Минюст России заявлений о согласии работников юридического лица, аккредитованного в качестве независимого эксперта, уполномоченного на проведение экспертизы проектов нормативных правовых актов и иных документов на коррупциогенность, на обработку их персональных данных и внесение этих данных в государственный реестр независимых экспертов (для юридических лиц) и заявления о согласии независимого эксперта на обработку его персональных данных (для физических лиц).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Признать утратившим силу </w:t>
      </w:r>
      <w:hyperlink r:id="rId9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Минюста России от 31.03.2009 N 92 "Об аккредитации юридических и физических лиц в качестве независимых экспертов, уполномоченных на проведение экспертизы проектов нормативных правовых актов и иных документов на коррупциогенность" (зарегистрирован Минюстом России 06.04.2009, регистрационный N 13690).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Контроль за исполнением приказа возложить на первого заместителя Министра Смирнова А.А.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А.В.КОНОВАЛОВ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" w:name="Par39"/>
      <w:bookmarkEnd w:id="2"/>
      <w:r>
        <w:rPr>
          <w:rFonts w:ascii="Calibri" w:hAnsi="Calibri" w:cs="Calibri"/>
        </w:rPr>
        <w:t>Приложение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 юстиции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27.07.2012 N 146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3" w:name="Par44"/>
      <w:bookmarkEnd w:id="3"/>
      <w:r>
        <w:rPr>
          <w:rFonts w:ascii="Calibri" w:hAnsi="Calibri" w:cs="Calibri"/>
          <w:b/>
          <w:bCs/>
        </w:rPr>
        <w:t>АДМИНИСТРАТИВНЫЙ РЕГЛАМЕНТ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МИНИСТЕРСТВА ЮСТИЦИИ РОССИЙСКОЙ ФЕДЕРАЦИИ ПО ПРЕДОСТАВЛЕНИЮ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ГОСУДАРСТВЕННОЙ УСЛУГИ ПО ОСУЩЕСТВЛЕНИЮ АККРЕДИТАЦИИ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ЮРИДИЧЕСКИХ И ФИЗИЧЕСКИХ ЛИЦ, ИЗЪЯВИВШИХ ЖЕЛАНИЕ ПОЛУЧИТЬ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АККРЕДИТАЦИЮ НА ПРОВЕДЕНИЕ В КАЧЕСТВЕ НЕЗАВИСИМЫХ ЭКСПЕРТОВ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АНТИКОРРУПЦИОННОЙ ЭКСПЕРТИЗЫ НОРМАТИВНЫХ ПРАВОВЫХ АКТОВ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ПРОЕКТОВ НОРМАТИВНЫХ ПРАВОВЫХ АКТОВ В СЛУЧАЯХ,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ПРЕДУСМОТРЕННЫХ ЗАКОНОДАТЕЛЬСТВОМ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РОССИЙСКОЙ ФЕДЕРАЦИИ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4" w:name="Par57"/>
      <w:bookmarkEnd w:id="4"/>
      <w:r>
        <w:rPr>
          <w:rFonts w:ascii="Calibri" w:hAnsi="Calibri" w:cs="Calibri"/>
        </w:rPr>
        <w:t>I. Общие положения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5" w:name="Par59"/>
      <w:bookmarkEnd w:id="5"/>
      <w:r>
        <w:rPr>
          <w:rFonts w:ascii="Calibri" w:hAnsi="Calibri" w:cs="Calibri"/>
        </w:rPr>
        <w:t>Предмет регулирования Административного регламента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Административный регламент Министерства юстиции Российской Федерации по предоставлению государственной услуги по осуществлению аккредитации юридических и физических лиц, изъявивших желание получить аккредитацию на проведение в качестве независимых экспертов антикоррупционной экспертизы нормативных правовых актов и проектов нормативных правовых актов в случаях, предусмотренных законодательством Российской Федерации (далее - Административный регламент), определяет сроки и последовательность административных процедур (действий) при аккредитации юридических и физических лиц, изъявивших желание получить аккредитацию на проведение в качестве независимых экспертов антикоррупционной экспертизы нормативных правовых актов и проектов нормативных правовых актов в случаях, предусмотренных законодательством Российской Федерации (далее - аккредитация), порядок отказа в аккредитации, приостановления аккредитации и аннулирования аккредитации, а также определяет условия аккредитации и порядок взаимодействия между структурными подразделениями Минюста России, его должностными лицами, взаимодействия Минюста России с заявителями при предоставлении государственной услуги.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6" w:name="Par63"/>
      <w:bookmarkEnd w:id="6"/>
      <w:r>
        <w:rPr>
          <w:rFonts w:ascii="Calibri" w:hAnsi="Calibri" w:cs="Calibri"/>
        </w:rPr>
        <w:t>Круг заявителей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65"/>
      <w:bookmarkEnd w:id="7"/>
      <w:r>
        <w:rPr>
          <w:rFonts w:ascii="Calibri" w:hAnsi="Calibri" w:cs="Calibri"/>
        </w:rPr>
        <w:t>2. При предоставлении Минюстом России государственной услуги по осуществлению аккредитации юридических и физических лиц, изъявивших желание получить аккредитацию на проведение в качестве независимых экспертов антикоррупционной экспертизы нормативных правовых актов и проектов нормативных правовых актов в случаях, предусмотренных законодательством Российской Федерации (далее - государственная услуга), заявителями могут быть: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66"/>
      <w:bookmarkEnd w:id="8"/>
      <w:r>
        <w:rPr>
          <w:rFonts w:ascii="Calibri" w:hAnsi="Calibri" w:cs="Calibri"/>
        </w:rPr>
        <w:t>1) гражданин Российской Федерации, имеющий высшее профессиональное образование и стаж работы по специальности не менее 5 лет;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юридическое лицо, имеющее в своем штате не менее 3 работников, удовлетворяющих требованиям, установленным </w:t>
      </w:r>
      <w:hyperlink w:anchor="Par66" w:history="1">
        <w:r>
          <w:rPr>
            <w:rFonts w:ascii="Calibri" w:hAnsi="Calibri" w:cs="Calibri"/>
            <w:color w:val="0000FF"/>
          </w:rPr>
          <w:t>подпунктом 1</w:t>
        </w:r>
      </w:hyperlink>
      <w:r>
        <w:rPr>
          <w:rFonts w:ascii="Calibri" w:hAnsi="Calibri" w:cs="Calibri"/>
        </w:rPr>
        <w:t xml:space="preserve"> настоящего пункта.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9" w:name="Par69"/>
      <w:bookmarkEnd w:id="9"/>
      <w:r>
        <w:rPr>
          <w:rFonts w:ascii="Calibri" w:hAnsi="Calibri" w:cs="Calibri"/>
        </w:rPr>
        <w:t>Требования к порядку информирования о предоставлении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Место нахождения Минюста России: индекс 119991, г. Москва, улица Житная, дом 14.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График работы Минюста России: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понедельник - четверг - с 9.00 до 12.00, с 12.45 до 18.00;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пятница - с 09.00 до 12.00, с 12.45 до 16.45;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суббота, воскресенье и нерабочие праздничные дни - выходные.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день, предшествующий нерабочему праздничному дню, продолжительность рабочего дня сокращается на один час.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Адрес официального сайта Минюста России в сети Интернет: www.minjust.ru.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Справочные телефоны: 8 (495) 955-59-99, 8 (495) 994-44-82.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Ящик для корреспонденции Минюста России расположен на контрольно-пропускном пункте Министерства юстиции Российской Федерации.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Блок-схема последовательности действий при предоставлении государственной услуги приведена в </w:t>
      </w:r>
      <w:hyperlink w:anchor="Par578" w:history="1">
        <w:r>
          <w:rPr>
            <w:rFonts w:ascii="Calibri" w:hAnsi="Calibri" w:cs="Calibri"/>
            <w:color w:val="0000FF"/>
          </w:rPr>
          <w:t>приложении N 1</w:t>
        </w:r>
      </w:hyperlink>
      <w:r>
        <w:rPr>
          <w:rFonts w:ascii="Calibri" w:hAnsi="Calibri" w:cs="Calibri"/>
        </w:rPr>
        <w:t>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Место нахождения и график работы структурного подразделения Минюста России, предоставляющего государственную услугу: Департамента конституционного законодательства, - совпадают с местом нахождения и графиком работы Минюста России.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Информация о месте нахождения, графике работы, адресах официальных сайтов, адресах электронной почты, номерах справочных телефонов и телефонов - автоинформаторов структурного подразделения Минюста России, предоставляющего государственную услугу, размещается: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1) на официальном сайте Минюста России в сети Интернет: www.minjust.ru;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на информационном стенде, находящемся в помещении контрольно-пропускного пункта Минюста России, расположенном по адресу: г. Москва, улица Житная, дом 14;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86"/>
      <w:bookmarkEnd w:id="10"/>
      <w:r>
        <w:rPr>
          <w:rFonts w:ascii="Calibri" w:hAnsi="Calibri" w:cs="Calibri"/>
        </w:rPr>
        <w:t>3) в федеральной государственной информационной системе "Единый портал государственных и муниципальных услуг (функций)" (далее - Единый портал): www.gosuslugi.ru.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1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1" w:name="Par88"/>
      <w:bookmarkEnd w:id="11"/>
      <w:r>
        <w:rPr>
          <w:rFonts w:ascii="Calibri" w:hAnsi="Calibri" w:cs="Calibri"/>
        </w:rPr>
        <w:t>Информация размещается Департаментом организации и контроля (на официальном сайте Минюста России, на информационном стенде в помещении контрольно-пропускного пункта по адресу: г. Москва, улица Житная, дом 14); Департаментом конституционного законодательства на Едином портале.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2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Консультации (справки) по вопросам предоставления государственной услуги, поступившим в Минюст России по почте, справочным телефонам, электронной почте, предоставляются уполномоченными федеральными государственными гражданскими служащими Департамента конституционного законодательства (далее - государственные служащие).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официальном сайте Минюста России и на Едином портале заявителю предоставляется возможность копирования необходимых образцов и форм заявлений (далее - форма) (</w:t>
      </w:r>
      <w:hyperlink w:anchor="Par793" w:history="1">
        <w:r>
          <w:rPr>
            <w:rFonts w:ascii="Calibri" w:hAnsi="Calibri" w:cs="Calibri"/>
            <w:color w:val="0000FF"/>
          </w:rPr>
          <w:t>приложения N 2</w:t>
        </w:r>
      </w:hyperlink>
      <w:r>
        <w:rPr>
          <w:rFonts w:ascii="Calibri" w:hAnsi="Calibri" w:cs="Calibri"/>
        </w:rPr>
        <w:t xml:space="preserve"> - </w:t>
      </w:r>
      <w:hyperlink w:anchor="Par1365" w:history="1">
        <w:r>
          <w:rPr>
            <w:rFonts w:ascii="Calibri" w:hAnsi="Calibri" w:cs="Calibri"/>
            <w:color w:val="0000FF"/>
          </w:rPr>
          <w:t>11</w:t>
        </w:r>
      </w:hyperlink>
      <w:r>
        <w:rPr>
          <w:rFonts w:ascii="Calibri" w:hAnsi="Calibri" w:cs="Calibri"/>
        </w:rPr>
        <w:t>).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3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Заявление может быть написано от руки в соответствии с формой или распечатано посредством электронных печатающих устройств и заполнено от руки или машинописным способом.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Ответ на обращение, поступившее по почте или электронной почте, направляется почтой (электронной почтой) в адрес заявителя в срок, не превышающий 30 календарных дней со дня регистрации обращения в Минюсте России.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При информировании по телефону государственные служащие обязаны предоставлять следующие сведения: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нормативных правовых актах, регламентирующих вопросы предоставления государственной услуги;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сроках предоставления государственной услуги;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 официальном сайте Минюста России в сети Интернет, электронной почте Минюста России;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перечне оснований для приостановления и отказа в предоставлении государственной услуги;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последовательности действий в процессе предоставления государственной услуги;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ходе предоставления государственной услуги.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Государственные служащие не вправе осуществлять консультирование заинтересованных лиц, выходящее за рамки информирования о стандартных процедурах и условиях оказания государственной услуги.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2" w:name="Par104"/>
      <w:bookmarkEnd w:id="12"/>
      <w:r>
        <w:rPr>
          <w:rFonts w:ascii="Calibri" w:hAnsi="Calibri" w:cs="Calibri"/>
        </w:rPr>
        <w:t>II. Стандарт предоставления государственной услуги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3" w:name="Par106"/>
      <w:bookmarkEnd w:id="13"/>
      <w:r>
        <w:rPr>
          <w:rFonts w:ascii="Calibri" w:hAnsi="Calibri" w:cs="Calibri"/>
        </w:rPr>
        <w:t>Наименование государственной услуги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Государственная услуга по осуществлению аккредитации юридических и физических лиц, изъявивших желание получить аккредитацию на проведение в качестве независимых экспертов антикоррупционной экспертизы нормативных правовых актов и проектов нормативных правовых актов в случаях, предусмотренных законодательством Российской Федерации.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4" w:name="Par110"/>
      <w:bookmarkEnd w:id="14"/>
      <w:r>
        <w:rPr>
          <w:rFonts w:ascii="Calibri" w:hAnsi="Calibri" w:cs="Calibri"/>
        </w:rPr>
        <w:t>Наименование федерального органа исполнительной власти,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предоставляющего государственную услугу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Полномочия по предоставлению государственной услуги осуществляются </w:t>
      </w:r>
      <w:r>
        <w:rPr>
          <w:rFonts w:ascii="Calibri" w:hAnsi="Calibri" w:cs="Calibri"/>
        </w:rPr>
        <w:lastRenderedPageBreak/>
        <w:t>Министерством юстиции Российской Федерации.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При предоставлении государственной услуги взаимодействие с иными федеральными органами исполнительной власти, органами государственной власти субъектов Российской Федерации, органами местного самоуправления, иными органами и организациями не осуществляется.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Запрещается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</w:t>
      </w:r>
      <w:hyperlink r:id="rId14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услуг, которые являются необходимыми для предоставления государственных услуг, утвержденный Правительством Российской Федерации (</w:t>
      </w:r>
      <w:hyperlink r:id="rId15" w:history="1">
        <w:r>
          <w:rPr>
            <w:rFonts w:ascii="Calibri" w:hAnsi="Calibri" w:cs="Calibri"/>
            <w:color w:val="0000FF"/>
          </w:rPr>
          <w:t>пункт 3 части 1 статьи 7</w:t>
        </w:r>
      </w:hyperlink>
      <w:r>
        <w:rPr>
          <w:rFonts w:ascii="Calibri" w:hAnsi="Calibri" w:cs="Calibri"/>
        </w:rPr>
        <w:t xml:space="preserve"> Федерального закона от 27.07.2010 N 210-ФЗ "Об организации предоставления государственных и муниципальных услуг" (Собрание законодательства Российской Федерации, 2010, N 1, ст. 4179; 2011, N 15, ст. 2038; N 27, ст. 3873, ст. 3880; N 29, ст. 4291; N 30, N 4587), </w:t>
      </w:r>
      <w:hyperlink r:id="rId16" w:history="1">
        <w:r>
          <w:rPr>
            <w:rFonts w:ascii="Calibri" w:hAnsi="Calibri" w:cs="Calibri"/>
            <w:color w:val="0000FF"/>
          </w:rPr>
          <w:t>подпункт "б" пункта 14</w:t>
        </w:r>
      </w:hyperlink>
      <w:r>
        <w:rPr>
          <w:rFonts w:ascii="Calibri" w:hAnsi="Calibri" w:cs="Calibri"/>
        </w:rPr>
        <w:t xml:space="preserve">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16.05.2011 N 373 (Собрание законодательства Российской Федерации, 2011, N 22, ст. 3169; N 35, ст. 5092).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5" w:name="Par117"/>
      <w:bookmarkEnd w:id="15"/>
      <w:r>
        <w:rPr>
          <w:rFonts w:ascii="Calibri" w:hAnsi="Calibri" w:cs="Calibri"/>
        </w:rPr>
        <w:t>Описание результата предоставления государственной услуги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Результатом предоставления государственной услуги является: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направление уведомления об аккредитации в качестве независимого эксперта, уполномоченного на проведение антикоррупционной экспертизы нормативных правовых актов и проектов нормативных правовых актов в случаях, предусмотренных законодательством Российской Федерации (далее - уведомление об аккредитации), оригинала свидетельства об аккредитации юридических и физических лиц в качестве независимых экспертов, уполномоченных на проведение антикоррупционной экспертизы нормативных правовых актов и проектов нормативных правовых актов, в случаях, предусмотренных законодательством Российской Федерации (далее - свидетельство об аккредитации), выданного сроком на 5 лет;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направление заявителю уведомления об отказе в аккредитации в качестве независимого эксперта, уполномоченного на проведение экспертизы проектов нормативных правовых актов и иных документов на коррупциогенность (далее - уведомление об отказе в аккредитации);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направление заявителю уведомления об аннулировании аккредитации в качестве независимого эксперта, уполномоченного на проведение экспертизы проектов нормативных правовых актов и иных документов на коррупциогенность (далее - уведомление об аннулировании аккредитации) и копии распоряжения Минюста России об аннулировании аккредитации физического или юридического лица в качестве независимого эксперта, уполномоченного на проведение экспертизы проектов нормативных правовых актов и иных документов на коррупциогенность (далее - распоряжение об аннулировании аккредитации);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направление заявителю уведомления об отказе в аннулировании аккредитации в качестве независимого эксперта, уполномоченного на проведение экспертизы проектов нормативных правовых актов и иных документов на коррупциогенность (далее - уведомление об отказе в аннулировании аккредитации);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направление заявителю уведомления о переоформлении свидетельства об аккредитации и оригинала свидетельства об аккредитации;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направление заявителю уведомления об отказе в переоформлении свидетельства об аккредитации.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Официальными документами, удостоверяющими аккредитацию, являются свидетельство об аккредитации физического лица в качестве независимого эксперта, уполномоченного на проведение антикоррупционной экспертизы нормативных правовых актов и проектов нормативных правовых актов, в случаях, предусмотренных законодательством Российской Федерации, и свидетельство об аккредитации юридического лица в качестве независимого эксперта, уполномоченного на проведение антикоррупционной экспертизы нормативных правовых актов и проектов нормативных правовых актов, в случаях, предусмотренных </w:t>
      </w:r>
      <w:r>
        <w:rPr>
          <w:rFonts w:ascii="Calibri" w:hAnsi="Calibri" w:cs="Calibri"/>
        </w:rPr>
        <w:lastRenderedPageBreak/>
        <w:t>законодательством Российской Федерации.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Получение предоставляемой Министерством юстиции Российской Федерации государственной услуги не требует от заявителя личной явки в Минюст России.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6" w:name="Par129"/>
      <w:bookmarkEnd w:id="16"/>
      <w:r>
        <w:rPr>
          <w:rFonts w:ascii="Calibri" w:hAnsi="Calibri" w:cs="Calibri"/>
        </w:rPr>
        <w:t>Срок предоставления государственной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услуги, срок выдачи (направления) документов, являющихся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результатом предоставления государственной услуги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Срок предоставления государственной услуги - 25 рабочих дней со дня регистрации заявления об аккредитации в Минюсте России.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Срок направления документов, являющихся результатом предоставления государственной услуги, - 2 рабочих дня со дня оформления данных документов.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7" w:name="Par136"/>
      <w:bookmarkEnd w:id="17"/>
      <w:r>
        <w:rPr>
          <w:rFonts w:ascii="Calibri" w:hAnsi="Calibri" w:cs="Calibri"/>
        </w:rPr>
        <w:t>Перечень нормативных правовых актов, регулирующих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отношения, возникающие в связи с предоставлением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Предоставление государственной услуги осуществляется в соответствии с: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</w:t>
      </w:r>
      <w:hyperlink r:id="rId17" w:history="1">
        <w:r>
          <w:rPr>
            <w:rFonts w:ascii="Calibri" w:hAnsi="Calibri" w:cs="Calibri"/>
            <w:color w:val="0000FF"/>
          </w:rPr>
          <w:t>Конституцией</w:t>
        </w:r>
      </w:hyperlink>
      <w:r>
        <w:rPr>
          <w:rFonts w:ascii="Calibri" w:hAnsi="Calibri" w:cs="Calibri"/>
        </w:rPr>
        <w:t xml:space="preserve"> Российской Федерации (принята всенародным голосованием 12.12.1993) (Собрание законодательства Российской Федерации, 2009, N 4, ст. 445);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Федеральным </w:t>
      </w:r>
      <w:hyperlink r:id="rId1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02.05.2006 N 59-ФЗ "О порядке рассмотрения обращений граждан Российской Федерации" (Собрание законодательства Российской Федерации, 2006, N 19, ст. 2060; 2010, N 27, ст. 3410; N 31, ст. 4196);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Федеральным </w:t>
      </w:r>
      <w:hyperlink r:id="rId19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25.12.2008 N 273-ФЗ "О противодействии коррупции" (Собрание законодательства Российской Федерации, 2008, N 52, ст. 6228; 2011, N 29, ст. 4291);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4) Федеральным </w:t>
      </w:r>
      <w:hyperlink r:id="rId20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17.07.2009 N 172-ФЗ "Об антикоррупционной экспертизе нормативных правовых актов и проектов нормативных правовых актов" (Собрание законодательства Российской Федерации, 2009, N 29, ст. 3609; 2011, N 48, ст. 6730);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5) Федеральным </w:t>
      </w:r>
      <w:hyperlink r:id="rId21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21.11.2011 N 329 "О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коррупции" (Собрание законодательства Российской Федерации, 2011, N 48, ст. 6730);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6) Федеральным </w:t>
      </w:r>
      <w:hyperlink r:id="rId22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27.07.2010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2038; N 27, ст. 3873, ст. 3880; N 29, ст. 4291; N 30, ст. 4587, N 49, ст. 7061);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7) </w:t>
      </w:r>
      <w:hyperlink r:id="rId23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Российской Федерации от 13.10.2004 N 1313 "Вопросы Министерства юстиции Российской Федерации" (Собрание законодательства Российской Федерации, 2004, N 42, ст. 4108; 2005, N 44, ст. 4535; N 52, ст. 5690; 2006, N 12, ст. 1284; N 19, ст. 2070; N 23, ст. 2452; N 38, ст. 3975; N 39, ст. 4039; 2007, N 13, ст. 1530; N 20, ст. 2390; 2008, N 10, ст. 909; N 29, ст. 3473; N 43, ст. 4921; 2010, N 4, ст. 368; N 19, ст. 2300; 2011, N 21, ст. 2927, ст. 2930; N 29, ст. 4420; 2012, N 8, ст. 990, N 18, ст. 2166, N 22, ст. 2759);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8) </w:t>
      </w:r>
      <w:hyperlink r:id="rId24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Российской Федерации от 13.03.2012 N 297 "О Национальном плане противодействия коррупции на 2012 - 2013 годы и внесении изменений в некоторые акты Президента Российской Федерации по вопросам противодействия коррупции" (Собрание законодательства Российской Федерации, 2012, N 12, ст. 1391);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5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9) </w:t>
      </w:r>
      <w:hyperlink r:id="rId26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26.02.2010 N 96 "Об антикоррупционной экспертизе нормативных правовых актов и проектов нормативных правовых актов" (Собрание законодательства Российской Федерации, 2010, N 10, ст. 1084);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10) </w:t>
      </w:r>
      <w:hyperlink r:id="rId27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16.05.2011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законодательства Российской Федерации, 2011, N 22, ст. 3169; N 35, ст. 5092);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10.1) </w:t>
      </w:r>
      <w:hyperlink r:id="rId28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24.10.2011 N 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(Собрание законодательства Российской Федерации, 2011, N 44, ст. 6274, N 49 ст. 7284);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10.1 введен </w:t>
      </w:r>
      <w:hyperlink r:id="rId29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11) </w:t>
      </w:r>
      <w:hyperlink r:id="rId30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Минюста России от 26.04.2012 N 66 "Об утверждении Порядка ведения государственного реестра независимых экспертов, получивших аккредитацию на проведение антикоррупционной экспертизы нормативных правовых актов и проектов нормативных правовых актов в случаях, предусмотренных законодательством Российской Федерации" (зарегистрирован Минюстом России 21.05.2012, регистрационный N 24270).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8" w:name="Par156"/>
      <w:bookmarkEnd w:id="18"/>
      <w:r>
        <w:rPr>
          <w:rFonts w:ascii="Calibri" w:hAnsi="Calibri" w:cs="Calibri"/>
        </w:rPr>
        <w:t>Исчерпывающий перечень документов,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необходимых в соответствии с нормативными правовыми актами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для предоставления государственной услуги, подлежащих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представлению заявителем, порядок их представления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9" w:name="Par161"/>
      <w:bookmarkEnd w:id="19"/>
      <w:r>
        <w:rPr>
          <w:rFonts w:ascii="Calibri" w:hAnsi="Calibri" w:cs="Calibri"/>
        </w:rPr>
        <w:t>18. Физическое лицо для получения государственной услуги может представить по почте, опустить в ящик для корреспонденции Минюста России либо направить через Единый портал следующие документы: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1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заявление об аккредитации физического лица в качестве независимого эксперта, уполномоченного на проведение антикоррупционной экспертизы нормативных правовых актов и проектов нормативных правовых актов в случаях, предусмотренных законодательством Российской Федерации </w:t>
      </w:r>
      <w:hyperlink w:anchor="Par793" w:history="1">
        <w:r>
          <w:rPr>
            <w:rFonts w:ascii="Calibri" w:hAnsi="Calibri" w:cs="Calibri"/>
            <w:color w:val="0000FF"/>
          </w:rPr>
          <w:t>(приложение N 2)</w:t>
        </w:r>
      </w:hyperlink>
      <w:r>
        <w:rPr>
          <w:rFonts w:ascii="Calibri" w:hAnsi="Calibri" w:cs="Calibri"/>
        </w:rPr>
        <w:t>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копию документа, удостоверяющего личность гражданина Российской Федерации (копия паспорта);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копию документа государственного образца о высшем профессиональном образовании;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копию документа государственного образца о наличии ученой степени (при наличии);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копию трудовой книжки;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справку о прохождении службы, подтверждающую наличие у гражданина соответствующего стажа работы по специальности, заверенную печатью организации, в которой заявитель проходит службу (в случае если гражданин проходит военную службу либо правоохранительную службу).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0" w:name="Par169"/>
      <w:bookmarkEnd w:id="20"/>
      <w:r>
        <w:rPr>
          <w:rFonts w:ascii="Calibri" w:hAnsi="Calibri" w:cs="Calibri"/>
        </w:rPr>
        <w:t>19. Юридическое лицо для получения государственной услуги может представить по почте, опустить в ящик для корреспонденции Минюста России либо направить через Единый портал следующие документы: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2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заявление об аккредитации юридического лица в качестве независимого эксперта, уполномоченного на проведение антикоррупционной экспертизы нормативных правовых актов и проектов нормативных правовых актов в случаях, предусмотренных законодательством Российской Федерации </w:t>
      </w:r>
      <w:hyperlink w:anchor="Par871" w:history="1">
        <w:r>
          <w:rPr>
            <w:rFonts w:ascii="Calibri" w:hAnsi="Calibri" w:cs="Calibri"/>
            <w:color w:val="0000FF"/>
          </w:rPr>
          <w:t>(приложение N 3)</w:t>
        </w:r>
      </w:hyperlink>
      <w:r>
        <w:rPr>
          <w:rFonts w:ascii="Calibri" w:hAnsi="Calibri" w:cs="Calibri"/>
        </w:rPr>
        <w:t>, подписанное руководителем организации;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копию свидетельства о государственной регистрации юридического лица;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копию документа государственного образца о высшем профессиональном образовании работника юридического лица, отвечающего условиям аккредитации в качестве независимого эксперта - физического лица;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копию документа государственного образца о наличии ученой степени работника юридического лица, отвечающего условиям аккредитации в качестве независимого эксперта - физического лица (при наличии);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копию трудовой книжки работника юридического лица, отвечающего условиям аккредитации в качестве независимого эксперта - физического лица (с отметкой о работе в организации по настоящее время);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3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е) копию паспорта гражданина Российской Федерации работника юридического лица, выданного отвечающего условиям аккредитации в качестве независимого эксперта - физического </w:t>
      </w:r>
      <w:r>
        <w:rPr>
          <w:rFonts w:ascii="Calibri" w:hAnsi="Calibri" w:cs="Calibri"/>
        </w:rPr>
        <w:lastRenderedPageBreak/>
        <w:t>лица;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ж) заявление о согласии работника юридического лица, изъявившего желание получить аккредитацию на проведение в качестве независимого эксперта антикоррупционной экспертизы нормативных правовых актов и проектов нормативных правовых актов в случаях, предусмотренных законодательством Российской Федерации, на обработку его персональных данных </w:t>
      </w:r>
      <w:hyperlink w:anchor="Par955" w:history="1">
        <w:r>
          <w:rPr>
            <w:rFonts w:ascii="Calibri" w:hAnsi="Calibri" w:cs="Calibri"/>
            <w:color w:val="0000FF"/>
          </w:rPr>
          <w:t>(приложение N 4)</w:t>
        </w:r>
      </w:hyperlink>
      <w:r>
        <w:rPr>
          <w:rFonts w:ascii="Calibri" w:hAnsi="Calibri" w:cs="Calibri"/>
        </w:rPr>
        <w:t xml:space="preserve"> и внесение этих данных в государственный реестр независимых экспертов, получивших аккредитацию на проведение антикоррупционной экспертизы нормативных правовых актов и проектов нормативных правовых актов в случаях, предусмотренных законодательством Российской Федерации (далее - государственный реестр), размещенный на официальном сайте Минюста России в сети Интернет.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4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20. Для добровольного аннулирования аккредитации или в случае изменения данных в представленных на аккредитацию документах согласно </w:t>
      </w:r>
      <w:hyperlink w:anchor="Par161" w:history="1">
        <w:r>
          <w:rPr>
            <w:rFonts w:ascii="Calibri" w:hAnsi="Calibri" w:cs="Calibri"/>
            <w:color w:val="0000FF"/>
          </w:rPr>
          <w:t>пункту 18</w:t>
        </w:r>
      </w:hyperlink>
      <w:r>
        <w:rPr>
          <w:rFonts w:ascii="Calibri" w:hAnsi="Calibri" w:cs="Calibri"/>
        </w:rPr>
        <w:t xml:space="preserve"> Административного регламента (для физических лиц) и </w:t>
      </w:r>
      <w:hyperlink w:anchor="Par169" w:history="1">
        <w:r>
          <w:rPr>
            <w:rFonts w:ascii="Calibri" w:hAnsi="Calibri" w:cs="Calibri"/>
            <w:color w:val="0000FF"/>
          </w:rPr>
          <w:t>пункту 19</w:t>
        </w:r>
      </w:hyperlink>
      <w:r>
        <w:rPr>
          <w:rFonts w:ascii="Calibri" w:hAnsi="Calibri" w:cs="Calibri"/>
        </w:rPr>
        <w:t xml:space="preserve"> Административного регламента (для юридических лиц) физическое или юридическое лицо представляет в Минюст России заявление об аннулировании аккредитации физического или юридического лица на проведение в качестве независимого эксперта, уполномоченного на проведение антикоррупционной экспертизы нормативных правовых актов и проектов нормативных правовых актов в случаях, предусмотренных законодательством Российской Федерации (</w:t>
      </w:r>
      <w:hyperlink w:anchor="Par1021" w:history="1">
        <w:r>
          <w:rPr>
            <w:rFonts w:ascii="Calibri" w:hAnsi="Calibri" w:cs="Calibri"/>
            <w:color w:val="0000FF"/>
          </w:rPr>
          <w:t>приложения N 5</w:t>
        </w:r>
      </w:hyperlink>
      <w:r>
        <w:rPr>
          <w:rFonts w:ascii="Calibri" w:hAnsi="Calibri" w:cs="Calibri"/>
        </w:rPr>
        <w:t xml:space="preserve"> и </w:t>
      </w:r>
      <w:hyperlink w:anchor="Par1080" w:history="1">
        <w:r>
          <w:rPr>
            <w:rFonts w:ascii="Calibri" w:hAnsi="Calibri" w:cs="Calibri"/>
            <w:color w:val="0000FF"/>
          </w:rPr>
          <w:t>N 6</w:t>
        </w:r>
      </w:hyperlink>
      <w:r>
        <w:rPr>
          <w:rFonts w:ascii="Calibri" w:hAnsi="Calibri" w:cs="Calibri"/>
        </w:rPr>
        <w:t>).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Для переоформления свидетельства об аккредитации в случае технической ошибки, допущенной при выдаче свидетельства об аккредитации, утраты или порчи свидетельства об аккредитации заявителем представляется заявление о переоформлении свидетельства об аккредитации физического или юридического лица в качестве независимого эксперта, уполномоченного на проведение антикоррупционной экспертизы нормативных правовых актов и проектов нормативных правовых актов в случаях, предусмотренных законодательством Российской Федерации (</w:t>
      </w:r>
      <w:hyperlink w:anchor="Par1140" w:history="1">
        <w:r>
          <w:rPr>
            <w:rFonts w:ascii="Calibri" w:hAnsi="Calibri" w:cs="Calibri"/>
            <w:color w:val="0000FF"/>
          </w:rPr>
          <w:t>приложение N 7</w:t>
        </w:r>
      </w:hyperlink>
      <w:r>
        <w:rPr>
          <w:rFonts w:ascii="Calibri" w:hAnsi="Calibri" w:cs="Calibri"/>
        </w:rPr>
        <w:t xml:space="preserve"> и </w:t>
      </w:r>
      <w:hyperlink w:anchor="Par1192" w:history="1">
        <w:r>
          <w:rPr>
            <w:rFonts w:ascii="Calibri" w:hAnsi="Calibri" w:cs="Calibri"/>
            <w:color w:val="0000FF"/>
          </w:rPr>
          <w:t>N 8</w:t>
        </w:r>
      </w:hyperlink>
      <w:r>
        <w:rPr>
          <w:rFonts w:ascii="Calibri" w:hAnsi="Calibri" w:cs="Calibri"/>
        </w:rPr>
        <w:t>).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21" w:name="Par183"/>
      <w:bookmarkEnd w:id="21"/>
      <w:r>
        <w:rPr>
          <w:rFonts w:ascii="Calibri" w:hAnsi="Calibri" w:cs="Calibri"/>
        </w:rPr>
        <w:t>Особенности предоставления государственной услуги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электронном виде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(введено </w:t>
      </w:r>
      <w:hyperlink r:id="rId35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21.1. Для направления заявления в электронном виде на Едином портале обеспечивается доступность для копирования и заполнения в электронном виде необходимых форм заявлений.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21.2. Заявление, направленное в электронном виде через Единый портал, регистрируется в установленном порядке в Минюсте России и поступает в Департамент конституционного законодательства. Заявление в течение одного рабочего дня после регистрации направляется уполномоченному на его рассмотрение государственному служащему Департамента конституционного законодательства.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21.3. На Едином портале заявителю обеспечивается возможность получения информации о ходе предоставления государственной услуги. Заявителю предоставляется информация о следующих этапах предоставления государственной услуги: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заявление зарегистрировано в Минюсте России;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поступление заявления в Департамент конституционного законодательства;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направление уведомления о предоставлении государственной услуги заявителю.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21.4. В случае поступления заявления через Единый портал ответ заявителю направляется в электронном виде.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22" w:name="Par196"/>
      <w:bookmarkEnd w:id="22"/>
      <w:r>
        <w:rPr>
          <w:rFonts w:ascii="Calibri" w:hAnsi="Calibri" w:cs="Calibri"/>
        </w:rPr>
        <w:t>Исчерпывающий перечень документов, необходимых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соответствии с нормативными правовыми актами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для предоставления государственной услуги и услуг,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которые являются необходимыми и обязательными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для предоставления государственной услуги, которые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находятся в распоряжении государственных органов,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органов местного самоуправления и иных организаций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которые заявитель вправе представить, а также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способы их получения заявителями, в том числе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электронной форме, порядок их представления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Документов, которые являются необходимыми и обязательными для предоставления государственной услуги и которые находятся в распоряжении государственных органов, органов местного самоуправления и иных организаций и которые заявитель вправе представить, не имеется.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Запрещается требовать от заявителя: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представление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субъекта Российской Федерации и муниципальными правовыми актами (</w:t>
      </w:r>
      <w:hyperlink r:id="rId36" w:history="1">
        <w:r>
          <w:rPr>
            <w:rFonts w:ascii="Calibri" w:hAnsi="Calibri" w:cs="Calibri"/>
            <w:color w:val="0000FF"/>
          </w:rPr>
          <w:t>пункт 1</w:t>
        </w:r>
      </w:hyperlink>
      <w:r>
        <w:rPr>
          <w:rFonts w:ascii="Calibri" w:hAnsi="Calibri" w:cs="Calibri"/>
        </w:rPr>
        <w:t xml:space="preserve"> и </w:t>
      </w:r>
      <w:hyperlink r:id="rId37" w:history="1">
        <w:r>
          <w:rPr>
            <w:rFonts w:ascii="Calibri" w:hAnsi="Calibri" w:cs="Calibri"/>
            <w:color w:val="0000FF"/>
          </w:rPr>
          <w:t>2 части 1 статьи 7</w:t>
        </w:r>
      </w:hyperlink>
      <w:r>
        <w:rPr>
          <w:rFonts w:ascii="Calibri" w:hAnsi="Calibri" w:cs="Calibri"/>
        </w:rPr>
        <w:t xml:space="preserve"> Федерального закона от 27.07.2010 N 210-ФЗ "Об организации предоставления государственных и муниципальных услуг", </w:t>
      </w:r>
      <w:hyperlink r:id="rId38" w:history="1">
        <w:r>
          <w:rPr>
            <w:rFonts w:ascii="Calibri" w:hAnsi="Calibri" w:cs="Calibri"/>
            <w:color w:val="0000FF"/>
          </w:rPr>
          <w:t>подпункт "ж" пункта 14</w:t>
        </w:r>
      </w:hyperlink>
      <w:r>
        <w:rPr>
          <w:rFonts w:ascii="Calibri" w:hAnsi="Calibri" w:cs="Calibri"/>
        </w:rPr>
        <w:t xml:space="preserve">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16.05.2011 N 373).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23" w:name="Par212"/>
      <w:bookmarkEnd w:id="23"/>
      <w:r>
        <w:rPr>
          <w:rFonts w:ascii="Calibri" w:hAnsi="Calibri" w:cs="Calibri"/>
        </w:rPr>
        <w:t>Исчерпывающий перечень оснований для отказа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приеме документов, необходимых для предоставления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Отказ в приеме документов, представленных для получения государственной услуги, не допускается.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24" w:name="Par218"/>
      <w:bookmarkEnd w:id="24"/>
      <w:r>
        <w:rPr>
          <w:rFonts w:ascii="Calibri" w:hAnsi="Calibri" w:cs="Calibri"/>
        </w:rPr>
        <w:t>Исчерпывающий перечень оснований для приостановления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или отказа в предоставлении государственной услуги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5" w:name="Par221"/>
      <w:bookmarkEnd w:id="25"/>
      <w:r>
        <w:rPr>
          <w:rFonts w:ascii="Calibri" w:hAnsi="Calibri" w:cs="Calibri"/>
        </w:rPr>
        <w:t>25. Основаниями для приостановления предоставления государственной услуги являются: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представление не в полном объеме предусмотренных </w:t>
      </w:r>
      <w:hyperlink w:anchor="Par161" w:history="1">
        <w:r>
          <w:rPr>
            <w:rFonts w:ascii="Calibri" w:hAnsi="Calibri" w:cs="Calibri"/>
            <w:color w:val="0000FF"/>
          </w:rPr>
          <w:t>пунктом 18</w:t>
        </w:r>
      </w:hyperlink>
      <w:r>
        <w:rPr>
          <w:rFonts w:ascii="Calibri" w:hAnsi="Calibri" w:cs="Calibri"/>
        </w:rPr>
        <w:t xml:space="preserve"> Административного регламента (для физических лиц) и </w:t>
      </w:r>
      <w:hyperlink w:anchor="Par169" w:history="1">
        <w:r>
          <w:rPr>
            <w:rFonts w:ascii="Calibri" w:hAnsi="Calibri" w:cs="Calibri"/>
            <w:color w:val="0000FF"/>
          </w:rPr>
          <w:t>пунктом 19</w:t>
        </w:r>
      </w:hyperlink>
      <w:r>
        <w:rPr>
          <w:rFonts w:ascii="Calibri" w:hAnsi="Calibri" w:cs="Calibri"/>
        </w:rPr>
        <w:t xml:space="preserve"> Административного регламента (для юридических лиц) документов, необходимых для аккредитации в качестве независимого эксперта;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6" w:name="Par223"/>
      <w:bookmarkEnd w:id="26"/>
      <w:r>
        <w:rPr>
          <w:rFonts w:ascii="Calibri" w:hAnsi="Calibri" w:cs="Calibri"/>
        </w:rPr>
        <w:t>обнаружение признаков недостоверных сведений в представленных документах;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7" w:name="Par224"/>
      <w:bookmarkEnd w:id="27"/>
      <w:r>
        <w:rPr>
          <w:rFonts w:ascii="Calibri" w:hAnsi="Calibri" w:cs="Calibri"/>
        </w:rPr>
        <w:t>нечитабельность сведений, содержащихся в представленных документах.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Основаниями для отказа в предоставлении государственной услуги являются: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несоответствие заявителя условиям, установленным </w:t>
      </w:r>
      <w:hyperlink w:anchor="Par65" w:history="1">
        <w:r>
          <w:rPr>
            <w:rFonts w:ascii="Calibri" w:hAnsi="Calibri" w:cs="Calibri"/>
            <w:color w:val="0000FF"/>
          </w:rPr>
          <w:t>пунктом 2</w:t>
        </w:r>
      </w:hyperlink>
      <w:r>
        <w:rPr>
          <w:rFonts w:ascii="Calibri" w:hAnsi="Calibri" w:cs="Calibri"/>
        </w:rPr>
        <w:t xml:space="preserve"> Административного регламента;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неустранение оснований, повлекших приостановление предоставления государственной услуги, в срок 30 календарных дней со дня направления Минюстом России уведомления о приостановлении предоставления государственной услуги.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28" w:name="Par229"/>
      <w:bookmarkEnd w:id="28"/>
      <w:r>
        <w:rPr>
          <w:rFonts w:ascii="Calibri" w:hAnsi="Calibri" w:cs="Calibri"/>
        </w:rPr>
        <w:t>Перечень услуг, которые являются необходимыми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обязательными для предоставления государственной услуги,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том числе сведения о документе (документах), выдаваемом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(выдаваемых) организациями, участвующими в предоставлении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27. Услуг, которые являются необходимыми и обязательными для предоставления государственной услуги, в том числе сведений о документе (документах), выдаваемом </w:t>
      </w:r>
      <w:r>
        <w:rPr>
          <w:rFonts w:ascii="Calibri" w:hAnsi="Calibri" w:cs="Calibri"/>
        </w:rPr>
        <w:lastRenderedPageBreak/>
        <w:t>(выдаваемых) организациями, участвующими в предоставлении государственной услуги, не имеется.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29" w:name="Par237"/>
      <w:bookmarkEnd w:id="29"/>
      <w:r>
        <w:rPr>
          <w:rFonts w:ascii="Calibri" w:hAnsi="Calibri" w:cs="Calibri"/>
        </w:rPr>
        <w:t>Порядок, размер и основания взимания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пошлины или иной платы, взимаемой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 предоставление государственной услуги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Предоставление государственной услуги осуществляется без взимания государственной пошлины или иной платы.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30" w:name="Par243"/>
      <w:bookmarkEnd w:id="30"/>
      <w:r>
        <w:rPr>
          <w:rFonts w:ascii="Calibri" w:hAnsi="Calibri" w:cs="Calibri"/>
        </w:rPr>
        <w:t>Порядок, размер и основания взимания платы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 предоставление услуг, которые являются необходимыми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обязательными для предоставления государственной услуги,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включая информацию о методике расчета размера такой платы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29. Плата за предоставление услуг, которые являются необходимыми и обязательными для предоставления государственной услуги, не взимается в связи с отсутствием таких услуг.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31" w:name="Par250"/>
      <w:bookmarkEnd w:id="31"/>
      <w:r>
        <w:rPr>
          <w:rFonts w:ascii="Calibri" w:hAnsi="Calibri" w:cs="Calibri"/>
        </w:rPr>
        <w:t>Срок и порядок регистрации запроса заявителя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30. Заявление о предоставлении государственной услуги подлежит обязательной регистрации в день поступления в Минюст России.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32" w:name="Par254"/>
      <w:bookmarkEnd w:id="32"/>
      <w:r>
        <w:rPr>
          <w:rFonts w:ascii="Calibri" w:hAnsi="Calibri" w:cs="Calibri"/>
        </w:rPr>
        <w:t>Показатели доступности и качества предоставления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Основными показателями доступности предоставления государственной услуги являются: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расположенность Министерства юстиции Российской Федерации в зоне доступности к основным транспортным магистралям;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наличие полной и понятной информации о порядке и сроках предоставления государственной услуги в информационно-телекоммуникационных сетях общего пользования (в том числе в сети Интернет), средствах массовой информации;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возможность подачи заявления о предоставлении государственной услуги в электронном виде с помощью Единого портала;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39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возможность получения заявителем сведений о ходе выполнения заявления о предоставлении государственной услуги с помощью Единого портала;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40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возможность получения заявителем уведомлений о предоставлении государственной услуги с помощью Единого портала.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41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32. Основными показателями качества предоставления государственной услуги является: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наличие достаточного количества государственных служащих в целях соблюдения установленных Административным регламентом сроков предоставления государственной услуги;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отсутствие обоснованных жалоб на действия (бездействие) государственных служащих и на некорректное (невнимательное) отношение государственных служащих к заявителям;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достоверность предоставляемой заявителям информации о сроках, порядке предоставления государственной услуги, документах, необходимых для ее предоставления;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отсутствие нарушений установленных сроков в процессе предоставления государственной услуги;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отсутствие заявлений в суд по обжалованию действий и решений Минюста России, принимаемых при предоставлении государственной услуги, по итогам рассмотрения которых вынесены судебные решения об удовлетворении (частичном удовлетворении) требований </w:t>
      </w:r>
      <w:r>
        <w:rPr>
          <w:rFonts w:ascii="Calibri" w:hAnsi="Calibri" w:cs="Calibri"/>
        </w:rPr>
        <w:lastRenderedPageBreak/>
        <w:t>заявителей.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33" w:name="Par273"/>
      <w:bookmarkEnd w:id="33"/>
      <w:r>
        <w:rPr>
          <w:rFonts w:ascii="Calibri" w:hAnsi="Calibri" w:cs="Calibri"/>
        </w:rPr>
        <w:t>III. Состав, последовательность и сроки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выполнения административных процедур (действий), требования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 порядку их выполнения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34" w:name="Par277"/>
      <w:bookmarkEnd w:id="34"/>
      <w:r>
        <w:rPr>
          <w:rFonts w:ascii="Calibri" w:hAnsi="Calibri" w:cs="Calibri"/>
        </w:rPr>
        <w:t>1. Аккредитация юридического и физического лица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Предоставление государственной услуги включает в себя следующие административные процедуры: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прием и регистрация документов, представленных заявителем для предоставления государственной услуги;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рассмотрение представленных документов;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принятие решения об аккредитации заявителя, о приостановлении аккредитации или об отказе в аккредитации, издание Минюстом России распоряжения об аккредитации физических или юридических лиц в качестве независимых экспертов, уполномоченных на проведение экспертизы проектов нормативных правовых актов и иных документов на коррупциогенность (далее - распоряжение об аккредитации);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4) оформление свидетельства об аккредитации, внесение записи в журнал выдачи свидетельств об аккредитации юридических и физических лиц в качестве независимых экспертов, уполномоченных на проведение антикоррупционной экспертизы нормативных правовых актов и проектов нормативных правовых актов в случаях, предусмотренных законодательством Российской Федерации (далее - журнал выдачи свидетельств) </w:t>
      </w:r>
      <w:hyperlink w:anchor="Par1242" w:history="1">
        <w:r>
          <w:rPr>
            <w:rFonts w:ascii="Calibri" w:hAnsi="Calibri" w:cs="Calibri"/>
            <w:color w:val="0000FF"/>
          </w:rPr>
          <w:t>(приложение N 9)</w:t>
        </w:r>
      </w:hyperlink>
      <w:r>
        <w:rPr>
          <w:rFonts w:ascii="Calibri" w:hAnsi="Calibri" w:cs="Calibri"/>
        </w:rPr>
        <w:t>, внесение записи в государственный реестр;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направление заявителю уведомления об аккредитации заказным почтовым отправлением с уведомлением о вручении либо через Единый портал и оригинала свидетельства об аккредитации заказным почтовым отправлением с уведомлением о вручении;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5 в ред. </w:t>
      </w:r>
      <w:hyperlink r:id="rId42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направление заявителю уведомления о приостановлении аккредитации в качестве независимого эксперта, уполномоченного на проведение экспертизы проектов нормативных правовых актов и иных документов на коррупциогенность (далее - уведомление о приостановлении аккредитации) или об отказе в аккредитации заказным почтовым отправлением с уведомлением о вручении либо через Единый портал.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3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35" w:name="Par289"/>
      <w:bookmarkEnd w:id="35"/>
      <w:r>
        <w:rPr>
          <w:rFonts w:ascii="Calibri" w:hAnsi="Calibri" w:cs="Calibri"/>
        </w:rPr>
        <w:t>Прием и регистрация документов, представленных заявителем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для предоставления государственной услуги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34. Основанием для начала исполнения административной процедуры "Прием и регистрация документов, представленных заявителем для предоставления государственной услуги" является поступление в Минюст России документов, представленных заявителем для предоставления государственной услуги.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35. Прием, регистрация и направление на рассмотрение в Департамент конституционного законодательства документов, представленных заявителем для предоставления государственной услуги, осуществляются в установленном Минюстом России порядке.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36" w:name="Par295"/>
      <w:bookmarkEnd w:id="36"/>
      <w:r>
        <w:rPr>
          <w:rFonts w:ascii="Calibri" w:hAnsi="Calibri" w:cs="Calibri"/>
        </w:rPr>
        <w:t>Рассмотрение представленных документов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36. Основанием для начала исполнения административной процедуры "Рассмотрение представленных документов" является получение государственным служащим документов, представленных заявителем для предоставления государственной услуги.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Государственный служащий в течение 8 рабочих дней осуществляет проверку поступивших заявления и прилагающихся к нему документов на: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соответствие представленных заявителем документов перечню, установленному </w:t>
      </w:r>
      <w:hyperlink w:anchor="Par161" w:history="1">
        <w:r>
          <w:rPr>
            <w:rFonts w:ascii="Calibri" w:hAnsi="Calibri" w:cs="Calibri"/>
            <w:color w:val="0000FF"/>
          </w:rPr>
          <w:t>пунктом 18</w:t>
        </w:r>
      </w:hyperlink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lastRenderedPageBreak/>
        <w:t xml:space="preserve">Административного регламента (для физических лиц) и </w:t>
      </w:r>
      <w:hyperlink w:anchor="Par169" w:history="1">
        <w:r>
          <w:rPr>
            <w:rFonts w:ascii="Calibri" w:hAnsi="Calibri" w:cs="Calibri"/>
            <w:color w:val="0000FF"/>
          </w:rPr>
          <w:t>пунктом 19</w:t>
        </w:r>
      </w:hyperlink>
      <w:r>
        <w:rPr>
          <w:rFonts w:ascii="Calibri" w:hAnsi="Calibri" w:cs="Calibri"/>
        </w:rPr>
        <w:t xml:space="preserve"> Административного регламента (для юридических лиц);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соответствие заявителя условиям, установленным </w:t>
      </w:r>
      <w:hyperlink w:anchor="Par65" w:history="1">
        <w:r>
          <w:rPr>
            <w:rFonts w:ascii="Calibri" w:hAnsi="Calibri" w:cs="Calibri"/>
            <w:color w:val="0000FF"/>
          </w:rPr>
          <w:t>пунктом 2</w:t>
        </w:r>
      </w:hyperlink>
      <w:r>
        <w:rPr>
          <w:rFonts w:ascii="Calibri" w:hAnsi="Calibri" w:cs="Calibri"/>
        </w:rPr>
        <w:t xml:space="preserve"> Административного регламента.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37" w:name="Par302"/>
      <w:bookmarkEnd w:id="37"/>
      <w:r>
        <w:rPr>
          <w:rFonts w:ascii="Calibri" w:hAnsi="Calibri" w:cs="Calibri"/>
        </w:rPr>
        <w:t>Принятие решения об аккредитации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заявителя, о приостановлении аккредитации или об отказе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аккредитации, издание Минюстом России распоряжения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аккредитации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38. Основанием для принятия государственным служащим решения об аккредитации является соответствие представленных заявителем документов перечню, установленному </w:t>
      </w:r>
      <w:hyperlink w:anchor="Par161" w:history="1">
        <w:r>
          <w:rPr>
            <w:rFonts w:ascii="Calibri" w:hAnsi="Calibri" w:cs="Calibri"/>
            <w:color w:val="0000FF"/>
          </w:rPr>
          <w:t>пунктом 18</w:t>
        </w:r>
      </w:hyperlink>
      <w:r>
        <w:rPr>
          <w:rFonts w:ascii="Calibri" w:hAnsi="Calibri" w:cs="Calibri"/>
        </w:rPr>
        <w:t xml:space="preserve"> Административного регламента (для физических лиц) и </w:t>
      </w:r>
      <w:hyperlink w:anchor="Par169" w:history="1">
        <w:r>
          <w:rPr>
            <w:rFonts w:ascii="Calibri" w:hAnsi="Calibri" w:cs="Calibri"/>
            <w:color w:val="0000FF"/>
          </w:rPr>
          <w:t>пунктом 19</w:t>
        </w:r>
      </w:hyperlink>
      <w:r>
        <w:rPr>
          <w:rFonts w:ascii="Calibri" w:hAnsi="Calibri" w:cs="Calibri"/>
        </w:rPr>
        <w:t xml:space="preserve"> Административного регламента (для юридических лиц), а также соответствие заявителя условиям, установленным </w:t>
      </w:r>
      <w:hyperlink w:anchor="Par65" w:history="1">
        <w:r>
          <w:rPr>
            <w:rFonts w:ascii="Calibri" w:hAnsi="Calibri" w:cs="Calibri"/>
            <w:color w:val="0000FF"/>
          </w:rPr>
          <w:t>пунктом 2</w:t>
        </w:r>
      </w:hyperlink>
      <w:r>
        <w:rPr>
          <w:rFonts w:ascii="Calibri" w:hAnsi="Calibri" w:cs="Calibri"/>
        </w:rPr>
        <w:t xml:space="preserve"> Административного регламента.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Основанием для принятия государственным служащим решения о приостановлении аккредитации является наличие фактов, установленных в </w:t>
      </w:r>
      <w:hyperlink w:anchor="Par221" w:history="1">
        <w:r>
          <w:rPr>
            <w:rFonts w:ascii="Calibri" w:hAnsi="Calibri" w:cs="Calibri"/>
            <w:color w:val="0000FF"/>
          </w:rPr>
          <w:t>пункте 25</w:t>
        </w:r>
      </w:hyperlink>
      <w:r>
        <w:rPr>
          <w:rFonts w:ascii="Calibri" w:hAnsi="Calibri" w:cs="Calibri"/>
        </w:rPr>
        <w:t xml:space="preserve"> Административного регламента.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Основанием для принятия государственным служащим решения об отказе в аккредитации является несоответствие заявителя условиям, установленным </w:t>
      </w:r>
      <w:hyperlink w:anchor="Par65" w:history="1">
        <w:r>
          <w:rPr>
            <w:rFonts w:ascii="Calibri" w:hAnsi="Calibri" w:cs="Calibri"/>
            <w:color w:val="0000FF"/>
          </w:rPr>
          <w:t>пунктом 2</w:t>
        </w:r>
      </w:hyperlink>
      <w:r>
        <w:rPr>
          <w:rFonts w:ascii="Calibri" w:hAnsi="Calibri" w:cs="Calibri"/>
        </w:rPr>
        <w:t xml:space="preserve"> Административного регламента, или неустранение оснований, повлекших приостановление предоставления государственной услуги.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39. По результатам рассмотрения заявления и прилагающихся к нему документов государственный служащий в течение 2 рабочих дней готовит проект распоряжения об аккредитации либо проект уведомления о приостановлении предоставления государственной услуги или об отказе в аккредитации.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40. Подготовленный проект распоряжения об аккредитации подписывается заместителем Министра юстиции Российской Федерации (далее - заместитель Министра) в соответствии с распределением обязанностей в течение 4 рабочих дней в установленном порядке.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38" w:name="Par313"/>
      <w:bookmarkEnd w:id="38"/>
      <w:r>
        <w:rPr>
          <w:rFonts w:ascii="Calibri" w:hAnsi="Calibri" w:cs="Calibri"/>
        </w:rPr>
        <w:t>Оформление свидетельства об аккредитации,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внесение записи в журнал выдачи свидетельств, внесение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записи в государственный реестр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41. Основанием для начала исполнения административной процедуры "Оформление свидетельства об аккредитации" является издание распоряжения об аккредитации.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42. Государственный служащий получает бланк свидетельства об аккредитации у должностного лица, осуществляющего учет и хранение бланков свидетельств об аккредитации, и в течение 3 рабочих дней со дня издания распоряжения об аккредитации оформляет свидетельство об аккредитации.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Бланк свидетельства об аккредитации является бланком строгой отчетности и относится к защищенной полиграфической продукции, соответствующей уровню "Б" защиты от подделки.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43. Оформленное свидетельство об аккредитации в течение 2 рабочих дней представляется на подпись заместителю Министра.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44. Государственный служащий изготавливает копию свидетельства об аккредитации, которая хранится в номенклатурном деле.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45. Журнал выдачи свидетельств заполняется государственным служащим одновременно с оформлением свидетельства об аккредитации.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46. Листы журнала выдачи свидетельств должны быть прошнурованы, пронумерованы и скреплены печатью Минюста России с воспроизведением Государственного герба Российской Федерации.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47. При оформлении свидетельства об аккредитации государственный служащий вносит в графы 1 - 7 журнала выдачи свидетельств следующие записи: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графу 1 - порядковый номер и дату записи в журнале выдачи свидетельств (графа имеет </w:t>
      </w:r>
      <w:r>
        <w:rPr>
          <w:rFonts w:ascii="Calibri" w:hAnsi="Calibri" w:cs="Calibri"/>
        </w:rPr>
        <w:lastRenderedPageBreak/>
        <w:t>сквозную нумерацию);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графу 2 - номер свидетельства об аккредитации и дату выдачи свидетельства об аккредитации;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4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графу 3 - номер бланка свидетельства об аккредитации;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графу 4 - фамилию, имя, отчество (последнее - при наличии) физического лица или наименование юридического лица, аккредитованного в качестве независимого эксперта;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графу 5 - номер и дату распоряжения Минюста России об аккредитации;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графу 6 - отметку о направлении уведомления и свидетельства об аккредитации заявителю;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графу 7 - сведения об аннулировании аккредитации.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48. Журнал выдачи свидетельств хранится в течение 5 лет со дня внесения в него последней записи о выдаче свидетельства об аккредитации.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49. Сведения об аккредитованных независимых экспертах вносятся в государственный реестр в течение 5 рабочих дней со дня издания распоряжения об аккредитации юридического или физического лица в соответствии с </w:t>
      </w:r>
      <w:hyperlink r:id="rId45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39" w:name="Par336"/>
      <w:bookmarkEnd w:id="39"/>
      <w:r>
        <w:rPr>
          <w:rFonts w:ascii="Calibri" w:hAnsi="Calibri" w:cs="Calibri"/>
        </w:rPr>
        <w:t>Направление заявителю уведомления об аккредитации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заказным почтовым отправлением с уведомлением о вручении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либо через Единый портал и оригинала свидетельства об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аккредитации заказным почтовым отправлением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 уведомлением о вручении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6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50. Основанием для начала исполнения административной процедуры "Направление заявителю уведомления об аккредитации заказным почтовым отправлением с уведомлением о вручении либо через Единый портал и оригинала свидетельства об аккредитации заказным почтовым отправлением с уведомлением о вручении" является оформление свидетельства об аккредитации.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7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51. После издания распоряжения об аккредитации государственный служащий в течение 2 рабочих дней готовит проект уведомления о принятии решения об аккредитации.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52. Уведомление об аккредитации подписывается директором Департамента конституционного законодательства (либо исполняющим обязанности директора Департамента конституционного законодательства) и в течение 2 рабочих дней направляется заявителю заказным почтовым отправлением с уведомлением о вручении либо через Единый портал.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Оригинал свидетельства об аккредитации направляется заявителю заказным почтовым отправлением с уведомлением о вручении.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52 в ред. </w:t>
      </w:r>
      <w:hyperlink r:id="rId48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40" w:name="Par350"/>
      <w:bookmarkEnd w:id="40"/>
      <w:r>
        <w:rPr>
          <w:rFonts w:ascii="Calibri" w:hAnsi="Calibri" w:cs="Calibri"/>
        </w:rPr>
        <w:t>Направление заявителю уведомления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 приостановлении предоставления государственной услуги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или об отказе в аккредитации заказным почтовым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отправлением с уведомлением о вручении либо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через Единый портал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9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53. Основанием для начала исполнения административной процедуры "Направление заявителю уведомления о приостановлении аккредитации или об отказе в аккредитации заказным почтовым отправлением с уведомлением о вручении либо через Единый портал" является принятие государственным служащим решения о приостановлении аккредитации или отказе в аккредитации.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0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54. Государственный служащий в течение 2 рабочих дней подготавливает проект </w:t>
      </w:r>
      <w:r>
        <w:rPr>
          <w:rFonts w:ascii="Calibri" w:hAnsi="Calibri" w:cs="Calibri"/>
        </w:rPr>
        <w:lastRenderedPageBreak/>
        <w:t>уведомления о приостановлении аккредитации или об отказе в аккредитации и представляет его на подпись директору Департамента конституционного законодательства (либо исполняющему обязанности директора Департамента конституционного законодательства).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55. Уведомление о приостановлении аккредитации или об отказе в аккредитации после подписания в течение 2 рабочих дней направляется заявителю заказным почтовым отправлением с уведомлением о вручении либо через Единый портал.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55 в ред. </w:t>
      </w:r>
      <w:hyperlink r:id="rId51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41" w:name="Par363"/>
      <w:bookmarkEnd w:id="41"/>
      <w:r>
        <w:rPr>
          <w:rFonts w:ascii="Calibri" w:hAnsi="Calibri" w:cs="Calibri"/>
        </w:rPr>
        <w:t>2. Аннулирование аккредитации независимого эксперта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56. Предоставление государственной услуги в части, касающейся аннулирования аккредитации независимого эксперта по заявлению этого эксперта, включает в себя следующие административные процедуры: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прием и регистрация документов, представленных заявителем для аннулирования аккредитации;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рассмотрение представленных документов;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принятие решения об аннулировании аккредитации, о приостановлении аннулирования аккредитации, об отказе в аннулировании аккредитации, издание Минюстом России распоряжения об аннулировании аккредитации;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внесение записи в журнал выдачи свидетельств и государственный реестр;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направление заявителю уведомления об аннулировании аккредитации, о приостановлении аннулирования аккредитации в качестве независимого эксперта, уполномоченного на проведение экспертизы проектов нормативных правовых актов и иных документов на коррупциогенность (далее - уведомления о приостановлении аннулирования аккредитации), об отказе в аннулировании аккредитации заказным почтовым отправлением с уведомлением о вручении либо через Единый портал.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2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42" w:name="Par373"/>
      <w:bookmarkEnd w:id="42"/>
      <w:r>
        <w:rPr>
          <w:rFonts w:ascii="Calibri" w:hAnsi="Calibri" w:cs="Calibri"/>
        </w:rPr>
        <w:t>Прием и регистрация документов, представленных заявителем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для аннулирования аккредитации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57. Основанием для начала исполнения административной процедуры "Прием и регистрация документов, представленных заявителем для аннулирования аккредитации, документов, свидетельствующих о необходимости аннулирования аккредитации независимого эксперта" является поступление в Минюст России документов, представленных заявителем для аннулирования аккредитации, документов, свидетельствующих о необходимости аннулирования аккредитации независимого эксперта.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58. Прием, регистрация и направление на рассмотрение в Департамент конституционного законодательства документов, представленных заявителем для предоставления государственной услуги, осуществляются в установленном Минюстом России порядке.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43" w:name="Par379"/>
      <w:bookmarkEnd w:id="43"/>
      <w:r>
        <w:rPr>
          <w:rFonts w:ascii="Calibri" w:hAnsi="Calibri" w:cs="Calibri"/>
        </w:rPr>
        <w:t>Рассмотрение представленных документов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59. Основанием для начала исполнения административной процедуры "Рассмотрение представленных документов, принятие решения об аннулировании аккредитации, о приостановлении аннулирования аккредитации, об отказе в аннулировании аккредитации" является: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получение государственным служащим заявления, представленного заявителем для аннулирования аккредитации;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получение государственным служащим уведомления об отзыве согласия на обработку персональных данных.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60. Государственный служащий в течение 10 рабочих дней после получения от аккредитованного физического лица либо от работника юридического лица уведомления об отзыве согласия на обработку персональных данных проверяет его достоверность.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44" w:name="Par386"/>
      <w:bookmarkEnd w:id="44"/>
      <w:r>
        <w:rPr>
          <w:rFonts w:ascii="Calibri" w:hAnsi="Calibri" w:cs="Calibri"/>
        </w:rPr>
        <w:t>Принятие решения об аннулировании аккредитации,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 приостановлении аннулирования аккредитации, об отказе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аннулировании аккредитации, издание Минюстом России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распоряжения об аннулировании аккредитации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61. Основанием для принятия государственным служащим решения об аннулировании аккредитации является: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независимым экспертом заявления об аннулировании аккредитации;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независимым экспертом уведомления об отзыве согласия на обработку персональных данных;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непредставления от аккредитованного физического лица либо от работника юридического лица заявления о согласии на обработку персональных данных согласно </w:t>
      </w:r>
      <w:hyperlink w:anchor="Par1295" w:history="1">
        <w:r>
          <w:rPr>
            <w:rFonts w:ascii="Calibri" w:hAnsi="Calibri" w:cs="Calibri"/>
            <w:color w:val="0000FF"/>
          </w:rPr>
          <w:t>приложению N 10</w:t>
        </w:r>
      </w:hyperlink>
      <w:r>
        <w:rPr>
          <w:rFonts w:ascii="Calibri" w:hAnsi="Calibri" w:cs="Calibri"/>
        </w:rPr>
        <w:t xml:space="preserve"> и </w:t>
      </w:r>
      <w:hyperlink w:anchor="Par1365" w:history="1">
        <w:r>
          <w:rPr>
            <w:rFonts w:ascii="Calibri" w:hAnsi="Calibri" w:cs="Calibri"/>
            <w:color w:val="0000FF"/>
          </w:rPr>
          <w:t>N 11</w:t>
        </w:r>
      </w:hyperlink>
      <w:r>
        <w:rPr>
          <w:rFonts w:ascii="Calibri" w:hAnsi="Calibri" w:cs="Calibri"/>
        </w:rPr>
        <w:t>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62. Основанием для принятия государственным служащим решения о приостановлении аннулирования аккредитации является наличие фактов, установленных в абзаце третьем и четвертом </w:t>
      </w:r>
      <w:hyperlink w:anchor="Par221" w:history="1">
        <w:r>
          <w:rPr>
            <w:rFonts w:ascii="Calibri" w:hAnsi="Calibri" w:cs="Calibri"/>
            <w:color w:val="0000FF"/>
          </w:rPr>
          <w:t>пункта 25</w:t>
        </w:r>
      </w:hyperlink>
      <w:r>
        <w:rPr>
          <w:rFonts w:ascii="Calibri" w:hAnsi="Calibri" w:cs="Calibri"/>
        </w:rPr>
        <w:t xml:space="preserve"> Административного регламента.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63. В случае неустранения оснований, повлекших приостановление аннулирования аккредитации в срок 30 календарных дней со дня направления Минюстом России уведомления о приостановлении аннулирования аккредитации, принимается решение об отказе в аннулировании аккредитации.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64. Основанием для начала подготовки проекта распоряжения Минюста России об аннулировании аккредитации является принятие государственным служащим решения об аннулировании аккредитации.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65. Проект распоряжения об аннулировании аккредитации подготавливается государственным служащим и подписывается заместителем Министра в течение 7 рабочих дней в установленном порядке.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3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45" w:name="Par401"/>
      <w:bookmarkEnd w:id="45"/>
      <w:r>
        <w:rPr>
          <w:rFonts w:ascii="Calibri" w:hAnsi="Calibri" w:cs="Calibri"/>
        </w:rPr>
        <w:t>Внесение записи в журнал выдачи свидетельств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в государственный реестр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66. Основанием для начала исполнения административной процедуры "Внесение записи в журнал выдачи свидетельств и государственный реестр" является издание распоряжения об аннулировании аккредитации.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67. Государственный служащий в течение 2 рабочих дней после издания распоряжения об аннулировании аккредитации в графе 7 журнала выдачи свидетельств под записью о сроке аккредитации делает запись о номере и дате распоряжения, в соответствии с которым была аннулирована аккредитация.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68. В течение 5 рабочих дней со дня издания распоряжения об аннулировании аккредитации соответствующие сведения об аннулировании аккредитации вносятся в государственный реестр в соответствии с </w:t>
      </w:r>
      <w:hyperlink r:id="rId54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46" w:name="Par408"/>
      <w:bookmarkEnd w:id="46"/>
      <w:r>
        <w:rPr>
          <w:rFonts w:ascii="Calibri" w:hAnsi="Calibri" w:cs="Calibri"/>
        </w:rPr>
        <w:t>Направление заявителю уведомления об аннулировании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аккредитации, о приостановлении аннулирования аккредитации,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отказе в аннулировании аккредитации заказным почтовым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отправлением с уведомлением о вручении либо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через Единый портал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5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69. Основанием для начала исполнения административной процедуры "Направление заявителю уведомления об аннулировании аккредитации заказным почтовым отправлением с уведомлением о вручении либо через Единый портал" является издание распоряжения об аннулировании аккредитации.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6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Государственный служащий в течение 4 дней после издания Минюстом России распоряжения об аннулировании аккредитации готовит проект уведомления об аннулировании аккредитации, который подписывается директором Департамента конституционного законодательства (либо исполняющим обязанности директора Департамента конституционного законодательства).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70. Уведомление об аннулировании аккредитации и копия распоряжения об аннулировании аккредитации в течение 2 рабочих дней направляются заявителю заказным почтовым отправлением с уведомлением о вручении либо через Единый портал.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70 в ред. </w:t>
      </w:r>
      <w:hyperlink r:id="rId57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71. Основанием для начала исполнения административной процедуры "Направление заявителю уведомления о приостановлении аннулирования аккредитации, об отказе в аннулировании аккредитации заказным почтовым отправлением с уведомлением о вручении либо через Единый портал" является принятие государственным служащим решения о приостановлении аннулирования аккредитации или об отказе в аннулировании аккредитации.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8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72. Государственный служащий в течение 4 рабочих дней подготавливает проект уведомления о приостановлении аннулирования аккредитации или об отказе в аннулировании аккредитации и представляет его на подпись директору Департамента конституционного законодательства (либо исполняющему обязанности директора Департамента конституционного законодательства).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Уведомление о приостановлении аннулирования аккредитации или об отказе в аннулировании аккредитации после подписания в течение 2 рабочих дней направляется заявителю заказным почтовым отправлением с уведомлением о вручении либо через Единый портал.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9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47" w:name="Par426"/>
      <w:bookmarkEnd w:id="47"/>
      <w:r>
        <w:rPr>
          <w:rFonts w:ascii="Calibri" w:hAnsi="Calibri" w:cs="Calibri"/>
        </w:rPr>
        <w:t>3. Переоформление свидетельства об аккредитации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73. Предоставление государственной услуги в части, касающейся переоформления свидетельства об аккредитации, включает в себя следующие административные процедуры: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прием и регистрация документов, представленных заявителем для предоставления государственной услуги;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рассмотрение представленных документов;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принятие решения о переоформлении свидетельства об аккредитации, об отказе в переоформлении свидетельства об аккредитации, о приостановлении переоформления свидетельства об аккредитации;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внесение записи в журнал выдачи свидетельств, государственный реестр;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направление заявителю уведомления о переоформлении свидетельства об аккредитации и оригинала свидетельства об аккредитации, об отказе в переоформлении свидетельства об аккредитации, о приостановлении переоформления свидетельства об аккредитации заказным почтовым отправлением с уведомлением о вручении либо через Единый портал.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0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48" w:name="Par436"/>
      <w:bookmarkEnd w:id="48"/>
      <w:r>
        <w:rPr>
          <w:rFonts w:ascii="Calibri" w:hAnsi="Calibri" w:cs="Calibri"/>
        </w:rPr>
        <w:t>Прием и регистрация документов, представленных заявителем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для предоставления государственной услуги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74. Основанием для начала исполнения административной процедуры "Прием и регистрация документов, представленных заявителем для предоставления государственной услуги" является поступление в Минюст России заявления о переоформлении свидетельства об аккредитации.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75. Прием, регистрация и направление на рассмотрение в Департамент конституционного законодательства документов, представленных заявителем для предоставления государственной услуги, осуществляются в установленном Минюстом России порядке.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49" w:name="Par442"/>
      <w:bookmarkEnd w:id="49"/>
      <w:r>
        <w:rPr>
          <w:rFonts w:ascii="Calibri" w:hAnsi="Calibri" w:cs="Calibri"/>
        </w:rPr>
        <w:lastRenderedPageBreak/>
        <w:t>Рассмотрение представленных документов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76. Основанием для начала исполнения административной процедуры "Рассмотрение представленных документов" является получение государственным служащим заявления, представленного заявителем для переоформления свидетельства об аккредитации.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50" w:name="Par446"/>
      <w:bookmarkEnd w:id="50"/>
      <w:r>
        <w:rPr>
          <w:rFonts w:ascii="Calibri" w:hAnsi="Calibri" w:cs="Calibri"/>
        </w:rPr>
        <w:t>Принятие решения о переоформлении свидетельства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аккредитации, об отказе в переоформлении свидетельства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аккредитации или о приостановлении переоформления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свидетельства об аккредитации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77. Основанием для принятия государственным служащим решения о переоформлении свидетельства об аккредитации является представление заявителем заявления о переоформлении свидетельства об аккредитации.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78. Основанием для принятия государственным служащим решения о приостановлении переоформления свидетельства об аккредитации является наличие фактов, установленных в </w:t>
      </w:r>
      <w:hyperlink w:anchor="Par223" w:history="1">
        <w:r>
          <w:rPr>
            <w:rFonts w:ascii="Calibri" w:hAnsi="Calibri" w:cs="Calibri"/>
            <w:color w:val="0000FF"/>
          </w:rPr>
          <w:t>абзаце третьем</w:t>
        </w:r>
      </w:hyperlink>
      <w:r>
        <w:rPr>
          <w:rFonts w:ascii="Calibri" w:hAnsi="Calibri" w:cs="Calibri"/>
        </w:rPr>
        <w:t xml:space="preserve"> и </w:t>
      </w:r>
      <w:hyperlink w:anchor="Par224" w:history="1">
        <w:r>
          <w:rPr>
            <w:rFonts w:ascii="Calibri" w:hAnsi="Calibri" w:cs="Calibri"/>
            <w:color w:val="0000FF"/>
          </w:rPr>
          <w:t>четвертом пункта 25</w:t>
        </w:r>
      </w:hyperlink>
      <w:r>
        <w:rPr>
          <w:rFonts w:ascii="Calibri" w:hAnsi="Calibri" w:cs="Calibri"/>
        </w:rPr>
        <w:t xml:space="preserve"> Административного регламента.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79. Основанием для принятия государственным служащим решения об отказе в переоформлении свидетельства об аккредитации является неустранение оснований, повлекших приостановление переоформления свидетельства об аккредитации, в срок 30 календарных дней со дня направления Минюстом России уведомления о приостановлении аннулирования аккредитации.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80. По результатам рассмотрения заявления государственный служащий в течение 2 рабочих дней оформляет свидетельство об аккредитации, в котором должны быть указаны номер и дата выдачи ранее оформленного свидетельства об аккредитации.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81. Оформленное свидетельство об аккредитации подписывается заместителем Министра.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82. Государственный служащий изготавливает копию свидетельства об аккредитации, которая хранится в номенклатурном деле.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51" w:name="Par458"/>
      <w:bookmarkEnd w:id="51"/>
      <w:r>
        <w:rPr>
          <w:rFonts w:ascii="Calibri" w:hAnsi="Calibri" w:cs="Calibri"/>
        </w:rPr>
        <w:t>Внесение записи в журнал выдачи свидетельств,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государственный реестр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83. Основанием для начала исполнения административной процедуры "Внесение записи в журнал выдачи свидетельств" является оформление свидетельства об аккредитации.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84. Государственный служащий в течение 2 рабочих дней после подписания свидетельства об аккредитации в графе 3 журнала выдачи свидетельств под записью о номере бланка свидетельства об аккредитации делает запись о номере бланка свидетельства об аккредитации, выданного взамен старого.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85. В течение 5 рабочих дней со дня подписания свидетельства об аккредитации соответствующие изменения вносятся в государственный реестр в соответствии с законодательством Российской Федерации.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52" w:name="Par465"/>
      <w:bookmarkEnd w:id="52"/>
      <w:r>
        <w:rPr>
          <w:rFonts w:ascii="Calibri" w:hAnsi="Calibri" w:cs="Calibri"/>
        </w:rPr>
        <w:t>Направление заявителю уведомления о переоформлении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свидетельства об аккредитации и оригинала свидетельства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аккредитации, об отказе в переоформлении свидетельства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аккредитации, о приостановлении переоформления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свидетельства об аккредитации заказным почтовым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отправлением с уведомлением о вручении либо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через Единый портал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1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86. Основанием для начала исполнения административной процедуры "Направление заявителю уведомления о переоформлении свидетельства об аккредитации и оригинала свидетельства об аккредитации заказным почтовым отправлением с уведомлением о вручении </w:t>
      </w:r>
      <w:r>
        <w:rPr>
          <w:rFonts w:ascii="Calibri" w:hAnsi="Calibri" w:cs="Calibri"/>
        </w:rPr>
        <w:lastRenderedPageBreak/>
        <w:t>либо через Единый портал" является оформление свидетельства об аккредитации.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2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87. После проставления на свидетельстве об аккредитации печати Минюста России с воспроизведением Государственного герба Российской Федерации государственный служащий в течение 2 рабочих дней готовит проект уведомления о переоформлении свидетельства об аккредитации и представляет его на подпись директору Департамента конституционного законодательства (либо исполняющему обязанности директора Департамента конституционного законодательства).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88. Основанием для начала исполнения административной процедуры "Направление заявителю уведомления об отказе в переоформлении свидетельства об аккредитации, о приостановлении переоформления свидетельства об аккредитации заказным почтовым отправлением с уведомлением о вручении либо через Единый портал" является принятие государственным служащим решения об отказе в переоформлении свидетельства об аккредитации, о приостановлении переоформления свидетельства об аккредитации.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3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Государственный служащий в течение 2 рабочих дней подготавливает проект уведомления об отказе в переоформлении свидетельства об аккредитации, о приостановлении переоформления свидетельства об аккредитации и представляет его на подпись директору Департамента конституционного законодательства (либо исполняющему обязанности директора Департамента конституционного законодательства).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89. Уведомление о переоформлении свидетельства об аккредитации, об отказе в переоформлении свидетельства об аккредитации, о приостановлении переоформления свидетельства об аккредитации подписывается директором Департамента конституционного законодательства (либо исполняющим обязанности директора Департамента конституционного законодательства) и в течение 2 рабочих дней направляется заявителю заказным почтовым отправлением с уведомлением о вручении либо через Единый портал.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Переоформленное свидетельство об аккредитации направляется заявителю заказным почтовым отправлением с уведомлением о вручении.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89 в ред. </w:t>
      </w:r>
      <w:hyperlink r:id="rId64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53" w:name="Par484"/>
      <w:bookmarkEnd w:id="53"/>
      <w:r>
        <w:rPr>
          <w:rFonts w:ascii="Calibri" w:hAnsi="Calibri" w:cs="Calibri"/>
        </w:rPr>
        <w:t>IV. Формы контроля за исполнением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Административного регламента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54" w:name="Par487"/>
      <w:bookmarkEnd w:id="54"/>
      <w:r>
        <w:rPr>
          <w:rFonts w:ascii="Calibri" w:hAnsi="Calibri" w:cs="Calibri"/>
        </w:rPr>
        <w:t>Порядок осуществления текущего контроля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 соблюдением и исполнением ответственными должностными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лицами положений Административного регламента и иных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нормативных правовых актов, устанавливающих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требования к предоставлению государственной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услуги, а также принятием ими решений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90. Текущий контроль за соблюдением последовательности действий и сроков исполнения административных процедур по предоставлению государственной услуги осуществляется постоянно государственными служащими, ответственными за выполнение административных действий, входящих в состав административных процедур, а также путем проведения директором Департамента конституционного законодательства проверок исполнения государственными служащими положений Административного регламента, иных нормативных правовых актов Российской Федерации.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91. Для текущего контроля используются сведения, имеющиеся в электронных базах данных, служебная корреспонденция Минюста России, устная и письменная информация государственных служащих, осуществляющих регламентируемые действия.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случаях и причинах нарушения сроков и содержания административных процедур ответственные за их осуществление государственные служащие незамедлительно информируют своих непосредственных руководителей, а также принимают срочные меры по устранению нарушений.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92. Государственные служащие, оказывающие государственную услугу, несут ответственность за соблюдение сроков и порядка рассмотрения заявлений и предоставления информации, размещения информации на официальных сайтах, достоверность и полноту сведений, предоставляемых в связи с оказанием государственной услуги, в порядке и на условиях, установленных законодательством Российской Федерации.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55" w:name="Par499"/>
      <w:bookmarkEnd w:id="55"/>
      <w:r>
        <w:rPr>
          <w:rFonts w:ascii="Calibri" w:hAnsi="Calibri" w:cs="Calibri"/>
        </w:rPr>
        <w:t>Порядок и периодичность осуществления плановых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внеплановых проверок полноты и качества предоставления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услуги, в том числе порядок и формы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контроля за полнотой и качеством предоставления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93. Контроль за полнотой и качеством предоставления государственной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должностных лиц Минюста России.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94. Периодичность проведения проверок устанавливается заместителем Министра.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поступлении в Министерство юстиции Российской Федерации обращений (заявлений, жалоб) граждан и писем организаций, в которых содержатся сведения о нарушении должностными лицами Минюста России Административного регламента, по поручению Министра юстиции Российской Федерации либо заместителя Министра, исполняющего его обязанности, проводится внеплановая проверка деятельности должностных лиц Минюста России.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95. Проверка осуществляется на основании приказа Минюста России, которым утверждается состав комиссии по проведению проверки.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96. Результаты проверки отражаются в акте проверки, в котором отмечаются выявленные недостатки и предложения по их устранению. Акт проверки подписывают председатель и члены комиссии, директор Департамента конституционного законодательства и утверждает заместитель Министра.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97. Акт проверки помещается в соответствующее номенклатурное дело.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56" w:name="Par512"/>
      <w:bookmarkEnd w:id="56"/>
      <w:r>
        <w:rPr>
          <w:rFonts w:ascii="Calibri" w:hAnsi="Calibri" w:cs="Calibri"/>
        </w:rPr>
        <w:t>Ответственность должностных лиц Минюста России за решения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действия (бездействие), принимаемые (осуществляемые)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ими в ходе предоставления государственной услуги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98. Ответственность государственных служащих за выполнение административных действий, входящих в состав административных процедур, закрепляется в их должностных регламентах в соответствии с требованиями </w:t>
      </w:r>
      <w:hyperlink r:id="rId65" w:history="1">
        <w:r>
          <w:rPr>
            <w:rFonts w:ascii="Calibri" w:hAnsi="Calibri" w:cs="Calibri"/>
            <w:color w:val="0000FF"/>
          </w:rPr>
          <w:t>законодательства</w:t>
        </w:r>
      </w:hyperlink>
      <w:r>
        <w:rPr>
          <w:rFonts w:ascii="Calibri" w:hAnsi="Calibri" w:cs="Calibri"/>
        </w:rPr>
        <w:t xml:space="preserve"> Российской Федерации.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99. По результатам проверок в случае выявления нарушений прав граждан и организаций виновные лица привлекаются к ответственности, установленной законодательством Российской Федерации.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57" w:name="Par519"/>
      <w:bookmarkEnd w:id="57"/>
      <w:r>
        <w:rPr>
          <w:rFonts w:ascii="Calibri" w:hAnsi="Calibri" w:cs="Calibri"/>
        </w:rPr>
        <w:t>Требования к порядку и формам контроля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 предоставлением государственной услуги, в том числе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со стороны граждан, их объединений и организаций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100. Контроль за рассмотрением своих заявлений могут осуществлять заявители на основании полученной в Минюсте России информации.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58" w:name="Par525"/>
      <w:bookmarkEnd w:id="58"/>
      <w:r>
        <w:rPr>
          <w:rFonts w:ascii="Calibri" w:hAnsi="Calibri" w:cs="Calibri"/>
        </w:rPr>
        <w:t>V. Досудебный (внесудебный) порядок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обжалования решений и действий (бездействия) Минюста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России, а также его должностных лиц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101. Заявитель имеет право на обжалование действий (бездействия) государственных гражданских служащих Минюста России в досудебном (внесудебном) порядке.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102. Предметом досудебного (внесудебного) обжалования является решение или действия (бездействие) государственного служащего, осуществляемые (принимаемые) в ходе предоставления государственной услуги.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103. Основанием для начала процедуры досудебного (внесудебного) обжалования решения или действия (бездействия) государственного служащего является поступление в Министерство юстиции Российской Федерации жалобы заявителя, изложенной в письменной или электронной форме по основаниям и в порядке </w:t>
      </w:r>
      <w:hyperlink r:id="rId66" w:history="1">
        <w:r>
          <w:rPr>
            <w:rFonts w:ascii="Calibri" w:hAnsi="Calibri" w:cs="Calibri"/>
            <w:color w:val="0000FF"/>
          </w:rPr>
          <w:t>статей 11.1</w:t>
        </w:r>
      </w:hyperlink>
      <w:r>
        <w:rPr>
          <w:rFonts w:ascii="Calibri" w:hAnsi="Calibri" w:cs="Calibri"/>
        </w:rPr>
        <w:t xml:space="preserve"> и </w:t>
      </w:r>
      <w:hyperlink r:id="rId67" w:history="1">
        <w:r>
          <w:rPr>
            <w:rFonts w:ascii="Calibri" w:hAnsi="Calibri" w:cs="Calibri"/>
            <w:color w:val="0000FF"/>
          </w:rPr>
          <w:t>11.2</w:t>
        </w:r>
      </w:hyperlink>
      <w:r>
        <w:rPr>
          <w:rFonts w:ascii="Calibri" w:hAnsi="Calibri" w:cs="Calibri"/>
        </w:rPr>
        <w:t xml:space="preserve"> Федерального закона от 27.07.2010 N 210-ФЗ "Об организации предоставления государственных и муниципальных услуг", в следующих случаях: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нарушение срока регистрации запроса заявителя о предоставлении государственной услуги;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нарушение срока предоставления государственной услуги;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требование у заявителя документов, не предусмотренных нормативными правовыми актами Российской Федерации для предоставления государственной услуги;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отказ в приеме документов, предоставление которых предусмотрено нормативными правовыми актами Российской Федерации для предоставления государственной услуги;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отказ в предоставлении государственной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7) отказ Минюста России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104. Заявитель имеет право на получение информации и документов, необходимых для обоснования и рассмотрения жалобы.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105. Жалоба заявителя может быть направлена: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директору Департамента конституционного законодательства (или исполняющему обязанности директора Департамента конституционного законодательства) - на решение или действия (бездействие) заместителя директора Департамента конституционного законодательства;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заместителю Министра - на решение или действия (бездействие) директора Департамента конституционного законодательства (или исполняющего обязанности директора Департамента конституционного законодательства);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Министру юстиции Российской Федерации - на решение или действия (бездействие) заместителя Министра.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106. Жалоба должна содержать: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наименование органа, предоставляющего государственную услугу (Министерство юстиции Российской Федерации), фамилию, имя, отчество (последнее - при наличии) государственного служащего, предоставляющего государственную услугу, либо государственного служащего, решения и действия (бездействие) которых обжалуются;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сведения об обжалуемых решениях и действиях (бездействии) Минюста России, государственного служащего, предоставляющего государственную услугу;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доводы, на основании которых заявитель не согласен с решением и действием (бездействием) Минюста России, государственного служащего, предоставляющего государственную услугу. Заявителем могут быть представлены документы (при наличии), подтверждающие доводы заявителя, либо их копии.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107. Жалоба рассматривается в течение 15 рабочих дней со дня ее регистрации, а в случае обжалования отказа Минюста России, государственного служащего, предоставляющего государственную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</w:t>
      </w:r>
      <w:r>
        <w:rPr>
          <w:rFonts w:ascii="Calibri" w:hAnsi="Calibri" w:cs="Calibri"/>
        </w:rPr>
        <w:lastRenderedPageBreak/>
        <w:t>исправлений - в течение 5 рабочих дней со дня ее регистрации.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9" w:name="Par550"/>
      <w:bookmarkEnd w:id="59"/>
      <w:r>
        <w:rPr>
          <w:rFonts w:ascii="Calibri" w:hAnsi="Calibri" w:cs="Calibri"/>
        </w:rPr>
        <w:t>108. По результатам рассмотрения жалобы на решение или действия (бездействие), принятое или осуществленное в ходе предоставления государственной услуги, директор Департамента конституционного законодательства, заместитель Министра, Министр юстиции Российской Федерации: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удовлетворяет жалобу, в том числе в форме отмены принятого решения, исправления допущенных государственным служащим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а также в иных формах;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отказывает в удовлетворении жалобы.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109. Не позднее дня, следующего за днем принятия решения, указанного в </w:t>
      </w:r>
      <w:hyperlink w:anchor="Par550" w:history="1">
        <w:r>
          <w:rPr>
            <w:rFonts w:ascii="Calibri" w:hAnsi="Calibri" w:cs="Calibri"/>
            <w:color w:val="0000FF"/>
          </w:rPr>
          <w:t>пункте 108</w:t>
        </w:r>
      </w:hyperlink>
      <w:r>
        <w:rPr>
          <w:rFonts w:ascii="Calibri" w:hAnsi="Calibri" w:cs="Calibri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110. В случае установления в ходе или по результатам рассмотрения жалобы признаков состава административного правонарушения или преступления государственный служащий, наделенный полномочиями по рассмотрению жалоб, незамедлительно направляет имеющиеся материалы в органы прокуратуры.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111. Заявитель вправе обжаловать решения или действия (бездействие), осуществляемые (принимаемые) государственными служащими в ходе предоставления государственной услуги, в административном и (или судебном) порядке в соответствии с законодательством Российской Федерации.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60" w:name="Par561"/>
      <w:bookmarkEnd w:id="60"/>
      <w:r>
        <w:rPr>
          <w:rFonts w:ascii="Calibri" w:hAnsi="Calibri" w:cs="Calibri"/>
        </w:rPr>
        <w:t>Приложение N 1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Административному регламенту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юстиции Российской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Федерации по предоставлению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осуществлению аккредитации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юридических и физических лиц,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изъявивших желание получить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аккредитацию на проведение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качестве независимых экспертов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антикоррупционной экспертизы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нормативных правовых актов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проектов нормативных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правовых актов в случаях,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предусмотренных законодательством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61" w:name="Par578"/>
      <w:bookmarkEnd w:id="61"/>
      <w:r>
        <w:rPr>
          <w:rFonts w:ascii="Calibri" w:hAnsi="Calibri" w:cs="Calibri"/>
        </w:rPr>
        <w:t>Блок-схема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последовательности действий по предоставлению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 по аккредитации юридических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физических лиц, изъявивших желание получить аккредитацию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 проведение антикоррупционной экспертизы нормативных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правовых актов и проектов нормативных правовых актов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случаях, предусмотренных законодательством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┌────────────────────────────────────────────────────────────────┐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│Заявитель представляет в Минюст России заявление об аккредитации│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│              с приложением необходимых документов        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└────────────────────────────────┬───────────────────────────────┘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\/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┌────────────────────────────┐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│Регистрация в Минюсте России│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│  заявления об аккредитации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└──────────────┬─────────────┘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\/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┌──────────────────────────────────────┐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┌──────────┤Рассмотрение представленных заявителем├─────────┐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│          │              документов              │   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│          └───────────────────┬──────────────────┘   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│                              │                      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\/                             \/                           \/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┌────────────────┐    ┌────────────────────────────┐    ┌─────────────────────┐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│Принятие решения│    │     Принятие решения о     │    │ Принятие решения об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об аккредитации│&lt;──┐│приостановлении аккредитации│  ┌&gt;│отказе в аккредитации│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└───────┬────────┘   │└────────────────┬───────────┘  │ └───────────┬─────────┘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│            │                 │              │       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\/           │                 \/             │             \/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┌──────────────────┐ │┌─────────────────────────────┐ │┌──────────────────────┐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│Подготовка проекта│ ││    Направление заявителю    │ ││ Направление заявителю│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распоряжения   │ ││уведомления о приостановлении│ ││ уведомления об отказе│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Минюста России  │ ││       предоставления        │ ││    предоставления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об аккредитации │ ││   государственной услуги    │ ││государственной услуги│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└───────┬──────────┘ │└────────────┬─────────────┬──┘ │└──────────────────────┘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│            │                          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\/           └───────┐     │             │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┌────────────────────┐       │     \/            \/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│Издание распоряжения│   ┌───┴─────────┐     ┌────────┴──────┐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Минюста России об │   │Представление│     │Непредставление│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 аккредитации    │   │ необходимых │     │  необходимых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└───────┬────────────┘   │ документов  │     │  документов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│                └─────────────┘     └───────────────┘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\/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┌─────────────────────────────┐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Оформление свидетельства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об аккредитации,  внесение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записи  в  журнал  выдачи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свидетельств,   в   государ-│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ственный     реестр   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└───────┬─────────────────────┘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\/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┌───────────────────────────┐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Направление заявителю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│уведомления об аккредитации│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в качестве независимого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эксперта и оригинала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  свидетельства об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    аккредитации  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└───────────────────────────┘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62" w:name="Par644"/>
      <w:bookmarkEnd w:id="62"/>
      <w:r>
        <w:rPr>
          <w:rFonts w:ascii="Calibri" w:hAnsi="Calibri" w:cs="Calibri"/>
        </w:rPr>
        <w:t>Блок-схема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последовательности действий по аннулированию аккредитации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юридических и физических лиц, изъявивших желание получить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аккредитацию на проведение антикоррупционной экспертизы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нормативных правовых актов и проектов нормативных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правовых актов в случаях, предусмотренных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законодательством Российской Федерации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┌─────────────────────────────────────────────────────────────────┐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│Заявитель представляет в Минюст России заявление об аннулировании│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│       аккредитации с приложением необходимых документов   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└────────────────────────────────┬────────────────────────────────┘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              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\/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┌────────────────────────────┐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│Регистрация в Минюсте России│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│ заявления об аннулировании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└──────────────┬─────────────┘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\/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┌──────────────────────────────────────┐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┌──────────┤Рассмотрение представленных заявителем├─────────┐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│          │              документов              │   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│          └───────────────────┬──────────────────┘   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│                              │                      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\/                             \/                           \/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┌────────────────┐    ┌─────────────────────────────┐   ┌──────────────────────┐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│Принятие решения│    │     Принятие решения о      │   │ Принятие решения об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│об аннулировании│&lt;──┐│приостановлении аннулирования│ ┌&gt;│отказе в аннулировании│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аккредитации  │   ││        аккредитации         │ │ │     аккредитации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└───────┬────────┘   │└────────────────┬────────────┘ │ └───────────┬──────────┘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│            │                 │              │       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\/           │                 \/             │             \/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┌──────────────────┐ │┌─────────────────────────────┐ │┌──────────────────────┐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│Подготовка проекта│ ││    Направление заявителю    │ ││ Направление заявителю│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распоряжения   │ ││уведомления о приостановлении│ ││ уведомления об отказе│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Минюста России  │ ││ аннулирования аккредитации  │ ││    в аннулировании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об аннулировании │ │└────────────┬─────────────┬──┘ ││     аккредитации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аккредитации   │ │                                │└──────────────────────┘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└───────┬──────────┘ │             │             │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│            │                          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\/           └───────┐     │             │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┌────────────────────┐       │     \/            \/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│Издание распоряжения│   ┌───┴─────────┐     ┌────────┴──────┐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Минюста России об │   │Представление│     │Непредставление│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 аннулировании   │   │ необходимых │     │  необходимых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 аккредитации    │   │ документов  │     │  документов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└───────┬────────────┘   └─────────────┘     └───────────────┘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\/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┌─────────────────────────────┐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Внесение записи в журнал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   выдачи свидетельств,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в государственный реестр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└───────┬─────────────────────┘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\/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┌────────────────────────────┐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Направление заявителю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│уведомления об аннулировании│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 аккредитации и копии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    распоряжения   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└────────────────────────────┘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63" w:name="Par708"/>
      <w:bookmarkEnd w:id="63"/>
      <w:r>
        <w:rPr>
          <w:rFonts w:ascii="Calibri" w:hAnsi="Calibri" w:cs="Calibri"/>
        </w:rPr>
        <w:t>Блок-схема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последовательности действий по переоформлению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свидетельства об аккредитации юридических и физических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лиц, изъявивших желание получить аккредитацию на проведение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антикоррупционной экспертизы нормативных правовых актов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проектов нормативных правовых актов в случаях,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предусмотренных законодательством Российской Федерации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┌─────────────────────────────────────────────────────────────────┐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│Заявитель представляет в Минюст России заявление о переоформлении│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│                  свидетельства об аккредитации            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└────────────────────────────────┬────────────────────────────────┘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\/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┌─────────────────────────────┐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│Регистрация в Минюсте России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     │ заявления о переоформлении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│свидетельства об аккредитации│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└──────────────┬──────────────┘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\/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┌───────────────────────────────────────┐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┌──────────┤Рассмотрение представленного заявителем├─────────┐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│          │               заявления               │   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│          └───────────────────┬───────────────────┘   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│                              │                      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\/                             \/                           \/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┌────────────────┐    ┌──────────────────────────────┐  ┌───────────────────────┐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│Принятие решения│    │     Принятие решения о       │  │  Принятие решения об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│о переоформлении│&lt;──┐│приостановлении переоформления│┌&gt;│отказе в переоформлении│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свидетельства │   ││ свидетельства об аккредитации││ │     свидетельства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│об аккредитации │   │└────────────────┬─────────────┘│ │    об аккредитации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└───────┬────────┘   │                 │              │ └───────────┬───────────┘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│            │                 │              │       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\/           │                 \/             │             \/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┌──────────────────┐ │┌─────────────────────────────┐ │┌──────────────────────┐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Оформление     │ ││    Направление заявителю    │ ││ Направление заявителю│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свидетельства об │ ││уведомления о приостановлении│ ││ уведомления об отказе│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аккредитации,   │ ││ переоформления свидетельства│ ││   в  переоформлении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│заполнение журнала│ ││        об аккредитации      │ ││   свидетельства об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   выдачи      │ │└────────────┬─────────────┬──┘ ││     аккредитации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свидетельств,   │ │             │             │    │└──────────────────────┘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государственного │ │                          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  реестра      │ │             │             │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└───────┬──────────┘ │                          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│            │             │             │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│            └───────────┐ │             │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\/                       │ \/            \/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┌────────────────────────────┐ ┌─┴─┴─────────┐ ┌──────┴────────┐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Направление заявителю    │ │Представление│ │Непредставление│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│уведомления о переоформлении│ │ необходимых │ │  необходимых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│свидетельства  об аккредита-│ │ документов  │ │  документов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│ции и  оригинала  свидетель-│ └─────────────┘ └───────────────┘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│ства  об  аккредитации      │</w:t>
      </w:r>
    </w:p>
    <w:p w:rsidR="00937482" w:rsidRDefault="00937482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└────────────────────────────┘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64" w:name="Par768"/>
      <w:bookmarkEnd w:id="64"/>
      <w:r>
        <w:rPr>
          <w:rFonts w:ascii="Calibri" w:hAnsi="Calibri" w:cs="Calibri"/>
        </w:rPr>
        <w:t>Приложение N 2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Административному регламенту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юстиции Российской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Федерации по предоставлению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осуществлению аккредитации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юридических и физических лиц,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изъявивших желание получить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аккредитацию на проведение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качестве независимых экспертов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антикоррупционной экспертизы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нормативных правовых актов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проектов нормативных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правовых актов в случаях,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предусмотренных законодательством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8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Форма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pStyle w:val="ConsPlusNonformat"/>
        <w:jc w:val="both"/>
      </w:pPr>
      <w:r>
        <w:t xml:space="preserve">                                                 Министерство юстиции</w:t>
      </w:r>
    </w:p>
    <w:p w:rsidR="00937482" w:rsidRDefault="00937482">
      <w:pPr>
        <w:pStyle w:val="ConsPlusNonformat"/>
        <w:jc w:val="both"/>
      </w:pPr>
      <w:r>
        <w:t xml:space="preserve">                                                 Российской Федерации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bookmarkStart w:id="65" w:name="Par793"/>
      <w:bookmarkEnd w:id="65"/>
      <w:r>
        <w:t xml:space="preserve">                                 ЗАЯВЛЕНИЕ</w:t>
      </w:r>
    </w:p>
    <w:p w:rsidR="00937482" w:rsidRDefault="00937482">
      <w:pPr>
        <w:pStyle w:val="ConsPlusNonformat"/>
        <w:jc w:val="both"/>
      </w:pPr>
      <w:r>
        <w:t xml:space="preserve">                об аккредитации физического лица в качестве</w:t>
      </w:r>
    </w:p>
    <w:p w:rsidR="00937482" w:rsidRDefault="00937482">
      <w:pPr>
        <w:pStyle w:val="ConsPlusNonformat"/>
        <w:jc w:val="both"/>
      </w:pPr>
      <w:r>
        <w:t xml:space="preserve">           независимого эксперта, уполномоченного на проведение</w:t>
      </w:r>
    </w:p>
    <w:p w:rsidR="00937482" w:rsidRDefault="00937482">
      <w:pPr>
        <w:pStyle w:val="ConsPlusNonformat"/>
        <w:jc w:val="both"/>
      </w:pPr>
      <w:r>
        <w:t xml:space="preserve">             антикоррупционной экспертизы нормативных правовых</w:t>
      </w:r>
    </w:p>
    <w:p w:rsidR="00937482" w:rsidRDefault="00937482">
      <w:pPr>
        <w:pStyle w:val="ConsPlusNonformat"/>
        <w:jc w:val="both"/>
      </w:pPr>
      <w:r>
        <w:t xml:space="preserve">          актов и проектов нормативных правовых актов в случаях,</w:t>
      </w:r>
    </w:p>
    <w:p w:rsidR="00937482" w:rsidRDefault="00937482">
      <w:pPr>
        <w:pStyle w:val="ConsPlusNonformat"/>
        <w:jc w:val="both"/>
      </w:pPr>
      <w:r>
        <w:t xml:space="preserve">          предусмотренных законодательством Российской Федерации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 xml:space="preserve">    Заявитель _____________________________________________________________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                (фамилия, имя, отчество (последнее - при наличии))</w:t>
      </w:r>
    </w:p>
    <w:p w:rsidR="00937482" w:rsidRDefault="00937482">
      <w:pPr>
        <w:pStyle w:val="ConsPlusNonformat"/>
        <w:jc w:val="both"/>
      </w:pPr>
      <w:r>
        <w:t xml:space="preserve">    Документ,   удостоверяющий  личность  гражданина  Российской  Федерации</w:t>
      </w:r>
    </w:p>
    <w:p w:rsidR="00937482" w:rsidRDefault="00937482">
      <w:pPr>
        <w:pStyle w:val="ConsPlusNonformat"/>
        <w:jc w:val="both"/>
      </w:pPr>
      <w:r>
        <w:t>(паспорт): серия _____ номер _______ выдан "__" _________ года ____________</w:t>
      </w:r>
    </w:p>
    <w:p w:rsidR="00937482" w:rsidRDefault="00937482">
      <w:pPr>
        <w:pStyle w:val="ConsPlusNonformat"/>
        <w:jc w:val="both"/>
      </w:pPr>
      <w:r>
        <w:t>___________________________________________________________________________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                            (кем выдан)</w:t>
      </w:r>
    </w:p>
    <w:p w:rsidR="00937482" w:rsidRDefault="00937482">
      <w:pPr>
        <w:pStyle w:val="ConsPlusNonformat"/>
        <w:jc w:val="both"/>
      </w:pPr>
      <w:r>
        <w:t xml:space="preserve">    Почтовый адрес заявителя ______________________________________________</w:t>
      </w:r>
    </w:p>
    <w:p w:rsidR="00937482" w:rsidRDefault="00937482">
      <w:pPr>
        <w:pStyle w:val="ConsPlusNonformat"/>
        <w:jc w:val="both"/>
      </w:pPr>
      <w:r>
        <w:t>___________________________________________________________________________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Контактные телефоны 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                         (указываются номера телефонов с указанием</w:t>
      </w:r>
    </w:p>
    <w:p w:rsidR="00937482" w:rsidRDefault="00937482">
      <w:pPr>
        <w:pStyle w:val="ConsPlusNonformat"/>
        <w:jc w:val="both"/>
      </w:pPr>
      <w:r>
        <w:t xml:space="preserve">                                           кода города)</w:t>
      </w:r>
    </w:p>
    <w:p w:rsidR="00937482" w:rsidRDefault="00937482">
      <w:pPr>
        <w:pStyle w:val="ConsPlusNonformat"/>
        <w:jc w:val="both"/>
      </w:pPr>
      <w:r>
        <w:t xml:space="preserve">    Адрес электронной почты (при наличии) _________________________________</w:t>
      </w:r>
    </w:p>
    <w:p w:rsidR="00937482" w:rsidRDefault="00937482">
      <w:pPr>
        <w:pStyle w:val="ConsPlusNonformat"/>
        <w:jc w:val="both"/>
      </w:pPr>
      <w:r>
        <w:t xml:space="preserve">    Прошу   аккредитовать    меня   в   качестве   независимого   эксперта,</w:t>
      </w:r>
    </w:p>
    <w:p w:rsidR="00937482" w:rsidRDefault="00937482">
      <w:pPr>
        <w:pStyle w:val="ConsPlusNonformat"/>
        <w:jc w:val="both"/>
      </w:pPr>
      <w:r>
        <w:t>уполномоченного на  проведение  антикоррупционной  экспертизы  нормативных</w:t>
      </w:r>
    </w:p>
    <w:p w:rsidR="00937482" w:rsidRDefault="00937482">
      <w:pPr>
        <w:pStyle w:val="ConsPlusNonformat"/>
        <w:jc w:val="both"/>
      </w:pPr>
      <w:r>
        <w:t>правовых   актов  и   проектов   нормативных   правовых  актов  в  случаях,</w:t>
      </w:r>
    </w:p>
    <w:p w:rsidR="00937482" w:rsidRDefault="00937482">
      <w:pPr>
        <w:pStyle w:val="ConsPlusNonformat"/>
        <w:jc w:val="both"/>
      </w:pPr>
      <w:r>
        <w:t>предусмотренных законодательством Российской Федерации.</w:t>
      </w:r>
    </w:p>
    <w:p w:rsidR="00937482" w:rsidRDefault="00937482">
      <w:pPr>
        <w:pStyle w:val="ConsPlusNonformat"/>
        <w:jc w:val="both"/>
      </w:pPr>
      <w:r>
        <w:t xml:space="preserve">    С условиями аккредитации ознакомлен(а).</w:t>
      </w:r>
    </w:p>
    <w:p w:rsidR="00937482" w:rsidRDefault="00937482">
      <w:pPr>
        <w:pStyle w:val="ConsPlusNonformat"/>
        <w:jc w:val="both"/>
      </w:pPr>
      <w:r>
        <w:t xml:space="preserve">    С  обработкой Министерством юстиции Российской Федерации (адрес Минюста</w:t>
      </w:r>
    </w:p>
    <w:p w:rsidR="00937482" w:rsidRDefault="00937482">
      <w:pPr>
        <w:pStyle w:val="ConsPlusNonformat"/>
        <w:jc w:val="both"/>
      </w:pPr>
      <w:r>
        <w:t>России: 119991, г. Москва, ул. Житная, 14) моих персональных данных с целью</w:t>
      </w:r>
    </w:p>
    <w:p w:rsidR="00937482" w:rsidRDefault="00937482">
      <w:pPr>
        <w:pStyle w:val="ConsPlusNonformat"/>
        <w:jc w:val="both"/>
      </w:pPr>
      <w:r>
        <w:t>аккредитации в качестве независимого эксперта и внесения этих  данных  в</w:t>
      </w:r>
    </w:p>
    <w:p w:rsidR="00937482" w:rsidRDefault="00937482">
      <w:pPr>
        <w:pStyle w:val="ConsPlusNonformat"/>
        <w:jc w:val="both"/>
      </w:pPr>
      <w:r>
        <w:t>государственный реестр независимых экспертов,  получивших   аккредитацию  на</w:t>
      </w:r>
    </w:p>
    <w:p w:rsidR="00937482" w:rsidRDefault="00937482">
      <w:pPr>
        <w:pStyle w:val="ConsPlusNonformat"/>
        <w:jc w:val="both"/>
      </w:pPr>
      <w:r>
        <w:t>проведение   антикоррупционной   экспертизы   нормативных   правовых   актов</w:t>
      </w:r>
    </w:p>
    <w:p w:rsidR="00937482" w:rsidRDefault="00937482">
      <w:pPr>
        <w:pStyle w:val="ConsPlusNonformat"/>
        <w:jc w:val="both"/>
      </w:pPr>
      <w:r>
        <w:t>и   проектов   нормативных   правовых  актов   в  случаях,   предусмотренных</w:t>
      </w:r>
    </w:p>
    <w:p w:rsidR="00937482" w:rsidRDefault="00937482">
      <w:pPr>
        <w:pStyle w:val="ConsPlusNonformat"/>
        <w:jc w:val="both"/>
      </w:pPr>
      <w:r>
        <w:t>законодательством  Российской  Федерации,  размещенный  на официальном сайте</w:t>
      </w:r>
    </w:p>
    <w:p w:rsidR="00937482" w:rsidRDefault="00937482">
      <w:pPr>
        <w:pStyle w:val="ConsPlusNonformat"/>
        <w:jc w:val="both"/>
      </w:pPr>
      <w:r>
        <w:t>Минюста России в сети Интернет, согласен(а).  Согласие на   обработку   пер-</w:t>
      </w:r>
    </w:p>
    <w:p w:rsidR="00937482" w:rsidRDefault="00937482">
      <w:pPr>
        <w:pStyle w:val="ConsPlusNonformat"/>
        <w:jc w:val="both"/>
      </w:pPr>
      <w:r>
        <w:t>сональных  данных  действует на срок аккредитации. Согласен с тем, что отзыв</w:t>
      </w:r>
    </w:p>
    <w:p w:rsidR="00937482" w:rsidRDefault="00937482">
      <w:pPr>
        <w:pStyle w:val="ConsPlusNonformat"/>
        <w:jc w:val="both"/>
      </w:pPr>
      <w:r>
        <w:t>согласия на обработку персональных данных повлечет  за  собой  аннулирование</w:t>
      </w:r>
    </w:p>
    <w:p w:rsidR="00937482" w:rsidRDefault="00937482">
      <w:pPr>
        <w:pStyle w:val="ConsPlusNonformat"/>
        <w:jc w:val="both"/>
      </w:pPr>
      <w:r>
        <w:t>аккредитации    в    качестве    независимого    эксперта,   уполномоченного</w:t>
      </w:r>
    </w:p>
    <w:p w:rsidR="00937482" w:rsidRDefault="00937482">
      <w:pPr>
        <w:pStyle w:val="ConsPlusNonformat"/>
        <w:jc w:val="both"/>
      </w:pPr>
      <w:r>
        <w:t>на  проведение  экспертизы  проектов  нормативных   правовых  актов  и  иных</w:t>
      </w:r>
    </w:p>
    <w:p w:rsidR="00937482" w:rsidRDefault="00937482">
      <w:pPr>
        <w:pStyle w:val="ConsPlusNonformat"/>
        <w:jc w:val="both"/>
      </w:pPr>
      <w:r>
        <w:t>документов  на  коррупциогенность.   Отзыв  данного  согласия  на  обработку</w:t>
      </w:r>
    </w:p>
    <w:p w:rsidR="00937482" w:rsidRDefault="00937482">
      <w:pPr>
        <w:pStyle w:val="ConsPlusNonformat"/>
        <w:jc w:val="both"/>
      </w:pPr>
      <w:r>
        <w:t>персональных  данных  осуществляется  в  порядке,  установленном   частью  2</w:t>
      </w:r>
    </w:p>
    <w:p w:rsidR="00937482" w:rsidRDefault="0061278E">
      <w:pPr>
        <w:pStyle w:val="ConsPlusNonformat"/>
        <w:jc w:val="both"/>
      </w:pPr>
      <w:hyperlink r:id="rId69" w:history="1">
        <w:r w:rsidR="00937482">
          <w:rPr>
            <w:color w:val="0000FF"/>
          </w:rPr>
          <w:t>статьи  9</w:t>
        </w:r>
      </w:hyperlink>
      <w:r w:rsidR="00937482">
        <w:t xml:space="preserve">  Федерального  закона  от  27.07.2006  N  152-ФЗ  "О  персональных</w:t>
      </w:r>
    </w:p>
    <w:p w:rsidR="00937482" w:rsidRDefault="00937482">
      <w:pPr>
        <w:pStyle w:val="ConsPlusNonformat"/>
        <w:jc w:val="both"/>
      </w:pPr>
      <w:r>
        <w:t>данных".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 xml:space="preserve">    Приложение: копии документов на ___ л., в том числе:</w:t>
      </w:r>
    </w:p>
    <w:p w:rsidR="00937482" w:rsidRDefault="00937482">
      <w:pPr>
        <w:pStyle w:val="ConsPlusNonformat"/>
        <w:jc w:val="both"/>
      </w:pPr>
      <w:r>
        <w:t xml:space="preserve">                                                       __________ на ___ л.</w:t>
      </w:r>
    </w:p>
    <w:p w:rsidR="00937482" w:rsidRDefault="00937482">
      <w:pPr>
        <w:pStyle w:val="ConsPlusNonformat"/>
        <w:jc w:val="both"/>
      </w:pPr>
      <w:r>
        <w:t xml:space="preserve">                                                       __________ на ___ л.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>Подпись заявителя                                     _____________________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>дата "__" ______________ 201_ г.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66" w:name="Par846"/>
      <w:bookmarkEnd w:id="66"/>
      <w:r>
        <w:rPr>
          <w:rFonts w:ascii="Calibri" w:hAnsi="Calibri" w:cs="Calibri"/>
        </w:rPr>
        <w:t>Приложение N 3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Административному регламенту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юстиции Российской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Федерации по предоставлению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осуществлению аккредитации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юридических и физических лиц,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изъявивших желание получить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аккредитацию на проведение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качестве независимых экспертов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антикоррупционной экспертизы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нормативных правовых актов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проектов нормативных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правовых актов в случаях,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предусмотренных законодательством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0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Форма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pStyle w:val="ConsPlusNonformat"/>
        <w:jc w:val="both"/>
      </w:pPr>
      <w:r>
        <w:t xml:space="preserve">                                                 Министерство юстиции</w:t>
      </w:r>
    </w:p>
    <w:p w:rsidR="00937482" w:rsidRDefault="00937482">
      <w:pPr>
        <w:pStyle w:val="ConsPlusNonformat"/>
        <w:jc w:val="both"/>
      </w:pPr>
      <w:r>
        <w:t xml:space="preserve">                                                 Российской Федерации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bookmarkStart w:id="67" w:name="Par871"/>
      <w:bookmarkEnd w:id="67"/>
      <w:r>
        <w:t xml:space="preserve">                                 ЗАЯВЛЕНИЕ</w:t>
      </w:r>
    </w:p>
    <w:p w:rsidR="00937482" w:rsidRDefault="00937482">
      <w:pPr>
        <w:pStyle w:val="ConsPlusNonformat"/>
        <w:jc w:val="both"/>
      </w:pPr>
      <w:r>
        <w:t xml:space="preserve">               об аккредитации юридического лица в качестве</w:t>
      </w:r>
    </w:p>
    <w:p w:rsidR="00937482" w:rsidRDefault="00937482">
      <w:pPr>
        <w:pStyle w:val="ConsPlusNonformat"/>
        <w:jc w:val="both"/>
      </w:pPr>
      <w:r>
        <w:t xml:space="preserve">           независимого эксперта, уполномоченного на проведение</w:t>
      </w:r>
    </w:p>
    <w:p w:rsidR="00937482" w:rsidRDefault="00937482">
      <w:pPr>
        <w:pStyle w:val="ConsPlusNonformat"/>
        <w:jc w:val="both"/>
      </w:pPr>
      <w:r>
        <w:t xml:space="preserve">          антикоррупционной экспертизы нормативных правовых актов</w:t>
      </w:r>
    </w:p>
    <w:p w:rsidR="00937482" w:rsidRDefault="00937482">
      <w:pPr>
        <w:pStyle w:val="ConsPlusNonformat"/>
        <w:jc w:val="both"/>
      </w:pPr>
      <w:r>
        <w:t xml:space="preserve">             и проектов нормативных правовых актов в случаях,</w:t>
      </w:r>
    </w:p>
    <w:p w:rsidR="00937482" w:rsidRDefault="00937482">
      <w:pPr>
        <w:pStyle w:val="ConsPlusNonformat"/>
        <w:jc w:val="both"/>
      </w:pPr>
      <w:r>
        <w:t xml:space="preserve">          предусмотренных законодательством Российской Федерации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 xml:space="preserve">    Заявитель _____________________________________________________________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                    (полное наименование юридического лица)</w:t>
      </w:r>
    </w:p>
    <w:p w:rsidR="00937482" w:rsidRDefault="00937482">
      <w:pPr>
        <w:pStyle w:val="ConsPlusNonformat"/>
        <w:jc w:val="both"/>
      </w:pPr>
      <w:r>
        <w:t xml:space="preserve">    Почтовый адрес юридического лица ______________________________________</w:t>
      </w:r>
    </w:p>
    <w:p w:rsidR="00937482" w:rsidRDefault="00937482">
      <w:pPr>
        <w:pStyle w:val="ConsPlusNonformat"/>
        <w:jc w:val="both"/>
      </w:pPr>
      <w:r>
        <w:t>___________________________________________________________________________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Контактные телефоны 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                         (указываются номера телефонов с указанием</w:t>
      </w:r>
    </w:p>
    <w:p w:rsidR="00937482" w:rsidRDefault="00937482">
      <w:pPr>
        <w:pStyle w:val="ConsPlusNonformat"/>
        <w:jc w:val="both"/>
      </w:pPr>
      <w:r>
        <w:t xml:space="preserve">                                            кода города)</w:t>
      </w:r>
    </w:p>
    <w:p w:rsidR="00937482" w:rsidRDefault="00937482">
      <w:pPr>
        <w:pStyle w:val="ConsPlusNonformat"/>
        <w:jc w:val="both"/>
      </w:pPr>
      <w:r>
        <w:t xml:space="preserve">    Адрес электронной почты (при наличии) _________________________________</w:t>
      </w:r>
    </w:p>
    <w:p w:rsidR="00937482" w:rsidRDefault="00937482">
      <w:pPr>
        <w:pStyle w:val="ConsPlusNonformat"/>
        <w:jc w:val="both"/>
      </w:pPr>
      <w:r>
        <w:t xml:space="preserve">    Прошу аккредитовать 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                        (полное наименование юридического лица)</w:t>
      </w:r>
    </w:p>
    <w:p w:rsidR="00937482" w:rsidRDefault="00937482">
      <w:pPr>
        <w:pStyle w:val="ConsPlusNonformat"/>
        <w:jc w:val="both"/>
      </w:pPr>
      <w:r>
        <w:t>в  качестве независимого     эксперта,    уполномоченного   на   проведение</w:t>
      </w:r>
    </w:p>
    <w:p w:rsidR="00937482" w:rsidRDefault="00937482">
      <w:pPr>
        <w:pStyle w:val="ConsPlusNonformat"/>
        <w:jc w:val="both"/>
      </w:pPr>
      <w:r>
        <w:t>антикоррупционной  экспертизы   нормативных  правовых  актов  и    проектов</w:t>
      </w:r>
    </w:p>
    <w:p w:rsidR="00937482" w:rsidRDefault="00937482">
      <w:pPr>
        <w:pStyle w:val="ConsPlusNonformat"/>
        <w:jc w:val="both"/>
      </w:pPr>
      <w:r>
        <w:t>нормативных      правовых      актов      в     случаях,    предусмотренных</w:t>
      </w:r>
    </w:p>
    <w:p w:rsidR="00937482" w:rsidRDefault="00937482">
      <w:pPr>
        <w:pStyle w:val="ConsPlusNonformat"/>
        <w:jc w:val="both"/>
      </w:pPr>
      <w:r>
        <w:t>законодательством Российской Федерации.</w:t>
      </w:r>
    </w:p>
    <w:p w:rsidR="00937482" w:rsidRDefault="00937482">
      <w:pPr>
        <w:pStyle w:val="ConsPlusNonformat"/>
        <w:jc w:val="both"/>
      </w:pPr>
      <w:r>
        <w:t xml:space="preserve">    В штате _______________________________________________________________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                   (полное наименование юридического лица)</w:t>
      </w:r>
    </w:p>
    <w:p w:rsidR="00937482" w:rsidRDefault="00937482">
      <w:pPr>
        <w:pStyle w:val="ConsPlusNonformat"/>
        <w:jc w:val="both"/>
      </w:pPr>
      <w:r>
        <w:t xml:space="preserve">имеются      работники,     удовлетворяющие     требованиям     </w:t>
      </w:r>
      <w:hyperlink w:anchor="Par65" w:history="1">
        <w:r>
          <w:rPr>
            <w:color w:val="0000FF"/>
          </w:rPr>
          <w:t>пункта    2</w:t>
        </w:r>
      </w:hyperlink>
    </w:p>
    <w:p w:rsidR="00937482" w:rsidRDefault="00937482">
      <w:pPr>
        <w:pStyle w:val="ConsPlusNonformat"/>
        <w:jc w:val="both"/>
      </w:pPr>
      <w:r>
        <w:t>Административного  регламента  Министерства юстиции Российской Федерации по</w:t>
      </w:r>
    </w:p>
    <w:p w:rsidR="00937482" w:rsidRDefault="00937482">
      <w:pPr>
        <w:pStyle w:val="ConsPlusNonformat"/>
        <w:jc w:val="both"/>
      </w:pPr>
      <w:r>
        <w:t>предоставлению   государственной   услуги   по  осуществлению  аккредитации</w:t>
      </w:r>
    </w:p>
    <w:p w:rsidR="00937482" w:rsidRDefault="00937482">
      <w:pPr>
        <w:pStyle w:val="ConsPlusNonformat"/>
        <w:jc w:val="both"/>
      </w:pPr>
      <w:r>
        <w:t>юридических  и  физических лиц, изъявивших желание получить аккредитацию на</w:t>
      </w:r>
    </w:p>
    <w:p w:rsidR="00937482" w:rsidRDefault="00937482">
      <w:pPr>
        <w:pStyle w:val="ConsPlusNonformat"/>
        <w:jc w:val="both"/>
      </w:pPr>
      <w:r>
        <w:t>проведение  в  качестве  независимых экспертов антикоррупционной экспертизы</w:t>
      </w:r>
    </w:p>
    <w:p w:rsidR="00937482" w:rsidRDefault="00937482">
      <w:pPr>
        <w:pStyle w:val="ConsPlusNonformat"/>
        <w:jc w:val="both"/>
      </w:pPr>
      <w:r>
        <w:t>нормативных правовых актов и проектов нормативных правовых актов в случаях,</w:t>
      </w:r>
    </w:p>
    <w:p w:rsidR="00937482" w:rsidRDefault="00937482">
      <w:pPr>
        <w:pStyle w:val="ConsPlusNonformat"/>
        <w:jc w:val="both"/>
      </w:pPr>
      <w:r>
        <w:t>предусмотренных законодательством Российской Федерации:</w:t>
      </w:r>
    </w:p>
    <w:p w:rsidR="00937482" w:rsidRDefault="00937482">
      <w:pPr>
        <w:pStyle w:val="ConsPlusNonformat"/>
        <w:jc w:val="both"/>
      </w:pPr>
      <w:r>
        <w:t>___________________________________________________________________________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(фамилии, имена, отчества (при наличии) работников юридического лица)</w:t>
      </w:r>
    </w:p>
    <w:p w:rsidR="00937482" w:rsidRDefault="00937482">
      <w:pPr>
        <w:pStyle w:val="ConsPlusNonformat"/>
        <w:jc w:val="both"/>
      </w:pPr>
      <w:r>
        <w:t>___________________________________________________________________________</w:t>
      </w:r>
    </w:p>
    <w:p w:rsidR="00937482" w:rsidRDefault="00937482">
      <w:pPr>
        <w:pStyle w:val="ConsPlusNonformat"/>
        <w:jc w:val="both"/>
      </w:pPr>
      <w:r>
        <w:t>___________________________________________________________________________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С условиями аккредитации работники ознакомлены.</w:t>
      </w:r>
    </w:p>
    <w:p w:rsidR="00937482" w:rsidRDefault="00937482">
      <w:pPr>
        <w:pStyle w:val="ConsPlusNonformat"/>
        <w:jc w:val="both"/>
      </w:pPr>
      <w:r>
        <w:t xml:space="preserve">    Согласия работников 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                          (полное наименование юридического лица)</w:t>
      </w:r>
    </w:p>
    <w:p w:rsidR="00937482" w:rsidRDefault="00937482">
      <w:pPr>
        <w:pStyle w:val="ConsPlusNonformat"/>
        <w:jc w:val="both"/>
      </w:pPr>
      <w:r>
        <w:t>на   обработку   их  персональных  данных  и   внесение   этих   данных   в</w:t>
      </w:r>
    </w:p>
    <w:p w:rsidR="00937482" w:rsidRDefault="00937482">
      <w:pPr>
        <w:pStyle w:val="ConsPlusNonformat"/>
        <w:jc w:val="both"/>
      </w:pPr>
      <w:r>
        <w:lastRenderedPageBreak/>
        <w:t>государственный  реестр  независимых  экспертов, получивших аккредитацию на</w:t>
      </w:r>
    </w:p>
    <w:p w:rsidR="00937482" w:rsidRDefault="00937482">
      <w:pPr>
        <w:pStyle w:val="ConsPlusNonformat"/>
        <w:jc w:val="both"/>
      </w:pPr>
      <w:r>
        <w:t>проведение   антикоррупционной  экспертизы  нормативных  правовых  актов  и</w:t>
      </w:r>
    </w:p>
    <w:p w:rsidR="00937482" w:rsidRDefault="00937482">
      <w:pPr>
        <w:pStyle w:val="ConsPlusNonformat"/>
        <w:jc w:val="both"/>
      </w:pPr>
      <w:r>
        <w:t>проектов    нормативных   правовых   актов   в   случаях,   предусмотренных</w:t>
      </w:r>
    </w:p>
    <w:p w:rsidR="00937482" w:rsidRDefault="00937482">
      <w:pPr>
        <w:pStyle w:val="ConsPlusNonformat"/>
        <w:jc w:val="both"/>
      </w:pPr>
      <w:r>
        <w:t>законодательством Российской Федерации, прилагаются.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 xml:space="preserve">    Приложение: на ___ л., в том числе:</w:t>
      </w:r>
    </w:p>
    <w:p w:rsidR="00937482" w:rsidRDefault="00937482">
      <w:pPr>
        <w:pStyle w:val="ConsPlusNonformat"/>
        <w:jc w:val="both"/>
      </w:pPr>
      <w:r>
        <w:t xml:space="preserve">                                                    _____________ на ___ л.</w:t>
      </w:r>
    </w:p>
    <w:p w:rsidR="00937482" w:rsidRDefault="00937482">
      <w:pPr>
        <w:pStyle w:val="ConsPlusNonformat"/>
        <w:jc w:val="both"/>
      </w:pPr>
      <w:r>
        <w:t xml:space="preserve">                                                    _____________ на ___ л.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>______________________________________ ___________ ________________________</w:t>
      </w:r>
    </w:p>
    <w:p w:rsidR="00937482" w:rsidRDefault="00937482">
      <w:pPr>
        <w:pStyle w:val="ConsPlusNonformat"/>
        <w:jc w:val="both"/>
      </w:pPr>
      <w:r>
        <w:t xml:space="preserve"> (наименование должности руководителя   (подпись)     (инициалы, фамилия)</w:t>
      </w:r>
    </w:p>
    <w:p w:rsidR="00937482" w:rsidRDefault="00937482">
      <w:pPr>
        <w:pStyle w:val="ConsPlusNonformat"/>
        <w:jc w:val="both"/>
      </w:pPr>
      <w:r>
        <w:t xml:space="preserve">         юридического лица)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>Дата "__" __________ 201_ г.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 xml:space="preserve">                                             М.П.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68" w:name="Par930"/>
      <w:bookmarkEnd w:id="68"/>
      <w:r>
        <w:rPr>
          <w:rFonts w:ascii="Calibri" w:hAnsi="Calibri" w:cs="Calibri"/>
        </w:rPr>
        <w:t>Приложение N 4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Административному регламенту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юстиции Российской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Федерации по предоставлению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осуществлению аккредитации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юридических и физических лиц,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изъявивших желание получить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аккредитацию на проведение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качестве независимых экспертов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антикоррупционной экспертизы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нормативных правовых актов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проектов нормативных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правовых актов в случаях,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предусмотренных законодательством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1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15.03.2013 N 32)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Образец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pStyle w:val="ConsPlusNonformat"/>
        <w:jc w:val="both"/>
      </w:pPr>
      <w:r>
        <w:t xml:space="preserve">                                                 Министерство юстиции</w:t>
      </w:r>
    </w:p>
    <w:p w:rsidR="00937482" w:rsidRDefault="00937482">
      <w:pPr>
        <w:pStyle w:val="ConsPlusNonformat"/>
        <w:jc w:val="both"/>
      </w:pPr>
      <w:r>
        <w:t xml:space="preserve">                                                 Российской Федерации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bookmarkStart w:id="69" w:name="Par955"/>
      <w:bookmarkEnd w:id="69"/>
      <w:r>
        <w:t xml:space="preserve">                                 ЗАЯВЛЕНИЕ</w:t>
      </w:r>
    </w:p>
    <w:p w:rsidR="00937482" w:rsidRDefault="00937482">
      <w:pPr>
        <w:pStyle w:val="ConsPlusNonformat"/>
        <w:jc w:val="both"/>
      </w:pPr>
      <w:r>
        <w:t xml:space="preserve">            о согласии работника юридического лица, изъявившего</w:t>
      </w:r>
    </w:p>
    <w:p w:rsidR="00937482" w:rsidRDefault="00937482">
      <w:pPr>
        <w:pStyle w:val="ConsPlusNonformat"/>
        <w:jc w:val="both"/>
      </w:pPr>
      <w:r>
        <w:t xml:space="preserve">          желание получить аккредитацию на проведение в качестве</w:t>
      </w:r>
    </w:p>
    <w:p w:rsidR="00937482" w:rsidRDefault="00937482">
      <w:pPr>
        <w:pStyle w:val="ConsPlusNonformat"/>
        <w:jc w:val="both"/>
      </w:pPr>
      <w:r>
        <w:t xml:space="preserve">            независимого эксперта антикоррупционной экспертизы</w:t>
      </w:r>
    </w:p>
    <w:p w:rsidR="00937482" w:rsidRDefault="00937482">
      <w:pPr>
        <w:pStyle w:val="ConsPlusNonformat"/>
        <w:jc w:val="both"/>
      </w:pPr>
      <w:r>
        <w:t xml:space="preserve">             нормативных правовых актов и проектов нормативных</w:t>
      </w:r>
    </w:p>
    <w:p w:rsidR="00937482" w:rsidRDefault="00937482">
      <w:pPr>
        <w:pStyle w:val="ConsPlusNonformat"/>
        <w:jc w:val="both"/>
      </w:pPr>
      <w:r>
        <w:t xml:space="preserve">        правовых актов в случаях, предусмотренных законодательством</w:t>
      </w:r>
    </w:p>
    <w:p w:rsidR="00937482" w:rsidRDefault="00937482">
      <w:pPr>
        <w:pStyle w:val="ConsPlusNonformat"/>
        <w:jc w:val="both"/>
      </w:pPr>
      <w:r>
        <w:t xml:space="preserve">        Российской Федерации, на обработку его персональных данных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 xml:space="preserve">    Заявитель _____________________________________________________________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                (фамилия, имя, отчество (последнее - при наличии))</w:t>
      </w:r>
    </w:p>
    <w:p w:rsidR="00937482" w:rsidRDefault="00937482">
      <w:pPr>
        <w:pStyle w:val="ConsPlusNonformat"/>
        <w:jc w:val="both"/>
      </w:pPr>
      <w:r>
        <w:t xml:space="preserve">    Документ,   удостоверяющий  личность  гражданина  Российской  Федерации</w:t>
      </w:r>
    </w:p>
    <w:p w:rsidR="00937482" w:rsidRDefault="00937482">
      <w:pPr>
        <w:pStyle w:val="ConsPlusNonformat"/>
        <w:jc w:val="both"/>
      </w:pPr>
      <w:r>
        <w:t>(паспорт): серия ___ номер ___ выдан "__" _________ ____ года _____________</w:t>
      </w:r>
    </w:p>
    <w:p w:rsidR="00937482" w:rsidRDefault="00937482">
      <w:pPr>
        <w:pStyle w:val="ConsPlusNonformat"/>
        <w:jc w:val="both"/>
      </w:pPr>
      <w:r>
        <w:t>___________________________________________________________________________</w:t>
      </w:r>
    </w:p>
    <w:p w:rsidR="00937482" w:rsidRDefault="00937482">
      <w:pPr>
        <w:pStyle w:val="ConsPlusNonformat"/>
        <w:jc w:val="both"/>
      </w:pPr>
      <w:r>
        <w:lastRenderedPageBreak/>
        <w:t xml:space="preserve">                                (кем выдан)</w:t>
      </w:r>
    </w:p>
    <w:p w:rsidR="00937482" w:rsidRDefault="00937482">
      <w:pPr>
        <w:pStyle w:val="ConsPlusNonformat"/>
        <w:jc w:val="both"/>
      </w:pPr>
      <w:r>
        <w:t xml:space="preserve">    Почтовый адрес заявителя ______________________________________________</w:t>
      </w:r>
    </w:p>
    <w:p w:rsidR="00937482" w:rsidRDefault="00937482">
      <w:pPr>
        <w:pStyle w:val="ConsPlusNonformat"/>
        <w:jc w:val="both"/>
      </w:pPr>
      <w:r>
        <w:t>___________________________________________________________________________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Контактные телефоны 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                         (указываются номера телефонов с указанием</w:t>
      </w:r>
    </w:p>
    <w:p w:rsidR="00937482" w:rsidRDefault="00937482">
      <w:pPr>
        <w:pStyle w:val="ConsPlusNonformat"/>
        <w:jc w:val="both"/>
      </w:pPr>
      <w:r>
        <w:t xml:space="preserve">                                             кода города)</w:t>
      </w:r>
    </w:p>
    <w:p w:rsidR="00937482" w:rsidRDefault="00937482">
      <w:pPr>
        <w:pStyle w:val="ConsPlusNonformat"/>
        <w:jc w:val="both"/>
      </w:pPr>
      <w:r>
        <w:t xml:space="preserve">    С  обработкой Министерством юстиции Российской Федерации (адрес Минюста</w:t>
      </w:r>
    </w:p>
    <w:p w:rsidR="00937482" w:rsidRDefault="00937482">
      <w:pPr>
        <w:pStyle w:val="ConsPlusNonformat"/>
        <w:jc w:val="both"/>
      </w:pPr>
      <w:r>
        <w:t>России: 119991, г. Москва, ул. Житная, 14)  содержащихся  в  представленных</w:t>
      </w:r>
    </w:p>
    <w:p w:rsidR="00937482" w:rsidRDefault="00937482">
      <w:pPr>
        <w:pStyle w:val="ConsPlusNonformat"/>
        <w:jc w:val="both"/>
      </w:pPr>
      <w:r>
        <w:t>документах   моих   персональных   данных   и  внесением указанных данных в</w:t>
      </w:r>
    </w:p>
    <w:p w:rsidR="00937482" w:rsidRDefault="00937482">
      <w:pPr>
        <w:pStyle w:val="ConsPlusNonformat"/>
        <w:jc w:val="both"/>
      </w:pPr>
      <w:r>
        <w:t>государственный  реестр  независимых  экспертов, получивших аккредитацию на</w:t>
      </w:r>
    </w:p>
    <w:p w:rsidR="00937482" w:rsidRDefault="00937482">
      <w:pPr>
        <w:pStyle w:val="ConsPlusNonformat"/>
        <w:jc w:val="both"/>
      </w:pPr>
      <w:r>
        <w:t>проведение   антикоррупционной  экспертизы  нормативных  правовых  актов  и</w:t>
      </w:r>
    </w:p>
    <w:p w:rsidR="00937482" w:rsidRDefault="00937482">
      <w:pPr>
        <w:pStyle w:val="ConsPlusNonformat"/>
        <w:jc w:val="both"/>
      </w:pPr>
      <w:r>
        <w:t>проектов    нормативных   правовых   актов   в   случаях,   предусмотренных</w:t>
      </w:r>
    </w:p>
    <w:p w:rsidR="00937482" w:rsidRDefault="00937482">
      <w:pPr>
        <w:pStyle w:val="ConsPlusNonformat"/>
        <w:jc w:val="both"/>
      </w:pPr>
      <w:r>
        <w:t>законодательством Российской Федерации, размещенный  на  официальном  сайте</w:t>
      </w:r>
    </w:p>
    <w:p w:rsidR="00937482" w:rsidRDefault="00937482">
      <w:pPr>
        <w:pStyle w:val="ConsPlusNonformat"/>
        <w:jc w:val="both"/>
      </w:pPr>
      <w:r>
        <w:t>Минюста  России  в  сети  Интернет,   согласен(а).  Согласие  на  обработку</w:t>
      </w:r>
    </w:p>
    <w:p w:rsidR="00937482" w:rsidRDefault="00937482">
      <w:pPr>
        <w:pStyle w:val="ConsPlusNonformat"/>
        <w:jc w:val="both"/>
      </w:pPr>
      <w:r>
        <w:t>персональных  данных  действует  на  срок аккредитации. Согласен с тем, что</w:t>
      </w:r>
    </w:p>
    <w:p w:rsidR="00937482" w:rsidRDefault="00937482">
      <w:pPr>
        <w:pStyle w:val="ConsPlusNonformat"/>
        <w:jc w:val="both"/>
      </w:pPr>
      <w:r>
        <w:t>отзыв   согласия   на  обработку  персональных  данных  повлечет  за  собой</w:t>
      </w:r>
    </w:p>
    <w:p w:rsidR="00937482" w:rsidRDefault="00937482">
      <w:pPr>
        <w:pStyle w:val="ConsPlusNonformat"/>
        <w:jc w:val="both"/>
      </w:pPr>
      <w:r>
        <w:t>аннулирование    аккредитации    в    качестве    независимого    эксперта,</w:t>
      </w:r>
    </w:p>
    <w:p w:rsidR="00937482" w:rsidRDefault="00937482">
      <w:pPr>
        <w:pStyle w:val="ConsPlusNonformat"/>
        <w:jc w:val="both"/>
      </w:pPr>
      <w:r>
        <w:t>уполномоченного  на  проведение  экспертизы  проектов  нормативных правовых</w:t>
      </w:r>
    </w:p>
    <w:p w:rsidR="00937482" w:rsidRDefault="00937482">
      <w:pPr>
        <w:pStyle w:val="ConsPlusNonformat"/>
        <w:jc w:val="both"/>
      </w:pPr>
      <w:r>
        <w:t>актов  и  иных  документов  на коррупциогенность. Отзыв данного согласия на</w:t>
      </w:r>
    </w:p>
    <w:p w:rsidR="00937482" w:rsidRDefault="00937482">
      <w:pPr>
        <w:pStyle w:val="ConsPlusNonformat"/>
        <w:jc w:val="both"/>
      </w:pPr>
      <w:r>
        <w:t>обработку  персональных  данных  осуществляется  в  порядке,  установленном</w:t>
      </w:r>
    </w:p>
    <w:p w:rsidR="00937482" w:rsidRDefault="0061278E">
      <w:pPr>
        <w:pStyle w:val="ConsPlusNonformat"/>
        <w:jc w:val="both"/>
      </w:pPr>
      <w:hyperlink r:id="rId72" w:history="1">
        <w:r w:rsidR="00937482">
          <w:rPr>
            <w:color w:val="0000FF"/>
          </w:rPr>
          <w:t>частью   2   статьи  9</w:t>
        </w:r>
      </w:hyperlink>
      <w:r w:rsidR="00937482">
        <w:t xml:space="preserve">  Федерального  закона  от  27.07.2006  N  152-ФЗ  "О</w:t>
      </w:r>
    </w:p>
    <w:p w:rsidR="00937482" w:rsidRDefault="00937482">
      <w:pPr>
        <w:pStyle w:val="ConsPlusNonformat"/>
        <w:jc w:val="both"/>
      </w:pPr>
      <w:r>
        <w:t>персональных данных".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>Подпись заявителя                                         _________________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>Дата "__" _____________ 201_ г.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70" w:name="Par999"/>
      <w:bookmarkEnd w:id="70"/>
      <w:r>
        <w:rPr>
          <w:rFonts w:ascii="Calibri" w:hAnsi="Calibri" w:cs="Calibri"/>
        </w:rPr>
        <w:t>Приложение N 5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Административному регламенту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юстиции Российской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Федерации по предоставлению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осуществлению аккредитации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юридических и физических лиц,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изъявивших желание получить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аккредитацию на проведение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качестве независимых экспертов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антикоррупционной экспертизы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нормативных правовых актов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проектов нормативных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правовых актов в случаях,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предусмотренных законодательством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Форма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pStyle w:val="ConsPlusNonformat"/>
        <w:jc w:val="both"/>
      </w:pPr>
      <w:r>
        <w:t xml:space="preserve">                                                 Министерство юстиции</w:t>
      </w:r>
    </w:p>
    <w:p w:rsidR="00937482" w:rsidRDefault="00937482">
      <w:pPr>
        <w:pStyle w:val="ConsPlusNonformat"/>
        <w:jc w:val="both"/>
      </w:pPr>
      <w:r>
        <w:t xml:space="preserve">                                                 Российской Федерации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bookmarkStart w:id="71" w:name="Par1021"/>
      <w:bookmarkEnd w:id="71"/>
      <w:r>
        <w:t xml:space="preserve">                                 ЗАЯВЛЕНИЕ</w:t>
      </w:r>
    </w:p>
    <w:p w:rsidR="00937482" w:rsidRDefault="00937482">
      <w:pPr>
        <w:pStyle w:val="ConsPlusNonformat"/>
        <w:jc w:val="both"/>
      </w:pPr>
      <w:r>
        <w:t xml:space="preserve">              об аннулировании аккредитации физического лица</w:t>
      </w:r>
    </w:p>
    <w:p w:rsidR="00937482" w:rsidRDefault="00937482">
      <w:pPr>
        <w:pStyle w:val="ConsPlusNonformat"/>
        <w:jc w:val="both"/>
      </w:pPr>
      <w:r>
        <w:t xml:space="preserve">              на проведение в качестве независимого эксперта,</w:t>
      </w:r>
    </w:p>
    <w:p w:rsidR="00937482" w:rsidRDefault="00937482">
      <w:pPr>
        <w:pStyle w:val="ConsPlusNonformat"/>
        <w:jc w:val="both"/>
      </w:pPr>
      <w:r>
        <w:t xml:space="preserve">              уполномоченного на проведение антикоррупционной</w:t>
      </w:r>
    </w:p>
    <w:p w:rsidR="00937482" w:rsidRDefault="00937482">
      <w:pPr>
        <w:pStyle w:val="ConsPlusNonformat"/>
        <w:jc w:val="both"/>
      </w:pPr>
      <w:r>
        <w:t xml:space="preserve">             экспертизы нормативных правовых актов и проектов</w:t>
      </w:r>
    </w:p>
    <w:p w:rsidR="00937482" w:rsidRDefault="00937482">
      <w:pPr>
        <w:pStyle w:val="ConsPlusNonformat"/>
        <w:jc w:val="both"/>
      </w:pPr>
      <w:r>
        <w:t xml:space="preserve">           нормативных правовых актов в случаях, предусмотренных</w:t>
      </w:r>
    </w:p>
    <w:p w:rsidR="00937482" w:rsidRDefault="00937482">
      <w:pPr>
        <w:pStyle w:val="ConsPlusNonformat"/>
        <w:jc w:val="both"/>
      </w:pPr>
      <w:r>
        <w:lastRenderedPageBreak/>
        <w:t xml:space="preserve">                  законодательством Российской Федерации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 xml:space="preserve">    Я, ___________________________________________________________________,</w:t>
      </w:r>
    </w:p>
    <w:p w:rsidR="00937482" w:rsidRDefault="00937482">
      <w:pPr>
        <w:pStyle w:val="ConsPlusNonformat"/>
        <w:jc w:val="both"/>
      </w:pPr>
      <w:r>
        <w:t xml:space="preserve">               (фамилия, имя, отчество (последнее - при наличии))</w:t>
      </w:r>
    </w:p>
    <w:p w:rsidR="00937482" w:rsidRDefault="00937482">
      <w:pPr>
        <w:pStyle w:val="ConsPlusNonformat"/>
        <w:jc w:val="both"/>
      </w:pPr>
      <w:r>
        <w:t>аккредитованный(ая)    Министерством    юстиции   Российской   Федерации  в</w:t>
      </w:r>
    </w:p>
    <w:p w:rsidR="00937482" w:rsidRDefault="00937482">
      <w:pPr>
        <w:pStyle w:val="ConsPlusNonformat"/>
        <w:jc w:val="both"/>
      </w:pPr>
      <w:r>
        <w:t>качестве    независимого    эксперта,    уполномоченного    на   проведение</w:t>
      </w:r>
    </w:p>
    <w:p w:rsidR="00937482" w:rsidRDefault="00937482">
      <w:pPr>
        <w:pStyle w:val="ConsPlusNonformat"/>
        <w:jc w:val="both"/>
      </w:pPr>
      <w:r>
        <w:t>антикоррупционной   экспертизы   нормативных   правовых  актов  и  проектов</w:t>
      </w:r>
    </w:p>
    <w:p w:rsidR="00937482" w:rsidRDefault="00937482">
      <w:pPr>
        <w:pStyle w:val="ConsPlusNonformat"/>
        <w:jc w:val="both"/>
      </w:pPr>
      <w:r>
        <w:t>нормативных  правовых  актов  в  случаях, предусмотренных законодательством</w:t>
      </w:r>
    </w:p>
    <w:p w:rsidR="00937482" w:rsidRDefault="00937482">
      <w:pPr>
        <w:pStyle w:val="ConsPlusNonformat"/>
        <w:jc w:val="both"/>
      </w:pPr>
      <w:r>
        <w:t>Российской Федерации, ____________________________________________________,</w:t>
      </w:r>
    </w:p>
    <w:p w:rsidR="00937482" w:rsidRDefault="00937482">
      <w:pPr>
        <w:pStyle w:val="ConsPlusNonformat"/>
        <w:jc w:val="both"/>
      </w:pPr>
      <w:r>
        <w:t xml:space="preserve">                         (указывается дата и номер распоряжения Минюста</w:t>
      </w:r>
    </w:p>
    <w:p w:rsidR="00937482" w:rsidRDefault="00937482">
      <w:pPr>
        <w:pStyle w:val="ConsPlusNonformat"/>
        <w:jc w:val="both"/>
      </w:pPr>
      <w:r>
        <w:t xml:space="preserve">                              России об аккредитации, номер и дата</w:t>
      </w:r>
    </w:p>
    <w:p w:rsidR="00937482" w:rsidRDefault="00937482">
      <w:pPr>
        <w:pStyle w:val="ConsPlusNonformat"/>
        <w:jc w:val="both"/>
      </w:pPr>
      <w:r>
        <w:t xml:space="preserve">                                 свидетельства об аккредитации)</w:t>
      </w:r>
    </w:p>
    <w:p w:rsidR="00937482" w:rsidRDefault="00937482">
      <w:pPr>
        <w:pStyle w:val="ConsPlusNonformat"/>
        <w:jc w:val="both"/>
      </w:pPr>
      <w:r>
        <w:t>прошу аннулировать мою аккредитацию.</w:t>
      </w:r>
    </w:p>
    <w:p w:rsidR="00937482" w:rsidRDefault="00937482">
      <w:pPr>
        <w:pStyle w:val="ConsPlusNonformat"/>
        <w:jc w:val="both"/>
      </w:pPr>
      <w:r>
        <w:t xml:space="preserve">    Документ,   удостоверяющий  личность  гражданина  Российской  Федерации</w:t>
      </w:r>
    </w:p>
    <w:p w:rsidR="00937482" w:rsidRDefault="00937482">
      <w:pPr>
        <w:pStyle w:val="ConsPlusNonformat"/>
        <w:jc w:val="both"/>
      </w:pPr>
      <w:r>
        <w:t>(паспорт): серия ___ номер ___ выдан "__" ________ ____ года ______________</w:t>
      </w:r>
    </w:p>
    <w:p w:rsidR="00937482" w:rsidRDefault="00937482">
      <w:pPr>
        <w:pStyle w:val="ConsPlusNonformat"/>
        <w:jc w:val="both"/>
      </w:pPr>
      <w:r>
        <w:t>___________________________________________________________________________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                            (кем выдан)</w:t>
      </w:r>
    </w:p>
    <w:p w:rsidR="00937482" w:rsidRDefault="00937482">
      <w:pPr>
        <w:pStyle w:val="ConsPlusNonformat"/>
        <w:jc w:val="both"/>
      </w:pPr>
      <w:r>
        <w:t xml:space="preserve">    Почтовый адрес заявителя ______________________________________________</w:t>
      </w:r>
    </w:p>
    <w:p w:rsidR="00937482" w:rsidRDefault="00937482">
      <w:pPr>
        <w:pStyle w:val="ConsPlusNonformat"/>
        <w:jc w:val="both"/>
      </w:pPr>
      <w:r>
        <w:t>___________________________________________________________________________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Контактные телефоны 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                        (указываются номера телефонов с указанием</w:t>
      </w:r>
    </w:p>
    <w:p w:rsidR="00937482" w:rsidRDefault="00937482">
      <w:pPr>
        <w:pStyle w:val="ConsPlusNonformat"/>
        <w:jc w:val="both"/>
      </w:pPr>
      <w:r>
        <w:t xml:space="preserve">                                          кода города)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>Подпись заявителя                                         _________________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>Дата "__" _________ 201_ г.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72" w:name="Par1058"/>
      <w:bookmarkEnd w:id="72"/>
      <w:r>
        <w:rPr>
          <w:rFonts w:ascii="Calibri" w:hAnsi="Calibri" w:cs="Calibri"/>
        </w:rPr>
        <w:t>Приложение N 6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Административному регламенту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юстиции Российской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Федерации по предоставлению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осуществлению аккредитации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юридических и физических лиц,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изъявивших желание получить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аккредитацию на проведение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качестве независимых экспертов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антикоррупционной экспертизы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нормативных правовых актов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проектов нормативных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правовых актов в случаях,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предусмотренных законодательством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Форма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pStyle w:val="ConsPlusNonformat"/>
        <w:jc w:val="both"/>
      </w:pPr>
      <w:r>
        <w:t xml:space="preserve">                                                 Министерство юстиции</w:t>
      </w:r>
    </w:p>
    <w:p w:rsidR="00937482" w:rsidRDefault="00937482">
      <w:pPr>
        <w:pStyle w:val="ConsPlusNonformat"/>
        <w:jc w:val="both"/>
      </w:pPr>
      <w:r>
        <w:t xml:space="preserve">                                                 Российской Федерации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bookmarkStart w:id="73" w:name="Par1080"/>
      <w:bookmarkEnd w:id="73"/>
      <w:r>
        <w:t xml:space="preserve">                                 ЗАЯВЛЕНИЕ</w:t>
      </w:r>
    </w:p>
    <w:p w:rsidR="00937482" w:rsidRDefault="00937482">
      <w:pPr>
        <w:pStyle w:val="ConsPlusNonformat"/>
        <w:jc w:val="both"/>
      </w:pPr>
      <w:r>
        <w:t xml:space="preserve">              об аннулировании аккредитации юридического лица</w:t>
      </w:r>
    </w:p>
    <w:p w:rsidR="00937482" w:rsidRDefault="00937482">
      <w:pPr>
        <w:pStyle w:val="ConsPlusNonformat"/>
        <w:jc w:val="both"/>
      </w:pPr>
      <w:r>
        <w:t xml:space="preserve">              на проведение в качестве независимого эксперта,</w:t>
      </w:r>
    </w:p>
    <w:p w:rsidR="00937482" w:rsidRDefault="00937482">
      <w:pPr>
        <w:pStyle w:val="ConsPlusNonformat"/>
        <w:jc w:val="both"/>
      </w:pPr>
      <w:r>
        <w:t xml:space="preserve">              уполномоченного на проведение антикоррупционной</w:t>
      </w:r>
    </w:p>
    <w:p w:rsidR="00937482" w:rsidRDefault="00937482">
      <w:pPr>
        <w:pStyle w:val="ConsPlusNonformat"/>
        <w:jc w:val="both"/>
      </w:pPr>
      <w:r>
        <w:t xml:space="preserve">             экспертизы нормативных правовых актов и проектов</w:t>
      </w:r>
    </w:p>
    <w:p w:rsidR="00937482" w:rsidRDefault="00937482">
      <w:pPr>
        <w:pStyle w:val="ConsPlusNonformat"/>
        <w:jc w:val="both"/>
      </w:pPr>
      <w:r>
        <w:t xml:space="preserve">           нормативных правовых актов в случаях, предусмотренных</w:t>
      </w:r>
    </w:p>
    <w:p w:rsidR="00937482" w:rsidRDefault="00937482">
      <w:pPr>
        <w:pStyle w:val="ConsPlusNonformat"/>
        <w:jc w:val="both"/>
      </w:pPr>
      <w:r>
        <w:lastRenderedPageBreak/>
        <w:t xml:space="preserve">                  законодательством Российской Федерации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>__________________________________________________________________________,</w:t>
      </w:r>
    </w:p>
    <w:p w:rsidR="00937482" w:rsidRDefault="00937482">
      <w:pPr>
        <w:pStyle w:val="ConsPlusNonformat"/>
        <w:jc w:val="both"/>
      </w:pPr>
      <w:r>
        <w:t xml:space="preserve">                     (полное наименование организации)</w:t>
      </w:r>
    </w:p>
    <w:p w:rsidR="00937482" w:rsidRDefault="00937482">
      <w:pPr>
        <w:pStyle w:val="ConsPlusNonformat"/>
        <w:jc w:val="both"/>
      </w:pPr>
      <w:r>
        <w:t>аккредитованное(ый)   Министерством    юстиции   Российской   Федерации   в</w:t>
      </w:r>
    </w:p>
    <w:p w:rsidR="00937482" w:rsidRDefault="00937482">
      <w:pPr>
        <w:pStyle w:val="ConsPlusNonformat"/>
        <w:jc w:val="both"/>
      </w:pPr>
      <w:r>
        <w:t>качестве    независимого    эксперта,    уполномоченного    на   проведение</w:t>
      </w:r>
    </w:p>
    <w:p w:rsidR="00937482" w:rsidRDefault="00937482">
      <w:pPr>
        <w:pStyle w:val="ConsPlusNonformat"/>
        <w:jc w:val="both"/>
      </w:pPr>
      <w:r>
        <w:t>антикоррупционной   экспертизы   нормативных   правовых  актов  и  проектов</w:t>
      </w:r>
    </w:p>
    <w:p w:rsidR="00937482" w:rsidRDefault="00937482">
      <w:pPr>
        <w:pStyle w:val="ConsPlusNonformat"/>
        <w:jc w:val="both"/>
      </w:pPr>
      <w:r>
        <w:t>нормативных  правовых  актов  в  случаях, предусмотренных законодательством</w:t>
      </w:r>
    </w:p>
    <w:p w:rsidR="00937482" w:rsidRDefault="00937482">
      <w:pPr>
        <w:pStyle w:val="ConsPlusNonformat"/>
        <w:jc w:val="both"/>
      </w:pPr>
      <w:r>
        <w:t>Российской Федерации, ____________________________________________________,</w:t>
      </w:r>
    </w:p>
    <w:p w:rsidR="00937482" w:rsidRDefault="00937482">
      <w:pPr>
        <w:pStyle w:val="ConsPlusNonformat"/>
        <w:jc w:val="both"/>
      </w:pPr>
      <w:r>
        <w:t xml:space="preserve">                         (указывается дата и номер распоряжения Минюста</w:t>
      </w:r>
    </w:p>
    <w:p w:rsidR="00937482" w:rsidRDefault="00937482">
      <w:pPr>
        <w:pStyle w:val="ConsPlusNonformat"/>
        <w:jc w:val="both"/>
      </w:pPr>
      <w:r>
        <w:t xml:space="preserve">                             России об аккредитации, номер и дата</w:t>
      </w:r>
    </w:p>
    <w:p w:rsidR="00937482" w:rsidRDefault="00937482">
      <w:pPr>
        <w:pStyle w:val="ConsPlusNonformat"/>
        <w:jc w:val="both"/>
      </w:pPr>
      <w:r>
        <w:t xml:space="preserve">                                 свидетельства об аккредитации)</w:t>
      </w:r>
    </w:p>
    <w:p w:rsidR="00937482" w:rsidRDefault="00937482">
      <w:pPr>
        <w:pStyle w:val="ConsPlusNonformat"/>
        <w:jc w:val="both"/>
      </w:pPr>
      <w:r>
        <w:t>просит аннулировать аккредитацию _________________________________________.</w:t>
      </w:r>
    </w:p>
    <w:p w:rsidR="00937482" w:rsidRDefault="00937482">
      <w:pPr>
        <w:pStyle w:val="ConsPlusNonformat"/>
        <w:jc w:val="both"/>
      </w:pPr>
      <w:r>
        <w:t xml:space="preserve">                                     (полное наименование организации)</w:t>
      </w:r>
    </w:p>
    <w:p w:rsidR="00937482" w:rsidRDefault="00937482">
      <w:pPr>
        <w:pStyle w:val="ConsPlusNonformat"/>
        <w:jc w:val="both"/>
      </w:pPr>
      <w:r>
        <w:t xml:space="preserve">    Почтовый адрес юридического лица ______________________________________</w:t>
      </w:r>
    </w:p>
    <w:p w:rsidR="00937482" w:rsidRDefault="00937482">
      <w:pPr>
        <w:pStyle w:val="ConsPlusNonformat"/>
        <w:jc w:val="both"/>
      </w:pPr>
      <w:r>
        <w:t>___________________________________________________________________________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Контактные телефоны 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                        (указываются номера телефонов с указанием</w:t>
      </w:r>
    </w:p>
    <w:p w:rsidR="00937482" w:rsidRDefault="00937482">
      <w:pPr>
        <w:pStyle w:val="ConsPlusNonformat"/>
        <w:jc w:val="both"/>
      </w:pPr>
      <w:r>
        <w:t xml:space="preserve">                                          кода города)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>_________________________________ ________________ ________________________</w:t>
      </w:r>
    </w:p>
    <w:p w:rsidR="00937482" w:rsidRDefault="00937482">
      <w:pPr>
        <w:pStyle w:val="ConsPlusNonformat"/>
        <w:jc w:val="both"/>
      </w:pPr>
      <w:r>
        <w:t xml:space="preserve">     (наименование должности          (подпись)       (инициалы, фамилия)</w:t>
      </w:r>
    </w:p>
    <w:p w:rsidR="00937482" w:rsidRDefault="00937482">
      <w:pPr>
        <w:pStyle w:val="ConsPlusNonformat"/>
        <w:jc w:val="both"/>
      </w:pPr>
      <w:r>
        <w:t xml:space="preserve"> руководителя юридического лица)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>Дата "__" ______________ 201_ г.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 xml:space="preserve">                                                                       М.П.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74" w:name="Par1118"/>
      <w:bookmarkEnd w:id="74"/>
      <w:r>
        <w:rPr>
          <w:rFonts w:ascii="Calibri" w:hAnsi="Calibri" w:cs="Calibri"/>
        </w:rPr>
        <w:t>Приложение N 7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Административному регламенту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юстиции Российской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Федерации по предоставлению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осуществлению аккредитации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юридических и физических лиц,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изъявивших желание получить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аккредитацию на проведение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качестве независимых экспертов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антикоррупционной экспертизы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нормативных правовых актов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проектов нормативных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правовых актов в случаях,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предусмотренных законодательством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Форма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pStyle w:val="ConsPlusNonformat"/>
        <w:jc w:val="both"/>
      </w:pPr>
      <w:r>
        <w:t xml:space="preserve">                                                 Министерство юстиции</w:t>
      </w:r>
    </w:p>
    <w:p w:rsidR="00937482" w:rsidRDefault="00937482">
      <w:pPr>
        <w:pStyle w:val="ConsPlusNonformat"/>
        <w:jc w:val="both"/>
      </w:pPr>
      <w:r>
        <w:t xml:space="preserve">                                                 Российской Федерации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bookmarkStart w:id="75" w:name="Par1140"/>
      <w:bookmarkEnd w:id="75"/>
      <w:r>
        <w:t xml:space="preserve">                                 ЗАЯВЛЕНИЕ</w:t>
      </w:r>
    </w:p>
    <w:p w:rsidR="00937482" w:rsidRDefault="00937482">
      <w:pPr>
        <w:pStyle w:val="ConsPlusNonformat"/>
        <w:jc w:val="both"/>
      </w:pPr>
      <w:r>
        <w:t xml:space="preserve">              о переоформлении свидетельства об аккредитации</w:t>
      </w:r>
    </w:p>
    <w:p w:rsidR="00937482" w:rsidRDefault="00937482">
      <w:pPr>
        <w:pStyle w:val="ConsPlusNonformat"/>
        <w:jc w:val="both"/>
      </w:pPr>
      <w:r>
        <w:t xml:space="preserve">            физического лица в качестве независимого эксперта,</w:t>
      </w:r>
    </w:p>
    <w:p w:rsidR="00937482" w:rsidRDefault="00937482">
      <w:pPr>
        <w:pStyle w:val="ConsPlusNonformat"/>
        <w:jc w:val="both"/>
      </w:pPr>
      <w:r>
        <w:t xml:space="preserve">        уполномоченного на проведение антикоррупционной экспертизы</w:t>
      </w:r>
    </w:p>
    <w:p w:rsidR="00937482" w:rsidRDefault="00937482">
      <w:pPr>
        <w:pStyle w:val="ConsPlusNonformat"/>
        <w:jc w:val="both"/>
      </w:pPr>
      <w:r>
        <w:t xml:space="preserve">        нормативных правовых актов и проектов нормативных правовых</w:t>
      </w:r>
    </w:p>
    <w:p w:rsidR="00937482" w:rsidRDefault="00937482">
      <w:pPr>
        <w:pStyle w:val="ConsPlusNonformat"/>
        <w:jc w:val="both"/>
      </w:pPr>
      <w:r>
        <w:lastRenderedPageBreak/>
        <w:t xml:space="preserve">            актов в случаях, предусмотренных законодательством</w:t>
      </w:r>
    </w:p>
    <w:p w:rsidR="00937482" w:rsidRDefault="00937482">
      <w:pPr>
        <w:pStyle w:val="ConsPlusNonformat"/>
        <w:jc w:val="both"/>
      </w:pPr>
      <w:r>
        <w:t xml:space="preserve">                           Российской Федерации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 xml:space="preserve">    Заявитель _____________________________________________________________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               (фамилия, имя, отчество (последнее - при наличии))</w:t>
      </w:r>
    </w:p>
    <w:p w:rsidR="00937482" w:rsidRDefault="00937482">
      <w:pPr>
        <w:pStyle w:val="ConsPlusNonformat"/>
        <w:jc w:val="both"/>
      </w:pPr>
      <w:r>
        <w:t xml:space="preserve">    Документ,   удостоверяющий  личность  гражданина  Российской  Федерации</w:t>
      </w:r>
    </w:p>
    <w:p w:rsidR="00937482" w:rsidRDefault="00937482">
      <w:pPr>
        <w:pStyle w:val="ConsPlusNonformat"/>
        <w:jc w:val="both"/>
      </w:pPr>
      <w:r>
        <w:t>(паспорт): серия ___ номер _____ выдан "__" __________ ____ года __________</w:t>
      </w:r>
    </w:p>
    <w:p w:rsidR="00937482" w:rsidRDefault="00937482">
      <w:pPr>
        <w:pStyle w:val="ConsPlusNonformat"/>
        <w:jc w:val="both"/>
      </w:pPr>
      <w:r>
        <w:t>___________________________________________________________________________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                            (кем выдан)</w:t>
      </w:r>
    </w:p>
    <w:p w:rsidR="00937482" w:rsidRDefault="00937482">
      <w:pPr>
        <w:pStyle w:val="ConsPlusNonformat"/>
        <w:jc w:val="both"/>
      </w:pPr>
      <w:r>
        <w:t xml:space="preserve">    Почтовый адрес заявителя ______________________________________________</w:t>
      </w:r>
    </w:p>
    <w:p w:rsidR="00937482" w:rsidRDefault="00937482">
      <w:pPr>
        <w:pStyle w:val="ConsPlusNonformat"/>
        <w:jc w:val="both"/>
      </w:pPr>
      <w:r>
        <w:t>___________________________________________________________________________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Контактные телефоны 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Адрес электронной почты (при наличии) _________________________________</w:t>
      </w:r>
    </w:p>
    <w:p w:rsidR="00937482" w:rsidRDefault="00937482">
      <w:pPr>
        <w:pStyle w:val="ConsPlusNonformat"/>
        <w:jc w:val="both"/>
      </w:pPr>
      <w:r>
        <w:t xml:space="preserve">    Прошу повторно выдать мне  свидетельство  об  аккредитации  в  связи  с</w:t>
      </w:r>
    </w:p>
    <w:p w:rsidR="00937482" w:rsidRDefault="00937482">
      <w:pPr>
        <w:pStyle w:val="ConsPlusNonformat"/>
        <w:jc w:val="both"/>
      </w:pPr>
      <w:r>
        <w:t>___________________________________________________________________________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        (обстоятельства, повлекшие представление заявления)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>Подпись заявителя                                         _________________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>Дата "__" ______________ 201_ г.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76" w:name="Par1170"/>
      <w:bookmarkEnd w:id="76"/>
      <w:r>
        <w:rPr>
          <w:rFonts w:ascii="Calibri" w:hAnsi="Calibri" w:cs="Calibri"/>
        </w:rPr>
        <w:t>Приложение N 8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Административному регламенту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юстиции Российской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Федерации по предоставлению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осуществлению аккредитации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юридических и физических лиц,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изъявивших желание получить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аккредитацию на проведение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качестве независимых экспертов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антикоррупционной экспертизы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нормативных правовых актов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проектов нормативных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правовых актов в случаях,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предусмотренных законодательством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Форма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pStyle w:val="ConsPlusNonformat"/>
        <w:jc w:val="both"/>
      </w:pPr>
      <w:r>
        <w:t xml:space="preserve">                                                 Министерство юстиции</w:t>
      </w:r>
    </w:p>
    <w:p w:rsidR="00937482" w:rsidRDefault="00937482">
      <w:pPr>
        <w:pStyle w:val="ConsPlusNonformat"/>
        <w:jc w:val="both"/>
      </w:pPr>
      <w:r>
        <w:t xml:space="preserve">                                                 Российской Федерации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bookmarkStart w:id="77" w:name="Par1192"/>
      <w:bookmarkEnd w:id="77"/>
      <w:r>
        <w:t xml:space="preserve">                                 ЗАЯВЛЕНИЕ</w:t>
      </w:r>
    </w:p>
    <w:p w:rsidR="00937482" w:rsidRDefault="00937482">
      <w:pPr>
        <w:pStyle w:val="ConsPlusNonformat"/>
        <w:jc w:val="both"/>
      </w:pPr>
      <w:r>
        <w:t xml:space="preserve">              о переоформлении свидетельства об аккредитации</w:t>
      </w:r>
    </w:p>
    <w:p w:rsidR="00937482" w:rsidRDefault="00937482">
      <w:pPr>
        <w:pStyle w:val="ConsPlusNonformat"/>
        <w:jc w:val="both"/>
      </w:pPr>
      <w:r>
        <w:t xml:space="preserve">            юридического лица в качестве независимого эксперта,</w:t>
      </w:r>
    </w:p>
    <w:p w:rsidR="00937482" w:rsidRDefault="00937482">
      <w:pPr>
        <w:pStyle w:val="ConsPlusNonformat"/>
        <w:jc w:val="both"/>
      </w:pPr>
      <w:r>
        <w:t xml:space="preserve">              уполномоченного на проведение антикоррупционной</w:t>
      </w:r>
    </w:p>
    <w:p w:rsidR="00937482" w:rsidRDefault="00937482">
      <w:pPr>
        <w:pStyle w:val="ConsPlusNonformat"/>
        <w:jc w:val="both"/>
      </w:pPr>
      <w:r>
        <w:t xml:space="preserve">             экспертизы нормативных правовых актов и проектов</w:t>
      </w:r>
    </w:p>
    <w:p w:rsidR="00937482" w:rsidRDefault="00937482">
      <w:pPr>
        <w:pStyle w:val="ConsPlusNonformat"/>
        <w:jc w:val="both"/>
      </w:pPr>
      <w:r>
        <w:t xml:space="preserve">           нормативных правовых актов в случаях, предусмотренных</w:t>
      </w:r>
    </w:p>
    <w:p w:rsidR="00937482" w:rsidRDefault="00937482">
      <w:pPr>
        <w:pStyle w:val="ConsPlusNonformat"/>
        <w:jc w:val="both"/>
      </w:pPr>
      <w:r>
        <w:t xml:space="preserve">                  законодательством Российской Федерации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 xml:space="preserve">    Заявитель _____________________________________________________________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                     (полное наименование юридического лица)</w:t>
      </w:r>
    </w:p>
    <w:p w:rsidR="00937482" w:rsidRDefault="00937482">
      <w:pPr>
        <w:pStyle w:val="ConsPlusNonformat"/>
        <w:jc w:val="both"/>
      </w:pPr>
      <w:r>
        <w:t xml:space="preserve">    Почтовый адрес юридического лица ______________________________________</w:t>
      </w:r>
    </w:p>
    <w:p w:rsidR="00937482" w:rsidRDefault="00937482">
      <w:pPr>
        <w:pStyle w:val="ConsPlusNonformat"/>
        <w:jc w:val="both"/>
      </w:pPr>
      <w:r>
        <w:t>___________________________________________________________________________</w:t>
      </w:r>
    </w:p>
    <w:p w:rsidR="00937482" w:rsidRDefault="00937482">
      <w:pPr>
        <w:pStyle w:val="ConsPlusNonformat"/>
        <w:jc w:val="both"/>
      </w:pPr>
      <w:r>
        <w:lastRenderedPageBreak/>
        <w:t xml:space="preserve">    Контактные телефоны 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                         (указываются номера телефонов с указанием</w:t>
      </w:r>
    </w:p>
    <w:p w:rsidR="00937482" w:rsidRDefault="00937482">
      <w:pPr>
        <w:pStyle w:val="ConsPlusNonformat"/>
        <w:jc w:val="both"/>
      </w:pPr>
      <w:r>
        <w:t xml:space="preserve">                                          кода города)</w:t>
      </w:r>
    </w:p>
    <w:p w:rsidR="00937482" w:rsidRDefault="00937482">
      <w:pPr>
        <w:pStyle w:val="ConsPlusNonformat"/>
        <w:jc w:val="both"/>
      </w:pPr>
      <w:r>
        <w:t xml:space="preserve">    Прошу повторно выдать свидетельство об аккредитации в связи с _________</w:t>
      </w:r>
    </w:p>
    <w:p w:rsidR="00937482" w:rsidRDefault="00937482">
      <w:pPr>
        <w:pStyle w:val="ConsPlusNonformat"/>
        <w:jc w:val="both"/>
      </w:pPr>
      <w:r>
        <w:t>___________________________________________________________________________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        (обстоятельства, повлекшие представление заявления)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>_________________________________ ________________ ________________________</w:t>
      </w:r>
    </w:p>
    <w:p w:rsidR="00937482" w:rsidRDefault="00937482">
      <w:pPr>
        <w:pStyle w:val="ConsPlusNonformat"/>
        <w:jc w:val="both"/>
      </w:pPr>
      <w:r>
        <w:t xml:space="preserve">     (наименование должности          (подпись)    (фамилия, имя, отчество)</w:t>
      </w:r>
    </w:p>
    <w:p w:rsidR="00937482" w:rsidRDefault="00937482">
      <w:pPr>
        <w:pStyle w:val="ConsPlusNonformat"/>
        <w:jc w:val="both"/>
      </w:pPr>
      <w:r>
        <w:t xml:space="preserve"> руководителя юридического лица)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>Дата "__" ______________ 201_ г.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 xml:space="preserve">                                                              М.П.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78" w:name="Par1223"/>
      <w:bookmarkEnd w:id="78"/>
      <w:r>
        <w:rPr>
          <w:rFonts w:ascii="Calibri" w:hAnsi="Calibri" w:cs="Calibri"/>
        </w:rPr>
        <w:t>Приложение N 9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Административному регламенту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юстиции Российской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Федерации по предоставлению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осуществлению аккредитации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юридических и физических лиц,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изъявивших желание получить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аккредитацию на проведение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качестве независимых экспертов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антикоррупционной экспертизы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нормативных правовых актов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проектов нормативных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правовых актов в случаях,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предусмотренных законодательством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Форма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79" w:name="Par1242"/>
      <w:bookmarkEnd w:id="79"/>
      <w:r>
        <w:rPr>
          <w:rFonts w:ascii="Calibri" w:hAnsi="Calibri" w:cs="Calibri"/>
        </w:rPr>
        <w:t>ЖУРНАЛ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выдачи свидетельств об аккредитации юридических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физических лиц в качестве независимых экспертов,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уполномоченных на проведение антикоррупционной экспертизы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нормативных правовых актов и проектов нормативных правовых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актов в случаях, предусмотренных законодательством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48"/>
        <w:gridCol w:w="1296"/>
        <w:gridCol w:w="1296"/>
        <w:gridCol w:w="1620"/>
        <w:gridCol w:w="1512"/>
        <w:gridCol w:w="1296"/>
        <w:gridCol w:w="1296"/>
      </w:tblGrid>
      <w:tr w:rsidR="00937482">
        <w:trPr>
          <w:trHeight w:val="2160"/>
          <w:tblCellSpacing w:w="5" w:type="nil"/>
        </w:trPr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N и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дата</w:t>
            </w:r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Номер    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 дата   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выдачи   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свидетель-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ства об  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аккредита-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ции       </w:t>
            </w:r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Номер    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бланка   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свидетель-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ства об  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аккреди- 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тации  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Фамилия, имя,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отчество    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физического 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лица или    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юридического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лица,       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аккредито-  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ванного в   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качестве    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независимого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эксперта     </w:t>
            </w: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Дата и номер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распоряжения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Минюста  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России об 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аккредитации</w:t>
            </w:r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Дата и   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номер    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письма   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Минюста  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России об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отправке 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заявителю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свидетель-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ства об  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аккреди- 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тации     </w:t>
            </w:r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Сведения 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 выдаче 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свидетель-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ства об  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аккреди- 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тации, об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аннулиро-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вании    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аккреди-  </w:t>
            </w:r>
          </w:p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тации     </w:t>
            </w:r>
          </w:p>
        </w:tc>
      </w:tr>
      <w:tr w:rsidR="00937482">
        <w:trPr>
          <w:tblCellSpacing w:w="5" w:type="nil"/>
        </w:trPr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1  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 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3  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4      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5      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6     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7     </w:t>
            </w:r>
          </w:p>
        </w:tc>
      </w:tr>
      <w:tr w:rsidR="00937482">
        <w:trPr>
          <w:tblCellSpacing w:w="5" w:type="nil"/>
        </w:trPr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7482" w:rsidRDefault="00937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80" w:name="Par1273"/>
      <w:bookmarkEnd w:id="80"/>
      <w:r>
        <w:rPr>
          <w:rFonts w:ascii="Calibri" w:hAnsi="Calibri" w:cs="Calibri"/>
        </w:rPr>
        <w:t>Приложение N 10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Административному регламенту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юстиции Российской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Федерации по предоставлению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осуществлению аккредитации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юридических и физических лиц,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изъявивших желание получить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аккредитацию на проведение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качестве независимых экспертов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антикоррупционной экспертизы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нормативных правовых актов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проектов нормативных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правовых актов в случаях,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предусмотренных законодательством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Образец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pStyle w:val="ConsPlusNonformat"/>
        <w:jc w:val="both"/>
      </w:pPr>
      <w:r>
        <w:t xml:space="preserve">                                                 Министерство юстиции</w:t>
      </w:r>
    </w:p>
    <w:p w:rsidR="00937482" w:rsidRDefault="00937482">
      <w:pPr>
        <w:pStyle w:val="ConsPlusNonformat"/>
        <w:jc w:val="both"/>
      </w:pPr>
      <w:r>
        <w:t xml:space="preserve">                                                 Российской Федерации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bookmarkStart w:id="81" w:name="Par1295"/>
      <w:bookmarkEnd w:id="81"/>
      <w:r>
        <w:t xml:space="preserve">                                 ЗАЯВЛЕНИЕ</w:t>
      </w:r>
    </w:p>
    <w:p w:rsidR="00937482" w:rsidRDefault="00937482">
      <w:pPr>
        <w:pStyle w:val="ConsPlusNonformat"/>
        <w:jc w:val="both"/>
      </w:pPr>
      <w:r>
        <w:t xml:space="preserve">                  о согласии работника юридического лица,</w:t>
      </w:r>
    </w:p>
    <w:p w:rsidR="00937482" w:rsidRDefault="00937482">
      <w:pPr>
        <w:pStyle w:val="ConsPlusNonformat"/>
        <w:jc w:val="both"/>
      </w:pPr>
      <w:r>
        <w:t xml:space="preserve">            аккредитованного в качестве независимого эксперта,</w:t>
      </w:r>
    </w:p>
    <w:p w:rsidR="00937482" w:rsidRDefault="00937482">
      <w:pPr>
        <w:pStyle w:val="ConsPlusNonformat"/>
        <w:jc w:val="both"/>
      </w:pPr>
      <w:r>
        <w:t xml:space="preserve">             уполномоченного на проведение экспертизы проектов</w:t>
      </w:r>
    </w:p>
    <w:p w:rsidR="00937482" w:rsidRDefault="00937482">
      <w:pPr>
        <w:pStyle w:val="ConsPlusNonformat"/>
        <w:jc w:val="both"/>
      </w:pPr>
      <w:r>
        <w:t xml:space="preserve">               нормативных правовых актов и иных документов</w:t>
      </w:r>
    </w:p>
    <w:p w:rsidR="00937482" w:rsidRDefault="00937482">
      <w:pPr>
        <w:pStyle w:val="ConsPlusNonformat"/>
        <w:jc w:val="both"/>
      </w:pPr>
      <w:r>
        <w:t xml:space="preserve">            на коррупциогенность, на обработку его персональных</w:t>
      </w:r>
    </w:p>
    <w:p w:rsidR="00937482" w:rsidRDefault="00937482">
      <w:pPr>
        <w:pStyle w:val="ConsPlusNonformat"/>
        <w:jc w:val="both"/>
      </w:pPr>
      <w:r>
        <w:t xml:space="preserve">              данных и внесение этих данных в государственный</w:t>
      </w:r>
    </w:p>
    <w:p w:rsidR="00937482" w:rsidRDefault="00937482">
      <w:pPr>
        <w:pStyle w:val="ConsPlusNonformat"/>
        <w:jc w:val="both"/>
      </w:pPr>
      <w:r>
        <w:t xml:space="preserve">                       реестр независимых экспертов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 xml:space="preserve">    Заявитель ____________________________________________________________,</w:t>
      </w:r>
    </w:p>
    <w:p w:rsidR="00937482" w:rsidRDefault="00937482">
      <w:pPr>
        <w:pStyle w:val="ConsPlusNonformat"/>
        <w:jc w:val="both"/>
      </w:pPr>
      <w:r>
        <w:t xml:space="preserve">                    (фамилия, имя, отчество (последнее - при наличии))</w:t>
      </w:r>
    </w:p>
    <w:p w:rsidR="00937482" w:rsidRDefault="00937482">
      <w:pPr>
        <w:pStyle w:val="ConsPlusNonformat"/>
        <w:jc w:val="both"/>
      </w:pPr>
      <w:r>
        <w:t>работающий(ая) в _________________________________________________________.</w:t>
      </w:r>
    </w:p>
    <w:p w:rsidR="00937482" w:rsidRDefault="00937482">
      <w:pPr>
        <w:pStyle w:val="ConsPlusNonformat"/>
        <w:jc w:val="both"/>
      </w:pPr>
      <w:r>
        <w:t xml:space="preserve">                           (полное наименование юридического лица)</w:t>
      </w:r>
    </w:p>
    <w:p w:rsidR="00937482" w:rsidRDefault="00937482">
      <w:pPr>
        <w:pStyle w:val="ConsPlusNonformat"/>
        <w:jc w:val="both"/>
      </w:pPr>
      <w:r>
        <w:t xml:space="preserve">    Документ,   удостоверяющий  личность  гражданина  Российской  Федерации</w:t>
      </w:r>
    </w:p>
    <w:p w:rsidR="00937482" w:rsidRDefault="00937482">
      <w:pPr>
        <w:pStyle w:val="ConsPlusNonformat"/>
        <w:jc w:val="both"/>
      </w:pPr>
      <w:r>
        <w:t>(паспорт):   серия  ____  номер  _______  выдан  "__"  ________  ____  года</w:t>
      </w:r>
    </w:p>
    <w:p w:rsidR="00937482" w:rsidRDefault="00937482">
      <w:pPr>
        <w:pStyle w:val="ConsPlusNonformat"/>
        <w:jc w:val="both"/>
      </w:pPr>
      <w:r>
        <w:t>___________________________________________________________________________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                            (кем выдан)</w:t>
      </w:r>
    </w:p>
    <w:p w:rsidR="00937482" w:rsidRDefault="00937482">
      <w:pPr>
        <w:pStyle w:val="ConsPlusNonformat"/>
        <w:jc w:val="both"/>
      </w:pPr>
      <w:r>
        <w:t xml:space="preserve">    Почтовый адрес заявителя ______________________________________________</w:t>
      </w:r>
    </w:p>
    <w:p w:rsidR="00937482" w:rsidRDefault="00937482">
      <w:pPr>
        <w:pStyle w:val="ConsPlusNonformat"/>
        <w:jc w:val="both"/>
      </w:pPr>
      <w:r>
        <w:t>___________________________________________________________________________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Контактные телефоны 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                         (указываются номера телефонов с указанием</w:t>
      </w:r>
    </w:p>
    <w:p w:rsidR="00937482" w:rsidRDefault="00937482">
      <w:pPr>
        <w:pStyle w:val="ConsPlusNonformat"/>
        <w:jc w:val="both"/>
      </w:pPr>
      <w:r>
        <w:t xml:space="preserve">                                           кода города)</w:t>
      </w:r>
    </w:p>
    <w:p w:rsidR="00937482" w:rsidRDefault="00937482">
      <w:pPr>
        <w:pStyle w:val="ConsPlusNonformat"/>
        <w:jc w:val="both"/>
      </w:pPr>
      <w:r>
        <w:t xml:space="preserve">    С  обработкой Министерством юстиции Российской Федерации (адрес Минюста</w:t>
      </w:r>
    </w:p>
    <w:p w:rsidR="00937482" w:rsidRDefault="00937482">
      <w:pPr>
        <w:pStyle w:val="ConsPlusNonformat"/>
        <w:jc w:val="both"/>
      </w:pPr>
      <w:r>
        <w:t>России: 119991, г. Москва, ул. Житная, 14)  содержащихся  в  представленных</w:t>
      </w:r>
    </w:p>
    <w:p w:rsidR="00937482" w:rsidRDefault="00937482">
      <w:pPr>
        <w:pStyle w:val="ConsPlusNonformat"/>
        <w:jc w:val="both"/>
      </w:pPr>
      <w:r>
        <w:t>___________________________________________________________________________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              (полное наименование юридического лица)</w:t>
      </w:r>
    </w:p>
    <w:p w:rsidR="00937482" w:rsidRDefault="00937482">
      <w:pPr>
        <w:pStyle w:val="ConsPlusNonformat"/>
        <w:jc w:val="both"/>
      </w:pPr>
      <w:r>
        <w:t>документах    моих    персональных    данных    с   целью   их  внесения  в</w:t>
      </w:r>
    </w:p>
    <w:p w:rsidR="00937482" w:rsidRDefault="00937482">
      <w:pPr>
        <w:pStyle w:val="ConsPlusNonformat"/>
        <w:jc w:val="both"/>
      </w:pPr>
      <w:r>
        <w:t>государственный  реестр  независимых  экспертов, получивших аккредитацию на</w:t>
      </w:r>
    </w:p>
    <w:p w:rsidR="00937482" w:rsidRDefault="00937482">
      <w:pPr>
        <w:pStyle w:val="ConsPlusNonformat"/>
        <w:jc w:val="both"/>
      </w:pPr>
      <w:r>
        <w:t>проведение   антикоррупционной  экспертизы  нормативных  правовых  актов  и</w:t>
      </w:r>
    </w:p>
    <w:p w:rsidR="00937482" w:rsidRDefault="00937482">
      <w:pPr>
        <w:pStyle w:val="ConsPlusNonformat"/>
        <w:jc w:val="both"/>
      </w:pPr>
      <w:r>
        <w:lastRenderedPageBreak/>
        <w:t>проектов    нормативных   правовых   актов   в   случаях,   предусмотренных</w:t>
      </w:r>
    </w:p>
    <w:p w:rsidR="00937482" w:rsidRDefault="00937482">
      <w:pPr>
        <w:pStyle w:val="ConsPlusNonformat"/>
        <w:jc w:val="both"/>
      </w:pPr>
      <w:r>
        <w:t>законодательством  Российской Федерации, согласен(а). Согласие на обработку</w:t>
      </w:r>
    </w:p>
    <w:p w:rsidR="00937482" w:rsidRDefault="00937482">
      <w:pPr>
        <w:pStyle w:val="ConsPlusNonformat"/>
        <w:jc w:val="both"/>
      </w:pPr>
      <w:r>
        <w:t>персональных  данных  действует  на  срок аккредитации. Согласен с тем, что</w:t>
      </w:r>
    </w:p>
    <w:p w:rsidR="00937482" w:rsidRDefault="00937482">
      <w:pPr>
        <w:pStyle w:val="ConsPlusNonformat"/>
        <w:jc w:val="both"/>
      </w:pPr>
      <w:r>
        <w:t>отзыв   согласия   на  обработку  персональных  данных  повлечет  за  собой</w:t>
      </w:r>
    </w:p>
    <w:p w:rsidR="00937482" w:rsidRDefault="00937482">
      <w:pPr>
        <w:pStyle w:val="ConsPlusNonformat"/>
        <w:jc w:val="both"/>
      </w:pPr>
      <w:r>
        <w:t>аннулирование    аккредитации    в    качестве    независимого    эксперта,</w:t>
      </w:r>
    </w:p>
    <w:p w:rsidR="00937482" w:rsidRDefault="00937482">
      <w:pPr>
        <w:pStyle w:val="ConsPlusNonformat"/>
        <w:jc w:val="both"/>
      </w:pPr>
      <w:r>
        <w:t>уполномоченного  на  проведение  экспертизы  проектов  нормативных правовых</w:t>
      </w:r>
    </w:p>
    <w:p w:rsidR="00937482" w:rsidRDefault="00937482">
      <w:pPr>
        <w:pStyle w:val="ConsPlusNonformat"/>
        <w:jc w:val="both"/>
      </w:pPr>
      <w:r>
        <w:t>актов  и  иных  документов  на коррупциогенность. Отзыв данного согласия на</w:t>
      </w:r>
    </w:p>
    <w:p w:rsidR="00937482" w:rsidRDefault="00937482">
      <w:pPr>
        <w:pStyle w:val="ConsPlusNonformat"/>
        <w:jc w:val="both"/>
      </w:pPr>
      <w:r>
        <w:t>обработку  персональных  данных  осуществляется  в  порядке,  установленном</w:t>
      </w:r>
    </w:p>
    <w:p w:rsidR="00937482" w:rsidRDefault="0061278E">
      <w:pPr>
        <w:pStyle w:val="ConsPlusNonformat"/>
        <w:jc w:val="both"/>
      </w:pPr>
      <w:hyperlink r:id="rId73" w:history="1">
        <w:r w:rsidR="00937482">
          <w:rPr>
            <w:color w:val="0000FF"/>
          </w:rPr>
          <w:t>частью   2   статьи  9</w:t>
        </w:r>
      </w:hyperlink>
      <w:r w:rsidR="00937482">
        <w:t xml:space="preserve">  Федерального  закона  от  27.07.2006  N  152-ФЗ  "О</w:t>
      </w:r>
    </w:p>
    <w:p w:rsidR="00937482" w:rsidRDefault="00937482">
      <w:pPr>
        <w:pStyle w:val="ConsPlusNonformat"/>
        <w:jc w:val="both"/>
      </w:pPr>
      <w:r>
        <w:t>персональных данных".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>Подпись заявителя                                     _____________________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>Дата "__" ___________ 201_ г.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82" w:name="Par1343"/>
      <w:bookmarkEnd w:id="82"/>
      <w:r>
        <w:rPr>
          <w:rFonts w:ascii="Calibri" w:hAnsi="Calibri" w:cs="Calibri"/>
        </w:rPr>
        <w:t>Приложение N 11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Административному регламенту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юстиции Российской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Федерации по предоставлению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услуги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осуществлению аккредитации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юридических и физических лиц,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изъявивших желание получить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аккредитацию на проведение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качестве независимых экспертов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антикоррупционной экспертизы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нормативных правовых актов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проектов нормативных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правовых актов в случаях,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предусмотренных законодательством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Образец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7482" w:rsidRDefault="00937482">
      <w:pPr>
        <w:pStyle w:val="ConsPlusNonformat"/>
        <w:jc w:val="both"/>
      </w:pPr>
      <w:r>
        <w:t xml:space="preserve">                                                 Министерство юстиции</w:t>
      </w:r>
    </w:p>
    <w:p w:rsidR="00937482" w:rsidRDefault="00937482">
      <w:pPr>
        <w:pStyle w:val="ConsPlusNonformat"/>
        <w:jc w:val="both"/>
      </w:pPr>
      <w:r>
        <w:t xml:space="preserve">                                                 Российской Федерации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bookmarkStart w:id="83" w:name="Par1365"/>
      <w:bookmarkEnd w:id="83"/>
      <w:r>
        <w:t xml:space="preserve">                                 ЗАЯВЛЕНИЕ</w:t>
      </w:r>
    </w:p>
    <w:p w:rsidR="00937482" w:rsidRDefault="00937482">
      <w:pPr>
        <w:pStyle w:val="ConsPlusNonformat"/>
        <w:jc w:val="both"/>
      </w:pPr>
      <w:r>
        <w:t xml:space="preserve">               о согласии независимого эксперта на обработку</w:t>
      </w:r>
    </w:p>
    <w:p w:rsidR="00937482" w:rsidRDefault="00937482">
      <w:pPr>
        <w:pStyle w:val="ConsPlusNonformat"/>
        <w:jc w:val="both"/>
      </w:pPr>
      <w:r>
        <w:t xml:space="preserve">                          его персональных данных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 xml:space="preserve">    Заявитель ____________________________________________________________,</w:t>
      </w:r>
    </w:p>
    <w:p w:rsidR="00937482" w:rsidRDefault="00937482">
      <w:pPr>
        <w:pStyle w:val="ConsPlusNonformat"/>
        <w:jc w:val="both"/>
      </w:pPr>
      <w:r>
        <w:t xml:space="preserve">                    (фамилия, имя, отчество (последнее - при наличии))</w:t>
      </w:r>
    </w:p>
    <w:p w:rsidR="00937482" w:rsidRDefault="00937482">
      <w:pPr>
        <w:pStyle w:val="ConsPlusNonformat"/>
        <w:jc w:val="both"/>
      </w:pPr>
      <w:r>
        <w:t>аккредитованный   Министерством   юстиции  Российской  Федерации в качестве</w:t>
      </w:r>
    </w:p>
    <w:p w:rsidR="00937482" w:rsidRDefault="00937482">
      <w:pPr>
        <w:pStyle w:val="ConsPlusNonformat"/>
        <w:jc w:val="both"/>
      </w:pPr>
      <w:r>
        <w:t>независимого   эксперта   по  проведению  экспертизы  проектов  нормативных</w:t>
      </w:r>
    </w:p>
    <w:p w:rsidR="00937482" w:rsidRDefault="00937482">
      <w:pPr>
        <w:pStyle w:val="ConsPlusNonformat"/>
        <w:jc w:val="both"/>
      </w:pPr>
      <w:r>
        <w:t>правовых актов и иных документов на коррупциогенность _____________________</w:t>
      </w:r>
    </w:p>
    <w:p w:rsidR="00937482" w:rsidRDefault="00937482">
      <w:pPr>
        <w:pStyle w:val="ConsPlusNonformat"/>
        <w:jc w:val="both"/>
      </w:pPr>
      <w:r>
        <w:t>___________________________________________________________________________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(указывается дата и номер распоряжения Минюста России об аккредитации,</w:t>
      </w:r>
    </w:p>
    <w:p w:rsidR="00937482" w:rsidRDefault="00937482">
      <w:pPr>
        <w:pStyle w:val="ConsPlusNonformat"/>
        <w:jc w:val="both"/>
      </w:pPr>
      <w:r>
        <w:t xml:space="preserve">                номер и дата свидетельства об аккредитации)</w:t>
      </w:r>
    </w:p>
    <w:p w:rsidR="00937482" w:rsidRDefault="00937482">
      <w:pPr>
        <w:pStyle w:val="ConsPlusNonformat"/>
        <w:jc w:val="both"/>
      </w:pPr>
      <w:r>
        <w:t xml:space="preserve">    Документ,   удостоверяющий  личность  гражданина  Российской  Федерации</w:t>
      </w:r>
    </w:p>
    <w:p w:rsidR="00937482" w:rsidRDefault="00937482">
      <w:pPr>
        <w:pStyle w:val="ConsPlusNonformat"/>
        <w:jc w:val="both"/>
      </w:pPr>
      <w:r>
        <w:t>(паспорт): серия ____ номер ______ выдан "__" _________ ____ года _________</w:t>
      </w:r>
    </w:p>
    <w:p w:rsidR="00937482" w:rsidRDefault="00937482">
      <w:pPr>
        <w:pStyle w:val="ConsPlusNonformat"/>
        <w:jc w:val="both"/>
      </w:pPr>
      <w:r>
        <w:t>___________________________________________________________________________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                            (кем выдан)</w:t>
      </w:r>
    </w:p>
    <w:p w:rsidR="00937482" w:rsidRDefault="00937482">
      <w:pPr>
        <w:pStyle w:val="ConsPlusNonformat"/>
        <w:jc w:val="both"/>
      </w:pPr>
      <w:r>
        <w:t xml:space="preserve">    Почтовый адрес заявителя ______________________________________________</w:t>
      </w:r>
    </w:p>
    <w:p w:rsidR="00937482" w:rsidRDefault="00937482">
      <w:pPr>
        <w:pStyle w:val="ConsPlusNonformat"/>
        <w:jc w:val="both"/>
      </w:pPr>
      <w:r>
        <w:t>___________________________________________________________________________</w:t>
      </w:r>
    </w:p>
    <w:p w:rsidR="00937482" w:rsidRDefault="00937482">
      <w:pPr>
        <w:pStyle w:val="ConsPlusNonformat"/>
        <w:jc w:val="both"/>
      </w:pPr>
      <w:r>
        <w:lastRenderedPageBreak/>
        <w:t xml:space="preserve">    Контактные телефоны ___________________________________________________</w:t>
      </w:r>
    </w:p>
    <w:p w:rsidR="00937482" w:rsidRDefault="00937482">
      <w:pPr>
        <w:pStyle w:val="ConsPlusNonformat"/>
        <w:jc w:val="both"/>
      </w:pPr>
      <w:r>
        <w:t xml:space="preserve">                            (указываются номера телефонов с указанием</w:t>
      </w:r>
    </w:p>
    <w:p w:rsidR="00937482" w:rsidRDefault="00937482">
      <w:pPr>
        <w:pStyle w:val="ConsPlusNonformat"/>
        <w:jc w:val="both"/>
      </w:pPr>
      <w:r>
        <w:t xml:space="preserve">                                         кода города)</w:t>
      </w:r>
    </w:p>
    <w:p w:rsidR="00937482" w:rsidRDefault="00937482">
      <w:pPr>
        <w:pStyle w:val="ConsPlusNonformat"/>
        <w:jc w:val="both"/>
      </w:pPr>
      <w:r>
        <w:t xml:space="preserve">    С   обработкой  Министерством  юстиции  Российской  Федерации  с  целью</w:t>
      </w:r>
    </w:p>
    <w:p w:rsidR="00937482" w:rsidRDefault="00937482">
      <w:pPr>
        <w:pStyle w:val="ConsPlusNonformat"/>
        <w:jc w:val="both"/>
      </w:pPr>
      <w:r>
        <w:t>внесения  этих  данных  в  государственный  реестр  независимых  экспертов,</w:t>
      </w:r>
    </w:p>
    <w:p w:rsidR="00937482" w:rsidRDefault="00937482">
      <w:pPr>
        <w:pStyle w:val="ConsPlusNonformat"/>
        <w:jc w:val="both"/>
      </w:pPr>
      <w:r>
        <w:t>получивших   аккредитацию   на   проведение   антикоррупционной  экспертизы</w:t>
      </w:r>
    </w:p>
    <w:p w:rsidR="00937482" w:rsidRDefault="00937482">
      <w:pPr>
        <w:pStyle w:val="ConsPlusNonformat"/>
        <w:jc w:val="both"/>
      </w:pPr>
      <w:r>
        <w:t>нормативных правовых актов и проектов нормативных правовых актов в случаях,</w:t>
      </w:r>
    </w:p>
    <w:p w:rsidR="00937482" w:rsidRDefault="00937482">
      <w:pPr>
        <w:pStyle w:val="ConsPlusNonformat"/>
        <w:jc w:val="both"/>
      </w:pPr>
      <w:r>
        <w:t>предусмотренных  законодательством Российской Федерации, согласен(а). Срок,</w:t>
      </w:r>
    </w:p>
    <w:p w:rsidR="00937482" w:rsidRDefault="00937482">
      <w:pPr>
        <w:pStyle w:val="ConsPlusNonformat"/>
        <w:jc w:val="both"/>
      </w:pPr>
      <w:r>
        <w:t>в  течение  которого  действует  данное  согласие на обработку персональных</w:t>
      </w:r>
    </w:p>
    <w:p w:rsidR="00937482" w:rsidRDefault="00937482">
      <w:pPr>
        <w:pStyle w:val="ConsPlusNonformat"/>
        <w:jc w:val="both"/>
      </w:pPr>
      <w:r>
        <w:t>данных,  составляет  пять лет с момента аккредитации. Согласие на обработку</w:t>
      </w:r>
    </w:p>
    <w:p w:rsidR="00937482" w:rsidRDefault="00937482">
      <w:pPr>
        <w:pStyle w:val="ConsPlusNonformat"/>
        <w:jc w:val="both"/>
      </w:pPr>
      <w:r>
        <w:t>персональных  данных  действует  на  срок аккредитации. Согласен с тем, что</w:t>
      </w:r>
    </w:p>
    <w:p w:rsidR="00937482" w:rsidRDefault="00937482">
      <w:pPr>
        <w:pStyle w:val="ConsPlusNonformat"/>
        <w:jc w:val="both"/>
      </w:pPr>
      <w:r>
        <w:t>отзыв   согласия   на  обработку  персональных  данных  повлечет  за  собой</w:t>
      </w:r>
    </w:p>
    <w:p w:rsidR="00937482" w:rsidRDefault="00937482">
      <w:pPr>
        <w:pStyle w:val="ConsPlusNonformat"/>
        <w:jc w:val="both"/>
      </w:pPr>
      <w:r>
        <w:t>аннулирование    аккредитации    в    качестве    независимого    эксперта,</w:t>
      </w:r>
    </w:p>
    <w:p w:rsidR="00937482" w:rsidRDefault="00937482">
      <w:pPr>
        <w:pStyle w:val="ConsPlusNonformat"/>
        <w:jc w:val="both"/>
      </w:pPr>
      <w:r>
        <w:t>уполномоченного на  проведение  экспертизы  проектов  нормативных  правовых</w:t>
      </w:r>
    </w:p>
    <w:p w:rsidR="00937482" w:rsidRDefault="00937482">
      <w:pPr>
        <w:pStyle w:val="ConsPlusNonformat"/>
        <w:jc w:val="both"/>
      </w:pPr>
      <w:r>
        <w:t>актов  и  иных  документов  на коррупциогенность. Отзыв данного согласия на</w:t>
      </w:r>
    </w:p>
    <w:p w:rsidR="00937482" w:rsidRDefault="00937482">
      <w:pPr>
        <w:pStyle w:val="ConsPlusNonformat"/>
        <w:jc w:val="both"/>
      </w:pPr>
      <w:r>
        <w:t>обработку  персональных  данных  осуществляется  в  порядке,  установленном</w:t>
      </w:r>
    </w:p>
    <w:p w:rsidR="00937482" w:rsidRDefault="0061278E">
      <w:pPr>
        <w:pStyle w:val="ConsPlusNonformat"/>
        <w:jc w:val="both"/>
      </w:pPr>
      <w:hyperlink r:id="rId74" w:history="1">
        <w:r w:rsidR="00937482">
          <w:rPr>
            <w:color w:val="0000FF"/>
          </w:rPr>
          <w:t>частью   2   статьи  9</w:t>
        </w:r>
      </w:hyperlink>
      <w:r w:rsidR="00937482">
        <w:t xml:space="preserve">  Федерального  закона  от  27.07.2006  N  152-ФЗ  "О</w:t>
      </w:r>
    </w:p>
    <w:p w:rsidR="00937482" w:rsidRDefault="00937482">
      <w:pPr>
        <w:pStyle w:val="ConsPlusNonformat"/>
        <w:jc w:val="both"/>
      </w:pPr>
      <w:r>
        <w:t>персональных данных".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>Подпись заявителя                                __________________________</w:t>
      </w:r>
    </w:p>
    <w:p w:rsidR="00937482" w:rsidRDefault="00937482">
      <w:pPr>
        <w:pStyle w:val="ConsPlusNonformat"/>
        <w:jc w:val="both"/>
      </w:pPr>
    </w:p>
    <w:p w:rsidR="00937482" w:rsidRDefault="00937482">
      <w:pPr>
        <w:pStyle w:val="ConsPlusNonformat"/>
        <w:jc w:val="both"/>
      </w:pPr>
      <w:r>
        <w:t>Дата "__" _______________ 201_ г.</w:t>
      </w: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7482" w:rsidRDefault="0093748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5D1E19" w:rsidRDefault="005D1E19"/>
    <w:sectPr w:rsidR="005D1E19" w:rsidSect="00C460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37482"/>
    <w:rsid w:val="002C30B7"/>
    <w:rsid w:val="003A74F7"/>
    <w:rsid w:val="004E6508"/>
    <w:rsid w:val="005D1E19"/>
    <w:rsid w:val="0061278E"/>
    <w:rsid w:val="00937482"/>
    <w:rsid w:val="00B2251F"/>
    <w:rsid w:val="00B61D24"/>
    <w:rsid w:val="00FA0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748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374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3748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3748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7050D303E6C5C38D2A8F0C9C9D2A196BC17EB2EB76C1A743C89E340CFC1C7AADC77673479EC15C0Z3d2M" TargetMode="External"/><Relationship Id="rId18" Type="http://schemas.openxmlformats.org/officeDocument/2006/relationships/hyperlink" Target="consultantplus://offline/ref=07050D303E6C5C38D2A8F0C9C9D2A196BC14EE25B46B1A743C89E340CFZCd1M" TargetMode="External"/><Relationship Id="rId26" Type="http://schemas.openxmlformats.org/officeDocument/2006/relationships/hyperlink" Target="consultantplus://offline/ref=07050D303E6C5C38D2A8F0C9C9D2A196BC16EB2EB86A1A743C89E340CFC1C7AADC77673479EC15C3Z3d0M" TargetMode="External"/><Relationship Id="rId39" Type="http://schemas.openxmlformats.org/officeDocument/2006/relationships/hyperlink" Target="consultantplus://offline/ref=07050D303E6C5C38D2A8F0C9C9D2A196BC17EB2EB76C1A743C89E340CFC1C7AADC77673479EC15C2Z3d3M" TargetMode="External"/><Relationship Id="rId21" Type="http://schemas.openxmlformats.org/officeDocument/2006/relationships/hyperlink" Target="consultantplus://offline/ref=07050D303E6C5C38D2A8F0C9C9D2A196BC14EA25B2681A743C89E340CFZCd1M" TargetMode="External"/><Relationship Id="rId34" Type="http://schemas.openxmlformats.org/officeDocument/2006/relationships/hyperlink" Target="consultantplus://offline/ref=07050D303E6C5C38D2A8F0C9C9D2A196BC17EB2EB76C1A743C89E340CFC1C7AADC77673479EC15C3Z3d3M" TargetMode="External"/><Relationship Id="rId42" Type="http://schemas.openxmlformats.org/officeDocument/2006/relationships/hyperlink" Target="consultantplus://offline/ref=07050D303E6C5C38D2A8F0C9C9D2A196BC17EB2EB76C1A743C89E340CFC1C7AADC77673479EC15C2Z3d7M" TargetMode="External"/><Relationship Id="rId47" Type="http://schemas.openxmlformats.org/officeDocument/2006/relationships/hyperlink" Target="consultantplus://offline/ref=07050D303E6C5C38D2A8F0C9C9D2A196BC17EB2EB76C1A743C89E340CFC1C7AADC77673479EC15C5Z3d3M" TargetMode="External"/><Relationship Id="rId50" Type="http://schemas.openxmlformats.org/officeDocument/2006/relationships/hyperlink" Target="consultantplus://offline/ref=07050D303E6C5C38D2A8F0C9C9D2A196BC17EB2EB76C1A743C89E340CFC1C7AADC77673479EC15C5Z3d6M" TargetMode="External"/><Relationship Id="rId55" Type="http://schemas.openxmlformats.org/officeDocument/2006/relationships/hyperlink" Target="consultantplus://offline/ref=07050D303E6C5C38D2A8F0C9C9D2A196BC17EB2EB76C1A743C89E340CFC1C7AADC77673479EC15C4Z3d3M" TargetMode="External"/><Relationship Id="rId63" Type="http://schemas.openxmlformats.org/officeDocument/2006/relationships/hyperlink" Target="consultantplus://offline/ref=07050D303E6C5C38D2A8F0C9C9D2A196BC17EB2EB76C1A743C89E340CFC1C7AADC77673479EC15C7Z3d3M" TargetMode="External"/><Relationship Id="rId68" Type="http://schemas.openxmlformats.org/officeDocument/2006/relationships/hyperlink" Target="consultantplus://offline/ref=07050D303E6C5C38D2A8F0C9C9D2A196BC17EB2EB76C1A743C89E340CFC1C7AADC77673479EC15C7Z3d7M" TargetMode="External"/><Relationship Id="rId76" Type="http://schemas.openxmlformats.org/officeDocument/2006/relationships/theme" Target="theme/theme1.xml"/><Relationship Id="rId7" Type="http://schemas.openxmlformats.org/officeDocument/2006/relationships/hyperlink" Target="consultantplus://offline/ref=07050D303E6C5C38D2A8F0C9C9D2A196B515E92EB764477E34D0EF42C8CE98BDDB3E6B3579EC14ZCd5M" TargetMode="External"/><Relationship Id="rId71" Type="http://schemas.openxmlformats.org/officeDocument/2006/relationships/hyperlink" Target="consultantplus://offline/ref=07050D303E6C5C38D2A8F0C9C9D2A196BC17EB2EB76C1A743C89E340CFC1C7AADC77673479EC15C7Z3d9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7050D303E6C5C38D2A8F0C9C9D2A196BC16E726B5671A743C89E340CFC1C7AADC77673479EC14C4Z3d9M" TargetMode="External"/><Relationship Id="rId29" Type="http://schemas.openxmlformats.org/officeDocument/2006/relationships/hyperlink" Target="consultantplus://offline/ref=07050D303E6C5C38D2A8F0C9C9D2A196BC17EB2EB76C1A743C89E340CFC1C7AADC77673479EC15C0Z3d4M" TargetMode="External"/><Relationship Id="rId11" Type="http://schemas.openxmlformats.org/officeDocument/2006/relationships/hyperlink" Target="consultantplus://offline/ref=07050D303E6C5C38D2A8F0C9C9D2A196BC17EB2EB76C1A743C89E340CFC1C7AADC77673479EC15C0Z3d1M" TargetMode="External"/><Relationship Id="rId24" Type="http://schemas.openxmlformats.org/officeDocument/2006/relationships/hyperlink" Target="consultantplus://offline/ref=07050D303E6C5C38D2A8F0C9C9D2A196BC17EC21B76F1A743C89E340CFZCd1M" TargetMode="External"/><Relationship Id="rId32" Type="http://schemas.openxmlformats.org/officeDocument/2006/relationships/hyperlink" Target="consultantplus://offline/ref=07050D303E6C5C38D2A8F0C9C9D2A196BC17EB2EB76C1A743C89E340CFC1C7AADC77673479EC15C0Z3d8M" TargetMode="External"/><Relationship Id="rId37" Type="http://schemas.openxmlformats.org/officeDocument/2006/relationships/hyperlink" Target="consultantplus://offline/ref=07050D303E6C5C38D2A8F0C9C9D2A196BC15EA24B16A1A743C89E340CFC1C7AADC776736Z7dEM" TargetMode="External"/><Relationship Id="rId40" Type="http://schemas.openxmlformats.org/officeDocument/2006/relationships/hyperlink" Target="consultantplus://offline/ref=07050D303E6C5C38D2A8F0C9C9D2A196BC17EB2EB76C1A743C89E340CFC1C7AADC77673479EC15C2Z3d5M" TargetMode="External"/><Relationship Id="rId45" Type="http://schemas.openxmlformats.org/officeDocument/2006/relationships/hyperlink" Target="consultantplus://offline/ref=07050D303E6C5C38D2A8F0C9C9D2A196BC10EF26B26B1A743C89E340CFC1C7AADC77673479EC15C5Z3d6M" TargetMode="External"/><Relationship Id="rId53" Type="http://schemas.openxmlformats.org/officeDocument/2006/relationships/hyperlink" Target="consultantplus://offline/ref=07050D303E6C5C38D2A8F0C9C9D2A196BC17EB2EB76C1A743C89E340CFC1C7AADC77673479EC15C4Z3d0M" TargetMode="External"/><Relationship Id="rId58" Type="http://schemas.openxmlformats.org/officeDocument/2006/relationships/hyperlink" Target="consultantplus://offline/ref=07050D303E6C5C38D2A8F0C9C9D2A196BC17EB2EB76C1A743C89E340CFC1C7AADC77673479EC15C4Z3d7M" TargetMode="External"/><Relationship Id="rId66" Type="http://schemas.openxmlformats.org/officeDocument/2006/relationships/hyperlink" Target="consultantplus://offline/ref=07050D303E6C5C38D2A8F0C9C9D2A196BC15EA24B16A1A743C89E340CFC1C7AADC77673CZ7d1M" TargetMode="External"/><Relationship Id="rId74" Type="http://schemas.openxmlformats.org/officeDocument/2006/relationships/hyperlink" Target="consultantplus://offline/ref=07050D303E6C5C38D2A8F0C9C9D2A196BC15E927B46E1A743C89E340CFC1C7AADC77673479EC17C9Z3d1M" TargetMode="External"/><Relationship Id="rId5" Type="http://schemas.openxmlformats.org/officeDocument/2006/relationships/hyperlink" Target="consultantplus://offline/ref=07050D303E6C5C38D2A8F0C9C9D2A196BC14ED25B4691A743C89E340CFC1C7AADC77673479EC16C1Z3d5M" TargetMode="External"/><Relationship Id="rId15" Type="http://schemas.openxmlformats.org/officeDocument/2006/relationships/hyperlink" Target="consultantplus://offline/ref=07050D303E6C5C38D2A8F0C9C9D2A196BC15EA24B16A1A743C89E340CFC1C7AADC776736Z7d1M" TargetMode="External"/><Relationship Id="rId23" Type="http://schemas.openxmlformats.org/officeDocument/2006/relationships/hyperlink" Target="consultantplus://offline/ref=07050D303E6C5C38D2A8F0C9C9D2A196BC14ED25B4691A743C89E340CFC1C7AADC77673479EC16C1Z3d5M" TargetMode="External"/><Relationship Id="rId28" Type="http://schemas.openxmlformats.org/officeDocument/2006/relationships/hyperlink" Target="consultantplus://offline/ref=07050D303E6C5C38D2A8F0C9C9D2A196BC14EA23B86E1A743C89E340CFZCd1M" TargetMode="External"/><Relationship Id="rId36" Type="http://schemas.openxmlformats.org/officeDocument/2006/relationships/hyperlink" Target="consultantplus://offline/ref=07050D303E6C5C38D2A8F0C9C9D2A196BC15EA24B16A1A743C89E340CFC1C7AADC776736Z7dFM" TargetMode="External"/><Relationship Id="rId49" Type="http://schemas.openxmlformats.org/officeDocument/2006/relationships/hyperlink" Target="consultantplus://offline/ref=07050D303E6C5C38D2A8F0C9C9D2A196BC17EB2EB76C1A743C89E340CFC1C7AADC77673479EC15C5Z3d7M" TargetMode="External"/><Relationship Id="rId57" Type="http://schemas.openxmlformats.org/officeDocument/2006/relationships/hyperlink" Target="consultantplus://offline/ref=07050D303E6C5C38D2A8F0C9C9D2A196BC17EB2EB76C1A743C89E340CFC1C7AADC77673479EC15C4Z3d5M" TargetMode="External"/><Relationship Id="rId61" Type="http://schemas.openxmlformats.org/officeDocument/2006/relationships/hyperlink" Target="consultantplus://offline/ref=07050D303E6C5C38D2A8F0C9C9D2A196BC17EB2EB76C1A743C89E340CFC1C7AADC77673479EC15C7Z3d1M" TargetMode="External"/><Relationship Id="rId10" Type="http://schemas.openxmlformats.org/officeDocument/2006/relationships/hyperlink" Target="consultantplus://offline/ref=07050D303E6C5C38D2A8F0C9C9D2A196BC17EB2EB76C1A743C89E340CFC1C7AADC77673479EC15C1Z3d7M" TargetMode="External"/><Relationship Id="rId19" Type="http://schemas.openxmlformats.org/officeDocument/2006/relationships/hyperlink" Target="consultantplus://offline/ref=07050D303E6C5C38D2A8F0C9C9D2A196BC14ED22B46C1A743C89E340CFC1C7AADC77673479EC15C4Z3d1M" TargetMode="External"/><Relationship Id="rId31" Type="http://schemas.openxmlformats.org/officeDocument/2006/relationships/hyperlink" Target="consultantplus://offline/ref=07050D303E6C5C38D2A8F0C9C9D2A196BC17EB2EB76C1A743C89E340CFC1C7AADC77673479EC15C0Z3d6M" TargetMode="External"/><Relationship Id="rId44" Type="http://schemas.openxmlformats.org/officeDocument/2006/relationships/hyperlink" Target="consultantplus://offline/ref=07050D303E6C5C38D2A8F0C9C9D2A196BC17EB2EB76C1A743C89E340CFC1C7AADC77673479EC15C2Z3d8M" TargetMode="External"/><Relationship Id="rId52" Type="http://schemas.openxmlformats.org/officeDocument/2006/relationships/hyperlink" Target="consultantplus://offline/ref=07050D303E6C5C38D2A8F0C9C9D2A196BC17EB2EB76C1A743C89E340CFC1C7AADC77673479EC15C4Z3d1M" TargetMode="External"/><Relationship Id="rId60" Type="http://schemas.openxmlformats.org/officeDocument/2006/relationships/hyperlink" Target="consultantplus://offline/ref=07050D303E6C5C38D2A8F0C9C9D2A196BC17EB2EB76C1A743C89E340CFC1C7AADC77673479EC15C4Z3d8M" TargetMode="External"/><Relationship Id="rId65" Type="http://schemas.openxmlformats.org/officeDocument/2006/relationships/hyperlink" Target="consultantplus://offline/ref=07050D303E6C5C38D2A8F0C9C9D2A196BC14EC24B06F1A743C89E340CFC1C7AADC77673479EC10C1Z3d4M" TargetMode="External"/><Relationship Id="rId73" Type="http://schemas.openxmlformats.org/officeDocument/2006/relationships/hyperlink" Target="consultantplus://offline/ref=07050D303E6C5C38D2A8F0C9C9D2A196BC15E927B46E1A743C89E340CFC1C7AADC77673479EC17C9Z3d1M" TargetMode="External"/><Relationship Id="rId4" Type="http://schemas.openxmlformats.org/officeDocument/2006/relationships/hyperlink" Target="consultantplus://offline/ref=07050D303E6C5C38D2A8F0C9C9D2A196BC17EB2EB76C1A743C89E340CFC1C7AADC77673479EC15C1Z3d7M" TargetMode="External"/><Relationship Id="rId9" Type="http://schemas.openxmlformats.org/officeDocument/2006/relationships/hyperlink" Target="consultantplus://offline/ref=07050D303E6C5C38D2A8F0C9C9D2A196B515E92EB764477E34D0EF42ZCd8M" TargetMode="External"/><Relationship Id="rId14" Type="http://schemas.openxmlformats.org/officeDocument/2006/relationships/hyperlink" Target="consultantplus://offline/ref=07050D303E6C5C38D2A8F0C9C9D2A196BC15EC24B16D1A743C89E340CFC1C7AADC77673479EC15C2Z3d3M" TargetMode="External"/><Relationship Id="rId22" Type="http://schemas.openxmlformats.org/officeDocument/2006/relationships/hyperlink" Target="consultantplus://offline/ref=07050D303E6C5C38D2A8F0C9C9D2A196BC15EA24B16A1A743C89E340CFC1C7AADC77673479EC15C8Z3d5M" TargetMode="External"/><Relationship Id="rId27" Type="http://schemas.openxmlformats.org/officeDocument/2006/relationships/hyperlink" Target="consultantplus://offline/ref=07050D303E6C5C38D2A8F0C9C9D2A196BC16E726B5671A743C89E340CFC1C7AADC77673479EC14C0Z3d6M" TargetMode="External"/><Relationship Id="rId30" Type="http://schemas.openxmlformats.org/officeDocument/2006/relationships/hyperlink" Target="consultantplus://offline/ref=07050D303E6C5C38D2A8F0C9C9D2A196BC10EF26B26B1A743C89E340CFC1C7AADC77673479EC15C0Z3d0M" TargetMode="External"/><Relationship Id="rId35" Type="http://schemas.openxmlformats.org/officeDocument/2006/relationships/hyperlink" Target="consultantplus://offline/ref=07050D303E6C5C38D2A8F0C9C9D2A196BC17EB2EB76C1A743C89E340CFC1C7AADC77673479EC15C3Z3d2M" TargetMode="External"/><Relationship Id="rId43" Type="http://schemas.openxmlformats.org/officeDocument/2006/relationships/hyperlink" Target="consultantplus://offline/ref=07050D303E6C5C38D2A8F0C9C9D2A196BC17EB2EB76C1A743C89E340CFC1C7AADC77673479EC15C2Z3d9M" TargetMode="External"/><Relationship Id="rId48" Type="http://schemas.openxmlformats.org/officeDocument/2006/relationships/hyperlink" Target="consultantplus://offline/ref=07050D303E6C5C38D2A8F0C9C9D2A196BC17EB2EB76C1A743C89E340CFC1C7AADC77673479EC15C5Z3d2M" TargetMode="External"/><Relationship Id="rId56" Type="http://schemas.openxmlformats.org/officeDocument/2006/relationships/hyperlink" Target="consultantplus://offline/ref=07050D303E6C5C38D2A8F0C9C9D2A196BC17EB2EB76C1A743C89E340CFC1C7AADC77673479EC15C4Z3d2M" TargetMode="External"/><Relationship Id="rId64" Type="http://schemas.openxmlformats.org/officeDocument/2006/relationships/hyperlink" Target="consultantplus://offline/ref=07050D303E6C5C38D2A8F0C9C9D2A196BC17EB2EB76C1A743C89E340CFC1C7AADC77673479EC15C7Z3d2M" TargetMode="External"/><Relationship Id="rId69" Type="http://schemas.openxmlformats.org/officeDocument/2006/relationships/hyperlink" Target="consultantplus://offline/ref=07050D303E6C5C38D2A8F0C9C9D2A196BC15E927B46E1A743C89E340CFC1C7AADC77673479EC17C9Z3d1M" TargetMode="External"/><Relationship Id="rId8" Type="http://schemas.openxmlformats.org/officeDocument/2006/relationships/hyperlink" Target="consultantplus://offline/ref=07050D303E6C5C38D2A8F0C9C9D2A196B515E92EB764477E34D0EF42ZCd8M" TargetMode="External"/><Relationship Id="rId51" Type="http://schemas.openxmlformats.org/officeDocument/2006/relationships/hyperlink" Target="consultantplus://offline/ref=07050D303E6C5C38D2A8F0C9C9D2A196BC17EB2EB76C1A743C89E340CFC1C7AADC77673479EC15C5Z3d9M" TargetMode="External"/><Relationship Id="rId72" Type="http://schemas.openxmlformats.org/officeDocument/2006/relationships/hyperlink" Target="consultantplus://offline/ref=07050D303E6C5C38D2A8F0C9C9D2A196BC15E927B46E1A743C89E340CFC1C7AADC77673479EC17C9Z3d1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07050D303E6C5C38D2A8F0C9C9D2A196BC17EB2EB76C1A743C89E340CFC1C7AADC77673479EC15C0Z3d3M" TargetMode="External"/><Relationship Id="rId17" Type="http://schemas.openxmlformats.org/officeDocument/2006/relationships/hyperlink" Target="consultantplus://offline/ref=07050D303E6C5C38D2A8F0C9C9D2A196BF1BE822BA394D766DDCEDZ4d5M" TargetMode="External"/><Relationship Id="rId25" Type="http://schemas.openxmlformats.org/officeDocument/2006/relationships/hyperlink" Target="consultantplus://offline/ref=07050D303E6C5C38D2A8F0C9C9D2A196BC17EB2EB76C1A743C89E340CFC1C7AADC77673479EC15C0Z3d5M" TargetMode="External"/><Relationship Id="rId33" Type="http://schemas.openxmlformats.org/officeDocument/2006/relationships/hyperlink" Target="consultantplus://offline/ref=07050D303E6C5C38D2A8F0C9C9D2A196BC17EB2EB76C1A743C89E340CFC1C7AADC77673479EC15C3Z3d0M" TargetMode="External"/><Relationship Id="rId38" Type="http://schemas.openxmlformats.org/officeDocument/2006/relationships/hyperlink" Target="consultantplus://offline/ref=07050D303E6C5C38D2A8F0C9C9D2A196BC16E726B5671A743C89E340CFC1C7AADC7767Z3d7M" TargetMode="External"/><Relationship Id="rId46" Type="http://schemas.openxmlformats.org/officeDocument/2006/relationships/hyperlink" Target="consultantplus://offline/ref=07050D303E6C5C38D2A8F0C9C9D2A196BC17EB2EB76C1A743C89E340CFC1C7AADC77673479EC15C5Z3d0M" TargetMode="External"/><Relationship Id="rId59" Type="http://schemas.openxmlformats.org/officeDocument/2006/relationships/hyperlink" Target="consultantplus://offline/ref=07050D303E6C5C38D2A8F0C9C9D2A196BC17EB2EB76C1A743C89E340CFC1C7AADC77673479EC15C4Z3d6M" TargetMode="External"/><Relationship Id="rId67" Type="http://schemas.openxmlformats.org/officeDocument/2006/relationships/hyperlink" Target="consultantplus://offline/ref=07050D303E6C5C38D2A8F0C9C9D2A196BC15EA24B16A1A743C89E340CFC1C7AADC77673479ZEdBM" TargetMode="External"/><Relationship Id="rId20" Type="http://schemas.openxmlformats.org/officeDocument/2006/relationships/hyperlink" Target="consultantplus://offline/ref=07050D303E6C5C38D2A8F0C9C9D2A196BC16EC23B9681A743C89E340CFC1C7AADC7767Z3dCM" TargetMode="External"/><Relationship Id="rId41" Type="http://schemas.openxmlformats.org/officeDocument/2006/relationships/hyperlink" Target="consultantplus://offline/ref=07050D303E6C5C38D2A8F0C9C9D2A196BC17EB2EB76C1A743C89E340CFC1C7AADC77673479EC15C2Z3d4M" TargetMode="External"/><Relationship Id="rId54" Type="http://schemas.openxmlformats.org/officeDocument/2006/relationships/hyperlink" Target="consultantplus://offline/ref=07050D303E6C5C38D2A8F0C9C9D2A196BC10EF26B26B1A743C89E340CFC1C7AADC77673479EC15C4Z3d1M" TargetMode="External"/><Relationship Id="rId62" Type="http://schemas.openxmlformats.org/officeDocument/2006/relationships/hyperlink" Target="consultantplus://offline/ref=07050D303E6C5C38D2A8F0C9C9D2A196BC17EB2EB76C1A743C89E340CFC1C7AADC77673479EC15C7Z3d0M" TargetMode="External"/><Relationship Id="rId70" Type="http://schemas.openxmlformats.org/officeDocument/2006/relationships/hyperlink" Target="consultantplus://offline/ref=07050D303E6C5C38D2A8F0C9C9D2A196BC17EB2EB76C1A743C89E340CFC1C7AADC77673479EC15C7Z3d6M" TargetMode="External"/><Relationship Id="rId7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7050D303E6C5C38D2A8F0C9C9D2A196BC16E726B5671A743C89E340CFC1C7AADC77673479EC14C0Z3d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17146</Words>
  <Characters>97737</Characters>
  <Application>Microsoft Office Word</Application>
  <DocSecurity>0</DocSecurity>
  <Lines>814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МайклШон</dc:creator>
  <cp:lastModifiedBy>User</cp:lastModifiedBy>
  <cp:revision>2</cp:revision>
  <dcterms:created xsi:type="dcterms:W3CDTF">2015-04-06T12:52:00Z</dcterms:created>
  <dcterms:modified xsi:type="dcterms:W3CDTF">2015-04-06T12:52:00Z</dcterms:modified>
</cp:coreProperties>
</file>