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3B" w:rsidRPr="00B6103B" w:rsidRDefault="00B6103B" w:rsidP="00B6103B">
      <w:pPr>
        <w:ind w:right="-284"/>
        <w:jc w:val="center"/>
        <w:rPr>
          <w:b/>
          <w:sz w:val="28"/>
          <w:szCs w:val="28"/>
        </w:rPr>
      </w:pPr>
      <w:r w:rsidRPr="00B6103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-367665</wp:posOffset>
            </wp:positionV>
            <wp:extent cx="619125" cy="676275"/>
            <wp:effectExtent l="19050" t="0" r="9525" b="0"/>
            <wp:wrapNone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03B" w:rsidRPr="00B6103B" w:rsidRDefault="00B6103B" w:rsidP="00B6103B">
      <w:pPr>
        <w:ind w:right="-284"/>
        <w:jc w:val="center"/>
        <w:rPr>
          <w:b/>
          <w:sz w:val="28"/>
          <w:szCs w:val="28"/>
        </w:rPr>
      </w:pPr>
    </w:p>
    <w:p w:rsidR="00B6103B" w:rsidRPr="00B6103B" w:rsidRDefault="00B6103B" w:rsidP="00B6103B">
      <w:pPr>
        <w:spacing w:line="360" w:lineRule="exact"/>
        <w:ind w:left="-426" w:right="-284"/>
        <w:jc w:val="center"/>
        <w:rPr>
          <w:b/>
          <w:sz w:val="28"/>
          <w:szCs w:val="28"/>
        </w:rPr>
      </w:pPr>
      <w:r w:rsidRPr="00B6103B">
        <w:rPr>
          <w:b/>
          <w:sz w:val="28"/>
          <w:szCs w:val="28"/>
        </w:rPr>
        <w:t>АДМИНИСТРАЦИЯ ПОСЕЛКОВОГО СЕЛЬСКОГО ПОСЕЛЕНИЯ</w:t>
      </w:r>
    </w:p>
    <w:p w:rsidR="00B6103B" w:rsidRPr="00B6103B" w:rsidRDefault="00B6103B" w:rsidP="00B6103B">
      <w:pPr>
        <w:spacing w:line="360" w:lineRule="exact"/>
        <w:ind w:left="-426" w:right="-284"/>
        <w:jc w:val="center"/>
        <w:rPr>
          <w:b/>
          <w:sz w:val="28"/>
          <w:szCs w:val="28"/>
        </w:rPr>
      </w:pPr>
      <w:r w:rsidRPr="00B6103B">
        <w:rPr>
          <w:b/>
          <w:sz w:val="28"/>
          <w:szCs w:val="28"/>
        </w:rPr>
        <w:t>ТИМАШЕВСКОГО РАЙОНА</w:t>
      </w:r>
    </w:p>
    <w:p w:rsidR="00B6103B" w:rsidRPr="00B6103B" w:rsidRDefault="00B6103B" w:rsidP="00B6103B">
      <w:pPr>
        <w:spacing w:line="360" w:lineRule="exact"/>
        <w:ind w:right="-284"/>
        <w:jc w:val="center"/>
        <w:rPr>
          <w:b/>
          <w:sz w:val="24"/>
          <w:szCs w:val="24"/>
        </w:rPr>
      </w:pPr>
    </w:p>
    <w:p w:rsidR="00B6103B" w:rsidRPr="00B6103B" w:rsidRDefault="00B6103B" w:rsidP="00B6103B">
      <w:pPr>
        <w:keepNext/>
        <w:spacing w:line="360" w:lineRule="exact"/>
        <w:ind w:left="-426" w:right="-284"/>
        <w:jc w:val="center"/>
        <w:outlineLvl w:val="1"/>
        <w:rPr>
          <w:b/>
          <w:sz w:val="32"/>
          <w:szCs w:val="32"/>
        </w:rPr>
      </w:pPr>
      <w:proofErr w:type="gramStart"/>
      <w:r w:rsidRPr="00B6103B">
        <w:rPr>
          <w:b/>
          <w:sz w:val="32"/>
          <w:szCs w:val="32"/>
        </w:rPr>
        <w:t>П</w:t>
      </w:r>
      <w:proofErr w:type="gramEnd"/>
      <w:r w:rsidRPr="00B6103B">
        <w:rPr>
          <w:b/>
          <w:sz w:val="32"/>
          <w:szCs w:val="32"/>
        </w:rPr>
        <w:t xml:space="preserve"> О С Т А Н О В Л Е Н И Е</w:t>
      </w:r>
    </w:p>
    <w:p w:rsidR="00B6103B" w:rsidRPr="00B6103B" w:rsidRDefault="00B6103B" w:rsidP="00B6103B">
      <w:pPr>
        <w:spacing w:line="360" w:lineRule="exact"/>
        <w:ind w:right="-284"/>
        <w:jc w:val="center"/>
        <w:rPr>
          <w:b/>
          <w:sz w:val="24"/>
          <w:szCs w:val="24"/>
        </w:rPr>
      </w:pPr>
    </w:p>
    <w:p w:rsidR="00B6103B" w:rsidRPr="00B6103B" w:rsidRDefault="00B6103B" w:rsidP="00B6103B">
      <w:pPr>
        <w:spacing w:line="280" w:lineRule="exact"/>
        <w:ind w:right="-284"/>
        <w:rPr>
          <w:sz w:val="24"/>
          <w:szCs w:val="24"/>
        </w:rPr>
      </w:pPr>
      <w:r w:rsidRPr="00B6103B">
        <w:rPr>
          <w:sz w:val="24"/>
          <w:szCs w:val="24"/>
        </w:rPr>
        <w:t xml:space="preserve">От </w:t>
      </w:r>
      <w:r w:rsidR="00B72E29">
        <w:rPr>
          <w:sz w:val="24"/>
          <w:szCs w:val="24"/>
        </w:rPr>
        <w:t xml:space="preserve"> 07.04.2023</w:t>
      </w:r>
      <w:r w:rsidRPr="00B6103B">
        <w:rPr>
          <w:sz w:val="24"/>
          <w:szCs w:val="24"/>
        </w:rPr>
        <w:tab/>
        <w:t xml:space="preserve">           </w:t>
      </w:r>
      <w:r w:rsidRPr="00B6103B">
        <w:rPr>
          <w:sz w:val="24"/>
          <w:szCs w:val="24"/>
        </w:rPr>
        <w:tab/>
        <w:t xml:space="preserve">                                                                                                  № </w:t>
      </w:r>
      <w:r w:rsidR="00B72E29">
        <w:rPr>
          <w:sz w:val="24"/>
          <w:szCs w:val="24"/>
        </w:rPr>
        <w:t>12</w:t>
      </w:r>
    </w:p>
    <w:p w:rsidR="00B6103B" w:rsidRPr="00B6103B" w:rsidRDefault="00B6103B" w:rsidP="00B6103B">
      <w:pPr>
        <w:tabs>
          <w:tab w:val="left" w:pos="9356"/>
        </w:tabs>
        <w:spacing w:line="280" w:lineRule="exact"/>
        <w:ind w:left="-426" w:right="-284"/>
        <w:jc w:val="center"/>
        <w:rPr>
          <w:sz w:val="24"/>
          <w:szCs w:val="24"/>
        </w:rPr>
      </w:pPr>
      <w:r w:rsidRPr="00B6103B">
        <w:rPr>
          <w:sz w:val="24"/>
          <w:szCs w:val="24"/>
        </w:rPr>
        <w:t>поселок Советский</w:t>
      </w:r>
    </w:p>
    <w:p w:rsidR="00102155" w:rsidRDefault="00102155" w:rsidP="00102155">
      <w:pPr>
        <w:ind w:right="-284" w:firstLine="567"/>
        <w:jc w:val="center"/>
        <w:rPr>
          <w:b/>
          <w:sz w:val="28"/>
          <w:szCs w:val="28"/>
        </w:rPr>
      </w:pPr>
    </w:p>
    <w:p w:rsidR="00622C6A" w:rsidRPr="00BA78E6" w:rsidRDefault="00622C6A" w:rsidP="00102155">
      <w:pPr>
        <w:ind w:right="-284" w:firstLine="567"/>
        <w:jc w:val="center"/>
        <w:rPr>
          <w:b/>
          <w:sz w:val="28"/>
          <w:szCs w:val="28"/>
        </w:rPr>
      </w:pPr>
    </w:p>
    <w:p w:rsidR="00102155" w:rsidRPr="00BA78E6" w:rsidRDefault="00102155" w:rsidP="00A546C5">
      <w:pPr>
        <w:ind w:left="567" w:right="424"/>
        <w:jc w:val="center"/>
        <w:rPr>
          <w:b/>
          <w:sz w:val="28"/>
          <w:szCs w:val="28"/>
        </w:rPr>
      </w:pPr>
      <w:r w:rsidRPr="00BA78E6">
        <w:rPr>
          <w:b/>
          <w:sz w:val="28"/>
          <w:szCs w:val="28"/>
        </w:rPr>
        <w:t>Об утверждении перечня объектов, в отношении которых планируется заключение концессионных соглашений на 202</w:t>
      </w:r>
      <w:r w:rsidR="004B05EB">
        <w:rPr>
          <w:b/>
          <w:sz w:val="28"/>
          <w:szCs w:val="28"/>
        </w:rPr>
        <w:t>3</w:t>
      </w:r>
      <w:r w:rsidRPr="00BA78E6">
        <w:rPr>
          <w:b/>
          <w:sz w:val="28"/>
          <w:szCs w:val="28"/>
        </w:rPr>
        <w:t xml:space="preserve"> год</w:t>
      </w:r>
    </w:p>
    <w:p w:rsidR="00102155" w:rsidRPr="00BA78E6" w:rsidRDefault="00102155" w:rsidP="00102155">
      <w:pPr>
        <w:ind w:right="-284" w:firstLine="567"/>
        <w:jc w:val="center"/>
        <w:rPr>
          <w:sz w:val="28"/>
          <w:szCs w:val="28"/>
        </w:rPr>
      </w:pPr>
    </w:p>
    <w:p w:rsidR="00102155" w:rsidRDefault="00102155" w:rsidP="004B05EB">
      <w:pPr>
        <w:ind w:right="-284" w:firstLine="709"/>
        <w:jc w:val="both"/>
        <w:rPr>
          <w:sz w:val="28"/>
          <w:szCs w:val="28"/>
        </w:rPr>
      </w:pPr>
      <w:r w:rsidRPr="00102155">
        <w:rPr>
          <w:sz w:val="28"/>
          <w:szCs w:val="28"/>
        </w:rPr>
        <w:t>В соответствии с частью 3 статьи 4 Федерального закона от 21 июля 2005 г. № 115-ФЗ «О концессионных соглашениях», постановлением администрации Поселкового сельского поселения Тимашевского района от</w:t>
      </w:r>
      <w:r w:rsidR="00A546C5">
        <w:rPr>
          <w:sz w:val="28"/>
          <w:szCs w:val="28"/>
        </w:rPr>
        <w:t xml:space="preserve"> </w:t>
      </w:r>
      <w:r w:rsidRPr="00102155">
        <w:rPr>
          <w:sz w:val="28"/>
          <w:szCs w:val="28"/>
        </w:rPr>
        <w:t>73 от 11 ноября 2020 г. «О Порядке формирования и утверждения перечня объектов, в отношении которых планируется заключение концессионного соглашения</w:t>
      </w:r>
      <w:r>
        <w:rPr>
          <w:sz w:val="28"/>
          <w:szCs w:val="28"/>
        </w:rPr>
        <w:t xml:space="preserve">», Уставом </w:t>
      </w:r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Поселкового </w:t>
      </w:r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Тимашевского района, Положени</w:t>
      </w:r>
      <w:r w:rsidR="00A546C5">
        <w:rPr>
          <w:sz w:val="28"/>
          <w:szCs w:val="28"/>
        </w:rPr>
        <w:t>ем</w:t>
      </w:r>
      <w:r>
        <w:rPr>
          <w:sz w:val="28"/>
          <w:szCs w:val="28"/>
        </w:rPr>
        <w:t xml:space="preserve"> о порядке управления</w:t>
      </w:r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распоряжения имуществом, находящимся в муниципальной собственности Поселкового сельского поселения Тимашевского района, утвержденным решением Совета Поселкового сельского поселения Тимашевского района от 9 сентября 2020 г. № 41,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102155" w:rsidRDefault="00102155" w:rsidP="00156638">
      <w:pPr>
        <w:pStyle w:val="a3"/>
        <w:numPr>
          <w:ilvl w:val="0"/>
          <w:numId w:val="1"/>
        </w:numPr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156638">
        <w:rPr>
          <w:sz w:val="28"/>
          <w:szCs w:val="28"/>
        </w:rPr>
        <w:t>перечень объектов, в отношении которых планируется заключение концессионных соглашений на 202</w:t>
      </w:r>
      <w:r w:rsidR="004B05EB">
        <w:rPr>
          <w:sz w:val="28"/>
          <w:szCs w:val="28"/>
        </w:rPr>
        <w:t>3</w:t>
      </w:r>
      <w:r w:rsidRPr="00156638">
        <w:rPr>
          <w:sz w:val="28"/>
          <w:szCs w:val="28"/>
        </w:rPr>
        <w:t xml:space="preserve"> год (далее – перечень) согласно приложению.</w:t>
      </w:r>
    </w:p>
    <w:p w:rsidR="001A05B3" w:rsidRPr="001A05B3" w:rsidRDefault="001A05B3" w:rsidP="001A05B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05B3">
        <w:rPr>
          <w:sz w:val="28"/>
          <w:szCs w:val="28"/>
        </w:rPr>
        <w:t>Признать утратившим силу постановление администрации Поселкового сельского поселения Тимашевского района № 89/1 от 1 декабря 2021 г. «Об утверждении перечня объектов, в отношении которых планируется заключение концессионных соглашений на 202</w:t>
      </w:r>
      <w:r>
        <w:rPr>
          <w:sz w:val="28"/>
          <w:szCs w:val="28"/>
        </w:rPr>
        <w:t>2</w:t>
      </w:r>
      <w:r w:rsidRPr="001A05B3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102155" w:rsidRPr="006C034A" w:rsidRDefault="001A05B3" w:rsidP="00A546C5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2155">
        <w:rPr>
          <w:sz w:val="28"/>
          <w:szCs w:val="28"/>
        </w:rPr>
        <w:t>. Главному специалисту</w:t>
      </w:r>
      <w:r w:rsidR="00102155" w:rsidRPr="006C034A">
        <w:rPr>
          <w:sz w:val="28"/>
          <w:szCs w:val="28"/>
        </w:rPr>
        <w:t xml:space="preserve"> администрации </w:t>
      </w:r>
      <w:r w:rsidR="00102155">
        <w:rPr>
          <w:sz w:val="28"/>
          <w:szCs w:val="28"/>
        </w:rPr>
        <w:t>Поселкового</w:t>
      </w:r>
      <w:r w:rsidR="00102155" w:rsidRPr="006C034A">
        <w:rPr>
          <w:sz w:val="28"/>
          <w:szCs w:val="28"/>
        </w:rPr>
        <w:t xml:space="preserve"> сельского поселения Тимашевского района </w:t>
      </w:r>
      <w:proofErr w:type="spellStart"/>
      <w:r w:rsidR="00102155">
        <w:rPr>
          <w:sz w:val="28"/>
          <w:szCs w:val="28"/>
        </w:rPr>
        <w:t>Ляшко</w:t>
      </w:r>
      <w:proofErr w:type="spellEnd"/>
      <w:r w:rsidR="00102155">
        <w:rPr>
          <w:sz w:val="28"/>
          <w:szCs w:val="28"/>
        </w:rPr>
        <w:t xml:space="preserve"> Н.М. </w:t>
      </w:r>
      <w:r w:rsidR="00102155" w:rsidRPr="006C034A">
        <w:rPr>
          <w:sz w:val="28"/>
          <w:szCs w:val="28"/>
        </w:rPr>
        <w:t xml:space="preserve"> обнародовать настоящее </w:t>
      </w:r>
      <w:r w:rsidR="00622C6A">
        <w:rPr>
          <w:sz w:val="28"/>
          <w:szCs w:val="28"/>
        </w:rPr>
        <w:t>постановление</w:t>
      </w:r>
      <w:r w:rsidR="00102155">
        <w:rPr>
          <w:sz w:val="28"/>
          <w:szCs w:val="28"/>
        </w:rPr>
        <w:t xml:space="preserve"> и </w:t>
      </w:r>
      <w:r w:rsidR="00102155" w:rsidRPr="006C034A">
        <w:rPr>
          <w:sz w:val="28"/>
          <w:szCs w:val="28"/>
        </w:rPr>
        <w:t xml:space="preserve"> </w:t>
      </w:r>
      <w:proofErr w:type="gramStart"/>
      <w:r w:rsidR="00102155" w:rsidRPr="006C034A">
        <w:rPr>
          <w:sz w:val="28"/>
          <w:szCs w:val="28"/>
        </w:rPr>
        <w:t xml:space="preserve">разместить </w:t>
      </w:r>
      <w:r w:rsidR="00102155">
        <w:rPr>
          <w:sz w:val="28"/>
          <w:szCs w:val="28"/>
        </w:rPr>
        <w:t>его</w:t>
      </w:r>
      <w:proofErr w:type="gramEnd"/>
      <w:r w:rsidR="00102155" w:rsidRPr="006C034A">
        <w:rPr>
          <w:sz w:val="28"/>
          <w:szCs w:val="28"/>
        </w:rPr>
        <w:t xml:space="preserve"> на официальном сайте администрации </w:t>
      </w:r>
      <w:r w:rsidR="00102155">
        <w:rPr>
          <w:sz w:val="28"/>
          <w:szCs w:val="28"/>
        </w:rPr>
        <w:t>Поселкового</w:t>
      </w:r>
      <w:r w:rsidR="00102155" w:rsidRPr="006C034A">
        <w:rPr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102155" w:rsidRPr="001A05B3" w:rsidRDefault="00102155" w:rsidP="001A05B3">
      <w:pPr>
        <w:pStyle w:val="a3"/>
        <w:numPr>
          <w:ilvl w:val="0"/>
          <w:numId w:val="4"/>
        </w:numPr>
        <w:ind w:left="709" w:right="-284" w:firstLine="0"/>
        <w:jc w:val="both"/>
        <w:rPr>
          <w:sz w:val="28"/>
          <w:szCs w:val="28"/>
        </w:rPr>
      </w:pPr>
      <w:proofErr w:type="gramStart"/>
      <w:r w:rsidRPr="001A05B3">
        <w:rPr>
          <w:sz w:val="28"/>
          <w:szCs w:val="28"/>
        </w:rPr>
        <w:t>Контроль за</w:t>
      </w:r>
      <w:proofErr w:type="gramEnd"/>
      <w:r w:rsidRPr="001A05B3">
        <w:rPr>
          <w:sz w:val="28"/>
          <w:szCs w:val="28"/>
        </w:rPr>
        <w:t xml:space="preserve"> выполнением </w:t>
      </w:r>
      <w:r w:rsidR="00622C6A">
        <w:rPr>
          <w:sz w:val="28"/>
          <w:szCs w:val="28"/>
        </w:rPr>
        <w:t>постановления</w:t>
      </w:r>
      <w:r w:rsidRPr="001A05B3">
        <w:rPr>
          <w:sz w:val="28"/>
          <w:szCs w:val="28"/>
        </w:rPr>
        <w:t xml:space="preserve"> оставляю за собой.</w:t>
      </w:r>
    </w:p>
    <w:p w:rsidR="00102155" w:rsidRPr="00102155" w:rsidRDefault="00156638" w:rsidP="001A05B3">
      <w:pPr>
        <w:pStyle w:val="a3"/>
        <w:numPr>
          <w:ilvl w:val="0"/>
          <w:numId w:val="4"/>
        </w:numPr>
        <w:ind w:left="709" w:right="-28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его </w:t>
      </w:r>
      <w:r w:rsidR="0005171D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102155" w:rsidRDefault="00102155" w:rsidP="00102155">
      <w:pPr>
        <w:ind w:right="-284" w:firstLine="567"/>
        <w:jc w:val="center"/>
        <w:rPr>
          <w:rFonts w:ascii="Arial" w:hAnsi="Arial"/>
          <w:b/>
          <w:sz w:val="24"/>
        </w:rPr>
      </w:pPr>
    </w:p>
    <w:p w:rsidR="00102155" w:rsidRPr="00156638" w:rsidRDefault="00102155" w:rsidP="00156638">
      <w:pPr>
        <w:ind w:right="-284" w:firstLine="567"/>
        <w:jc w:val="both"/>
        <w:rPr>
          <w:sz w:val="28"/>
          <w:szCs w:val="28"/>
        </w:rPr>
      </w:pPr>
    </w:p>
    <w:p w:rsidR="004B05EB" w:rsidRDefault="004B05EB" w:rsidP="00A546C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156638" w:rsidRPr="00156638">
        <w:rPr>
          <w:sz w:val="28"/>
          <w:szCs w:val="28"/>
        </w:rPr>
        <w:t>Поселкового</w:t>
      </w:r>
      <w:proofErr w:type="gramEnd"/>
      <w:r w:rsidR="00156638" w:rsidRPr="00156638">
        <w:rPr>
          <w:sz w:val="28"/>
          <w:szCs w:val="28"/>
        </w:rPr>
        <w:t xml:space="preserve"> сельского </w:t>
      </w:r>
    </w:p>
    <w:p w:rsidR="004B05EB" w:rsidRPr="00F57D0A" w:rsidRDefault="004B05EB" w:rsidP="00F57D0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1084" w:rsidRPr="00156638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156638" w:rsidRPr="00156638">
        <w:rPr>
          <w:sz w:val="28"/>
          <w:szCs w:val="28"/>
        </w:rPr>
        <w:t xml:space="preserve">Тимашевского района        </w:t>
      </w:r>
      <w:r w:rsidR="00D2108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="00156638" w:rsidRPr="00156638">
        <w:rPr>
          <w:sz w:val="28"/>
          <w:szCs w:val="28"/>
        </w:rPr>
        <w:t xml:space="preserve"> </w:t>
      </w:r>
      <w:r>
        <w:rPr>
          <w:sz w:val="28"/>
          <w:szCs w:val="28"/>
        </w:rPr>
        <w:t>Н.И. Желтобрюхова</w:t>
      </w:r>
    </w:p>
    <w:p w:rsidR="00B72E29" w:rsidRDefault="00B72E29" w:rsidP="00D21084">
      <w:pPr>
        <w:ind w:left="5954" w:right="-284"/>
        <w:rPr>
          <w:sz w:val="28"/>
          <w:szCs w:val="28"/>
        </w:rPr>
      </w:pPr>
    </w:p>
    <w:p w:rsidR="00B72E29" w:rsidRDefault="00B72E29" w:rsidP="00D21084">
      <w:pPr>
        <w:ind w:left="5954" w:right="-284"/>
        <w:rPr>
          <w:sz w:val="28"/>
          <w:szCs w:val="28"/>
        </w:rPr>
      </w:pPr>
    </w:p>
    <w:p w:rsidR="00102155" w:rsidRDefault="00D21084" w:rsidP="00D21084">
      <w:pPr>
        <w:ind w:left="5954" w:right="-284"/>
        <w:rPr>
          <w:sz w:val="28"/>
          <w:szCs w:val="28"/>
        </w:rPr>
      </w:pPr>
      <w:r w:rsidRPr="00D21084">
        <w:rPr>
          <w:sz w:val="28"/>
          <w:szCs w:val="28"/>
        </w:rPr>
        <w:lastRenderedPageBreak/>
        <w:t xml:space="preserve">Приложение </w:t>
      </w:r>
    </w:p>
    <w:p w:rsidR="00D21084" w:rsidRPr="00D21084" w:rsidRDefault="00D21084" w:rsidP="00D21084">
      <w:pPr>
        <w:ind w:left="5954" w:right="-284"/>
        <w:rPr>
          <w:sz w:val="28"/>
          <w:szCs w:val="28"/>
        </w:rPr>
      </w:pPr>
    </w:p>
    <w:p w:rsidR="00D21084" w:rsidRPr="00D21084" w:rsidRDefault="00D21084" w:rsidP="00D21084">
      <w:pPr>
        <w:ind w:left="5954" w:right="-284"/>
        <w:rPr>
          <w:sz w:val="28"/>
          <w:szCs w:val="28"/>
        </w:rPr>
      </w:pPr>
      <w:r>
        <w:rPr>
          <w:sz w:val="28"/>
          <w:szCs w:val="28"/>
        </w:rPr>
        <w:t>к</w:t>
      </w:r>
      <w:r w:rsidRPr="00D21084">
        <w:rPr>
          <w:sz w:val="28"/>
          <w:szCs w:val="28"/>
        </w:rPr>
        <w:t xml:space="preserve"> постановлению администрации Поселкового сельского поселения Тимашевского района </w:t>
      </w:r>
    </w:p>
    <w:p w:rsidR="00D21084" w:rsidRPr="00D21084" w:rsidRDefault="00D21084" w:rsidP="00D21084">
      <w:pPr>
        <w:ind w:left="5954" w:right="-284"/>
        <w:rPr>
          <w:sz w:val="28"/>
          <w:szCs w:val="28"/>
        </w:rPr>
      </w:pPr>
      <w:r>
        <w:rPr>
          <w:sz w:val="28"/>
          <w:szCs w:val="28"/>
        </w:rPr>
        <w:t>о</w:t>
      </w:r>
      <w:r w:rsidRPr="00D21084">
        <w:rPr>
          <w:sz w:val="28"/>
          <w:szCs w:val="28"/>
        </w:rPr>
        <w:t>т</w:t>
      </w:r>
      <w:r w:rsidR="00585883">
        <w:rPr>
          <w:sz w:val="28"/>
          <w:szCs w:val="28"/>
        </w:rPr>
        <w:t xml:space="preserve"> 7 апреля 2023 г.</w:t>
      </w:r>
      <w:r w:rsidR="00F57D0A">
        <w:rPr>
          <w:sz w:val="28"/>
          <w:szCs w:val="28"/>
        </w:rPr>
        <w:t xml:space="preserve"> </w:t>
      </w:r>
      <w:r w:rsidR="00585883">
        <w:rPr>
          <w:sz w:val="28"/>
          <w:szCs w:val="28"/>
        </w:rPr>
        <w:t xml:space="preserve"> </w:t>
      </w:r>
      <w:r w:rsidR="00F57D0A">
        <w:rPr>
          <w:sz w:val="28"/>
          <w:szCs w:val="28"/>
        </w:rPr>
        <w:t>№</w:t>
      </w:r>
      <w:r w:rsidR="00585883">
        <w:rPr>
          <w:sz w:val="28"/>
          <w:szCs w:val="28"/>
        </w:rPr>
        <w:t xml:space="preserve"> 12</w:t>
      </w:r>
    </w:p>
    <w:p w:rsidR="00D21084" w:rsidRDefault="00D21084" w:rsidP="00102155">
      <w:pPr>
        <w:ind w:right="-284" w:firstLine="567"/>
        <w:jc w:val="center"/>
        <w:rPr>
          <w:rFonts w:ascii="Arial" w:hAnsi="Arial"/>
          <w:b/>
          <w:sz w:val="24"/>
        </w:rPr>
      </w:pPr>
    </w:p>
    <w:p w:rsidR="00102155" w:rsidRDefault="00102155" w:rsidP="00D21084">
      <w:pPr>
        <w:ind w:right="-284"/>
        <w:rPr>
          <w:rFonts w:ascii="Arial" w:hAnsi="Arial"/>
          <w:b/>
          <w:sz w:val="24"/>
        </w:rPr>
      </w:pPr>
    </w:p>
    <w:p w:rsidR="00102155" w:rsidRPr="00F32D32" w:rsidRDefault="00102155" w:rsidP="00E65EE1">
      <w:pPr>
        <w:ind w:right="-284"/>
        <w:jc w:val="center"/>
        <w:rPr>
          <w:b/>
          <w:sz w:val="28"/>
        </w:rPr>
      </w:pPr>
      <w:r w:rsidRPr="00F32D32">
        <w:rPr>
          <w:b/>
          <w:sz w:val="28"/>
        </w:rPr>
        <w:t>Сведения об объектах, в отношении которых планируется заключение</w:t>
      </w:r>
    </w:p>
    <w:p w:rsidR="00102155" w:rsidRPr="00F32D32" w:rsidRDefault="00102155" w:rsidP="00E65EE1">
      <w:pPr>
        <w:ind w:right="-284"/>
        <w:jc w:val="center"/>
        <w:rPr>
          <w:b/>
          <w:sz w:val="28"/>
        </w:rPr>
      </w:pPr>
      <w:r w:rsidRPr="00F32D32">
        <w:rPr>
          <w:b/>
          <w:sz w:val="28"/>
        </w:rPr>
        <w:t>концессионных соглашений</w:t>
      </w:r>
      <w:r w:rsidR="00F57D0A">
        <w:rPr>
          <w:b/>
          <w:sz w:val="28"/>
        </w:rPr>
        <w:t xml:space="preserve"> на 2023 год</w:t>
      </w:r>
    </w:p>
    <w:p w:rsidR="00102155" w:rsidRPr="00E171C5" w:rsidRDefault="00102155" w:rsidP="00D21084">
      <w:pPr>
        <w:ind w:right="-284"/>
        <w:jc w:val="both"/>
        <w:rPr>
          <w:rFonts w:ascii="Arial" w:hAnsi="Arial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701"/>
        <w:gridCol w:w="2835"/>
        <w:gridCol w:w="2268"/>
      </w:tblGrid>
      <w:tr w:rsidR="00102155" w:rsidRPr="00F32D32" w:rsidTr="00D21084">
        <w:tc>
          <w:tcPr>
            <w:tcW w:w="709" w:type="dxa"/>
          </w:tcPr>
          <w:p w:rsidR="00D21084" w:rsidRDefault="00102155" w:rsidP="00FA6494">
            <w:pPr>
              <w:widowControl w:val="0"/>
              <w:autoSpaceDE w:val="0"/>
              <w:autoSpaceDN w:val="0"/>
              <w:adjustRightInd w:val="0"/>
              <w:ind w:right="849" w:firstLine="567"/>
              <w:jc w:val="both"/>
              <w:rPr>
                <w:sz w:val="24"/>
              </w:rPr>
            </w:pPr>
            <w:r w:rsidRPr="00F32D32">
              <w:rPr>
                <w:sz w:val="24"/>
              </w:rPr>
              <w:t>№</w:t>
            </w: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Default="00D21084" w:rsidP="00D21084">
            <w:pPr>
              <w:rPr>
                <w:sz w:val="24"/>
              </w:rPr>
            </w:pPr>
          </w:p>
          <w:p w:rsidR="00D21084" w:rsidRDefault="00D21084" w:rsidP="00D21084">
            <w:pPr>
              <w:rPr>
                <w:sz w:val="24"/>
              </w:rPr>
            </w:pPr>
          </w:p>
          <w:p w:rsidR="00102155" w:rsidRPr="00D21084" w:rsidRDefault="00D21084" w:rsidP="00D21084">
            <w:pPr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102155" w:rsidRPr="00F32D32" w:rsidRDefault="00102155" w:rsidP="00FA64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32D32">
              <w:rPr>
                <w:sz w:val="24"/>
              </w:rPr>
              <w:t>Наименование объекта, адрес</w:t>
            </w:r>
          </w:p>
        </w:tc>
        <w:tc>
          <w:tcPr>
            <w:tcW w:w="1701" w:type="dxa"/>
          </w:tcPr>
          <w:p w:rsidR="00102155" w:rsidRPr="00F32D32" w:rsidRDefault="00102155" w:rsidP="00FA6494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F32D32">
              <w:rPr>
                <w:sz w:val="24"/>
              </w:rPr>
              <w:t xml:space="preserve">Характеристика </w:t>
            </w:r>
            <w:proofErr w:type="spellStart"/>
            <w:r w:rsidRPr="00F32D32">
              <w:rPr>
                <w:sz w:val="24"/>
              </w:rPr>
              <w:t>объекта\</w:t>
            </w:r>
            <w:proofErr w:type="spellEnd"/>
            <w:r w:rsidRPr="00F32D32">
              <w:rPr>
                <w:sz w:val="24"/>
              </w:rPr>
              <w:t xml:space="preserve"> технические параметры (протяженность, площадь, мощность и т.д.)</w:t>
            </w:r>
          </w:p>
        </w:tc>
        <w:tc>
          <w:tcPr>
            <w:tcW w:w="2835" w:type="dxa"/>
          </w:tcPr>
          <w:p w:rsidR="00102155" w:rsidRPr="00F32D32" w:rsidRDefault="00102155" w:rsidP="00FA6494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45"/>
              <w:jc w:val="both"/>
              <w:rPr>
                <w:sz w:val="24"/>
              </w:rPr>
            </w:pPr>
            <w:r w:rsidRPr="00F32D32">
              <w:rPr>
                <w:sz w:val="24"/>
              </w:rPr>
              <w:t xml:space="preserve">Реквизиты документов </w:t>
            </w:r>
            <w:r w:rsidR="00F57D0A">
              <w:rPr>
                <w:sz w:val="24"/>
              </w:rPr>
              <w:t>–</w:t>
            </w:r>
            <w:r w:rsidRPr="00F32D32">
              <w:rPr>
                <w:sz w:val="24"/>
              </w:rPr>
              <w:t xml:space="preserve"> оснований возникновения права муниципальной собственности</w:t>
            </w:r>
          </w:p>
        </w:tc>
        <w:tc>
          <w:tcPr>
            <w:tcW w:w="2268" w:type="dxa"/>
          </w:tcPr>
          <w:p w:rsidR="00102155" w:rsidRPr="00F32D32" w:rsidRDefault="00102155" w:rsidP="00FA6494">
            <w:pPr>
              <w:widowControl w:val="0"/>
              <w:tabs>
                <w:tab w:val="left" w:pos="2432"/>
                <w:tab w:val="left" w:pos="2574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32D32">
              <w:rPr>
                <w:sz w:val="24"/>
              </w:rPr>
              <w:t>Вид работ в рамках концессионного соглашения (создание и (или)</w:t>
            </w:r>
            <w:r w:rsidR="00CF67C7">
              <w:rPr>
                <w:sz w:val="24"/>
              </w:rPr>
              <w:t xml:space="preserve"> </w:t>
            </w:r>
            <w:r w:rsidRPr="00F32D32">
              <w:rPr>
                <w:sz w:val="24"/>
              </w:rPr>
              <w:t>реконструкция)</w:t>
            </w:r>
          </w:p>
        </w:tc>
      </w:tr>
      <w:tr w:rsidR="00102155" w:rsidRPr="00F32D32" w:rsidTr="00D21084">
        <w:tc>
          <w:tcPr>
            <w:tcW w:w="709" w:type="dxa"/>
          </w:tcPr>
          <w:p w:rsidR="00D21084" w:rsidRDefault="00102155" w:rsidP="00FA6494">
            <w:pPr>
              <w:widowControl w:val="0"/>
              <w:autoSpaceDE w:val="0"/>
              <w:autoSpaceDN w:val="0"/>
              <w:adjustRightInd w:val="0"/>
              <w:ind w:right="849" w:firstLine="567"/>
              <w:jc w:val="both"/>
              <w:rPr>
                <w:sz w:val="24"/>
              </w:rPr>
            </w:pPr>
            <w:r w:rsidRPr="00F32D32">
              <w:rPr>
                <w:sz w:val="24"/>
              </w:rPr>
              <w:t>1</w:t>
            </w: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Default="00D21084" w:rsidP="00D21084">
            <w:pPr>
              <w:rPr>
                <w:sz w:val="24"/>
              </w:rPr>
            </w:pPr>
          </w:p>
          <w:p w:rsidR="00D21084" w:rsidRDefault="00D21084" w:rsidP="00D21084">
            <w:pPr>
              <w:rPr>
                <w:sz w:val="24"/>
              </w:rPr>
            </w:pPr>
          </w:p>
          <w:p w:rsidR="00102155" w:rsidRPr="00D21084" w:rsidRDefault="00D21084" w:rsidP="00D2108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102155" w:rsidRPr="00F32D32" w:rsidRDefault="00F32D32" w:rsidP="00BF791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CF67C7">
              <w:rPr>
                <w:sz w:val="24"/>
              </w:rPr>
              <w:t xml:space="preserve"> с кадастровым номером </w:t>
            </w:r>
            <w:r w:rsidR="00CF67C7" w:rsidRPr="00CF67C7">
              <w:rPr>
                <w:sz w:val="24"/>
              </w:rPr>
              <w:t>23:31:0702001:268</w:t>
            </w:r>
            <w:r w:rsidR="00CF67C7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CF67C7">
              <w:rPr>
                <w:sz w:val="24"/>
              </w:rPr>
              <w:t xml:space="preserve">с видом разрешенного использования </w:t>
            </w:r>
            <w:r w:rsidR="00F57D0A">
              <w:rPr>
                <w:sz w:val="24"/>
              </w:rPr>
              <w:t>–</w:t>
            </w:r>
            <w:r w:rsidR="00CF67C7">
              <w:rPr>
                <w:sz w:val="24"/>
              </w:rPr>
              <w:t xml:space="preserve"> д</w:t>
            </w:r>
            <w:r w:rsidR="00CF67C7" w:rsidRPr="00CF67C7">
              <w:rPr>
                <w:sz w:val="24"/>
              </w:rPr>
              <w:t>ля размещения объектов физической культуры и спорта</w:t>
            </w:r>
            <w:r w:rsidR="00CF67C7">
              <w:rPr>
                <w:sz w:val="24"/>
              </w:rPr>
              <w:t xml:space="preserve">, по адресу: </w:t>
            </w:r>
            <w:r w:rsidR="00CF67C7" w:rsidRPr="00CF67C7">
              <w:rPr>
                <w:sz w:val="24"/>
              </w:rPr>
              <w:t>Краснодарский край, Тимашевский</w:t>
            </w:r>
            <w:r w:rsidR="00CF67C7">
              <w:rPr>
                <w:sz w:val="24"/>
              </w:rPr>
              <w:t xml:space="preserve"> </w:t>
            </w:r>
            <w:r w:rsidR="00CF67C7" w:rsidRPr="00CF67C7">
              <w:rPr>
                <w:sz w:val="24"/>
              </w:rPr>
              <w:t xml:space="preserve">р-н, </w:t>
            </w:r>
            <w:r w:rsidR="00CF67C7">
              <w:rPr>
                <w:sz w:val="24"/>
              </w:rPr>
              <w:t>п. Советский, ул. Ленина, 2</w:t>
            </w:r>
            <w:r w:rsidR="00CF67C7" w:rsidRPr="00CF67C7">
              <w:rPr>
                <w:sz w:val="24"/>
              </w:rPr>
              <w:t>А</w:t>
            </w:r>
          </w:p>
        </w:tc>
        <w:tc>
          <w:tcPr>
            <w:tcW w:w="1701" w:type="dxa"/>
          </w:tcPr>
          <w:p w:rsidR="00BF791E" w:rsidRDefault="00CF67C7" w:rsidP="00CF67C7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</w:t>
            </w:r>
          </w:p>
          <w:p w:rsidR="00102155" w:rsidRPr="00F32D32" w:rsidRDefault="00CF67C7" w:rsidP="00CF67C7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>2540 кв.м.</w:t>
            </w:r>
          </w:p>
        </w:tc>
        <w:tc>
          <w:tcPr>
            <w:tcW w:w="2835" w:type="dxa"/>
          </w:tcPr>
          <w:p w:rsidR="00583D0A" w:rsidRPr="00583D0A" w:rsidRDefault="00583D0A" w:rsidP="00D21084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583D0A">
              <w:rPr>
                <w:sz w:val="24"/>
              </w:rPr>
              <w:t>Закон</w:t>
            </w:r>
          </w:p>
          <w:p w:rsidR="00BF791E" w:rsidRPr="00BF791E" w:rsidRDefault="00583D0A" w:rsidP="00D21084">
            <w:pPr>
              <w:widowControl w:val="0"/>
              <w:autoSpaceDE w:val="0"/>
              <w:autoSpaceDN w:val="0"/>
              <w:adjustRightInd w:val="0"/>
              <w:ind w:right="34"/>
              <w:rPr>
                <w:sz w:val="24"/>
              </w:rPr>
            </w:pPr>
            <w:r w:rsidRPr="00583D0A">
              <w:rPr>
                <w:sz w:val="24"/>
              </w:rPr>
              <w:t>Краснодарского края</w:t>
            </w:r>
            <w:r>
              <w:rPr>
                <w:sz w:val="24"/>
              </w:rPr>
              <w:t xml:space="preserve"> </w:t>
            </w:r>
            <w:r w:rsidRPr="00583D0A">
              <w:rPr>
                <w:sz w:val="24"/>
              </w:rPr>
              <w:t xml:space="preserve">от 13 ноября 2006 года </w:t>
            </w:r>
            <w:r>
              <w:rPr>
                <w:sz w:val="24"/>
              </w:rPr>
              <w:t>№</w:t>
            </w:r>
            <w:r w:rsidRPr="00583D0A">
              <w:rPr>
                <w:sz w:val="24"/>
              </w:rPr>
              <w:t xml:space="preserve"> 1114-КЗ</w:t>
            </w:r>
            <w:r w:rsidR="00BF791E">
              <w:rPr>
                <w:sz w:val="24"/>
              </w:rPr>
              <w:t xml:space="preserve"> «О </w:t>
            </w:r>
            <w:r w:rsidR="00BF791E" w:rsidRPr="00BF791E">
              <w:rPr>
                <w:sz w:val="24"/>
              </w:rPr>
              <w:t>разграничении имущества, находящегося в собственности муниципального</w:t>
            </w:r>
          </w:p>
          <w:p w:rsidR="00BF791E" w:rsidRPr="00BF791E" w:rsidRDefault="00BF791E" w:rsidP="00D21084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 xml:space="preserve">образования Тимашевский район, между вновь </w:t>
            </w:r>
            <w:proofErr w:type="gramStart"/>
            <w:r w:rsidRPr="00BF791E">
              <w:rPr>
                <w:sz w:val="24"/>
              </w:rPr>
              <w:t>образованными</w:t>
            </w:r>
            <w:proofErr w:type="gramEnd"/>
            <w:r w:rsidRPr="00BF791E">
              <w:rPr>
                <w:sz w:val="24"/>
              </w:rPr>
              <w:t xml:space="preserve"> городским,</w:t>
            </w:r>
          </w:p>
          <w:p w:rsidR="00BF791E" w:rsidRPr="00BF791E" w:rsidRDefault="00BF791E" w:rsidP="00D21084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сельскими поселениями и муниципальным образованием Тимашевский</w:t>
            </w:r>
          </w:p>
          <w:p w:rsidR="00583D0A" w:rsidRDefault="00BF791E" w:rsidP="00D21084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район, в состав которого они входят</w:t>
            </w:r>
            <w:r>
              <w:rPr>
                <w:sz w:val="24"/>
              </w:rPr>
              <w:t>»;</w:t>
            </w:r>
          </w:p>
          <w:p w:rsidR="00102155" w:rsidRPr="00F32D32" w:rsidRDefault="00583D0A" w:rsidP="00D21084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Запись регистрац</w:t>
            </w:r>
            <w:r w:rsidR="00AA0442">
              <w:rPr>
                <w:sz w:val="24"/>
              </w:rPr>
              <w:t>ии права собственности в ЕГРН №</w:t>
            </w:r>
            <w:r w:rsidRPr="00583D0A">
              <w:rPr>
                <w:sz w:val="24"/>
              </w:rPr>
              <w:t>23-23-05/013/2011-191 от 25.05.2011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268" w:type="dxa"/>
          </w:tcPr>
          <w:p w:rsidR="00102155" w:rsidRPr="00F32D32" w:rsidRDefault="00BF791E" w:rsidP="00CF67C7">
            <w:pPr>
              <w:widowControl w:val="0"/>
              <w:autoSpaceDE w:val="0"/>
              <w:autoSpaceDN w:val="0"/>
              <w:adjustRightInd w:val="0"/>
              <w:ind w:right="-108" w:firstLine="3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32D32">
              <w:rPr>
                <w:sz w:val="24"/>
              </w:rPr>
              <w:t>оздание и (или)</w:t>
            </w:r>
            <w:r>
              <w:rPr>
                <w:sz w:val="24"/>
              </w:rPr>
              <w:t xml:space="preserve"> </w:t>
            </w:r>
            <w:r w:rsidRPr="00F32D32">
              <w:rPr>
                <w:sz w:val="24"/>
              </w:rPr>
              <w:t>реконструкция</w:t>
            </w:r>
          </w:p>
        </w:tc>
      </w:tr>
      <w:tr w:rsidR="00F57D0A" w:rsidRPr="00F32D32" w:rsidTr="00D21084">
        <w:tc>
          <w:tcPr>
            <w:tcW w:w="709" w:type="dxa"/>
          </w:tcPr>
          <w:p w:rsidR="00F57D0A" w:rsidRPr="00F32D32" w:rsidRDefault="00F57D0A" w:rsidP="00FA6494">
            <w:pPr>
              <w:widowControl w:val="0"/>
              <w:autoSpaceDE w:val="0"/>
              <w:autoSpaceDN w:val="0"/>
              <w:adjustRightInd w:val="0"/>
              <w:ind w:right="849" w:firstLine="567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6" w:type="dxa"/>
          </w:tcPr>
          <w:p w:rsidR="00F57D0A" w:rsidRDefault="00F57D0A" w:rsidP="00BF791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номером 23:31:0702002:250 с видом разрешенного </w:t>
            </w:r>
            <w:r>
              <w:rPr>
                <w:sz w:val="24"/>
              </w:rPr>
              <w:lastRenderedPageBreak/>
              <w:t>использования – д</w:t>
            </w:r>
            <w:r w:rsidRPr="00CF67C7">
              <w:rPr>
                <w:sz w:val="24"/>
              </w:rPr>
              <w:t>ля размещения объектов физической культуры и спорта</w:t>
            </w:r>
            <w:r>
              <w:rPr>
                <w:sz w:val="24"/>
              </w:rPr>
              <w:t xml:space="preserve">, по адресу: </w:t>
            </w:r>
            <w:r w:rsidRPr="00CF67C7">
              <w:rPr>
                <w:sz w:val="24"/>
              </w:rPr>
              <w:t>Краснодарский край, Тимашевский</w:t>
            </w:r>
            <w:r>
              <w:rPr>
                <w:sz w:val="24"/>
              </w:rPr>
              <w:t xml:space="preserve"> </w:t>
            </w:r>
            <w:r w:rsidRPr="00CF67C7">
              <w:rPr>
                <w:sz w:val="24"/>
              </w:rPr>
              <w:t xml:space="preserve">р-н, </w:t>
            </w:r>
            <w:r>
              <w:rPr>
                <w:sz w:val="24"/>
              </w:rPr>
              <w:t>п. Советский, ул. Ленина, 2</w:t>
            </w:r>
            <w:r w:rsidRPr="00CF67C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F57D0A" w:rsidRDefault="00F57D0A" w:rsidP="00CF67C7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Площадь 4072 кв.м.</w:t>
            </w:r>
          </w:p>
        </w:tc>
        <w:tc>
          <w:tcPr>
            <w:tcW w:w="2835" w:type="dxa"/>
          </w:tcPr>
          <w:p w:rsidR="00F57D0A" w:rsidRPr="00583D0A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583D0A">
              <w:rPr>
                <w:sz w:val="24"/>
              </w:rPr>
              <w:t>Закон</w:t>
            </w:r>
          </w:p>
          <w:p w:rsidR="00F57D0A" w:rsidRPr="00BF791E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4"/>
              </w:rPr>
            </w:pPr>
            <w:r w:rsidRPr="00583D0A">
              <w:rPr>
                <w:sz w:val="24"/>
              </w:rPr>
              <w:t>Краснодарского края</w:t>
            </w:r>
            <w:r>
              <w:rPr>
                <w:sz w:val="24"/>
              </w:rPr>
              <w:t xml:space="preserve"> </w:t>
            </w:r>
            <w:r w:rsidRPr="00583D0A">
              <w:rPr>
                <w:sz w:val="24"/>
              </w:rPr>
              <w:t xml:space="preserve">от 13 ноября 2006 года </w:t>
            </w:r>
            <w:r>
              <w:rPr>
                <w:sz w:val="24"/>
              </w:rPr>
              <w:t>№</w:t>
            </w:r>
            <w:r w:rsidRPr="00583D0A">
              <w:rPr>
                <w:sz w:val="24"/>
              </w:rPr>
              <w:t xml:space="preserve"> 1114-КЗ</w:t>
            </w:r>
            <w:r>
              <w:rPr>
                <w:sz w:val="24"/>
              </w:rPr>
              <w:t xml:space="preserve"> «О </w:t>
            </w:r>
            <w:r w:rsidRPr="00BF791E">
              <w:rPr>
                <w:sz w:val="24"/>
              </w:rPr>
              <w:t xml:space="preserve">разграничении имущества, </w:t>
            </w:r>
            <w:r w:rsidRPr="00BF791E">
              <w:rPr>
                <w:sz w:val="24"/>
              </w:rPr>
              <w:lastRenderedPageBreak/>
              <w:t>находящегося в собственности муниципального</w:t>
            </w:r>
          </w:p>
          <w:p w:rsidR="00F57D0A" w:rsidRPr="00BF791E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 xml:space="preserve">образования Тимашевский район, между вновь </w:t>
            </w:r>
            <w:proofErr w:type="gramStart"/>
            <w:r w:rsidRPr="00BF791E">
              <w:rPr>
                <w:sz w:val="24"/>
              </w:rPr>
              <w:t>образованными</w:t>
            </w:r>
            <w:proofErr w:type="gramEnd"/>
            <w:r w:rsidRPr="00BF791E">
              <w:rPr>
                <w:sz w:val="24"/>
              </w:rPr>
              <w:t xml:space="preserve"> городским,</w:t>
            </w:r>
          </w:p>
          <w:p w:rsidR="00F57D0A" w:rsidRPr="00BF791E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сельскими поселениями и муниципальным образованием Тимашевский</w:t>
            </w:r>
          </w:p>
          <w:p w:rsidR="00F57D0A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район, в состав которого они входят</w:t>
            </w:r>
            <w:r>
              <w:rPr>
                <w:sz w:val="24"/>
              </w:rPr>
              <w:t>»;</w:t>
            </w:r>
          </w:p>
          <w:p w:rsidR="00F57D0A" w:rsidRPr="00583D0A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Запись регистрации права собственности в ЕГРН № </w:t>
            </w:r>
            <w:r w:rsidRPr="00F57D0A">
              <w:rPr>
                <w:sz w:val="24"/>
              </w:rPr>
              <w:t>23-23-05/013/2011-195 от 25.05.2011 г.</w:t>
            </w:r>
          </w:p>
        </w:tc>
        <w:tc>
          <w:tcPr>
            <w:tcW w:w="2268" w:type="dxa"/>
          </w:tcPr>
          <w:p w:rsidR="00F57D0A" w:rsidRDefault="00F57D0A" w:rsidP="00CF67C7">
            <w:pPr>
              <w:widowControl w:val="0"/>
              <w:autoSpaceDE w:val="0"/>
              <w:autoSpaceDN w:val="0"/>
              <w:adjustRightInd w:val="0"/>
              <w:ind w:right="-108" w:firstLine="3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 w:rsidRPr="00F32D32">
              <w:rPr>
                <w:sz w:val="24"/>
              </w:rPr>
              <w:t>оздание и (или)</w:t>
            </w:r>
            <w:r>
              <w:rPr>
                <w:sz w:val="24"/>
              </w:rPr>
              <w:t xml:space="preserve"> </w:t>
            </w:r>
            <w:r w:rsidRPr="00F32D32">
              <w:rPr>
                <w:sz w:val="24"/>
              </w:rPr>
              <w:t>реконструкция</w:t>
            </w:r>
          </w:p>
        </w:tc>
      </w:tr>
    </w:tbl>
    <w:p w:rsidR="00102155" w:rsidRPr="00E171C5" w:rsidRDefault="00102155" w:rsidP="00102155">
      <w:pPr>
        <w:ind w:right="-284" w:firstLine="567"/>
        <w:jc w:val="both"/>
        <w:rPr>
          <w:rFonts w:ascii="Arial" w:hAnsi="Arial"/>
          <w:sz w:val="24"/>
        </w:rPr>
      </w:pPr>
    </w:p>
    <w:p w:rsidR="00765964" w:rsidRDefault="00765964">
      <w:pPr>
        <w:rPr>
          <w:sz w:val="28"/>
        </w:rPr>
      </w:pPr>
    </w:p>
    <w:p w:rsidR="00F57D0A" w:rsidRDefault="00F57D0A">
      <w:pPr>
        <w:rPr>
          <w:sz w:val="28"/>
        </w:rPr>
      </w:pPr>
    </w:p>
    <w:p w:rsidR="00F57D0A" w:rsidRPr="00F57D0A" w:rsidRDefault="00F57D0A">
      <w:pPr>
        <w:rPr>
          <w:sz w:val="28"/>
        </w:rPr>
      </w:pPr>
    </w:p>
    <w:p w:rsidR="00F57D0A" w:rsidRDefault="00F57D0A" w:rsidP="00D21084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D21084" w:rsidRPr="00156638">
        <w:rPr>
          <w:sz w:val="28"/>
          <w:szCs w:val="28"/>
        </w:rPr>
        <w:t>Поселкового</w:t>
      </w:r>
      <w:proofErr w:type="gramEnd"/>
      <w:r w:rsidR="00D21084" w:rsidRPr="00156638">
        <w:rPr>
          <w:sz w:val="28"/>
          <w:szCs w:val="28"/>
        </w:rPr>
        <w:t xml:space="preserve"> сельского </w:t>
      </w:r>
    </w:p>
    <w:p w:rsidR="00D21084" w:rsidRPr="00156638" w:rsidRDefault="00F57D0A" w:rsidP="00D21084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1084" w:rsidRPr="00156638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D21084" w:rsidRPr="00156638">
        <w:rPr>
          <w:sz w:val="28"/>
          <w:szCs w:val="28"/>
        </w:rPr>
        <w:t xml:space="preserve">Тимашевского района                 </w:t>
      </w:r>
      <w:r w:rsidR="00D21084">
        <w:rPr>
          <w:sz w:val="28"/>
          <w:szCs w:val="28"/>
        </w:rPr>
        <w:t xml:space="preserve">                          </w:t>
      </w:r>
      <w:r w:rsidR="00D21084" w:rsidRPr="00156638">
        <w:rPr>
          <w:sz w:val="28"/>
          <w:szCs w:val="28"/>
        </w:rPr>
        <w:t xml:space="preserve"> </w:t>
      </w:r>
      <w:r>
        <w:rPr>
          <w:sz w:val="28"/>
          <w:szCs w:val="28"/>
        </w:rPr>
        <w:t>Н.И. Желтобрюхова</w:t>
      </w:r>
    </w:p>
    <w:p w:rsidR="00D21084" w:rsidRDefault="00D21084"/>
    <w:sectPr w:rsidR="00D21084" w:rsidSect="0076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E5868"/>
    <w:multiLevelType w:val="hybridMultilevel"/>
    <w:tmpl w:val="8458C9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30301"/>
    <w:multiLevelType w:val="hybridMultilevel"/>
    <w:tmpl w:val="C59EDB38"/>
    <w:lvl w:ilvl="0" w:tplc="06F06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A56970"/>
    <w:multiLevelType w:val="hybridMultilevel"/>
    <w:tmpl w:val="CB24BA3E"/>
    <w:lvl w:ilvl="0" w:tplc="B7AA656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EE8054E"/>
    <w:multiLevelType w:val="hybridMultilevel"/>
    <w:tmpl w:val="2A7AE150"/>
    <w:lvl w:ilvl="0" w:tplc="339EBB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155"/>
    <w:rsid w:val="0005171D"/>
    <w:rsid w:val="000876C2"/>
    <w:rsid w:val="00102155"/>
    <w:rsid w:val="00156638"/>
    <w:rsid w:val="001A05B3"/>
    <w:rsid w:val="003A0CF2"/>
    <w:rsid w:val="00477CF9"/>
    <w:rsid w:val="004B05EB"/>
    <w:rsid w:val="0056581F"/>
    <w:rsid w:val="00583D0A"/>
    <w:rsid w:val="00585883"/>
    <w:rsid w:val="00622C6A"/>
    <w:rsid w:val="00643AF8"/>
    <w:rsid w:val="00682DEA"/>
    <w:rsid w:val="00765964"/>
    <w:rsid w:val="007C5005"/>
    <w:rsid w:val="008535A2"/>
    <w:rsid w:val="00960F97"/>
    <w:rsid w:val="009A697A"/>
    <w:rsid w:val="00A546C5"/>
    <w:rsid w:val="00A962FD"/>
    <w:rsid w:val="00AA0442"/>
    <w:rsid w:val="00B6103B"/>
    <w:rsid w:val="00B72E29"/>
    <w:rsid w:val="00BA78E6"/>
    <w:rsid w:val="00BD2971"/>
    <w:rsid w:val="00BF2F14"/>
    <w:rsid w:val="00BF791E"/>
    <w:rsid w:val="00CF67C7"/>
    <w:rsid w:val="00D21084"/>
    <w:rsid w:val="00D96583"/>
    <w:rsid w:val="00DD1B8D"/>
    <w:rsid w:val="00E65EE1"/>
    <w:rsid w:val="00F32D32"/>
    <w:rsid w:val="00F5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102155"/>
    <w:pPr>
      <w:spacing w:before="100" w:beforeAutospacing="1" w:after="100" w:afterAutospacing="1"/>
      <w:outlineLvl w:val="2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15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0215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46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7</cp:revision>
  <cp:lastPrinted>2023-04-28T06:46:00Z</cp:lastPrinted>
  <dcterms:created xsi:type="dcterms:W3CDTF">2023-04-11T06:08:00Z</dcterms:created>
  <dcterms:modified xsi:type="dcterms:W3CDTF">2023-05-10T06:57:00Z</dcterms:modified>
</cp:coreProperties>
</file>