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49" w:rsidRDefault="00262D49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13">
        <w:rPr>
          <w:rFonts w:ascii="Times New Roman" w:hAnsi="Times New Roman" w:cs="Times New Roman"/>
          <w:b/>
          <w:sz w:val="28"/>
          <w:szCs w:val="28"/>
        </w:rPr>
        <w:t xml:space="preserve">АДМИНИСТРАЦИЯ ПОСЕЛКОВОГО СЕЛЬСКОГО ПОСЕЛЕНИЯ </w:t>
      </w: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1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62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3621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213" w:rsidRPr="00E13957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21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3957">
        <w:rPr>
          <w:rFonts w:ascii="Times New Roman" w:hAnsi="Times New Roman" w:cs="Times New Roman"/>
          <w:sz w:val="28"/>
          <w:szCs w:val="28"/>
        </w:rPr>
        <w:t>о</w:t>
      </w:r>
      <w:r w:rsidRPr="00E13957">
        <w:rPr>
          <w:rFonts w:ascii="Times New Roman" w:hAnsi="Times New Roman" w:cs="Times New Roman"/>
          <w:sz w:val="28"/>
          <w:szCs w:val="28"/>
        </w:rPr>
        <w:t>т</w:t>
      </w:r>
      <w:r w:rsidR="00E13957" w:rsidRPr="00E13957">
        <w:rPr>
          <w:rFonts w:ascii="Times New Roman" w:hAnsi="Times New Roman" w:cs="Times New Roman"/>
          <w:sz w:val="28"/>
          <w:szCs w:val="28"/>
        </w:rPr>
        <w:t xml:space="preserve"> 26.09.2022 г.</w:t>
      </w:r>
      <w:r w:rsidRPr="00E1395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13957">
        <w:rPr>
          <w:rFonts w:ascii="Times New Roman" w:hAnsi="Times New Roman" w:cs="Times New Roman"/>
          <w:sz w:val="28"/>
          <w:szCs w:val="28"/>
        </w:rPr>
        <w:t xml:space="preserve">   </w:t>
      </w:r>
      <w:r w:rsidRPr="00E13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</w:t>
      </w:r>
      <w:r w:rsidR="00E13957" w:rsidRPr="00E13957">
        <w:rPr>
          <w:rFonts w:ascii="Times New Roman" w:hAnsi="Times New Roman" w:cs="Times New Roman"/>
          <w:sz w:val="28"/>
          <w:szCs w:val="28"/>
        </w:rPr>
        <w:t xml:space="preserve"> 7</w:t>
      </w:r>
      <w:r w:rsidR="003E7B9B">
        <w:rPr>
          <w:rFonts w:ascii="Times New Roman" w:hAnsi="Times New Roman" w:cs="Times New Roman"/>
          <w:sz w:val="28"/>
          <w:szCs w:val="28"/>
        </w:rPr>
        <w:t>4</w:t>
      </w:r>
    </w:p>
    <w:p w:rsidR="00A36213" w:rsidRPr="00A36213" w:rsidRDefault="00A36213" w:rsidP="00A36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6213">
        <w:rPr>
          <w:rFonts w:ascii="Times New Roman" w:hAnsi="Times New Roman" w:cs="Times New Roman"/>
          <w:sz w:val="24"/>
          <w:szCs w:val="28"/>
        </w:rPr>
        <w:t xml:space="preserve">поселок Советский </w:t>
      </w:r>
    </w:p>
    <w:p w:rsidR="00262D49" w:rsidRDefault="00262D49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D49" w:rsidRDefault="00262D49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2B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Pr="00FE602B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местного самоуправления </w:t>
      </w:r>
      <w:r w:rsidR="00D25BDF"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Pr="00FE60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proofErr w:type="gramEnd"/>
      <w:r w:rsidRPr="00FE6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02B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2B">
        <w:rPr>
          <w:rFonts w:ascii="Times New Roman" w:hAnsi="Times New Roman" w:cs="Times New Roman"/>
          <w:b/>
          <w:sz w:val="28"/>
          <w:szCs w:val="28"/>
        </w:rPr>
        <w:t xml:space="preserve">Тимашевского района с силами Тимашевского муниципального районного звена территориальной подсистемы </w:t>
      </w:r>
    </w:p>
    <w:p w:rsidR="00FE602B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2B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единой государственной системы </w:t>
      </w:r>
    </w:p>
    <w:p w:rsidR="00D21EBF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2B">
        <w:rPr>
          <w:rFonts w:ascii="Times New Roman" w:hAnsi="Times New Roman" w:cs="Times New Roman"/>
          <w:b/>
          <w:sz w:val="28"/>
          <w:szCs w:val="28"/>
        </w:rPr>
        <w:t>предупреждения и ликвидации чрезвычайных ситуаций</w:t>
      </w:r>
    </w:p>
    <w:p w:rsidR="00FE602B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2B" w:rsidRDefault="00FE602B" w:rsidP="00FE6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2B" w:rsidRDefault="00FE602B" w:rsidP="00E13957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E602B">
        <w:rPr>
          <w:rFonts w:ascii="Times New Roman" w:hAnsi="Times New Roman" w:cs="Times New Roman"/>
          <w:sz w:val="28"/>
          <w:szCs w:val="28"/>
        </w:rPr>
        <w:t xml:space="preserve">Федеральными законами от 6 октября 2003 г.                 </w:t>
      </w:r>
      <w:proofErr w:type="gramStart"/>
      <w:r w:rsidRPr="00FE602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от 21 декабря 1994 г. № 68-ФЗ «О защите населения и территорий от чрезвычайных ситуаций природного и техногенного характера», от 21 декабря 1994 г. № 69-ФЗ «О пожарной безопасности»,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Законами Краснодарского края от</w:t>
      </w:r>
      <w:proofErr w:type="gramEnd"/>
      <w:r w:rsidRPr="00FE6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02B">
        <w:rPr>
          <w:rFonts w:ascii="Times New Roman" w:hAnsi="Times New Roman" w:cs="Times New Roman"/>
          <w:sz w:val="28"/>
          <w:szCs w:val="28"/>
        </w:rPr>
        <w:t>8 августа 2016 г. № 3459-КЗ «О закреплении за сельскими поселениями Краснодарского края отдельных вопросов местного значения городских поселений», от 13 июля 1998 г. № 135-КЗ «О защите населения и территорий Краснодарского края от чрезвычайных ситуаций природного и техногенного характера», постановлением главы администрации Краснодарского края от 2 ноября                2005 г. № 1007 «О территориальной подсистеме единой государственной системы предупреждения и ликвидации чрезвычайных ситуаций</w:t>
      </w:r>
      <w:proofErr w:type="gramEnd"/>
      <w:r w:rsidRPr="00FE602B">
        <w:rPr>
          <w:rFonts w:ascii="Times New Roman" w:hAnsi="Times New Roman" w:cs="Times New Roman"/>
          <w:sz w:val="28"/>
          <w:szCs w:val="28"/>
        </w:rPr>
        <w:t xml:space="preserve">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602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E602B">
        <w:rPr>
          <w:rFonts w:ascii="Times New Roman" w:hAnsi="Times New Roman" w:cs="Times New Roman"/>
          <w:sz w:val="28"/>
          <w:szCs w:val="28"/>
        </w:rPr>
        <w:t xml:space="preserve">реализации полномочий органов местного самоуправления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FE602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FE602B">
        <w:rPr>
          <w:rFonts w:ascii="Times New Roman" w:hAnsi="Times New Roman" w:cs="Times New Roman"/>
          <w:sz w:val="28"/>
          <w:szCs w:val="28"/>
        </w:rPr>
        <w:t xml:space="preserve"> Тимашевского района по решению вопросов местного значения в части участия в предупреждении и ликвидации последствий чрезвычайных ситуаций в границах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FE602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4A88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602B" w:rsidRDefault="00FE602B" w:rsidP="00E139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FE602B">
        <w:rPr>
          <w:rFonts w:ascii="Times New Roman" w:hAnsi="Times New Roman" w:cs="Times New Roman"/>
          <w:sz w:val="28"/>
          <w:szCs w:val="28"/>
        </w:rPr>
        <w:t xml:space="preserve">взаимодействия органов местного самоуправления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FE602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с силами Тимашевского муниципального районного звена территориальной подсистемы Краснодарского края единой государственной системы предупреждения и ликвидации</w:t>
      </w:r>
      <w:bookmarkStart w:id="0" w:name="_GoBack"/>
      <w:bookmarkEnd w:id="0"/>
      <w:r w:rsidRPr="00FE602B">
        <w:rPr>
          <w:rFonts w:ascii="Times New Roman" w:hAnsi="Times New Roman" w:cs="Times New Roman"/>
          <w:sz w:val="28"/>
          <w:szCs w:val="28"/>
        </w:rPr>
        <w:t xml:space="preserve"> чрезвычайных ситуаций</w:t>
      </w:r>
      <w:r w:rsidR="00262D4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62D49" w:rsidRPr="00262D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213" w:rsidRPr="000B2222" w:rsidRDefault="00A36213" w:rsidP="00E13957">
      <w:pPr>
        <w:pStyle w:val="a3"/>
        <w:widowControl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 Главному специалисту администрации Поселкового сельского поселения Т</w:t>
      </w:r>
      <w:r w:rsidR="00E139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имашевского района (</w:t>
      </w:r>
      <w:proofErr w:type="spellStart"/>
      <w:r w:rsidR="00E139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Ляшко</w:t>
      </w:r>
      <w:proofErr w:type="spellEnd"/>
      <w:r w:rsidR="00E139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Н.М.) </w:t>
      </w:r>
      <w:proofErr w:type="gramStart"/>
      <w:r w:rsidR="00E139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азместить</w:t>
      </w:r>
      <w:proofErr w:type="gramEnd"/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настоящее 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262D49" w:rsidRPr="00262D49" w:rsidRDefault="00262D49" w:rsidP="00E139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D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D49">
        <w:rPr>
          <w:rFonts w:ascii="Times New Roman" w:hAnsi="Times New Roman" w:cs="Times New Roman"/>
          <w:sz w:val="28"/>
          <w:szCs w:val="28"/>
        </w:rPr>
        <w:t xml:space="preserve"> выполнением настоящего п</w:t>
      </w:r>
      <w:r w:rsidR="00A36213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</w:t>
      </w:r>
      <w:r w:rsidRPr="00262D49">
        <w:rPr>
          <w:rFonts w:ascii="Times New Roman" w:hAnsi="Times New Roman" w:cs="Times New Roman"/>
          <w:sz w:val="28"/>
          <w:szCs w:val="28"/>
        </w:rPr>
        <w:t xml:space="preserve">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262D4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="00A36213">
        <w:rPr>
          <w:rFonts w:ascii="Times New Roman" w:hAnsi="Times New Roman" w:cs="Times New Roman"/>
          <w:sz w:val="28"/>
          <w:szCs w:val="28"/>
        </w:rPr>
        <w:t>Корж Т.Д.</w:t>
      </w:r>
    </w:p>
    <w:p w:rsidR="00FE602B" w:rsidRDefault="00262D49" w:rsidP="00E139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D4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262D49" w:rsidRDefault="00262D49" w:rsidP="00E13957">
      <w:pPr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62D49" w:rsidRDefault="00262D49" w:rsidP="00E13957">
      <w:pPr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62D49" w:rsidRDefault="00262D49" w:rsidP="00E13957">
      <w:pPr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394"/>
      </w:tblGrid>
      <w:tr w:rsidR="00262D49" w:rsidTr="001B4F9C">
        <w:tc>
          <w:tcPr>
            <w:tcW w:w="5353" w:type="dxa"/>
          </w:tcPr>
          <w:p w:rsidR="00A36213" w:rsidRDefault="00A36213" w:rsidP="00E13957">
            <w:pPr>
              <w:ind w:right="-284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главы</w:t>
            </w:r>
          </w:p>
          <w:p w:rsidR="00262D49" w:rsidRDefault="00A36213" w:rsidP="00E13957">
            <w:pPr>
              <w:ind w:right="-284"/>
            </w:pPr>
            <w:r>
              <w:t xml:space="preserve">Поселкового </w:t>
            </w:r>
            <w:r w:rsidR="00262D49">
              <w:t>сельского поселения Тимашевского района</w:t>
            </w:r>
          </w:p>
        </w:tc>
        <w:tc>
          <w:tcPr>
            <w:tcW w:w="4394" w:type="dxa"/>
          </w:tcPr>
          <w:p w:rsidR="00262D49" w:rsidRDefault="00262D49" w:rsidP="00E13957">
            <w:pPr>
              <w:ind w:right="-284"/>
              <w:jc w:val="both"/>
            </w:pPr>
          </w:p>
          <w:p w:rsidR="00A36213" w:rsidRDefault="00A36213" w:rsidP="00E13957">
            <w:pPr>
              <w:ind w:right="-284"/>
              <w:jc w:val="right"/>
            </w:pPr>
          </w:p>
          <w:p w:rsidR="00262D49" w:rsidRDefault="00E13957" w:rsidP="00E13957">
            <w:pPr>
              <w:ind w:right="-284"/>
              <w:jc w:val="center"/>
            </w:pPr>
            <w:r>
              <w:t xml:space="preserve">                                    </w:t>
            </w:r>
            <w:r w:rsidR="00A36213">
              <w:t>Т.Д. Корж</w:t>
            </w:r>
          </w:p>
        </w:tc>
      </w:tr>
    </w:tbl>
    <w:p w:rsidR="00262D49" w:rsidRDefault="00262D49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Default="00D25BDF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57" w:rsidRDefault="00E13957" w:rsidP="00262D4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УТВЕРЖДЁН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5BDF" w:rsidRPr="00D25BDF" w:rsidRDefault="00A36213" w:rsidP="00A36213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36213">
        <w:rPr>
          <w:rFonts w:ascii="Times New Roman" w:hAnsi="Times New Roman" w:cs="Times New Roman"/>
          <w:sz w:val="28"/>
          <w:szCs w:val="28"/>
        </w:rPr>
        <w:t xml:space="preserve"> </w:t>
      </w:r>
      <w:r w:rsidRPr="00D25BDF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ind w:left="5670" w:right="-284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от ______________ № _________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ПОРЯДОК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взаимодействия органов местного самоуправления</w:t>
      </w:r>
    </w:p>
    <w:p w:rsidR="00D25BDF" w:rsidRPr="00D25BDF" w:rsidRDefault="00A36213" w:rsidP="00D25BD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с силами Тимашевского муниципального районного звена территориальной подсистемы Краснодарского края единой государственной системы предупреждения и ликвидации чрезвычайных ситуаций</w:t>
      </w:r>
    </w:p>
    <w:p w:rsidR="00D25BDF" w:rsidRPr="00D25BDF" w:rsidRDefault="00D25BDF" w:rsidP="00D25B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полномочий органов местного самоуправления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по решению вопросов</w:t>
      </w:r>
      <w:r w:rsidR="00A36213">
        <w:rPr>
          <w:rFonts w:ascii="Times New Roman" w:hAnsi="Times New Roman" w:cs="Times New Roman"/>
          <w:sz w:val="28"/>
          <w:szCs w:val="28"/>
        </w:rPr>
        <w:t xml:space="preserve"> </w:t>
      </w:r>
      <w:r w:rsidRPr="00D25BDF">
        <w:rPr>
          <w:rFonts w:ascii="Times New Roman" w:hAnsi="Times New Roman" w:cs="Times New Roman"/>
          <w:sz w:val="28"/>
          <w:szCs w:val="28"/>
        </w:rPr>
        <w:t xml:space="preserve"> местного значения в части участия в предупреждении и ликвидации последствий чрезвычайных ситуаций в границах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 предусмотренного Федеральными законами от 6 октября 2003 г. № 131-ФЗ «Об общих принципах организации местного самоуправления в Российской Федерации», от 21 декабря 1994 г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D25BDF">
        <w:rPr>
          <w:rFonts w:ascii="Times New Roman" w:hAnsi="Times New Roman" w:cs="Times New Roman"/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от 21 декабря 1994 г. № 69-ФЗ «О пожарной безопасности», </w:t>
      </w:r>
      <w:hyperlink r:id="rId7" w:history="1">
        <w:r w:rsidRPr="00A3621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362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ситуаций», Законами Краснодарского края от 8 августа 2016 г. № 3459-КЗ «О закреплении за сельскими поселениями Краснодарского края отдельных вопросов местного</w:t>
      </w:r>
      <w:proofErr w:type="gramEnd"/>
      <w:r w:rsidRPr="00A36213">
        <w:rPr>
          <w:rFonts w:ascii="Times New Roman" w:hAnsi="Times New Roman" w:cs="Times New Roman"/>
          <w:sz w:val="28"/>
          <w:szCs w:val="28"/>
        </w:rPr>
        <w:t xml:space="preserve"> значения городских поселений», от 13 июля 1998 г. № 135-КЗ «О защите населения и территорий Краснодарского края от чрезвычайных ситуаций природного и техногенного характера», </w:t>
      </w:r>
      <w:hyperlink r:id="rId8" w:history="1">
        <w:r w:rsidRPr="00A3621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D25BDF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2 ноября</w:t>
      </w:r>
      <w:r w:rsidR="00A36213">
        <w:rPr>
          <w:rFonts w:ascii="Times New Roman" w:hAnsi="Times New Roman" w:cs="Times New Roman"/>
          <w:sz w:val="28"/>
          <w:szCs w:val="28"/>
        </w:rPr>
        <w:t xml:space="preserve"> </w:t>
      </w:r>
      <w:r w:rsidRPr="00D25BDF">
        <w:rPr>
          <w:rFonts w:ascii="Times New Roman" w:hAnsi="Times New Roman" w:cs="Times New Roman"/>
          <w:sz w:val="28"/>
          <w:szCs w:val="28"/>
        </w:rPr>
        <w:t>2005 г. № 1007 «О территориальной подсистеме единой государственной системы предупреждения и ликвидации чрезвычайных ситуаций Краснодарского края».</w:t>
      </w:r>
    </w:p>
    <w:p w:rsidR="00D25BDF" w:rsidRPr="00D25BDF" w:rsidRDefault="00D25BDF" w:rsidP="00D25BD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 в полномочия которой входит решение вопросов местного значения в части участия в предупреждении и ликвидации чрезвычайных ситуаций, в своей деятельности взаимодействует с органами управления и силами Тимашевского муниципального районного звена территориальной подсистемы Краснодарского края единой государственной системы предупреждения и ликвидации чрезвычайных ситуаций (далее – муниципальное звено ТП РСЧС) в соответствии с постановлением администрации муниципального образования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</w:t>
      </w:r>
      <w:r w:rsidRPr="00D25BDF">
        <w:rPr>
          <w:rFonts w:ascii="Times New Roman" w:hAnsi="Times New Roman" w:cs="Times New Roman"/>
          <w:sz w:val="28"/>
          <w:szCs w:val="28"/>
        </w:rPr>
        <w:lastRenderedPageBreak/>
        <w:t xml:space="preserve">Тимашевский район от 7 ноября 2019 г. № 1324 «Об утверждении Положения </w:t>
      </w:r>
      <w:proofErr w:type="gramStart"/>
      <w:r w:rsidRPr="00D25B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BDF">
        <w:rPr>
          <w:rFonts w:ascii="Times New Roman" w:hAnsi="Times New Roman" w:cs="Times New Roman"/>
          <w:sz w:val="28"/>
          <w:szCs w:val="28"/>
        </w:rPr>
        <w:t>Тимашевском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муниципальном районном звене территориальной подсистемы Краснодарского края единой государственной системы предупреждения и ликвидации чрезвычайных ситуаций».</w:t>
      </w:r>
    </w:p>
    <w:p w:rsidR="00D25BDF" w:rsidRPr="00D25BDF" w:rsidRDefault="00D25BDF" w:rsidP="00D25BD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 xml:space="preserve">Участвуя в предупреждении и ликвидации последствий чрезвычайных ситуаций в границах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администрация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реализует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следующие мероприятия по предупреждению и (или) ликвидации чрезвычайных ситуаций: 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>пределяет и назначает должностное лицо, уполномоченное на решение задач в области защиты населения и территорий от чрезвычайных ситуаций в поселении;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существляет подготовку и содержание в готовности сил и средств подведомственных учреждений для защиты населения и территории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от чрезвычайных ситуаций;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>частвует силами и средствами подведомственных учреждений в комплексных, командно-штабных учениях и тренировках, тактико-специальных тренировках, проводимых на подведомственной территории в составе группировки сил и средств муниципального звена ТП РСЧС;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существляет подготовку населения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в области защиты от чрезвычайных ситуаций:</w:t>
      </w:r>
    </w:p>
    <w:p w:rsidR="00D25BDF" w:rsidRPr="00D25BDF" w:rsidRDefault="00D25BDF" w:rsidP="00D25BDF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работающего населения в подведомственных учреждениях путем подготовки на базе учебно-методических центров гражданской обороны и чрезвычайных ситуаций и курсов гражданской обороны муниципальных образований, а также по месту работы обученными специалистами без отрыва от производства;</w:t>
      </w:r>
    </w:p>
    <w:p w:rsidR="00D25BDF" w:rsidRPr="00D25BDF" w:rsidRDefault="00D25BDF" w:rsidP="00D25BDF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неработающего населения, проживающего на подведомственной территории, на базе созданных в подведомственных учреждениях учебно-консультационных пунктов;</w:t>
      </w:r>
    </w:p>
    <w:p w:rsidR="00D25BDF" w:rsidRPr="00D25BDF" w:rsidRDefault="00D25BDF" w:rsidP="00D25BDF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путем распространения наглядной агитации о порядке действий в случае угрозы возникновения или возникновении чрезвычайных ситуаций природного и техногенного характера (памятки, листовки) в местах с массовым пребыванием граждан, на сходах граждан и при дворовых обходах;</w:t>
      </w:r>
    </w:p>
    <w:p w:rsidR="00D25BDF" w:rsidRPr="00D25BDF" w:rsidRDefault="00D25BDF" w:rsidP="00D25BDF">
      <w:pPr>
        <w:numPr>
          <w:ilvl w:val="1"/>
          <w:numId w:val="3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путем размещения наглядной агитации (плакаты, баннеры, перетяжки и т.д.) в разрешенных общедоступных местах на подведомственной территории;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>беспечивает наличие необходимого количества, работоспособность и техническое обслуживание оконечных устройств системы оповещения (сирены типа С-40, речевые системы оповещения (громкоговорители)), предусмотренных Положением о муниципальной автоматизированной системе централизованного оповещения муниципального образования Тимашевский район и документами территориального планирования поселения;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25BDF" w:rsidRPr="00D25BDF">
        <w:rPr>
          <w:rFonts w:ascii="Times New Roman" w:hAnsi="Times New Roman" w:cs="Times New Roman"/>
          <w:sz w:val="28"/>
          <w:szCs w:val="28"/>
        </w:rPr>
        <w:t>оздает резерв средств оповещения и информирования населения  (в том числе, мобильных) (автомобили, оснащенные громкоговорящими установками, ручные мегафоны и другие технические средства оповещения) и поддерживает его в состоянии постоянной готовности;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частвует в плановых и внеплановых проверках работоспособности системы оповещении и информирования населения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 угрозе возникновения чрезвычайных ситуаций на подведомственной территории путем выставления представителей, осуществляющих </w:t>
      </w:r>
      <w:proofErr w:type="gramStart"/>
      <w:r w:rsidR="00D25BDF" w:rsidRPr="00D25B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фактическим запуском (или </w:t>
      </w:r>
      <w:proofErr w:type="spellStart"/>
      <w:r w:rsidR="00D25BDF" w:rsidRPr="00D25BDF">
        <w:rPr>
          <w:rFonts w:ascii="Times New Roman" w:hAnsi="Times New Roman" w:cs="Times New Roman"/>
          <w:sz w:val="28"/>
          <w:szCs w:val="28"/>
        </w:rPr>
        <w:t>несработкой</w:t>
      </w:r>
      <w:proofErr w:type="spellEnd"/>
      <w:r w:rsidR="00D25BDF" w:rsidRPr="00D25BDF">
        <w:rPr>
          <w:rFonts w:ascii="Times New Roman" w:hAnsi="Times New Roman" w:cs="Times New Roman"/>
          <w:sz w:val="28"/>
          <w:szCs w:val="28"/>
        </w:rPr>
        <w:t>) оконечных устройств систем оповещения населения;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существляет информирование населения </w:t>
      </w: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об угрозе возникновения или возникновении чрезвычайных ситуаций на подведомственной территории:</w:t>
      </w:r>
    </w:p>
    <w:p w:rsidR="00D25BDF" w:rsidRPr="00D25BDF" w:rsidRDefault="00D25BDF" w:rsidP="00D25BDF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путем размещения информации в средствах массовой информации и доступных интернет ресурсах;</w:t>
      </w:r>
    </w:p>
    <w:p w:rsidR="00D25BDF" w:rsidRPr="00D25BDF" w:rsidRDefault="00D25BDF" w:rsidP="00D25BDF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путем распространения информации через председателей территориального общественного самоуправления и посыльных от подведомственных учреждений;</w:t>
      </w:r>
    </w:p>
    <w:p w:rsidR="00D25BDF" w:rsidRPr="00D25BDF" w:rsidRDefault="00D25BDF" w:rsidP="00D25BDF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путем использования местной системы оповещения и информирования населения о чрезвычайных ситуациях, в том числе используя резерв мобильных средств оповещения (автомобили, оснащенные громкоговорящими устройствами, ручными мегафонами и другими техническими средствами оповещения);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 xml:space="preserve">частвует силами и средствами подведомственных организаций в проведении превентивных мероприятий по предупреждению чрезвычайных ситуаций на подведомственной территории, а также аварийно-спасательных и других неотложных работ в чрезвычайных ситуациях муниципального и межмуниципального характера; 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>частвует в проведении эвакуационных мероприятий в чрезвычайных ситуациях в границах поселения: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уточняет и предоставляет сведения о зонах возможных чрезвычайных ситуаций;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уточняет и представляет информацию о количестве населения, попадающего (проживающего) в зонах возможных чрезвычайных ситуаций;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предоставляет сведения о составе сил и средств, привлекаемых в целях эвакуации от подведомственных учреждений;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определяет порядок действий подведомственных сил и средств по каждому конкретному населенному пункту (объекту), места их базирования, порядок оповещения и сбора, районы сбора и маршруты выдвижения, организацию связи с ними и порядок управления. При недостаточности собственных сил и средств подает заявку в администрацию муниципального образования Тимашевский район;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 xml:space="preserve">определяет порядок вывоза, вывода людей из зоны возможной или возникшей чрезвычайной ситуации: места сбора, маршруты движения, </w:t>
      </w:r>
      <w:r w:rsidRPr="00D25BDF">
        <w:rPr>
          <w:rFonts w:ascii="Times New Roman" w:hAnsi="Times New Roman" w:cs="Times New Roman"/>
          <w:sz w:val="28"/>
          <w:szCs w:val="28"/>
        </w:rPr>
        <w:lastRenderedPageBreak/>
        <w:t>безопасное место эвакуации людей, животных и птицы, материальных и культурных ценностей;</w:t>
      </w:r>
    </w:p>
    <w:p w:rsidR="00D25BDF" w:rsidRPr="00D25BDF" w:rsidRDefault="00D25BDF" w:rsidP="00D25BDF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содействует развертыванию на подведомственной территории и обеспечению жизнедеятельности пунктов временного размещения населения, пострадавшего в результате чрезвычайных ситуаций;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>частвует в формировании списков граждан Российской Федерации, пострадавших в результате чрезвычайной ситуации регионального, межмуниципального и муниципального характера, проживающих на подведомственной территории, а именно:</w:t>
      </w:r>
    </w:p>
    <w:p w:rsidR="00D25BDF" w:rsidRPr="00D25BDF" w:rsidRDefault="00D25BDF" w:rsidP="00D25BDF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право на получение единовременной материальной помощи;</w:t>
      </w:r>
    </w:p>
    <w:p w:rsidR="00D25BDF" w:rsidRPr="00D25BDF" w:rsidRDefault="00D25BDF" w:rsidP="00D25BDF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право на получение единовременной финансовой помощи в связи с полной утратой ими имущества первой необходимости;</w:t>
      </w:r>
    </w:p>
    <w:p w:rsidR="00D25BDF" w:rsidRPr="00D25BDF" w:rsidRDefault="00D25BDF" w:rsidP="00D25BDF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право на получение единовременной финансовой помощи в связи с частичной утратой ими имущества первой необходимости;</w:t>
      </w:r>
    </w:p>
    <w:p w:rsidR="00D25BDF" w:rsidRPr="00D25BDF" w:rsidRDefault="00D25BDF" w:rsidP="00D25BDF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DF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D25BDF">
        <w:rPr>
          <w:rFonts w:ascii="Times New Roman" w:hAnsi="Times New Roman" w:cs="Times New Roman"/>
          <w:sz w:val="28"/>
          <w:szCs w:val="28"/>
        </w:rPr>
        <w:t xml:space="preserve"> в получении единовременного пособия в связи с получением вреда здоровью;</w:t>
      </w:r>
    </w:p>
    <w:p w:rsidR="00D25BDF" w:rsidRPr="00D25BDF" w:rsidRDefault="00D25BDF" w:rsidP="00D25BDF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>нуждающихся в получении единовременных пособий в связи с гибелью (смертью) члена семьи;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>существляет финансирование мероприятий в области защиты населения и территорий от чрезвычайных ситуаций на подведомственной территории;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5BDF" w:rsidRPr="00D25BDF">
        <w:rPr>
          <w:rFonts w:ascii="Times New Roman" w:hAnsi="Times New Roman" w:cs="Times New Roman"/>
          <w:sz w:val="28"/>
          <w:szCs w:val="28"/>
        </w:rPr>
        <w:t>оздает резервы финансовых и материальных ресурсов для ликвидации чрезвычайных ситуаций муниципального характера;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5BDF" w:rsidRPr="00D25BDF">
        <w:rPr>
          <w:rFonts w:ascii="Times New Roman" w:hAnsi="Times New Roman" w:cs="Times New Roman"/>
          <w:sz w:val="28"/>
          <w:szCs w:val="28"/>
        </w:rPr>
        <w:t>одействует устойчивому функционированию подведомственных организаций в чрезвычайных ситуациях;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>существляет сбор информации в области защиты населения и территорий от чрезвычайных ситуаций на подведомственной территории и обмен такой информацией с администрацией муниципального образования Тимашевский район;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DF" w:rsidRPr="00D25BDF">
        <w:rPr>
          <w:rFonts w:ascii="Times New Roman" w:hAnsi="Times New Roman" w:cs="Times New Roman"/>
          <w:sz w:val="28"/>
          <w:szCs w:val="28"/>
        </w:rPr>
        <w:t>рганизует предоставление в Единую дежурно-диспетчерскую службу муниципального образования Тимашевский район муниципального казенного учреждения «Ситуационный центр» муниципального образования Тимашевский район (далее – ЕДДС) на постоянной основе информации о возникновении аварийных ситуаций (происшествий) и при угрозе или возникновении чрезвычайных ситуаций на подведомственной территории;</w:t>
      </w:r>
    </w:p>
    <w:p w:rsidR="00D25BDF" w:rsidRPr="00D25BDF" w:rsidRDefault="00A36213" w:rsidP="00D25BDF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5BDF" w:rsidRPr="00D25BDF">
        <w:rPr>
          <w:rFonts w:ascii="Times New Roman" w:hAnsi="Times New Roman" w:cs="Times New Roman"/>
          <w:sz w:val="28"/>
          <w:szCs w:val="28"/>
        </w:rPr>
        <w:t>частвует в планировании основных мероприятий в области защиты населения и территорий от чрезвычайных ситуаций, обеспечения пожарной безопасности и безопасности на водных объектах на текущий год и выполнении запланированных на подведомственной территории мероприятиях.</w:t>
      </w:r>
    </w:p>
    <w:p w:rsidR="00D25BDF" w:rsidRPr="00D25BDF" w:rsidRDefault="00D25BDF" w:rsidP="00D25BDF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DF">
        <w:rPr>
          <w:rFonts w:ascii="Times New Roman" w:hAnsi="Times New Roman" w:cs="Times New Roman"/>
          <w:sz w:val="28"/>
          <w:szCs w:val="28"/>
        </w:rPr>
        <w:t xml:space="preserve">При угрозе возникновения или возникновении чрезвычайной ситуации глава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(сотрудник администрации </w:t>
      </w:r>
      <w:r w:rsidR="00A36213">
        <w:rPr>
          <w:rFonts w:ascii="Times New Roman" w:hAnsi="Times New Roman" w:cs="Times New Roman"/>
          <w:sz w:val="28"/>
          <w:szCs w:val="28"/>
        </w:rPr>
        <w:t>Поселкового</w:t>
      </w:r>
      <w:r w:rsidRPr="00D25BD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 уполномоченный на решение задач в области защиты населения и территорий </w:t>
      </w:r>
      <w:r w:rsidRPr="00D25BDF">
        <w:rPr>
          <w:rFonts w:ascii="Times New Roman" w:hAnsi="Times New Roman" w:cs="Times New Roman"/>
          <w:sz w:val="28"/>
          <w:szCs w:val="28"/>
        </w:rPr>
        <w:lastRenderedPageBreak/>
        <w:t>от чрезвычайных ситуаций природного и техногенного) незамедлительно информирует об этом ЕДДС.</w:t>
      </w:r>
    </w:p>
    <w:p w:rsidR="00D25BDF" w:rsidRPr="00D25BDF" w:rsidRDefault="00D25BDF" w:rsidP="00D25BDF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BDF" w:rsidRPr="00D25BDF" w:rsidRDefault="00D25BDF" w:rsidP="00D25BDF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213" w:rsidRDefault="00A36213" w:rsidP="00A362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A36213" w:rsidRDefault="00A36213" w:rsidP="00A362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</w:p>
    <w:p w:rsidR="00D25BDF" w:rsidRPr="00D25BDF" w:rsidRDefault="00A36213" w:rsidP="00A362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Т.Д. Корж</w:t>
      </w:r>
    </w:p>
    <w:p w:rsidR="00D25BDF" w:rsidRPr="00262D49" w:rsidRDefault="00D25BDF" w:rsidP="00A362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BDF" w:rsidRPr="00262D49" w:rsidSect="00D17FC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062" w:rsidRDefault="00D20062" w:rsidP="00D17FCF">
      <w:pPr>
        <w:spacing w:after="0" w:line="240" w:lineRule="auto"/>
      </w:pPr>
      <w:r>
        <w:separator/>
      </w:r>
    </w:p>
  </w:endnote>
  <w:endnote w:type="continuationSeparator" w:id="0">
    <w:p w:rsidR="00D20062" w:rsidRDefault="00D20062" w:rsidP="00D1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062" w:rsidRDefault="00D20062" w:rsidP="00D17FCF">
      <w:pPr>
        <w:spacing w:after="0" w:line="240" w:lineRule="auto"/>
      </w:pPr>
      <w:r>
        <w:separator/>
      </w:r>
    </w:p>
  </w:footnote>
  <w:footnote w:type="continuationSeparator" w:id="0">
    <w:p w:rsidR="00D20062" w:rsidRDefault="00D20062" w:rsidP="00D1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8539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7FCF" w:rsidRPr="00D17FCF" w:rsidRDefault="00EE2FA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7F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FCF" w:rsidRPr="00D17F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7F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B9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17F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7FCF" w:rsidRDefault="00D17F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5F0"/>
    <w:multiLevelType w:val="hybridMultilevel"/>
    <w:tmpl w:val="3838409A"/>
    <w:lvl w:ilvl="0" w:tplc="8EF83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0F6531"/>
    <w:multiLevelType w:val="multilevel"/>
    <w:tmpl w:val="98BE3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9E83075"/>
    <w:multiLevelType w:val="multilevel"/>
    <w:tmpl w:val="79923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9759FC"/>
    <w:multiLevelType w:val="multilevel"/>
    <w:tmpl w:val="A50EB1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5230DF7"/>
    <w:multiLevelType w:val="multilevel"/>
    <w:tmpl w:val="CD1A1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7A84D41"/>
    <w:multiLevelType w:val="multilevel"/>
    <w:tmpl w:val="18944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006"/>
    <w:rsid w:val="00262D49"/>
    <w:rsid w:val="002A7616"/>
    <w:rsid w:val="003E7B9B"/>
    <w:rsid w:val="00A36213"/>
    <w:rsid w:val="00AF4A88"/>
    <w:rsid w:val="00B80EE9"/>
    <w:rsid w:val="00C03E3D"/>
    <w:rsid w:val="00CD1723"/>
    <w:rsid w:val="00D17FCF"/>
    <w:rsid w:val="00D20062"/>
    <w:rsid w:val="00D21EBF"/>
    <w:rsid w:val="00D25BDF"/>
    <w:rsid w:val="00E13957"/>
    <w:rsid w:val="00E22006"/>
    <w:rsid w:val="00EE2FAF"/>
    <w:rsid w:val="00FE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2B"/>
    <w:pPr>
      <w:ind w:left="720"/>
      <w:contextualSpacing/>
    </w:pPr>
  </w:style>
  <w:style w:type="table" w:styleId="a4">
    <w:name w:val="Table Grid"/>
    <w:basedOn w:val="a1"/>
    <w:uiPriority w:val="59"/>
    <w:rsid w:val="00262D49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FCF"/>
  </w:style>
  <w:style w:type="paragraph" w:styleId="a7">
    <w:name w:val="footer"/>
    <w:basedOn w:val="a"/>
    <w:link w:val="a8"/>
    <w:uiPriority w:val="99"/>
    <w:unhideWhenUsed/>
    <w:rsid w:val="00D1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FCF"/>
  </w:style>
  <w:style w:type="paragraph" w:styleId="a9">
    <w:name w:val="Balloon Text"/>
    <w:basedOn w:val="a"/>
    <w:link w:val="aa"/>
    <w:uiPriority w:val="99"/>
    <w:semiHidden/>
    <w:unhideWhenUsed/>
    <w:rsid w:val="00AF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4A8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25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C66AA0F93B7B943F8E3423B79D917E5CDA54929D37140ECBF286E3D4B827DJ2C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C66AA0F93B7B943F8FD4F2D15871EE7C1F34526D7721EB4E073336AJ4C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Духаст Вячиславычъ</dc:creator>
  <cp:lastModifiedBy>Urist</cp:lastModifiedBy>
  <cp:revision>3</cp:revision>
  <cp:lastPrinted>2022-10-11T12:20:00Z</cp:lastPrinted>
  <dcterms:created xsi:type="dcterms:W3CDTF">2022-10-11T12:23:00Z</dcterms:created>
  <dcterms:modified xsi:type="dcterms:W3CDTF">2022-10-13T06:07:00Z</dcterms:modified>
</cp:coreProperties>
</file>