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3E" w:rsidRPr="00E959E3" w:rsidRDefault="00AE10B7" w:rsidP="002D653E">
      <w:pPr>
        <w:spacing w:after="0" w:line="240" w:lineRule="auto"/>
        <w:jc w:val="center"/>
        <w:rPr>
          <w:rStyle w:val="31"/>
          <w:rFonts w:eastAsiaTheme="minorHAnsi"/>
        </w:rPr>
      </w:pPr>
      <w:r w:rsidRPr="00E959E3">
        <w:rPr>
          <w:rStyle w:val="31"/>
          <w:rFonts w:eastAsiaTheme="minorHAnsi"/>
        </w:rPr>
        <w:t>ОБЪЯВЛЕНИЕ О ПРОВЕДЕНИИ ОТБОРА</w:t>
      </w:r>
    </w:p>
    <w:p w:rsidR="002D653E" w:rsidRPr="00E959E3" w:rsidRDefault="002D653E" w:rsidP="002D653E">
      <w:pPr>
        <w:spacing w:after="0" w:line="240" w:lineRule="auto"/>
        <w:jc w:val="center"/>
        <w:rPr>
          <w:rFonts w:ascii="Times New Roman" w:eastAsia="Sylfaen" w:hAnsi="Times New Roman" w:cs="Times New Roman"/>
          <w:b/>
          <w:sz w:val="28"/>
          <w:szCs w:val="28"/>
        </w:rPr>
      </w:pPr>
      <w:proofErr w:type="gramStart"/>
      <w:r w:rsidRPr="00E959E3">
        <w:rPr>
          <w:rFonts w:ascii="Times New Roman" w:eastAsia="Sylfaen" w:hAnsi="Times New Roman" w:cs="Times New Roman"/>
          <w:b/>
          <w:color w:val="000000"/>
          <w:sz w:val="28"/>
          <w:szCs w:val="28"/>
          <w:lang w:eastAsia="ru-RU" w:bidi="ru-RU"/>
        </w:rPr>
        <w:t>в</w:t>
      </w:r>
      <w:proofErr w:type="gramEnd"/>
      <w:r w:rsidRPr="00E959E3">
        <w:rPr>
          <w:rFonts w:ascii="Times New Roman" w:eastAsia="Sylfaen" w:hAnsi="Times New Roman" w:cs="Times New Roman"/>
          <w:b/>
          <w:color w:val="000000"/>
          <w:sz w:val="28"/>
          <w:szCs w:val="28"/>
          <w:lang w:eastAsia="ru-RU" w:bidi="ru-RU"/>
        </w:rPr>
        <w:t xml:space="preserve"> целях </w:t>
      </w:r>
      <w:r w:rsidRPr="00E959E3">
        <w:rPr>
          <w:rFonts w:ascii="Times New Roman" w:eastAsia="Sylfaen" w:hAnsi="Times New Roman" w:cs="Times New Roman"/>
          <w:b/>
          <w:sz w:val="28"/>
          <w:szCs w:val="28"/>
        </w:rPr>
        <w:t xml:space="preserve">предоставления субсидий гражданам, ведущим личное подсобное </w:t>
      </w:r>
    </w:p>
    <w:p w:rsidR="002D653E" w:rsidRPr="00E959E3" w:rsidRDefault="002D653E" w:rsidP="002D653E">
      <w:pPr>
        <w:spacing w:after="0" w:line="240" w:lineRule="auto"/>
        <w:jc w:val="center"/>
        <w:rPr>
          <w:rFonts w:ascii="Times New Roman" w:eastAsia="Sylfaen" w:hAnsi="Times New Roman" w:cs="Times New Roman"/>
          <w:b/>
          <w:sz w:val="28"/>
          <w:szCs w:val="28"/>
        </w:rPr>
      </w:pPr>
      <w:proofErr w:type="gramStart"/>
      <w:r w:rsidRPr="00E959E3">
        <w:rPr>
          <w:rFonts w:ascii="Times New Roman" w:eastAsia="Sylfaen" w:hAnsi="Times New Roman" w:cs="Times New Roman"/>
          <w:b/>
          <w:sz w:val="28"/>
          <w:szCs w:val="28"/>
        </w:rPr>
        <w:t>хозяйство</w:t>
      </w:r>
      <w:proofErr w:type="gramEnd"/>
      <w:r w:rsidRPr="00E959E3">
        <w:rPr>
          <w:rFonts w:ascii="Times New Roman" w:eastAsia="Sylfaen" w:hAnsi="Times New Roman" w:cs="Times New Roman"/>
          <w:b/>
          <w:sz w:val="28"/>
          <w:szCs w:val="28"/>
        </w:rPr>
        <w:t xml:space="preserve">, крестьянским (фермерским) хозяйствам и индивидуальным предпринимателям, осуществляющим деятельность в области </w:t>
      </w:r>
    </w:p>
    <w:p w:rsidR="002D653E" w:rsidRPr="00E959E3" w:rsidRDefault="002D653E" w:rsidP="002D653E">
      <w:pPr>
        <w:spacing w:after="0" w:line="240" w:lineRule="auto"/>
        <w:jc w:val="center"/>
        <w:rPr>
          <w:rFonts w:ascii="Times New Roman" w:eastAsia="Sylfaen" w:hAnsi="Times New Roman" w:cs="Times New Roman"/>
          <w:b/>
          <w:sz w:val="28"/>
          <w:szCs w:val="28"/>
        </w:rPr>
      </w:pPr>
      <w:proofErr w:type="gramStart"/>
      <w:r w:rsidRPr="00E959E3">
        <w:rPr>
          <w:rFonts w:ascii="Times New Roman" w:eastAsia="Sylfaen" w:hAnsi="Times New Roman" w:cs="Times New Roman"/>
          <w:b/>
          <w:sz w:val="28"/>
          <w:szCs w:val="28"/>
        </w:rPr>
        <w:t>сельскохозяйственного</w:t>
      </w:r>
      <w:proofErr w:type="gramEnd"/>
      <w:r w:rsidRPr="00E959E3">
        <w:rPr>
          <w:rFonts w:ascii="Times New Roman" w:eastAsia="Sylfaen" w:hAnsi="Times New Roman" w:cs="Times New Roman"/>
          <w:b/>
          <w:sz w:val="28"/>
          <w:szCs w:val="28"/>
        </w:rPr>
        <w:t xml:space="preserve"> производства </w:t>
      </w:r>
    </w:p>
    <w:p w:rsidR="00443DA2" w:rsidRPr="00E959E3" w:rsidRDefault="00443DA2" w:rsidP="002D653E">
      <w:pPr>
        <w:pStyle w:val="30"/>
        <w:shd w:val="clear" w:color="auto" w:fill="auto"/>
        <w:spacing w:after="0"/>
        <w:ind w:left="40"/>
      </w:pPr>
    </w:p>
    <w:p w:rsidR="00B261AB" w:rsidRPr="00E959E3" w:rsidRDefault="00B261AB" w:rsidP="002D653E">
      <w:pPr>
        <w:pStyle w:val="30"/>
        <w:shd w:val="clear" w:color="auto" w:fill="auto"/>
        <w:spacing w:after="0"/>
        <w:ind w:left="40"/>
      </w:pPr>
    </w:p>
    <w:p w:rsidR="00AE10B7" w:rsidRPr="001554B2" w:rsidRDefault="0000425E" w:rsidP="00AE10B7">
      <w:pPr>
        <w:pStyle w:val="20"/>
        <w:shd w:val="clear" w:color="auto" w:fill="auto"/>
        <w:spacing w:before="0"/>
        <w:ind w:firstLine="740"/>
      </w:pPr>
      <w:r w:rsidRPr="00E959E3">
        <w:rPr>
          <w:color w:val="000000"/>
          <w:lang w:eastAsia="ru-RU" w:bidi="ru-RU"/>
        </w:rPr>
        <w:t xml:space="preserve">1. </w:t>
      </w:r>
      <w:r w:rsidR="00AE10B7" w:rsidRPr="00E959E3">
        <w:rPr>
          <w:color w:val="000000"/>
          <w:lang w:eastAsia="ru-RU" w:bidi="ru-RU"/>
        </w:rPr>
        <w:t xml:space="preserve">Срок </w:t>
      </w:r>
      <w:r w:rsidR="00AE10B7" w:rsidRPr="001554B2">
        <w:rPr>
          <w:color w:val="000000"/>
          <w:lang w:eastAsia="ru-RU" w:bidi="ru-RU"/>
        </w:rPr>
        <w:t xml:space="preserve">подачи (приема) предложений (заявок) - с </w:t>
      </w:r>
      <w:r w:rsidR="00D00B7D" w:rsidRPr="001554B2">
        <w:rPr>
          <w:color w:val="000000"/>
          <w:lang w:eastAsia="ru-RU" w:bidi="ru-RU"/>
        </w:rPr>
        <w:t>2</w:t>
      </w:r>
      <w:r w:rsidR="001554B2" w:rsidRPr="001554B2">
        <w:rPr>
          <w:color w:val="000000"/>
          <w:lang w:eastAsia="ru-RU" w:bidi="ru-RU"/>
        </w:rPr>
        <w:t>8</w:t>
      </w:r>
      <w:r w:rsidR="00AE10B7" w:rsidRPr="001554B2">
        <w:rPr>
          <w:color w:val="000000"/>
          <w:lang w:eastAsia="ru-RU" w:bidi="ru-RU"/>
        </w:rPr>
        <w:t xml:space="preserve"> </w:t>
      </w:r>
      <w:r w:rsidR="00D00B7D" w:rsidRPr="001554B2">
        <w:rPr>
          <w:color w:val="000000"/>
          <w:lang w:eastAsia="ru-RU" w:bidi="ru-RU"/>
        </w:rPr>
        <w:t>апреля</w:t>
      </w:r>
      <w:r w:rsidR="00AE10B7" w:rsidRPr="001554B2">
        <w:rPr>
          <w:color w:val="000000"/>
          <w:lang w:eastAsia="ru-RU" w:bidi="ru-RU"/>
        </w:rPr>
        <w:t xml:space="preserve"> 202</w:t>
      </w:r>
      <w:r w:rsidR="00D00B7D" w:rsidRPr="001554B2">
        <w:rPr>
          <w:color w:val="000000"/>
          <w:lang w:eastAsia="ru-RU" w:bidi="ru-RU"/>
        </w:rPr>
        <w:t>2</w:t>
      </w:r>
      <w:r w:rsidR="00AE10B7" w:rsidRPr="001554B2">
        <w:rPr>
          <w:color w:val="000000"/>
          <w:lang w:eastAsia="ru-RU" w:bidi="ru-RU"/>
        </w:rPr>
        <w:t xml:space="preserve"> г. </w:t>
      </w:r>
      <w:r w:rsidR="000C5E57" w:rsidRPr="001554B2">
        <w:rPr>
          <w:color w:val="000000"/>
          <w:lang w:eastAsia="ru-RU" w:bidi="ru-RU"/>
        </w:rPr>
        <w:t>п</w:t>
      </w:r>
      <w:r w:rsidR="00AE10B7" w:rsidRPr="001554B2">
        <w:rPr>
          <w:color w:val="000000"/>
          <w:lang w:eastAsia="ru-RU" w:bidi="ru-RU"/>
        </w:rPr>
        <w:t>о</w:t>
      </w:r>
      <w:r w:rsidR="00D00B7D" w:rsidRPr="001554B2">
        <w:rPr>
          <w:color w:val="000000"/>
          <w:lang w:eastAsia="ru-RU" w:bidi="ru-RU"/>
        </w:rPr>
        <w:t xml:space="preserve">                  2</w:t>
      </w:r>
      <w:r w:rsidR="001554B2" w:rsidRPr="001554B2">
        <w:rPr>
          <w:color w:val="000000"/>
          <w:lang w:eastAsia="ru-RU" w:bidi="ru-RU"/>
        </w:rPr>
        <w:t>8</w:t>
      </w:r>
      <w:r w:rsidR="00AE10B7" w:rsidRPr="001554B2">
        <w:rPr>
          <w:color w:val="000000"/>
          <w:lang w:eastAsia="ru-RU" w:bidi="ru-RU"/>
        </w:rPr>
        <w:t xml:space="preserve"> </w:t>
      </w:r>
      <w:r w:rsidR="00D00B7D" w:rsidRPr="001554B2">
        <w:rPr>
          <w:color w:val="000000"/>
          <w:lang w:eastAsia="ru-RU" w:bidi="ru-RU"/>
        </w:rPr>
        <w:t xml:space="preserve">июля </w:t>
      </w:r>
      <w:r w:rsidR="0045523A" w:rsidRPr="001554B2">
        <w:rPr>
          <w:color w:val="000000"/>
          <w:lang w:eastAsia="ru-RU" w:bidi="ru-RU"/>
        </w:rPr>
        <w:t>202</w:t>
      </w:r>
      <w:r w:rsidR="00D00B7D" w:rsidRPr="001554B2">
        <w:rPr>
          <w:color w:val="000000"/>
          <w:lang w:eastAsia="ru-RU" w:bidi="ru-RU"/>
        </w:rPr>
        <w:t>2</w:t>
      </w:r>
      <w:r w:rsidR="0045523A" w:rsidRPr="001554B2">
        <w:rPr>
          <w:color w:val="000000"/>
          <w:lang w:eastAsia="ru-RU" w:bidi="ru-RU"/>
        </w:rPr>
        <w:t xml:space="preserve"> г. (включительно)</w:t>
      </w:r>
      <w:r w:rsidR="00EC09AD" w:rsidRPr="001554B2">
        <w:rPr>
          <w:color w:val="000000"/>
          <w:lang w:eastAsia="ru-RU" w:bidi="ru-RU"/>
        </w:rPr>
        <w:t>.</w:t>
      </w:r>
      <w:r w:rsidR="00AE10B7" w:rsidRPr="001554B2">
        <w:rPr>
          <w:color w:val="000000"/>
          <w:lang w:eastAsia="ru-RU" w:bidi="ru-RU"/>
        </w:rPr>
        <w:t xml:space="preserve"> Срок проведения отбора составляет не менее </w:t>
      </w:r>
      <w:r w:rsidR="001554B2" w:rsidRPr="001554B2">
        <w:rPr>
          <w:color w:val="000000"/>
          <w:lang w:eastAsia="ru-RU" w:bidi="ru-RU"/>
        </w:rPr>
        <w:t xml:space="preserve">              </w:t>
      </w:r>
      <w:r w:rsidR="00AE10B7" w:rsidRPr="001554B2">
        <w:rPr>
          <w:color w:val="000000"/>
          <w:lang w:eastAsia="ru-RU" w:bidi="ru-RU"/>
        </w:rPr>
        <w:t>30 календарных дней, следующих за днем размещения объявления о проведении отбора</w:t>
      </w:r>
      <w:r w:rsidR="00EB7E75" w:rsidRPr="001554B2">
        <w:rPr>
          <w:color w:val="000000"/>
          <w:lang w:eastAsia="ru-RU" w:bidi="ru-RU"/>
        </w:rPr>
        <w:t xml:space="preserve"> (далее – Объявление)</w:t>
      </w:r>
      <w:r w:rsidR="00AE10B7" w:rsidRPr="001554B2">
        <w:rPr>
          <w:color w:val="000000"/>
          <w:lang w:eastAsia="ru-RU" w:bidi="ru-RU"/>
        </w:rPr>
        <w:t>.</w:t>
      </w:r>
    </w:p>
    <w:p w:rsidR="00AE10B7" w:rsidRPr="00E959E3" w:rsidRDefault="00AE10B7" w:rsidP="00F820E5">
      <w:pPr>
        <w:pStyle w:val="20"/>
        <w:shd w:val="clear" w:color="auto" w:fill="auto"/>
        <w:spacing w:before="0"/>
        <w:ind w:firstLine="709"/>
      </w:pPr>
      <w:r w:rsidRPr="001554B2">
        <w:rPr>
          <w:color w:val="000000"/>
          <w:lang w:eastAsia="ru-RU" w:bidi="ru-RU"/>
        </w:rPr>
        <w:t>Часы приема заявок:</w:t>
      </w:r>
    </w:p>
    <w:p w:rsidR="00AE10B7" w:rsidRPr="00E959E3" w:rsidRDefault="00F820E5" w:rsidP="00F820E5">
      <w:pPr>
        <w:pStyle w:val="20"/>
        <w:shd w:val="clear" w:color="auto" w:fill="auto"/>
        <w:spacing w:before="0"/>
        <w:ind w:firstLine="709"/>
      </w:pPr>
      <w:r w:rsidRPr="00E959E3">
        <w:rPr>
          <w:color w:val="000000"/>
          <w:lang w:eastAsia="ru-RU" w:bidi="ru-RU"/>
        </w:rPr>
        <w:t xml:space="preserve">Понедельник, вторник, среда, четверг - </w:t>
      </w:r>
      <w:r w:rsidR="00AE10B7" w:rsidRPr="00E959E3">
        <w:rPr>
          <w:color w:val="000000"/>
          <w:lang w:eastAsia="ru-RU" w:bidi="ru-RU"/>
        </w:rPr>
        <w:t>с 9-00 до 18-00, перерыв с 13-00 до 13-50;</w:t>
      </w:r>
    </w:p>
    <w:p w:rsidR="00AE10B7" w:rsidRPr="00E959E3" w:rsidRDefault="00AE10B7" w:rsidP="00F820E5">
      <w:pPr>
        <w:pStyle w:val="20"/>
        <w:shd w:val="clear" w:color="auto" w:fill="auto"/>
        <w:spacing w:before="0"/>
        <w:ind w:firstLine="709"/>
      </w:pPr>
      <w:proofErr w:type="gramStart"/>
      <w:r w:rsidRPr="00E959E3">
        <w:rPr>
          <w:color w:val="000000"/>
          <w:lang w:eastAsia="ru-RU" w:bidi="ru-RU"/>
        </w:rPr>
        <w:t>пятница</w:t>
      </w:r>
      <w:proofErr w:type="gramEnd"/>
      <w:r w:rsidRPr="00E959E3">
        <w:rPr>
          <w:color w:val="000000"/>
          <w:lang w:eastAsia="ru-RU" w:bidi="ru-RU"/>
        </w:rPr>
        <w:t xml:space="preserve"> </w:t>
      </w:r>
      <w:r w:rsidR="00F820E5" w:rsidRPr="00E959E3">
        <w:rPr>
          <w:color w:val="000000"/>
          <w:lang w:eastAsia="ru-RU" w:bidi="ru-RU"/>
        </w:rPr>
        <w:t>–</w:t>
      </w:r>
      <w:r w:rsidRPr="00E959E3">
        <w:rPr>
          <w:color w:val="000000"/>
          <w:lang w:eastAsia="ru-RU" w:bidi="ru-RU"/>
        </w:rPr>
        <w:t xml:space="preserve"> </w:t>
      </w:r>
      <w:r w:rsidR="00D00B7D" w:rsidRPr="00E959E3">
        <w:rPr>
          <w:color w:val="000000"/>
          <w:lang w:eastAsia="ru-RU" w:bidi="ru-RU"/>
        </w:rPr>
        <w:t xml:space="preserve">обработка документов, </w:t>
      </w:r>
      <w:r w:rsidR="00F820E5" w:rsidRPr="00E959E3">
        <w:rPr>
          <w:color w:val="000000"/>
          <w:lang w:eastAsia="ru-RU" w:bidi="ru-RU"/>
        </w:rPr>
        <w:t>не приемный день</w:t>
      </w:r>
      <w:r w:rsidRPr="00E959E3">
        <w:rPr>
          <w:color w:val="000000"/>
          <w:lang w:eastAsia="ru-RU" w:bidi="ru-RU"/>
        </w:rPr>
        <w:t>;</w:t>
      </w:r>
    </w:p>
    <w:p w:rsidR="00AE10B7" w:rsidRPr="00E959E3" w:rsidRDefault="00AE10B7" w:rsidP="00F820E5">
      <w:pPr>
        <w:pStyle w:val="20"/>
        <w:shd w:val="clear" w:color="auto" w:fill="auto"/>
        <w:spacing w:before="0"/>
        <w:ind w:firstLine="709"/>
      </w:pPr>
      <w:proofErr w:type="gramStart"/>
      <w:r w:rsidRPr="00E959E3">
        <w:rPr>
          <w:color w:val="000000"/>
          <w:lang w:eastAsia="ru-RU" w:bidi="ru-RU"/>
        </w:rPr>
        <w:t>выходные</w:t>
      </w:r>
      <w:proofErr w:type="gramEnd"/>
      <w:r w:rsidRPr="00E959E3">
        <w:rPr>
          <w:color w:val="000000"/>
          <w:lang w:eastAsia="ru-RU" w:bidi="ru-RU"/>
        </w:rPr>
        <w:t xml:space="preserve"> дни - суббота, воскресенье.</w:t>
      </w:r>
    </w:p>
    <w:p w:rsidR="00AE10B7" w:rsidRPr="00E959E3" w:rsidRDefault="00AE10B7" w:rsidP="00F820E5">
      <w:pPr>
        <w:pStyle w:val="20"/>
        <w:numPr>
          <w:ilvl w:val="0"/>
          <w:numId w:val="10"/>
        </w:numPr>
        <w:shd w:val="clear" w:color="auto" w:fill="auto"/>
        <w:tabs>
          <w:tab w:val="left" w:pos="1028"/>
        </w:tabs>
        <w:spacing w:before="0"/>
        <w:ind w:left="0" w:firstLine="709"/>
      </w:pPr>
      <w:r w:rsidRPr="00E959E3">
        <w:rPr>
          <w:color w:val="000000"/>
          <w:lang w:eastAsia="ru-RU" w:bidi="ru-RU"/>
        </w:rPr>
        <w:t xml:space="preserve">Отбор проводится </w:t>
      </w:r>
      <w:r w:rsidRPr="00E959E3">
        <w:t>администрацией муниципального образования Тимашевский район</w:t>
      </w:r>
      <w:r w:rsidRPr="00E959E3">
        <w:rPr>
          <w:color w:val="000000"/>
          <w:lang w:eastAsia="ru-RU" w:bidi="ru-RU"/>
        </w:rPr>
        <w:t xml:space="preserve"> </w:t>
      </w:r>
      <w:r w:rsidR="00555959" w:rsidRPr="00E959E3">
        <w:rPr>
          <w:color w:val="000000"/>
          <w:lang w:eastAsia="ru-RU" w:bidi="ru-RU"/>
        </w:rPr>
        <w:t xml:space="preserve">в лице управления сельского хозяйства и перерабатывающей промышленности администрации муниципального образования Тимашевский район (далее уполномоченный орган) </w:t>
      </w:r>
      <w:r w:rsidRPr="00E959E3">
        <w:rPr>
          <w:color w:val="000000"/>
          <w:lang w:eastAsia="ru-RU" w:bidi="ru-RU"/>
        </w:rPr>
        <w:t>по адресу: 35</w:t>
      </w:r>
      <w:r w:rsidR="0025183C" w:rsidRPr="00E959E3">
        <w:rPr>
          <w:color w:val="000000"/>
          <w:lang w:eastAsia="ru-RU" w:bidi="ru-RU"/>
        </w:rPr>
        <w:t>2</w:t>
      </w:r>
      <w:r w:rsidRPr="00E959E3">
        <w:t>700</w:t>
      </w:r>
      <w:r w:rsidRPr="00E959E3">
        <w:rPr>
          <w:color w:val="000000"/>
          <w:lang w:eastAsia="ru-RU" w:bidi="ru-RU"/>
        </w:rPr>
        <w:t xml:space="preserve">, Российская Федерация, Краснодарский край, г. </w:t>
      </w:r>
      <w:r w:rsidRPr="00E959E3">
        <w:t>Тимашевск</w:t>
      </w:r>
      <w:r w:rsidRPr="00E959E3">
        <w:rPr>
          <w:color w:val="000000"/>
          <w:lang w:eastAsia="ru-RU" w:bidi="ru-RU"/>
        </w:rPr>
        <w:t xml:space="preserve">, ул. </w:t>
      </w:r>
      <w:r w:rsidRPr="00E959E3">
        <w:t>Красная</w:t>
      </w:r>
      <w:r w:rsidRPr="00E959E3">
        <w:rPr>
          <w:color w:val="000000"/>
          <w:lang w:eastAsia="ru-RU" w:bidi="ru-RU"/>
        </w:rPr>
        <w:t xml:space="preserve">, </w:t>
      </w:r>
      <w:r w:rsidRPr="00E959E3">
        <w:t>100</w:t>
      </w:r>
      <w:r w:rsidR="00E154C7" w:rsidRPr="00E959E3">
        <w:t>, кабинет № 4</w:t>
      </w:r>
      <w:r w:rsidRPr="00E959E3">
        <w:rPr>
          <w:color w:val="000000"/>
          <w:lang w:eastAsia="ru-RU" w:bidi="ru-RU"/>
        </w:rPr>
        <w:t>.</w:t>
      </w:r>
    </w:p>
    <w:p w:rsidR="00AE10B7" w:rsidRPr="00E959E3" w:rsidRDefault="00AE10B7" w:rsidP="00AE10B7">
      <w:pPr>
        <w:pStyle w:val="20"/>
        <w:shd w:val="clear" w:color="auto" w:fill="auto"/>
        <w:spacing w:before="0"/>
        <w:ind w:firstLine="740"/>
      </w:pPr>
      <w:r w:rsidRPr="00E959E3">
        <w:rPr>
          <w:color w:val="000000"/>
          <w:lang w:eastAsia="ru-RU" w:bidi="ru-RU"/>
        </w:rPr>
        <w:t>Адрес электронной почты</w:t>
      </w:r>
      <w:r w:rsidRPr="00E959E3">
        <w:rPr>
          <w:lang w:eastAsia="ru-RU" w:bidi="ru-RU"/>
        </w:rPr>
        <w:t>:</w:t>
      </w:r>
      <w:r w:rsidRPr="00E959E3">
        <w:t xml:space="preserve"> </w:t>
      </w:r>
      <w:hyperlink r:id="rId8" w:history="1">
        <w:r w:rsidR="00CF3549" w:rsidRPr="00E959E3">
          <w:rPr>
            <w:rStyle w:val="a3"/>
            <w:color w:val="auto"/>
            <w:u w:val="none"/>
          </w:rPr>
          <w:t>ush.tim@mail.ru</w:t>
        </w:r>
      </w:hyperlink>
      <w:r w:rsidRPr="00E959E3">
        <w:t>.</w:t>
      </w:r>
    </w:p>
    <w:p w:rsidR="00CF3549" w:rsidRPr="00E959E3" w:rsidRDefault="008F39E0" w:rsidP="008F39E0">
      <w:pPr>
        <w:pStyle w:val="20"/>
        <w:shd w:val="clear" w:color="auto" w:fill="auto"/>
        <w:tabs>
          <w:tab w:val="left" w:pos="1066"/>
        </w:tabs>
        <w:spacing w:before="0"/>
        <w:ind w:firstLine="709"/>
        <w:rPr>
          <w:rFonts w:eastAsia="Calibri"/>
        </w:rPr>
      </w:pPr>
      <w:r w:rsidRPr="00E959E3">
        <w:rPr>
          <w:rFonts w:eastAsia="Calibri"/>
        </w:rPr>
        <w:t xml:space="preserve">Представление субсидий осуществляется в соответствии </w:t>
      </w:r>
      <w:r w:rsidR="00D33E79" w:rsidRPr="00E959E3">
        <w:rPr>
          <w:rFonts w:eastAsia="Calibri"/>
        </w:rPr>
        <w:t xml:space="preserve">с </w:t>
      </w:r>
      <w:r w:rsidRPr="00E959E3">
        <w:rPr>
          <w:rFonts w:eastAsia="Calibri"/>
        </w:rPr>
        <w:t>порядком</w:t>
      </w:r>
      <w:r w:rsidR="005C4F54" w:rsidRPr="00E959E3">
        <w:rPr>
          <w:rFonts w:eastAsia="Calibri"/>
        </w:rPr>
        <w:t>,</w:t>
      </w:r>
      <w:r w:rsidRPr="00E959E3">
        <w:rPr>
          <w:rFonts w:eastAsia="Calibri"/>
        </w:rPr>
        <w:t xml:space="preserve"> </w:t>
      </w:r>
      <w:r w:rsidR="004C29B2" w:rsidRPr="00E959E3">
        <w:t>утвержденны</w:t>
      </w:r>
      <w:r w:rsidRPr="00E959E3">
        <w:t>м</w:t>
      </w:r>
      <w:r w:rsidR="004C29B2" w:rsidRPr="00E959E3">
        <w:t xml:space="preserve"> постановлением администрации муниципального образования Тимашевский район от 30.07.2021 № 1002 «Об утверждении порядка</w:t>
      </w:r>
      <w:r w:rsidR="00CF3549" w:rsidRPr="00E959E3">
        <w:t xml:space="preserve"> </w:t>
      </w:r>
      <w:r w:rsidR="004C29B2" w:rsidRPr="00E959E3">
        <w:t>п</w:t>
      </w:r>
      <w:r w:rsidR="00CF3549" w:rsidRPr="00E959E3">
        <w:t>редставления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осуществляющих деятельность в области сельскохозяйственного производства»</w:t>
      </w:r>
      <w:r w:rsidR="004C29B2" w:rsidRPr="00E959E3">
        <w:t xml:space="preserve"> </w:t>
      </w:r>
      <w:r w:rsidR="00CF3549" w:rsidRPr="00E959E3">
        <w:t>(далее - Порядок)</w:t>
      </w:r>
      <w:r w:rsidR="00CF3549" w:rsidRPr="00E959E3">
        <w:rPr>
          <w:rFonts w:eastAsia="Calibri"/>
        </w:rPr>
        <w:t>.</w:t>
      </w:r>
    </w:p>
    <w:p w:rsidR="001B4EBB" w:rsidRPr="00E959E3" w:rsidRDefault="001B4EBB" w:rsidP="001B4E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Заявители:</w:t>
      </w:r>
    </w:p>
    <w:p w:rsidR="001B4EBB" w:rsidRPr="00E959E3" w:rsidRDefault="001B4EBB" w:rsidP="001B4EB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граждане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>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Тимашевский район</w:t>
      </w:r>
      <w:r w:rsidR="00F57F6C">
        <w:rPr>
          <w:rFonts w:ascii="Times New Roman" w:eastAsia="Calibri" w:hAnsi="Times New Roman" w:cs="Times New Roman"/>
          <w:sz w:val="28"/>
          <w:szCs w:val="28"/>
        </w:rPr>
        <w:t xml:space="preserve"> (далее – ЛПХ)</w:t>
      </w:r>
      <w:r w:rsidRPr="00E959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4EBB" w:rsidRPr="00E959E3" w:rsidRDefault="001B4EBB" w:rsidP="001B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крестьянские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(фермерские) хозяйства,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Тимашевский район (далее - КФХ);</w:t>
      </w:r>
    </w:p>
    <w:p w:rsidR="001B4EBB" w:rsidRPr="00E959E3" w:rsidRDefault="001B4EBB" w:rsidP="001B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индивидуальные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предприниматели, являющиеся сельскохозяйственными товаропроизводителями на территории Краснодарского края, отвечающие требованиям Федерального закона от 29 декабря 2006 г. № 264-ФЗ «О развитии сельского хозяйства» и осуществляющие деятельность в области сельскохозяйственного производства на территории муниципального образования Тимашевский район (далее – ИП);</w:t>
      </w:r>
    </w:p>
    <w:p w:rsidR="001B4EBB" w:rsidRPr="00E959E3" w:rsidRDefault="001B4EBB" w:rsidP="001B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lastRenderedPageBreak/>
        <w:t>ИП,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Тимашевский район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хозяйства»;</w:t>
      </w:r>
    </w:p>
    <w:p w:rsidR="001B4EBB" w:rsidRPr="00E959E3" w:rsidRDefault="001B4EBB" w:rsidP="001B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случае регистрации ЛПХ в качестве индивидуального предпринимателя, к субсидированию принимаются затраты до регистрации в качестве индивидуального предпринимателя и после регистрации;</w:t>
      </w:r>
    </w:p>
    <w:p w:rsidR="001B4EBB" w:rsidRPr="00E959E3" w:rsidRDefault="001B4EBB" w:rsidP="001B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случае если ЛПХ перешёл и находится на специальном налоговом режиме «Налог на профессиональный доход», к субсидированию принимаются затраты до регистрации его в качестве ЛПХ перешедшего на специальный налоговый режим «Налог на профессиональный доход» и после регистрации.</w:t>
      </w:r>
    </w:p>
    <w:p w:rsidR="001B4EBB" w:rsidRPr="00E959E3" w:rsidRDefault="001B4EBB" w:rsidP="001B4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>ЛПХ, зарегистрированные и проживающие на территории Краснодарского края предоставляют документы на получение субсидий в уполномоченный орган по месту нахождения земельного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участка, предоставленного и используемого гражданином для ведения личного подсобного хозяйства, на основании документов, подтверждающих понесенные затраты и (или) реализацию произведенной продукции.</w:t>
      </w:r>
    </w:p>
    <w:p w:rsidR="001B4EBB" w:rsidRPr="00E959E3" w:rsidRDefault="001B4EBB" w:rsidP="001B4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КФХ и ИП </w:t>
      </w:r>
      <w:r w:rsidRPr="00E959E3">
        <w:rPr>
          <w:rFonts w:ascii="Times New Roman" w:hAnsi="Times New Roman" w:cs="Times New Roman"/>
          <w:sz w:val="28"/>
          <w:szCs w:val="28"/>
        </w:rPr>
        <w:t>зарегистрированные и проживающие на территории Краснодарского края,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hAnsi="Times New Roman" w:cs="Times New Roman"/>
          <w:sz w:val="28"/>
          <w:szCs w:val="28"/>
        </w:rPr>
        <w:t xml:space="preserve">предоставляют документы на получение субсидий в уполномоченный орган </w:t>
      </w:r>
      <w:r w:rsidRPr="00E959E3">
        <w:rPr>
          <w:rFonts w:ascii="Times New Roman" w:eastAsia="Calibri" w:hAnsi="Times New Roman" w:cs="Times New Roman"/>
          <w:sz w:val="28"/>
          <w:szCs w:val="28"/>
        </w:rPr>
        <w:t>по месту ведения их хозяйственной деятельности.</w:t>
      </w:r>
    </w:p>
    <w:p w:rsidR="001B4EBB" w:rsidRPr="00E959E3" w:rsidRDefault="001B4EBB" w:rsidP="001B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071B50" w:rsidRPr="00E959E3" w:rsidRDefault="002D653E" w:rsidP="00071B50">
      <w:pPr>
        <w:pStyle w:val="20"/>
        <w:numPr>
          <w:ilvl w:val="0"/>
          <w:numId w:val="10"/>
        </w:numPr>
        <w:shd w:val="clear" w:color="auto" w:fill="auto"/>
        <w:tabs>
          <w:tab w:val="left" w:pos="1033"/>
        </w:tabs>
        <w:spacing w:before="0"/>
        <w:ind w:left="0" w:firstLine="709"/>
      </w:pPr>
      <w:r w:rsidRPr="00E959E3">
        <w:rPr>
          <w:color w:val="000000"/>
          <w:lang w:eastAsia="ru-RU" w:bidi="ru-RU"/>
        </w:rPr>
        <w:t>Резу</w:t>
      </w:r>
      <w:r w:rsidR="00071B50" w:rsidRPr="00E959E3">
        <w:rPr>
          <w:color w:val="000000"/>
          <w:lang w:eastAsia="ru-RU" w:bidi="ru-RU"/>
        </w:rPr>
        <w:t xml:space="preserve">льтатом предоставления субсидии </w:t>
      </w:r>
      <w:r w:rsidRPr="00E959E3">
        <w:rPr>
          <w:color w:val="000000"/>
          <w:lang w:eastAsia="ru-RU" w:bidi="ru-RU"/>
        </w:rPr>
        <w:t>является:</w:t>
      </w:r>
    </w:p>
    <w:p w:rsidR="00C62129" w:rsidRPr="00E959E3" w:rsidRDefault="00C62129" w:rsidP="00C6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E3">
        <w:rPr>
          <w:rFonts w:ascii="Times New Roman" w:hAnsi="Times New Roman" w:cs="Times New Roman"/>
          <w:sz w:val="28"/>
          <w:szCs w:val="28"/>
        </w:rPr>
        <w:t>1</w:t>
      </w:r>
      <w:r w:rsidRPr="00E9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предоставлении субсидии на 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 </w:t>
      </w:r>
      <w:r w:rsidRPr="00E959E3">
        <w:rPr>
          <w:rFonts w:ascii="Times New Roman" w:hAnsi="Times New Roman" w:cs="Times New Roman"/>
          <w:sz w:val="28"/>
          <w:szCs w:val="28"/>
        </w:rPr>
        <w:t xml:space="preserve">(в том числе на условиях рассрочки (отсрочки) платежа или аренды с последующим выкупом - кроме ЛПХ), </w:t>
      </w:r>
      <w:r w:rsidRPr="00E959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просубсидированного поголовья скота в течение трех лет со дня приобретения животных;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59E3">
        <w:rPr>
          <w:sz w:val="28"/>
          <w:szCs w:val="28"/>
        </w:rPr>
        <w:t xml:space="preserve">2) при предоставлении субсидии на производство реализуемой продукции животноводства мяса КРС: 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59E3">
        <w:rPr>
          <w:sz w:val="28"/>
          <w:szCs w:val="28"/>
        </w:rPr>
        <w:t>для</w:t>
      </w:r>
      <w:proofErr w:type="gramEnd"/>
      <w:r w:rsidRPr="00E959E3">
        <w:rPr>
          <w:sz w:val="28"/>
          <w:szCs w:val="28"/>
        </w:rPr>
        <w:t xml:space="preserve"> </w:t>
      </w:r>
      <w:r w:rsidRPr="00E959E3">
        <w:rPr>
          <w:color w:val="000000"/>
          <w:sz w:val="28"/>
          <w:szCs w:val="28"/>
        </w:rPr>
        <w:t xml:space="preserve">граждан, перешедших и находящихся на специальном налоговом режиме «Налог на профессиональный доход», </w:t>
      </w:r>
      <w:r w:rsidRPr="00E959E3">
        <w:rPr>
          <w:sz w:val="28"/>
          <w:szCs w:val="28"/>
        </w:rPr>
        <w:t>ИП и КФХ, увеличение производства мяса КРС в году получения субсидии не менее 0,1 процента 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sz w:val="28"/>
          <w:szCs w:val="28"/>
        </w:rPr>
        <w:t>, за исключением осуществляющих данный вид деятельности менее одного года;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59E3">
        <w:rPr>
          <w:sz w:val="28"/>
          <w:szCs w:val="28"/>
        </w:rPr>
        <w:t>для</w:t>
      </w:r>
      <w:proofErr w:type="gramEnd"/>
      <w:r w:rsidRPr="00E959E3">
        <w:rPr>
          <w:sz w:val="28"/>
          <w:szCs w:val="28"/>
        </w:rPr>
        <w:t xml:space="preserve"> </w:t>
      </w:r>
      <w:r w:rsidRPr="00E959E3">
        <w:rPr>
          <w:color w:val="000000"/>
          <w:sz w:val="28"/>
          <w:szCs w:val="28"/>
        </w:rPr>
        <w:t xml:space="preserve">граждан, не перешедших на специальный налоговый режим «Налог на профессиональный доход», </w:t>
      </w:r>
      <w:r w:rsidRPr="00E959E3">
        <w:rPr>
          <w:sz w:val="28"/>
          <w:szCs w:val="28"/>
        </w:rPr>
        <w:t>обеспечение увеличения и (или) сохранения произведенных объемов мяса КРС 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sz w:val="28"/>
          <w:szCs w:val="28"/>
        </w:rPr>
        <w:t>, за исключением осуществляющих данный вид деятельности менее одного года;</w:t>
      </w:r>
    </w:p>
    <w:p w:rsidR="00C62129" w:rsidRPr="00E959E3" w:rsidRDefault="00C62129" w:rsidP="00C6212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при предоставлении субсидии на производство реализуемой продукции животноводства молока и оплату услуг по искусственному осеменению сельскохозяйственных животных (крупного рогатого скота, овец и коз):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59E3">
        <w:rPr>
          <w:sz w:val="28"/>
          <w:szCs w:val="28"/>
        </w:rPr>
        <w:t>для</w:t>
      </w:r>
      <w:proofErr w:type="gramEnd"/>
      <w:r w:rsidRPr="00E959E3">
        <w:rPr>
          <w:sz w:val="28"/>
          <w:szCs w:val="28"/>
        </w:rPr>
        <w:t xml:space="preserve"> </w:t>
      </w:r>
      <w:r w:rsidRPr="00E959E3">
        <w:rPr>
          <w:color w:val="000000"/>
          <w:sz w:val="28"/>
          <w:szCs w:val="28"/>
        </w:rPr>
        <w:t xml:space="preserve">граждан, перешедших и находящихся на специальном налоговом режиме «Налог на профессиональный доход», </w:t>
      </w:r>
      <w:r w:rsidRPr="00E959E3">
        <w:rPr>
          <w:sz w:val="28"/>
          <w:szCs w:val="28"/>
        </w:rPr>
        <w:t>ИП и КФХ, увеличение производства молока в году получения субсидии не менее 0,1 процента 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sz w:val="28"/>
          <w:szCs w:val="28"/>
        </w:rPr>
        <w:t>, за исключением осуществляющих данный вид деятельности менее одного года;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59E3">
        <w:rPr>
          <w:sz w:val="28"/>
          <w:szCs w:val="28"/>
        </w:rPr>
        <w:t>для</w:t>
      </w:r>
      <w:proofErr w:type="gramEnd"/>
      <w:r w:rsidRPr="00E959E3">
        <w:rPr>
          <w:sz w:val="28"/>
          <w:szCs w:val="28"/>
        </w:rPr>
        <w:t xml:space="preserve"> </w:t>
      </w:r>
      <w:r w:rsidRPr="00E959E3">
        <w:rPr>
          <w:color w:val="000000"/>
          <w:sz w:val="28"/>
          <w:szCs w:val="28"/>
        </w:rPr>
        <w:t xml:space="preserve">граждан, не перешедших на специальный налоговый режим «Налог на профессиональный доход», </w:t>
      </w:r>
      <w:r w:rsidRPr="00E959E3">
        <w:rPr>
          <w:sz w:val="28"/>
          <w:szCs w:val="28"/>
        </w:rPr>
        <w:t>обеспечение увеличения и (или) сохранения произведенных объемов молока в году получения субсидии по отношению 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sz w:val="28"/>
          <w:szCs w:val="28"/>
        </w:rPr>
        <w:t>, за исключением осуществляющих данный вид деятельности менее одного года;</w:t>
      </w:r>
    </w:p>
    <w:p w:rsidR="00C62129" w:rsidRPr="00E959E3" w:rsidRDefault="00C62129" w:rsidP="00C6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E9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субсидии на возмещение части затрат на приобретение систем капельного орошения для ведения овощеводства для КФХ и ИП, обеспечение роста производства овощей в году получения субсидии не менее             0,1 процента к уровню года предшествующему году получения субсидии, за исключением осуществляющих данный вид деятельности менее одного года;</w:t>
      </w:r>
    </w:p>
    <w:p w:rsidR="00C62129" w:rsidRPr="00E959E3" w:rsidRDefault="00C62129" w:rsidP="00C6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9E3">
        <w:rPr>
          <w:rFonts w:ascii="Times New Roman" w:hAnsi="Times New Roman" w:cs="Times New Roman"/>
          <w:sz w:val="28"/>
          <w:szCs w:val="28"/>
        </w:rPr>
        <w:t xml:space="preserve">5) </w:t>
      </w:r>
      <w:r w:rsidRPr="00E9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субсидии на возмещение части затрат на строительство теплиц для ведения овощеводства защищённого грунта - принятие на себя обязательства по эксплуатации теплицы после её монтажа, и использование её по целевому назначению в течение последующих 60 месяцев, а также: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59E3">
        <w:rPr>
          <w:color w:val="000000"/>
          <w:sz w:val="28"/>
          <w:szCs w:val="28"/>
        </w:rPr>
        <w:t>для</w:t>
      </w:r>
      <w:proofErr w:type="gramEnd"/>
      <w:r w:rsidRPr="00E959E3">
        <w:rPr>
          <w:color w:val="000000"/>
          <w:sz w:val="28"/>
          <w:szCs w:val="28"/>
        </w:rPr>
        <w:t xml:space="preserve"> граждан, перешедших и находящихся на специальном налоговом режиме «Налог на профессиональный доход», ИП и КФХ, увеличение производства овощей в году получения субсидии не менее 0,1 процента </w:t>
      </w:r>
      <w:r w:rsidRPr="00E959E3">
        <w:rPr>
          <w:sz w:val="28"/>
          <w:szCs w:val="28"/>
        </w:rPr>
        <w:t>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color w:val="000000"/>
          <w:sz w:val="28"/>
          <w:szCs w:val="28"/>
        </w:rPr>
        <w:t>, за исключением</w:t>
      </w:r>
      <w:r w:rsidRPr="00E959E3">
        <w:rPr>
          <w:sz w:val="28"/>
          <w:szCs w:val="28"/>
        </w:rPr>
        <w:t xml:space="preserve"> осуществляющих данный вид деятельности менее одного года;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59E3">
        <w:rPr>
          <w:sz w:val="28"/>
          <w:szCs w:val="28"/>
        </w:rPr>
        <w:t>для</w:t>
      </w:r>
      <w:proofErr w:type="gramEnd"/>
      <w:r w:rsidRPr="00E959E3">
        <w:rPr>
          <w:sz w:val="28"/>
          <w:szCs w:val="28"/>
        </w:rPr>
        <w:t xml:space="preserve"> </w:t>
      </w:r>
      <w:r w:rsidRPr="00E959E3">
        <w:rPr>
          <w:color w:val="000000"/>
          <w:sz w:val="28"/>
          <w:szCs w:val="28"/>
        </w:rPr>
        <w:t xml:space="preserve">граждан, не перешедших на специальный налоговый режим «Налог на профессиональный доход», </w:t>
      </w:r>
      <w:r w:rsidRPr="00E959E3">
        <w:rPr>
          <w:sz w:val="28"/>
          <w:szCs w:val="28"/>
        </w:rPr>
        <w:t>обеспечение увеличения и (или) сохранения произведенных объемов овощей в году получения субсидии по отношению 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sz w:val="28"/>
          <w:szCs w:val="28"/>
        </w:rPr>
        <w:t>, за исключением осуществляющих данный вид деятельности менее одного года;</w:t>
      </w:r>
    </w:p>
    <w:p w:rsidR="00C62129" w:rsidRPr="00E959E3" w:rsidRDefault="00C62129" w:rsidP="00C621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 xml:space="preserve">6) при предоставлении субсидии на возмещение части затрат на </w:t>
      </w:r>
      <w:r w:rsidRPr="00E959E3">
        <w:rPr>
          <w:rFonts w:ascii="Times New Roman" w:eastAsia="Calibri" w:hAnsi="Times New Roman" w:cs="Times New Roman"/>
          <w:sz w:val="28"/>
          <w:szCs w:val="28"/>
        </w:rPr>
        <w:t>приобретение молодняка кроликов, гусей, индеек: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59E3">
        <w:rPr>
          <w:sz w:val="28"/>
          <w:szCs w:val="28"/>
        </w:rPr>
        <w:t>для</w:t>
      </w:r>
      <w:proofErr w:type="gramEnd"/>
      <w:r w:rsidRPr="00E959E3">
        <w:rPr>
          <w:sz w:val="28"/>
          <w:szCs w:val="28"/>
        </w:rPr>
        <w:t xml:space="preserve"> </w:t>
      </w:r>
      <w:r w:rsidRPr="00E959E3">
        <w:rPr>
          <w:color w:val="000000"/>
          <w:sz w:val="28"/>
          <w:szCs w:val="28"/>
        </w:rPr>
        <w:t xml:space="preserve">граждан, перешедших и находящихся на специальном налоговом режиме «Налог на профессиональный доход», </w:t>
      </w:r>
      <w:r w:rsidRPr="00E959E3">
        <w:rPr>
          <w:sz w:val="28"/>
          <w:szCs w:val="28"/>
        </w:rPr>
        <w:t>ИП и КФХ, увеличение производства мяса в году получения субсидии не менее 0,1 процента 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sz w:val="28"/>
          <w:szCs w:val="28"/>
        </w:rPr>
        <w:t>, за исключением осуществляющих данный вид деятельности менее одного года;</w:t>
      </w:r>
    </w:p>
    <w:p w:rsidR="00C62129" w:rsidRPr="00E959E3" w:rsidRDefault="00C62129" w:rsidP="00C62129">
      <w:pPr>
        <w:pStyle w:val="western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959E3">
        <w:rPr>
          <w:sz w:val="28"/>
          <w:szCs w:val="28"/>
        </w:rPr>
        <w:t>для</w:t>
      </w:r>
      <w:proofErr w:type="gramEnd"/>
      <w:r w:rsidRPr="00E959E3">
        <w:rPr>
          <w:sz w:val="28"/>
          <w:szCs w:val="28"/>
        </w:rPr>
        <w:t xml:space="preserve"> </w:t>
      </w:r>
      <w:r w:rsidRPr="00E959E3">
        <w:rPr>
          <w:color w:val="000000"/>
          <w:sz w:val="28"/>
          <w:szCs w:val="28"/>
        </w:rPr>
        <w:t xml:space="preserve">граждан, не перешедших на специальный налоговый режим «Налог на профессиональный доход», </w:t>
      </w:r>
      <w:r w:rsidRPr="00E959E3">
        <w:rPr>
          <w:sz w:val="28"/>
          <w:szCs w:val="28"/>
        </w:rPr>
        <w:t>обеспечение увеличения и (или) сохранения произведенных объемов мяса в году получения субсидии по отношению 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sz w:val="28"/>
          <w:szCs w:val="28"/>
        </w:rPr>
        <w:t>, за исключением осуществляющих данный вид деятельности менее одного года;</w:t>
      </w:r>
    </w:p>
    <w:p w:rsidR="00C62129" w:rsidRPr="00E959E3" w:rsidRDefault="00C62129" w:rsidP="00C62129">
      <w:pPr>
        <w:pStyle w:val="westernmrcssattr"/>
        <w:widowControl w:val="0"/>
        <w:numPr>
          <w:ilvl w:val="1"/>
          <w:numId w:val="14"/>
        </w:numPr>
        <w:shd w:val="clear" w:color="auto" w:fill="FFFFFF"/>
        <w:spacing w:before="0" w:beforeAutospacing="0" w:after="0" w:afterAutospacing="0" w:line="317" w:lineRule="exact"/>
        <w:ind w:firstLine="567"/>
        <w:jc w:val="both"/>
        <w:rPr>
          <w:sz w:val="28"/>
          <w:szCs w:val="28"/>
        </w:rPr>
      </w:pPr>
      <w:r w:rsidRPr="00E959E3">
        <w:rPr>
          <w:sz w:val="28"/>
          <w:szCs w:val="28"/>
        </w:rPr>
        <w:t>7) на возмещение части затрат на наращивание поголовья коров и приобретение технологического оборудования для КФХ и ИП осуществляющих деятельность в области сельскохозяйственного производства прирост 1 головы крупнорогатого скота в году получения субсидии к уровню</w:t>
      </w:r>
      <w:r w:rsidRPr="00E959E3">
        <w:rPr>
          <w:rFonts w:eastAsia="Calibri"/>
          <w:sz w:val="28"/>
          <w:szCs w:val="28"/>
        </w:rPr>
        <w:t xml:space="preserve"> года предшествующему году получения субсидии</w:t>
      </w:r>
      <w:r w:rsidRPr="00E959E3">
        <w:rPr>
          <w:sz w:val="28"/>
          <w:szCs w:val="28"/>
        </w:rPr>
        <w:t xml:space="preserve"> (только КФХ и ИП).</w:t>
      </w:r>
    </w:p>
    <w:p w:rsidR="00DB1E01" w:rsidRPr="00DB1E01" w:rsidRDefault="00DB1E01" w:rsidP="00DB1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E01">
        <w:rPr>
          <w:rFonts w:ascii="Times New Roman" w:hAnsi="Times New Roman" w:cs="Times New Roman"/>
          <w:sz w:val="28"/>
          <w:szCs w:val="28"/>
        </w:rPr>
        <w:t xml:space="preserve">Значение результатов предоставления субсидии определяется уполномоченным органом в Соглашении и должны соответствовать конкретным видам понесенных заявителями затрат на развитие сельскохозяйственного производства указанных в представленной заявителем заявке </w:t>
      </w:r>
      <w:r w:rsidR="00023A59">
        <w:rPr>
          <w:rFonts w:ascii="Times New Roman" w:hAnsi="Times New Roman" w:cs="Times New Roman"/>
          <w:sz w:val="28"/>
          <w:szCs w:val="28"/>
        </w:rPr>
        <w:t>согласно</w:t>
      </w:r>
      <w:r w:rsidR="00BD39C0">
        <w:rPr>
          <w:rFonts w:ascii="Times New Roman" w:hAnsi="Times New Roman" w:cs="Times New Roman"/>
          <w:sz w:val="28"/>
          <w:szCs w:val="28"/>
        </w:rPr>
        <w:t>,</w:t>
      </w:r>
      <w:r w:rsidR="00023A59">
        <w:rPr>
          <w:rFonts w:ascii="Times New Roman" w:hAnsi="Times New Roman" w:cs="Times New Roman"/>
          <w:sz w:val="28"/>
          <w:szCs w:val="28"/>
        </w:rPr>
        <w:t xml:space="preserve"> </w:t>
      </w:r>
      <w:r w:rsidRPr="00DB1E01">
        <w:rPr>
          <w:rFonts w:ascii="Times New Roman" w:hAnsi="Times New Roman" w:cs="Times New Roman"/>
          <w:sz w:val="28"/>
          <w:szCs w:val="28"/>
        </w:rPr>
        <w:t>сведений</w:t>
      </w:r>
      <w:r w:rsidR="00BD5886">
        <w:rPr>
          <w:rFonts w:ascii="Times New Roman" w:hAnsi="Times New Roman" w:cs="Times New Roman"/>
          <w:sz w:val="28"/>
          <w:szCs w:val="28"/>
        </w:rPr>
        <w:t>,</w:t>
      </w:r>
      <w:r w:rsidRPr="00DB1E01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Pr="00DB1E01">
        <w:rPr>
          <w:rFonts w:ascii="Times New Roman" w:hAnsi="Times New Roman" w:cs="Times New Roman"/>
          <w:sz w:val="28"/>
          <w:szCs w:val="28"/>
        </w:rPr>
        <w:t>приложени</w:t>
      </w:r>
      <w:r w:rsidRPr="00DB1E01">
        <w:rPr>
          <w:rFonts w:ascii="Times New Roman" w:hAnsi="Times New Roman" w:cs="Times New Roman"/>
          <w:sz w:val="28"/>
          <w:szCs w:val="28"/>
        </w:rPr>
        <w:t>и</w:t>
      </w:r>
      <w:r w:rsidRPr="00DB1E01">
        <w:rPr>
          <w:rFonts w:ascii="Times New Roman" w:hAnsi="Times New Roman" w:cs="Times New Roman"/>
          <w:sz w:val="28"/>
          <w:szCs w:val="28"/>
        </w:rPr>
        <w:t xml:space="preserve"> № 30 к настоящему Порядку (для ЛПХ, </w:t>
      </w:r>
      <w:proofErr w:type="spellStart"/>
      <w:r w:rsidRPr="00DB1E0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B1E01">
        <w:rPr>
          <w:rFonts w:ascii="Times New Roman" w:hAnsi="Times New Roman" w:cs="Times New Roman"/>
          <w:sz w:val="28"/>
          <w:szCs w:val="28"/>
        </w:rPr>
        <w:t xml:space="preserve"> ЛПХ), </w:t>
      </w:r>
      <w:r w:rsidR="007855D7">
        <w:rPr>
          <w:rFonts w:ascii="Times New Roman" w:eastAsia="Calibri" w:hAnsi="Times New Roman" w:cs="Times New Roman"/>
          <w:sz w:val="28"/>
          <w:szCs w:val="28"/>
        </w:rPr>
        <w:t>в</w:t>
      </w:r>
      <w:r w:rsidR="005837BB" w:rsidRPr="002A0E0E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5837BB">
        <w:rPr>
          <w:rFonts w:ascii="Times New Roman" w:eastAsia="Calibri" w:hAnsi="Times New Roman" w:cs="Times New Roman"/>
          <w:sz w:val="28"/>
          <w:szCs w:val="28"/>
        </w:rPr>
        <w:t>а</w:t>
      </w:r>
      <w:r w:rsidR="007855D7">
        <w:rPr>
          <w:rFonts w:ascii="Times New Roman" w:eastAsia="Calibri" w:hAnsi="Times New Roman" w:cs="Times New Roman"/>
          <w:sz w:val="28"/>
          <w:szCs w:val="28"/>
        </w:rPr>
        <w:t>х</w:t>
      </w:r>
      <w:r w:rsidR="005837BB" w:rsidRPr="002A0E0E">
        <w:rPr>
          <w:rFonts w:ascii="Times New Roman" w:eastAsia="Calibri" w:hAnsi="Times New Roman" w:cs="Times New Roman"/>
          <w:sz w:val="28"/>
          <w:szCs w:val="28"/>
        </w:rPr>
        <w:t xml:space="preserve"> федерального статистического наблюдения</w:t>
      </w:r>
      <w:r w:rsidRPr="00DB1E01">
        <w:rPr>
          <w:rFonts w:ascii="Times New Roman" w:hAnsi="Times New Roman" w:cs="Times New Roman"/>
          <w:sz w:val="28"/>
          <w:szCs w:val="28"/>
        </w:rPr>
        <w:t xml:space="preserve"> 3- фермер, 2 - фермер (для ИП, КФХ).</w:t>
      </w:r>
    </w:p>
    <w:p w:rsidR="00C62129" w:rsidRPr="00E959E3" w:rsidRDefault="00C62129" w:rsidP="00C6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>Результаты предоставления субсидии должны соответствовать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в соответствии с постановлением Правительства РФ от 30.09.2021 № 1662 применяется начиная с 1 января 2023 года.</w:t>
      </w:r>
    </w:p>
    <w:p w:rsidR="00AE10B7" w:rsidRPr="00E959E3" w:rsidRDefault="00AE10B7" w:rsidP="00D60F24">
      <w:pPr>
        <w:pStyle w:val="westernmrcssattr"/>
        <w:numPr>
          <w:ilvl w:val="0"/>
          <w:numId w:val="10"/>
        </w:numPr>
        <w:tabs>
          <w:tab w:val="left" w:pos="1072"/>
        </w:tabs>
        <w:spacing w:before="0" w:beforeAutospacing="0" w:after="0" w:afterAutospacing="0"/>
        <w:ind w:left="0" w:firstLine="698"/>
        <w:jc w:val="both"/>
        <w:rPr>
          <w:sz w:val="28"/>
          <w:szCs w:val="28"/>
        </w:rPr>
      </w:pPr>
      <w:r w:rsidRPr="00E959E3">
        <w:rPr>
          <w:sz w:val="28"/>
          <w:szCs w:val="28"/>
        </w:rPr>
        <w:t xml:space="preserve">Проведение отбора обеспечивается на </w:t>
      </w:r>
      <w:hyperlink r:id="rId9" w:history="1">
        <w:r w:rsidRPr="00E959E3">
          <w:rPr>
            <w:sz w:val="28"/>
            <w:szCs w:val="28"/>
          </w:rPr>
          <w:t>https://тимрегион.рф/</w:t>
        </w:r>
      </w:hyperlink>
      <w:r w:rsidRPr="00E959E3">
        <w:rPr>
          <w:sz w:val="28"/>
          <w:szCs w:val="28"/>
        </w:rPr>
        <w:t>.</w:t>
      </w:r>
    </w:p>
    <w:p w:rsidR="00AE10B7" w:rsidRPr="00E959E3" w:rsidRDefault="00AE10B7" w:rsidP="0000425E">
      <w:pPr>
        <w:pStyle w:val="20"/>
        <w:numPr>
          <w:ilvl w:val="0"/>
          <w:numId w:val="10"/>
        </w:numPr>
        <w:shd w:val="clear" w:color="auto" w:fill="auto"/>
        <w:tabs>
          <w:tab w:val="left" w:pos="1072"/>
        </w:tabs>
        <w:spacing w:before="0"/>
        <w:ind w:left="0" w:firstLine="709"/>
      </w:pPr>
      <w:r w:rsidRPr="00E959E3">
        <w:rPr>
          <w:color w:val="000000"/>
          <w:lang w:eastAsia="ru-RU" w:bidi="ru-RU"/>
        </w:rPr>
        <w:t>Требования к участникам отбора:</w:t>
      </w:r>
      <w:r w:rsidRPr="00E959E3">
        <w:t xml:space="preserve"> 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1) заявители должны являться сельскохозяйственными товаропроизводителями (признаваемые таковыми в соответствии с Федеральным законом                       от 29 декабря 2006 г. № 264-ФЗ «О развитии сельского хозяйства»);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2) отсутствие просроченной задолженности по заработной плате на первое число месяца, в котором подана заявка (кроме – ЛПХ);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3) начиная с 1 января 2023 г.: </w:t>
      </w:r>
      <w:r w:rsidRPr="00E959E3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E959E3">
        <w:rPr>
          <w:rFonts w:ascii="Times New Roman" w:eastAsia="Calibri" w:hAnsi="Times New Roman" w:cs="Times New Roman"/>
          <w:sz w:val="28"/>
          <w:szCs w:val="28"/>
        </w:rPr>
        <w:t>(кроме – ЛПХ)</w:t>
      </w:r>
      <w:r w:rsidRPr="00E959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1A10" w:rsidRPr="00E959E3" w:rsidRDefault="00721A10" w:rsidP="00721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4) заявитель должен отвечать установленным Федеральным законом                   от 24 июля 2007 г. № 209-ФЗ «О развитии малого и среднего предпринимательства в Российской Федерации» критериям малого предприятия, должен быть включен в Единый реестр субъектов малого и среднего предпринимательства (кроме – ЛПХ);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5) реализация продукции растениеводства и овощеводства (за исключением семенного и посадочного материала сельскохозяйственных культур) на территории Российской Федерации в году, предшествующем получению субсидии, по направлениям, обеспечивающим развитие растениеводства и овощеводства;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6) заявитель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50 %, на первое число месяца, в котором подана заявка;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7) заявитель не должен получать средства из краевого бюджета на основании иных нормативных правовых актов Краснодарского края на виды субсидий, указанные в пункте 1.4 раздела 1 настоящего Порядка при условии, что они предусматривают возмещение части затрат, не возмещенных ранее, на первое число месяца, в котором подана заявка;  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8) заявитель не должен получать средства из местного бюджета, источником финансового обеспечения которых являются средства краевого бюджета, в соответствии с муниципальными правовыми актами на виды субсидий, указанные в пункте 1.4 раздела 1 настоящего Порядка при условии, что они предусматривают возмещение части затрат, не возмещенных ранее, на первое число месяца, в котором подана заявка;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9) осуществление производственной деятельности на территории Краснодарского края на первое число месяца, в котором подана заявка (кроме - ЛПХ);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10) отсутствие просроченной (неурегулированной) задолженности по 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де-нежным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обязательствам перед Краснодарским краем, муниципальным образованием Тимашевский район из бюджета которого планируется предоставление субсидий, на первое число месяца, в котором подана заявка;  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11) заявитель должен иметь государственную регистрацию в Федеральной налоговой службе России (кроме - ЛПХ);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12) заявитель не должен использовать труд иностранных работников, за исключением случаев: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субъектами агропромышленного комплекса Краснодар-</w:t>
      </w:r>
      <w:proofErr w:type="spellStart"/>
      <w:r w:rsidRPr="00E959E3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края труда иностранных работников в отраслях садоводства и виноградарства на сезонных работах;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субъектами агропромышленного комплекса Краснодар-</w:t>
      </w:r>
      <w:proofErr w:type="spellStart"/>
      <w:r w:rsidRPr="00E959E3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края труда граждан Украины, признанных беженцами, а также граждан Украины и лиц без гражданства, постоянно проживающих на территории Украины, прибывших на территорию Российской Федерации в экстренном массовом порядке, которые направлены на работу исполнительными органами государственной власти Краснодарского края и центрами занятости населения в муниципальных образованиях Краснодарского края;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привлечения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субъектами агропромышленного комплекса Краснодарского края иностранных работников в качестве высококвалифицированных специалистов в соответствии с Федеральным законом от 25 июля 2002 г. № 115-ФЗ                 «О правовом положении иностранных граждан в Российской Федерации»;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субъектами малого предпринимательства труда граждан Республики Беларусь;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13) осуществлять ведение личного подсобного хозяйства без использования труда наемных работников;</w:t>
      </w:r>
    </w:p>
    <w:p w:rsidR="00721A10" w:rsidRPr="00E959E3" w:rsidRDefault="00721A10" w:rsidP="00721A10">
      <w:pPr>
        <w:widowControl w:val="0"/>
        <w:tabs>
          <w:tab w:val="left" w:pos="1191"/>
        </w:tabs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14) </w:t>
      </w:r>
      <w:r w:rsidRPr="00E959E3">
        <w:rPr>
          <w:rFonts w:ascii="Times New Roman" w:hAnsi="Times New Roman" w:cs="Times New Roman"/>
          <w:sz w:val="28"/>
          <w:szCs w:val="28"/>
          <w:lang w:eastAsia="ru-RU"/>
        </w:rPr>
        <w:t>соблюдение предельных максимальных размеров земельных участков, предназначенных для ведения личного подсобного хозяйства;</w:t>
      </w:r>
    </w:p>
    <w:p w:rsidR="00721A10" w:rsidRPr="00E959E3" w:rsidRDefault="00721A10" w:rsidP="00721A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  <w:lang w:eastAsia="ru-RU"/>
        </w:rPr>
        <w:t>15) наличие у заявителя поголовья коров</w:t>
      </w:r>
      <w:r w:rsidRPr="00E959E3">
        <w:rPr>
          <w:rFonts w:ascii="Times New Roman" w:hAnsi="Times New Roman" w:cs="Times New Roman"/>
          <w:sz w:val="28"/>
          <w:szCs w:val="28"/>
        </w:rPr>
        <w:t xml:space="preserve"> на первое января текущего года, </w:t>
      </w:r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и сохранения его численности в хозяйстве на дату подачи заявки о предоставлении субсидии - при предоставлении субсидии на производство реализуемой продукции животноводства (молока) </w:t>
      </w:r>
      <w:r w:rsidRPr="00E959E3">
        <w:rPr>
          <w:rFonts w:ascii="Times New Roman" w:hAnsi="Times New Roman" w:cs="Times New Roman"/>
          <w:sz w:val="28"/>
          <w:szCs w:val="28"/>
        </w:rPr>
        <w:t>за исключением заявителей,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скота;</w:t>
      </w:r>
    </w:p>
    <w:p w:rsidR="00721A10" w:rsidRPr="00E959E3" w:rsidRDefault="00721A10" w:rsidP="00721A10">
      <w:pPr>
        <w:widowControl w:val="0"/>
        <w:tabs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>16) наличие у заявителя субсидируемых животных на дату подачи заявки;</w:t>
      </w:r>
    </w:p>
    <w:p w:rsidR="00721A10" w:rsidRPr="00E959E3" w:rsidRDefault="00721A10" w:rsidP="00721A10">
      <w:pPr>
        <w:widowControl w:val="0"/>
        <w:tabs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>17) в отношении заявителя не введена процедура банкротства, предусмотренного законодательством Российской Федерации на первое число месяца в котором подана заявка;</w:t>
      </w:r>
    </w:p>
    <w:p w:rsidR="00721A10" w:rsidRPr="00E959E3" w:rsidRDefault="00721A10" w:rsidP="00721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 xml:space="preserve">18) в реестре дисквалифицированных лиц отсутствуют сведения о дисквалифицированных КФХ, ИП и о физическом лице - производителе товаров, работ, услуг, являющихся заявителями на первое число месяца в котором подана заявка; 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месяца, в котором подана заявка </w:t>
      </w:r>
      <w:r w:rsidRPr="00E959E3">
        <w:rPr>
          <w:rFonts w:ascii="Times New Roman" w:eastAsia="Calibri" w:hAnsi="Times New Roman" w:cs="Times New Roman"/>
          <w:sz w:val="28"/>
          <w:szCs w:val="28"/>
        </w:rPr>
        <w:t>(кроме ЛПХ)</w:t>
      </w:r>
      <w:r w:rsidRPr="00E959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1A10" w:rsidRPr="00E959E3" w:rsidRDefault="00721A10" w:rsidP="00721A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20) в случае падежа, утраты или потери, 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приобретённого поголовья </w:t>
      </w:r>
      <w:r w:rsidRPr="00E959E3">
        <w:rPr>
          <w:rFonts w:ascii="Times New Roman" w:hAnsi="Times New Roman" w:cs="Times New Roman"/>
          <w:sz w:val="28"/>
          <w:szCs w:val="28"/>
        </w:rPr>
        <w:t>з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а которое </w:t>
      </w:r>
      <w:r w:rsidRPr="00E959E3">
        <w:rPr>
          <w:rFonts w:ascii="Times New Roman" w:hAnsi="Times New Roman" w:cs="Times New Roman"/>
          <w:sz w:val="28"/>
          <w:szCs w:val="28"/>
        </w:rPr>
        <w:t>получена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Pr="00E959E3">
        <w:rPr>
          <w:rFonts w:ascii="Times New Roman" w:hAnsi="Times New Roman" w:cs="Times New Roman"/>
          <w:sz w:val="28"/>
          <w:szCs w:val="28"/>
        </w:rPr>
        <w:t>я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воспроизводства, заявитель</w:t>
      </w:r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 восстановить поголовье основного продуктивного стада в течение 12 месяцев с даты установления указанного события и </w:t>
      </w:r>
      <w:r w:rsidRPr="00E959E3">
        <w:rPr>
          <w:rFonts w:ascii="Times New Roman" w:hAnsi="Times New Roman" w:cs="Times New Roman"/>
          <w:sz w:val="28"/>
          <w:szCs w:val="28"/>
        </w:rPr>
        <w:t>обеспечить дальнейшую сохранность;</w:t>
      </w:r>
    </w:p>
    <w:p w:rsidR="00721A10" w:rsidRPr="00E959E3" w:rsidRDefault="00721A10" w:rsidP="00721A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21) 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в случае утраты теплицы за которую получена </w:t>
      </w:r>
      <w:r w:rsidRPr="00E959E3">
        <w:rPr>
          <w:rFonts w:ascii="Times New Roman" w:hAnsi="Times New Roman" w:cs="Times New Roman"/>
          <w:sz w:val="28"/>
          <w:szCs w:val="28"/>
          <w:lang w:eastAsia="ru-RU"/>
        </w:rPr>
        <w:t>субсидия на возмещение части затрат, понесенных на строительство теплиц для ведения овощеводства защищённого грунта в результате наступления условий непреодолимой силы (погодные условия), заявитель обязуется восстановить теплицу в течение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12 месяцев с даты установления указанного события и обеспечить дальнейшую сохранность;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22) </w:t>
      </w:r>
      <w:r w:rsidRPr="00E959E3">
        <w:rPr>
          <w:rStyle w:val="ab"/>
          <w:rFonts w:eastAsiaTheme="minorHAnsi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Pr="00E959E3">
        <w:rPr>
          <w:rFonts w:ascii="Times New Roman" w:hAnsi="Times New Roman" w:cs="Times New Roman"/>
          <w:sz w:val="28"/>
          <w:szCs w:val="28"/>
        </w:rPr>
        <w:t xml:space="preserve"> по состоянию на 1 число месяца, в котором подана заявка;</w:t>
      </w:r>
    </w:p>
    <w:p w:rsidR="00721A10" w:rsidRPr="00E959E3" w:rsidRDefault="00721A10" w:rsidP="00721A10">
      <w:pPr>
        <w:pStyle w:val="1"/>
        <w:spacing w:line="240" w:lineRule="auto"/>
        <w:ind w:firstLine="709"/>
        <w:jc w:val="both"/>
        <w:rPr>
          <w:rStyle w:val="ab"/>
        </w:rPr>
      </w:pPr>
      <w:r w:rsidRPr="00E959E3">
        <w:rPr>
          <w:rStyle w:val="ab"/>
        </w:rPr>
        <w:t>Положение настоящего подпункта применяется до 31 декабря 2022 г.</w:t>
      </w:r>
      <w:r w:rsidRPr="00E959E3">
        <w:rPr>
          <w:rStyle w:val="ab"/>
          <w:rFonts w:eastAsiaTheme="minorHAnsi"/>
        </w:rPr>
        <w:t>;</w:t>
      </w:r>
    </w:p>
    <w:p w:rsidR="00721A10" w:rsidRPr="00E959E3" w:rsidRDefault="00721A10" w:rsidP="00721A10">
      <w:pPr>
        <w:pStyle w:val="1"/>
        <w:spacing w:line="240" w:lineRule="auto"/>
        <w:ind w:firstLine="709"/>
        <w:jc w:val="both"/>
        <w:rPr>
          <w:rFonts w:eastAsia="Calibri"/>
        </w:rPr>
      </w:pPr>
      <w:r w:rsidRPr="00E959E3">
        <w:rPr>
          <w:rFonts w:eastAsia="Calibri"/>
        </w:rPr>
        <w:t>23)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подачи заявки, не превышающая 300 тыс. рублей. Заявитель вправе представить указанные сведения настоящего пункта по собственной инициативе по состоянию на 1 число месяца, в котором подана заявка.</w:t>
      </w:r>
    </w:p>
    <w:p w:rsidR="00721A10" w:rsidRPr="00E959E3" w:rsidRDefault="00721A10" w:rsidP="00721A10">
      <w:pPr>
        <w:pStyle w:val="1"/>
        <w:spacing w:line="240" w:lineRule="auto"/>
        <w:ind w:firstLine="709"/>
        <w:jc w:val="both"/>
        <w:rPr>
          <w:rStyle w:val="ab"/>
        </w:rPr>
      </w:pPr>
      <w:r w:rsidRPr="00E959E3">
        <w:rPr>
          <w:rStyle w:val="ab"/>
        </w:rPr>
        <w:t>Положение настоящего подпункта применяется до 31 декабря 2022 г.</w:t>
      </w:r>
    </w:p>
    <w:p w:rsidR="00721A10" w:rsidRPr="00E959E3" w:rsidRDefault="00721A10" w:rsidP="00721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>2</w:t>
      </w:r>
      <w:r w:rsidR="00AC0686" w:rsidRPr="00E959E3">
        <w:rPr>
          <w:rFonts w:ascii="Times New Roman" w:hAnsi="Times New Roman" w:cs="Times New Roman"/>
          <w:sz w:val="28"/>
          <w:szCs w:val="28"/>
        </w:rPr>
        <w:t>4</w:t>
      </w:r>
      <w:r w:rsidRPr="00E959E3">
        <w:rPr>
          <w:rFonts w:ascii="Times New Roman" w:hAnsi="Times New Roman" w:cs="Times New Roman"/>
          <w:sz w:val="28"/>
          <w:szCs w:val="28"/>
        </w:rPr>
        <w:t xml:space="preserve">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 по состоянию на 1 число </w:t>
      </w:r>
      <w:r w:rsidR="00AC0686" w:rsidRPr="00E959E3">
        <w:rPr>
          <w:rFonts w:ascii="Times New Roman" w:hAnsi="Times New Roman" w:cs="Times New Roman"/>
          <w:sz w:val="28"/>
          <w:szCs w:val="28"/>
        </w:rPr>
        <w:t>месяца, в котором подана заявка;</w:t>
      </w:r>
    </w:p>
    <w:p w:rsidR="00AC0686" w:rsidRPr="00E959E3" w:rsidRDefault="00AC0686" w:rsidP="00AC068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 xml:space="preserve">25)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заявители, перешедшие и находящиеся на специальном налоговом режиме «Налог на профессиональный доход» в течение определенного периода с даты получения субсидии - 60 месяцев при субсидировании строительства теплиц, 36 месяцев при субсидировании приобретения животных,12 месяцев по иным направлениям субсидирования (далее – </w:t>
      </w:r>
      <w:proofErr w:type="spellStart"/>
      <w:r w:rsidRPr="00E959E3">
        <w:rPr>
          <w:rFonts w:ascii="Times New Roman" w:eastAsia="Calibri" w:hAnsi="Times New Roman" w:cs="Times New Roman"/>
          <w:sz w:val="28"/>
          <w:szCs w:val="28"/>
        </w:rPr>
        <w:t>самозанятый</w:t>
      </w:r>
      <w:proofErr w:type="spell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ЛПХ):</w:t>
      </w:r>
    </w:p>
    <w:p w:rsidR="00AC0686" w:rsidRPr="00E959E3" w:rsidRDefault="00AC0686" w:rsidP="00AC068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выполняют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условие соглашения, по выполнению условий соглашения о минимальном сроке применения специального налогового режима;</w:t>
      </w:r>
    </w:p>
    <w:p w:rsidR="00AC0686" w:rsidRPr="00E959E3" w:rsidRDefault="00AC0686" w:rsidP="00AC068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случае перехода самозанятого ЛПХ</w:t>
      </w:r>
      <w:r w:rsidR="00F57F6C">
        <w:rPr>
          <w:rFonts w:ascii="Times New Roman" w:eastAsia="Calibri" w:hAnsi="Times New Roman" w:cs="Times New Roman"/>
          <w:sz w:val="28"/>
          <w:szCs w:val="28"/>
        </w:rPr>
        <w:t>, ЛПХ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в статус ИП, сохраняется обязанность по выполнению условий соглашения заключенного ранее.</w:t>
      </w:r>
    </w:p>
    <w:p w:rsidR="00D377CA" w:rsidRPr="00E959E3" w:rsidRDefault="00AE10B7" w:rsidP="00D60F24">
      <w:pPr>
        <w:pStyle w:val="20"/>
        <w:numPr>
          <w:ilvl w:val="0"/>
          <w:numId w:val="10"/>
        </w:numPr>
        <w:shd w:val="clear" w:color="auto" w:fill="auto"/>
        <w:tabs>
          <w:tab w:val="left" w:pos="1028"/>
        </w:tabs>
        <w:spacing w:before="0"/>
        <w:ind w:left="0" w:firstLine="709"/>
      </w:pPr>
      <w:r w:rsidRPr="00E959E3">
        <w:rPr>
          <w:color w:val="000000"/>
          <w:lang w:eastAsia="ru-RU" w:bidi="ru-RU"/>
        </w:rPr>
        <w:t xml:space="preserve">В срок проведения отбора участники отбора представляют в </w:t>
      </w:r>
      <w:r w:rsidR="006B2595" w:rsidRPr="00E959E3">
        <w:rPr>
          <w:color w:val="000000"/>
          <w:lang w:eastAsia="ru-RU" w:bidi="ru-RU"/>
        </w:rPr>
        <w:t>уполномоченный орган</w:t>
      </w:r>
      <w:r w:rsidRPr="00E959E3">
        <w:rPr>
          <w:color w:val="000000"/>
          <w:lang w:eastAsia="ru-RU" w:bidi="ru-RU"/>
        </w:rPr>
        <w:t xml:space="preserve"> </w:t>
      </w:r>
      <w:r w:rsidR="00D377CA" w:rsidRPr="00E959E3">
        <w:t>нарочно или путем использования услуг почтовой связи прошитые, пронумерованные (за исключением одного экземпляра согласия субъекта персональных данных на обработку и передачу оператором персональных данных третьим лицам), скрепленные печатью (при ее наличии) и подписью заявителя либо иными уполномоченными в установленном порядке лицами, следующие документы:</w:t>
      </w:r>
    </w:p>
    <w:p w:rsidR="00FD7C29" w:rsidRPr="00E959E3" w:rsidRDefault="00FD7C29" w:rsidP="00FD7C29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right="-1" w:firstLine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Заявители не обеспечившие сохранность поголовья коров -</w:t>
      </w:r>
      <w:r w:rsidRPr="00E959E3">
        <w:rPr>
          <w:rFonts w:ascii="Times New Roman" w:hAnsi="Times New Roman" w:cs="Times New Roman"/>
          <w:sz w:val="28"/>
          <w:szCs w:val="28"/>
        </w:rPr>
        <w:t xml:space="preserve"> при предоставлении субсидии на производство реализуемой продукции животноводства,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по причине проведения мероприятий по оздоровлению стада от лейкоза, крупного рогатого скота (далее - лейкоз) в отчетном финансовом году, дополнительно предоставляют:</w:t>
      </w:r>
    </w:p>
    <w:p w:rsidR="00FD7C29" w:rsidRPr="00E959E3" w:rsidRDefault="00FD7C29" w:rsidP="00FD7C29">
      <w:pPr>
        <w:pStyle w:val="a4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E959E3">
        <w:rPr>
          <w:rFonts w:ascii="Times New Roman" w:hAnsi="Times New Roman" w:cs="Times New Roman"/>
          <w:sz w:val="28"/>
          <w:szCs w:val="28"/>
        </w:rPr>
        <w:t xml:space="preserve"> экспертиз ветеринарных </w:t>
      </w:r>
      <w:r w:rsidRPr="00E959E3">
        <w:rPr>
          <w:rFonts w:ascii="Times New Roman" w:eastAsia="Calibri" w:hAnsi="Times New Roman" w:cs="Times New Roman"/>
          <w:sz w:val="28"/>
          <w:szCs w:val="28"/>
        </w:rPr>
        <w:t>лабораторий результатов серологических исследований каждого животного инфицированного вирусом лейкоза, заверенные заявителем</w:t>
      </w:r>
      <w:r w:rsidRPr="00E959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7C29" w:rsidRPr="00E959E3" w:rsidRDefault="00FD7C29" w:rsidP="00FD7C29">
      <w:pPr>
        <w:pStyle w:val="a4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копия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ветеринарной справки животного которое было отправлено на убой по причине инфицирования вирусом лейкоза, заверенные заявителем.</w:t>
      </w:r>
    </w:p>
    <w:p w:rsidR="00FD7C29" w:rsidRPr="00E959E3" w:rsidRDefault="00FD7C29" w:rsidP="00FD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Если в отчетном финансовом году на территории заявителя были отменены (или установлены) ограничительные мероприятия (карантин) по лейкозу, то снижение численности коров в отчетном финансовом году по отношению к уровню года, предшествующего отчетному финансовому году, по причине проведения мероприятий по ликвидации эпизоотического очага лейкоза, допускается только на количество выбывших по этой причине коров до момента отмены (или с момента установления) ограничительных мероприятий (карантина) по лейкозу. </w:t>
      </w:r>
    </w:p>
    <w:p w:rsidR="00FD7C29" w:rsidRPr="00E959E3" w:rsidRDefault="00FD7C29" w:rsidP="00FD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очагов, установленных правовыми актами Краснодарского края в соответствии с приказом Министерства сельского хозяйства Российской Федерации от 24 марта 2021 г. № 156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рогатого скота;.</w:t>
      </w:r>
    </w:p>
    <w:p w:rsidR="00C214DF" w:rsidRPr="00E959E3" w:rsidRDefault="00D60F24" w:rsidP="00D6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0E6B9A" w:rsidRPr="00E959E3">
        <w:rPr>
          <w:rFonts w:ascii="Times New Roman" w:eastAsia="Calibri" w:hAnsi="Times New Roman" w:cs="Times New Roman"/>
          <w:sz w:val="28"/>
          <w:szCs w:val="28"/>
        </w:rPr>
        <w:t>2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 xml:space="preserve">. Крестьянскими (фермерскими) хозяйствами, индивидуальными предпринимателями, ведущими деятельность в области сельскохозяйственного производства, </w:t>
      </w:r>
      <w:r w:rsidR="00AA33B6" w:rsidRPr="00E959E3">
        <w:rPr>
          <w:rFonts w:ascii="Times New Roman" w:eastAsia="Calibri" w:hAnsi="Times New Roman" w:cs="Times New Roman"/>
          <w:sz w:val="28"/>
          <w:szCs w:val="28"/>
        </w:rPr>
        <w:t>представляется согласие на обработку персональных данных в 2-х экземплярах (приложение № 1 к заявке на участие в отборе на предоставление субсидии), а также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214DF" w:rsidRPr="00E959E3" w:rsidRDefault="00AA33B6" w:rsidP="00C214DF">
      <w:pPr>
        <w:widowControl w:val="0"/>
        <w:tabs>
          <w:tab w:val="left" w:pos="10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6.2.1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 xml:space="preserve"> заявка</w:t>
      </w:r>
      <w:proofErr w:type="gramEnd"/>
      <w:r w:rsidR="00C214DF" w:rsidRPr="00E959E3">
        <w:rPr>
          <w:rFonts w:ascii="Times New Roman" w:eastAsia="Calibri" w:hAnsi="Times New Roman" w:cs="Times New Roman"/>
          <w:sz w:val="28"/>
          <w:szCs w:val="28"/>
        </w:rPr>
        <w:t xml:space="preserve">, по форме согласно приложению </w:t>
      </w:r>
      <w:r w:rsidR="008E32E2" w:rsidRPr="00E959E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959E3">
        <w:rPr>
          <w:rFonts w:ascii="Times New Roman" w:eastAsia="Calibri" w:hAnsi="Times New Roman" w:cs="Times New Roman"/>
          <w:sz w:val="28"/>
          <w:szCs w:val="28"/>
        </w:rPr>
        <w:t>1 к Порядку,</w:t>
      </w:r>
    </w:p>
    <w:p w:rsidR="00AA33B6" w:rsidRPr="00E959E3" w:rsidRDefault="00AA33B6" w:rsidP="00C2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содерж</w:t>
      </w:r>
      <w:r w:rsidR="00196CBB" w:rsidRPr="00E959E3">
        <w:rPr>
          <w:rFonts w:ascii="Times New Roman" w:eastAsia="Calibri" w:hAnsi="Times New Roman" w:cs="Times New Roman"/>
          <w:sz w:val="28"/>
          <w:szCs w:val="28"/>
        </w:rPr>
        <w:t>ащая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согласие на: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автоматизированную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>,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г. № 152-ФЗ «О персональных данных» и иным законодательством Российской Федерации и законодательством Краснодарского края;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</w:rPr>
        <w:t>публикацию</w:t>
      </w:r>
      <w:proofErr w:type="gramEnd"/>
      <w:r w:rsidRPr="00E959E3">
        <w:rPr>
          <w:rFonts w:ascii="Times New Roman" w:hAnsi="Times New Roman" w:cs="Times New Roman"/>
          <w:sz w:val="28"/>
          <w:szCs w:val="28"/>
        </w:rPr>
        <w:t xml:space="preserve"> (размещение) на едином портале и на официальном сайте информации о заявителе и о подаваемом заявителем предложении (заявке), иной информации о заявителе, связанной с соответствующим отбором</w:t>
      </w:r>
      <w:r w:rsidRPr="00E959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14DF" w:rsidRPr="00E959E3" w:rsidRDefault="00AA33B6" w:rsidP="00C2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заявитель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в заявке 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подтвержд</w:t>
      </w:r>
      <w:r w:rsidRPr="00E959E3">
        <w:rPr>
          <w:rFonts w:ascii="Times New Roman" w:eastAsia="Calibri" w:hAnsi="Times New Roman" w:cs="Times New Roman"/>
          <w:sz w:val="28"/>
          <w:szCs w:val="28"/>
        </w:rPr>
        <w:t>ает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факт 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о том, что: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получал средства из краевого бюджета в соответствии с иными нормативными правовыми актами Краснодарского края на виды субсидий, установленные настоящим Порядком на первое число месяца, в котором подана заявка;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получал средства из местного бюджета, источником финансового обеспечения которого являются средства краевого бюджета, в соответствии с муниципальными правовыми актами на виды субсидий, установленные настоящим Порядком, на первое число месяца, в котором подана заявка;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50 %, на первое число месяца, в котором подана заявка;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отсутствует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просроченная (неурегулированная) задолженность по денежным обязательствам перед Краснодарским краем, муниципальным образованием Тимашевский район из бюджета которого планируется предоставление субсидий, на первое число месяца, в котором подана заявка;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производственную деятельность на территории Краснодарского края, на первое число месяца, в котором подана заявка; 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выполняет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условие по не привлечению </w:t>
      </w:r>
      <w:r w:rsidRPr="00E959E3">
        <w:rPr>
          <w:rFonts w:ascii="Times New Roman" w:hAnsi="Times New Roman" w:cs="Times New Roman"/>
          <w:sz w:val="28"/>
          <w:szCs w:val="28"/>
        </w:rPr>
        <w:t xml:space="preserve">и использованию труда иностранных работников; 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реализацию продукции растениеводства, овощеводства (за исключением семенного и посадочного материала сельскохозяйственных культур) на территории Российской Федерации за год, предшествующий году получения субсидии, по направлениям, обеспечивающим развитие </w:t>
      </w:r>
      <w:r w:rsidRPr="00E959E3">
        <w:rPr>
          <w:rFonts w:ascii="Times New Roman" w:hAnsi="Times New Roman" w:cs="Times New Roman"/>
          <w:sz w:val="28"/>
          <w:szCs w:val="28"/>
        </w:rPr>
        <w:t>растениеводства;</w:t>
      </w:r>
    </w:p>
    <w:p w:rsidR="00123C6F" w:rsidRPr="00E959E3" w:rsidRDefault="00123C6F" w:rsidP="00123C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59E3">
        <w:rPr>
          <w:rFonts w:ascii="Times New Roman" w:hAnsi="Times New Roman" w:cs="Times New Roman"/>
          <w:sz w:val="28"/>
          <w:szCs w:val="28"/>
        </w:rPr>
        <w:t xml:space="preserve"> отношении заявителя не введена процедура банкротства, предусмотренного законодательством Российской Федерации </w:t>
      </w:r>
      <w:r w:rsidRPr="00E959E3">
        <w:rPr>
          <w:rFonts w:ascii="Times New Roman" w:eastAsia="Calibri" w:hAnsi="Times New Roman" w:cs="Times New Roman"/>
          <w:sz w:val="28"/>
          <w:szCs w:val="28"/>
        </w:rPr>
        <w:t>на первое число месяца, в котором подана заявка</w:t>
      </w:r>
      <w:r w:rsidRPr="00E959E3">
        <w:rPr>
          <w:rFonts w:ascii="Times New Roman" w:hAnsi="Times New Roman" w:cs="Times New Roman"/>
          <w:sz w:val="28"/>
          <w:szCs w:val="28"/>
        </w:rPr>
        <w:t>;</w:t>
      </w:r>
    </w:p>
    <w:p w:rsidR="00123C6F" w:rsidRPr="00E959E3" w:rsidRDefault="00123C6F" w:rsidP="00123C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59E3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 отсутствуют сведения о заявителе на первое число месяца в котором подана заявка;</w:t>
      </w:r>
    </w:p>
    <w:p w:rsidR="00123C6F" w:rsidRPr="00E959E3" w:rsidRDefault="00123C6F" w:rsidP="00123C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падежа, утраты или потери, 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приобретённого поголовья </w:t>
      </w:r>
      <w:r w:rsidRPr="00E959E3">
        <w:rPr>
          <w:rFonts w:ascii="Times New Roman" w:hAnsi="Times New Roman" w:cs="Times New Roman"/>
          <w:sz w:val="28"/>
          <w:szCs w:val="28"/>
        </w:rPr>
        <w:t>з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а которое </w:t>
      </w:r>
      <w:r w:rsidRPr="00E959E3">
        <w:rPr>
          <w:rFonts w:ascii="Times New Roman" w:hAnsi="Times New Roman" w:cs="Times New Roman"/>
          <w:sz w:val="28"/>
          <w:szCs w:val="28"/>
        </w:rPr>
        <w:t>получена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Pr="00E959E3">
        <w:rPr>
          <w:rFonts w:ascii="Times New Roman" w:hAnsi="Times New Roman" w:cs="Times New Roman"/>
          <w:sz w:val="28"/>
          <w:szCs w:val="28"/>
        </w:rPr>
        <w:t>я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воспроизводства, заявитель</w:t>
      </w:r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 восстановить поголовье основного продуктивного стада в течение 12 месяцев с даты установления указанного события и </w:t>
      </w:r>
      <w:r w:rsidRPr="00E959E3">
        <w:rPr>
          <w:rFonts w:ascii="Times New Roman" w:hAnsi="Times New Roman" w:cs="Times New Roman"/>
          <w:sz w:val="28"/>
          <w:szCs w:val="28"/>
        </w:rPr>
        <w:t>обеспечить дальнейшую сохранность;</w:t>
      </w:r>
    </w:p>
    <w:p w:rsidR="00123C6F" w:rsidRPr="00E959E3" w:rsidRDefault="00123C6F" w:rsidP="00123C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утраты 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теплицы </w:t>
      </w:r>
      <w:r w:rsidRPr="00E959E3">
        <w:rPr>
          <w:rFonts w:ascii="Times New Roman" w:hAnsi="Times New Roman" w:cs="Times New Roman"/>
          <w:sz w:val="28"/>
          <w:szCs w:val="28"/>
        </w:rPr>
        <w:t>з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а которую </w:t>
      </w:r>
      <w:r w:rsidRPr="00E959E3">
        <w:rPr>
          <w:rFonts w:ascii="Times New Roman" w:hAnsi="Times New Roman" w:cs="Times New Roman"/>
          <w:sz w:val="28"/>
          <w:szCs w:val="28"/>
        </w:rPr>
        <w:t>получена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Pr="00E959E3">
        <w:rPr>
          <w:rFonts w:ascii="Times New Roman" w:hAnsi="Times New Roman" w:cs="Times New Roman"/>
          <w:sz w:val="28"/>
          <w:szCs w:val="28"/>
        </w:rPr>
        <w:t>я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затрат, в результате </w:t>
      </w:r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наступления условий непреодолимой силы (погодные условия), заявитель обязуется восстановить теплицу в течение 12 месяцев с даты установления указанного события и </w:t>
      </w:r>
      <w:r w:rsidRPr="00E959E3">
        <w:rPr>
          <w:rFonts w:ascii="Times New Roman" w:hAnsi="Times New Roman" w:cs="Times New Roman"/>
          <w:sz w:val="28"/>
          <w:szCs w:val="28"/>
        </w:rPr>
        <w:t>обеспечить дальнейшую сохранность;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2) оригинал (для обозрения) и копия документа, удостоверяющего личность заявителя;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3) документ с указанием банковских реквизитов и номера счета заявителя для перечисления средств на возмещение части затрат;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4) справка - расчет суммы субсидии по форме, согласно приложений (3,5,7,9,11,13,15,16,21) к настоящему Порядку;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5) справка об отсутствии просроченной задолженности по заработной плате на первое число месяца, в котором подана заявка, подписанная заявителем и главным бухгалтером (при наличии), либо иными уполномоченными в установленном порядке лицами или индивидуальным предпринимателем, заверенную печатью (при наличии печати);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6) сведения о выручке (заявителем, не вошедшим в сводную отчетность о финансово - экономическом состоянии товаропроизводителей агропромышленного комплекса Краснодарского края за отчетный финансовый год, представляемую по формам, утвержденным Министерством сельского хозяйства Российской Федерации, для подтверждения статуса сельскохозяйственного товаропроизводителя), по форме, согласно приложению № 26 к настоящему Порядку, кроме крестьянских (фермерских) хозяйств, созданных в соответствии с Федеральным законом от 11 июня 2003 г. № 74-ФЗ «О крестьянском (фермерском) хозяйстве»;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 xml:space="preserve">7) заверенная заявителем копия сведений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о производстве продукции животноводства и поголовья скота на начало текущего финансового года за предшествующий год получения субсидии по форме федерального статистического наблюдения № 3-фермер, за исключением заявителей, которые начали хозяйственную деятельность в текущем </w:t>
      </w:r>
      <w:r w:rsidRPr="00E959E3">
        <w:rPr>
          <w:rFonts w:ascii="Times New Roman" w:hAnsi="Times New Roman" w:cs="Times New Roman"/>
          <w:sz w:val="28"/>
          <w:szCs w:val="28"/>
        </w:rPr>
        <w:t>финансовом году</w:t>
      </w:r>
      <w:r w:rsidRPr="00E959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3C6F" w:rsidRPr="00E959E3" w:rsidRDefault="00123C6F" w:rsidP="0012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Pr="00E959E3">
        <w:rPr>
          <w:rFonts w:ascii="Times New Roman" w:hAnsi="Times New Roman" w:cs="Times New Roman"/>
          <w:sz w:val="28"/>
          <w:szCs w:val="28"/>
        </w:rPr>
        <w:t xml:space="preserve">заверенная заявителем копия сведений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о производстве продукции овощеводства на начало текущего финансового года за предшествующий год получения субсидии по форме федерального статистического наблюдения № 2-фермер, за исключением заявителей, которые начали хозяйственную деятельность в текущем </w:t>
      </w:r>
      <w:r w:rsidRPr="00E959E3">
        <w:rPr>
          <w:rFonts w:ascii="Times New Roman" w:hAnsi="Times New Roman" w:cs="Times New Roman"/>
          <w:sz w:val="28"/>
          <w:szCs w:val="28"/>
        </w:rPr>
        <w:t>финансовом году.</w:t>
      </w:r>
    </w:p>
    <w:p w:rsidR="00F64188" w:rsidRPr="00E959E3" w:rsidRDefault="00F64188" w:rsidP="0083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0E6B9A" w:rsidRPr="00E959E3">
        <w:rPr>
          <w:rFonts w:ascii="Times New Roman" w:eastAsia="Calibri" w:hAnsi="Times New Roman" w:cs="Times New Roman"/>
          <w:sz w:val="28"/>
          <w:szCs w:val="28"/>
        </w:rPr>
        <w:t>3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 xml:space="preserve">. Гражданами, ведущими личное подсобное хозяйство,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представляется согласие на обработку персональных данных в 2-х экземплярах (приложение </w:t>
      </w:r>
      <w:r w:rsidR="00F672A8" w:rsidRPr="00E959E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959E3">
        <w:rPr>
          <w:rFonts w:ascii="Times New Roman" w:eastAsia="Calibri" w:hAnsi="Times New Roman" w:cs="Times New Roman"/>
          <w:sz w:val="28"/>
          <w:szCs w:val="28"/>
        </w:rPr>
        <w:t>№ 1 к заявке на участие в отборе на предоставление субсидии), а также:</w:t>
      </w:r>
    </w:p>
    <w:p w:rsidR="00F64188" w:rsidRPr="00E959E3" w:rsidRDefault="00F64188" w:rsidP="00831F3A">
      <w:pPr>
        <w:widowControl w:val="0"/>
        <w:tabs>
          <w:tab w:val="left" w:pos="10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6.3.1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 заявка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, по форме согласно приложению № </w:t>
      </w:r>
      <w:r w:rsidR="00196CBB" w:rsidRPr="00E959E3">
        <w:rPr>
          <w:rFonts w:ascii="Times New Roman" w:eastAsia="Calibri" w:hAnsi="Times New Roman" w:cs="Times New Roman"/>
          <w:sz w:val="28"/>
          <w:szCs w:val="28"/>
        </w:rPr>
        <w:t>2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к Порядку,</w:t>
      </w:r>
    </w:p>
    <w:p w:rsidR="00F64188" w:rsidRPr="00E959E3" w:rsidRDefault="00F64188" w:rsidP="0083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содерж</w:t>
      </w:r>
      <w:r w:rsidR="00196CBB" w:rsidRPr="00E959E3">
        <w:rPr>
          <w:rFonts w:ascii="Times New Roman" w:eastAsia="Calibri" w:hAnsi="Times New Roman" w:cs="Times New Roman"/>
          <w:sz w:val="28"/>
          <w:szCs w:val="28"/>
        </w:rPr>
        <w:t>ащая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согласие на:</w:t>
      </w:r>
    </w:p>
    <w:p w:rsidR="00F64188" w:rsidRPr="00E959E3" w:rsidRDefault="00F64188" w:rsidP="0083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автоматизированную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>,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г. № 152-ФЗ «О персональных данных» и иным законодательством Российской Федерации и законодательством Краснодарского края;</w:t>
      </w:r>
    </w:p>
    <w:p w:rsidR="00F64188" w:rsidRPr="00E959E3" w:rsidRDefault="00F64188" w:rsidP="0083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публикацию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(размещение) на едином портале и на официальном сайте информации о заявителе и о подаваемом заявителем предложении (заявке), иной информации о заявителе, связанной с соответствующим отбором;</w:t>
      </w:r>
    </w:p>
    <w:p w:rsidR="00F64188" w:rsidRPr="00E959E3" w:rsidRDefault="00F64188" w:rsidP="00831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заявитель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в заявке подтверждает факт о том, что:</w:t>
      </w:r>
    </w:p>
    <w:p w:rsidR="001302D6" w:rsidRPr="00E959E3" w:rsidRDefault="001302D6" w:rsidP="001302D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получал средства из краевого бюджета в соответствии с иными нормативными правовыми актами Краснодарского края на цели предоставления субсидий на первое число месяца, в котором подана заявка;</w:t>
      </w:r>
    </w:p>
    <w:p w:rsidR="001302D6" w:rsidRPr="00E959E3" w:rsidRDefault="001302D6" w:rsidP="001302D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получал средства из местного бюджета, источником финансового обеспечения которые являются средства краевого бюджета, в соответствии с муниципальными правовыми актами на цели, установленные настоящим Порядком на первое число месяца, в котором подана заявка;</w:t>
      </w:r>
    </w:p>
    <w:p w:rsidR="001302D6" w:rsidRPr="00E959E3" w:rsidRDefault="001302D6" w:rsidP="001302D6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ведет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личное подсобное хозяйство без привлечения труда наемных работников;</w:t>
      </w:r>
    </w:p>
    <w:p w:rsidR="001302D6" w:rsidRPr="00E959E3" w:rsidRDefault="001302D6" w:rsidP="00130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соблюдает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предельные максимальные размеры земельных участков</w:t>
      </w:r>
      <w:r w:rsidRPr="00E959E3">
        <w:rPr>
          <w:rFonts w:ascii="Times New Roman" w:hAnsi="Times New Roman" w:cs="Times New Roman"/>
          <w:sz w:val="28"/>
          <w:szCs w:val="28"/>
        </w:rPr>
        <w:t xml:space="preserve"> (приусадебных и полевых), которые могут находиться одновременно на праве собственности и (или) ином праве у граждан, ведущих личное подсобное хозяйство, составляет 1,5 гектара, занимающихся виноградарством, садоводством, молочным животноводством и откормом крупного рогатого скота, - 2,5 гектара;</w:t>
      </w:r>
    </w:p>
    <w:p w:rsidR="001302D6" w:rsidRPr="00E959E3" w:rsidRDefault="001302D6" w:rsidP="00130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59E3">
        <w:rPr>
          <w:rFonts w:ascii="Times New Roman" w:hAnsi="Times New Roman" w:cs="Times New Roman"/>
          <w:sz w:val="28"/>
          <w:szCs w:val="28"/>
        </w:rPr>
        <w:t xml:space="preserve"> отношении заявителя не введена процедура банкротства, предусмотренного законодательством Российской Федерации </w:t>
      </w:r>
      <w:r w:rsidRPr="00E959E3">
        <w:rPr>
          <w:rFonts w:ascii="Times New Roman" w:eastAsia="Calibri" w:hAnsi="Times New Roman" w:cs="Times New Roman"/>
          <w:sz w:val="28"/>
          <w:szCs w:val="28"/>
        </w:rPr>
        <w:t>на первое число месяца, в котором подана заявка</w:t>
      </w:r>
      <w:r w:rsidRPr="00E959E3">
        <w:rPr>
          <w:rFonts w:ascii="Times New Roman" w:hAnsi="Times New Roman" w:cs="Times New Roman"/>
          <w:sz w:val="28"/>
          <w:szCs w:val="28"/>
        </w:rPr>
        <w:t>;</w:t>
      </w:r>
    </w:p>
    <w:p w:rsidR="001302D6" w:rsidRPr="00E959E3" w:rsidRDefault="001302D6" w:rsidP="00130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59E3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 отсутствуют сведения о заявителе на первое число месяца в котором подано заявка; </w:t>
      </w:r>
    </w:p>
    <w:p w:rsidR="001302D6" w:rsidRPr="00E959E3" w:rsidRDefault="001302D6" w:rsidP="00130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падежа, утраты или потери, 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приобретённого поголовья </w:t>
      </w:r>
      <w:r w:rsidRPr="00E959E3">
        <w:rPr>
          <w:rFonts w:ascii="Times New Roman" w:hAnsi="Times New Roman" w:cs="Times New Roman"/>
          <w:sz w:val="28"/>
          <w:szCs w:val="28"/>
        </w:rPr>
        <w:t>з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а которое </w:t>
      </w:r>
      <w:r w:rsidRPr="00E959E3">
        <w:rPr>
          <w:rFonts w:ascii="Times New Roman" w:hAnsi="Times New Roman" w:cs="Times New Roman"/>
          <w:sz w:val="28"/>
          <w:szCs w:val="28"/>
        </w:rPr>
        <w:t>получена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Pr="00E959E3">
        <w:rPr>
          <w:rFonts w:ascii="Times New Roman" w:hAnsi="Times New Roman" w:cs="Times New Roman"/>
          <w:sz w:val="28"/>
          <w:szCs w:val="28"/>
        </w:rPr>
        <w:t>я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воспроизводства, заявитель</w:t>
      </w:r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 восстановить поголовье основного продуктивного стада в течение 12 месяцев с даты установления указанного события и </w:t>
      </w:r>
      <w:r w:rsidRPr="00E959E3">
        <w:rPr>
          <w:rFonts w:ascii="Times New Roman" w:hAnsi="Times New Roman" w:cs="Times New Roman"/>
          <w:sz w:val="28"/>
          <w:szCs w:val="28"/>
        </w:rPr>
        <w:t>обеспечить дальнейшую сохранность;</w:t>
      </w:r>
    </w:p>
    <w:p w:rsidR="001302D6" w:rsidRPr="00E959E3" w:rsidRDefault="001302D6" w:rsidP="00130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утраты 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теплицы </w:t>
      </w:r>
      <w:r w:rsidRPr="00E959E3">
        <w:rPr>
          <w:rFonts w:ascii="Times New Roman" w:hAnsi="Times New Roman" w:cs="Times New Roman"/>
          <w:sz w:val="28"/>
          <w:szCs w:val="28"/>
        </w:rPr>
        <w:t>з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а которую </w:t>
      </w:r>
      <w:r w:rsidRPr="00E959E3">
        <w:rPr>
          <w:rFonts w:ascii="Times New Roman" w:hAnsi="Times New Roman" w:cs="Times New Roman"/>
          <w:sz w:val="28"/>
          <w:szCs w:val="28"/>
        </w:rPr>
        <w:t>получена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Pr="00E959E3">
        <w:rPr>
          <w:rFonts w:ascii="Times New Roman" w:hAnsi="Times New Roman" w:cs="Times New Roman"/>
          <w:sz w:val="28"/>
          <w:szCs w:val="28"/>
        </w:rPr>
        <w:t>я</w:t>
      </w:r>
      <w:r w:rsidRPr="00E959E3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части затрат, в результате </w:t>
      </w:r>
      <w:r w:rsidRPr="00E959E3">
        <w:rPr>
          <w:rFonts w:ascii="Times New Roman" w:hAnsi="Times New Roman" w:cs="Times New Roman"/>
          <w:sz w:val="28"/>
          <w:szCs w:val="28"/>
          <w:lang w:eastAsia="ru-RU"/>
        </w:rPr>
        <w:t xml:space="preserve">наступления условий непреодолимой силы (погодные условия), заявитель обязуется восстановить теплицу в течение 12 месяцев с даты установления указанного события и </w:t>
      </w:r>
      <w:r w:rsidRPr="00E959E3">
        <w:rPr>
          <w:rFonts w:ascii="Times New Roman" w:hAnsi="Times New Roman" w:cs="Times New Roman"/>
          <w:sz w:val="28"/>
          <w:szCs w:val="28"/>
        </w:rPr>
        <w:t>обеспечить дальнейшую сохранность;</w:t>
      </w:r>
    </w:p>
    <w:p w:rsidR="001302D6" w:rsidRPr="00E959E3" w:rsidRDefault="009712E9" w:rsidP="001302D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>6.3.2</w:t>
      </w:r>
      <w:proofErr w:type="gramStart"/>
      <w:r w:rsidRPr="00E959E3">
        <w:rPr>
          <w:rFonts w:ascii="Times New Roman" w:hAnsi="Times New Roman" w:cs="Times New Roman"/>
          <w:sz w:val="28"/>
          <w:szCs w:val="28"/>
        </w:rPr>
        <w:t>.</w:t>
      </w:r>
      <w:r w:rsidR="001302D6" w:rsidRPr="00E959E3">
        <w:rPr>
          <w:rFonts w:ascii="Times New Roman" w:hAnsi="Times New Roman" w:cs="Times New Roman"/>
          <w:sz w:val="28"/>
          <w:szCs w:val="28"/>
        </w:rPr>
        <w:t xml:space="preserve"> оригинал</w:t>
      </w:r>
      <w:proofErr w:type="gramEnd"/>
      <w:r w:rsidR="001302D6" w:rsidRPr="00E959E3">
        <w:rPr>
          <w:rFonts w:ascii="Times New Roman" w:hAnsi="Times New Roman" w:cs="Times New Roman"/>
          <w:sz w:val="28"/>
          <w:szCs w:val="28"/>
        </w:rPr>
        <w:t xml:space="preserve"> (для обозрения) и копия документа, удостоверяющего личность заявителя;</w:t>
      </w:r>
    </w:p>
    <w:p w:rsidR="001302D6" w:rsidRPr="00E959E3" w:rsidRDefault="009712E9" w:rsidP="001302D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6.3.3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оригинал</w:t>
      </w:r>
      <w:proofErr w:type="gramEnd"/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(для обозрения) и копия документа, подтверждающего наличие земельного участка, на котором гражданин ведет личное подсобное хозяйство;</w:t>
      </w:r>
    </w:p>
    <w:p w:rsidR="001302D6" w:rsidRPr="00E959E3" w:rsidRDefault="009712E9" w:rsidP="001302D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6.3.4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выписка</w:t>
      </w:r>
      <w:proofErr w:type="gramEnd"/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proofErr w:type="spellStart"/>
      <w:r w:rsidR="001302D6" w:rsidRPr="00E959E3">
        <w:rPr>
          <w:rFonts w:ascii="Times New Roman" w:eastAsia="Calibri" w:hAnsi="Times New Roman" w:cs="Times New Roman"/>
          <w:sz w:val="28"/>
          <w:szCs w:val="28"/>
        </w:rPr>
        <w:t>похозяйственной</w:t>
      </w:r>
      <w:proofErr w:type="spellEnd"/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книги об учете получателя в качестве гражданина, ведущего личное подсобное хозяйство, или справка о наличии личного подсобного хозяйства, заверенная администрацией сельского (городского) поселения муниципального образования Тимашевский район не ранее 15 рабочих дней даты подачи заявки;</w:t>
      </w:r>
    </w:p>
    <w:p w:rsidR="001302D6" w:rsidRPr="00E959E3" w:rsidRDefault="009712E9" w:rsidP="001302D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6.3.5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proofErr w:type="gramEnd"/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с указанием банковских реквизитов и номера счета заявителя для перечисления средств на возмещение части затрат;</w:t>
      </w:r>
    </w:p>
    <w:p w:rsidR="001302D6" w:rsidRPr="00E959E3" w:rsidRDefault="001302D6" w:rsidP="001302D6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9712E9" w:rsidRPr="00E959E3">
        <w:rPr>
          <w:rFonts w:ascii="Times New Roman" w:eastAsia="Calibri" w:hAnsi="Times New Roman" w:cs="Times New Roman"/>
          <w:sz w:val="28"/>
          <w:szCs w:val="28"/>
        </w:rPr>
        <w:t>.3.6</w:t>
      </w:r>
      <w:proofErr w:type="gramStart"/>
      <w:r w:rsidR="009712E9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справка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- расчет суммы субсидии по форме согласно приложениям (6,8,10,12,14,17) к настоящему Порядку;</w:t>
      </w:r>
    </w:p>
    <w:p w:rsidR="00E25B49" w:rsidRPr="00E959E3" w:rsidRDefault="009712E9" w:rsidP="00E25B49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6.3.</w:t>
      </w:r>
      <w:r w:rsidR="001302D6" w:rsidRPr="00E959E3">
        <w:rPr>
          <w:rFonts w:ascii="Times New Roman" w:eastAsia="Calibri" w:hAnsi="Times New Roman" w:cs="Times New Roman"/>
          <w:sz w:val="28"/>
          <w:szCs w:val="28"/>
        </w:rPr>
        <w:t>7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5B49" w:rsidRPr="00E959E3">
        <w:rPr>
          <w:rFonts w:ascii="Times New Roman" w:eastAsia="Calibri" w:hAnsi="Times New Roman" w:cs="Times New Roman"/>
          <w:sz w:val="28"/>
          <w:szCs w:val="28"/>
        </w:rPr>
        <w:t>заявители</w:t>
      </w:r>
      <w:proofErr w:type="gramEnd"/>
      <w:r w:rsidR="00E25B49" w:rsidRPr="00E959E3">
        <w:rPr>
          <w:rFonts w:ascii="Times New Roman" w:eastAsia="Calibri" w:hAnsi="Times New Roman" w:cs="Times New Roman"/>
          <w:sz w:val="28"/>
          <w:szCs w:val="28"/>
        </w:rPr>
        <w:t>, перешедшие и находящиеся на специальном налоговом режиме «Налог на профессиональный доход» дополнительно могут представить самостоятельно справку о постановке на учет физического лица в качестве налогоплательщика налога на профессиональный доход (КНД 1122035) на дату подачи заявки;</w:t>
      </w:r>
    </w:p>
    <w:p w:rsidR="001302D6" w:rsidRPr="00E959E3" w:rsidRDefault="009712E9" w:rsidP="00E25B49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6.3.</w:t>
      </w:r>
      <w:r w:rsidR="001302D6" w:rsidRPr="00E959E3">
        <w:rPr>
          <w:rFonts w:ascii="Times New Roman" w:eastAsia="Calibri" w:hAnsi="Times New Roman" w:cs="Times New Roman"/>
          <w:sz w:val="28"/>
          <w:szCs w:val="28"/>
        </w:rPr>
        <w:t>8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1302D6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02D6" w:rsidRPr="00E959E3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1302D6" w:rsidRPr="00E959E3">
        <w:rPr>
          <w:rFonts w:ascii="Times New Roman" w:hAnsi="Times New Roman" w:cs="Times New Roman"/>
          <w:sz w:val="28"/>
          <w:szCs w:val="28"/>
        </w:rPr>
        <w:t xml:space="preserve"> о произведенной продукции, включающий в себя показатели производства и реализации сельскохозяйственной продукции, </w:t>
      </w:r>
      <w:r w:rsidR="001302D6" w:rsidRPr="00E959E3">
        <w:rPr>
          <w:rFonts w:ascii="Times New Roman" w:eastAsia="Calibri" w:hAnsi="Times New Roman" w:cs="Times New Roman"/>
          <w:sz w:val="28"/>
          <w:szCs w:val="28"/>
        </w:rPr>
        <w:t>за год, предшествующий году получения субсидии по форме, согласно приложению № 30 к настоящему Порядку</w:t>
      </w:r>
      <w:r w:rsidR="001302D6" w:rsidRPr="00E959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4DF" w:rsidRPr="00E959E3" w:rsidRDefault="00D60F24" w:rsidP="00C214DF">
      <w:pPr>
        <w:autoSpaceDE w:val="0"/>
        <w:autoSpaceDN w:val="0"/>
        <w:adjustRightInd w:val="0"/>
        <w:spacing w:before="240"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0E6B9A" w:rsidRPr="00E959E3">
        <w:rPr>
          <w:rFonts w:ascii="Times New Roman" w:eastAsia="Calibri" w:hAnsi="Times New Roman" w:cs="Times New Roman"/>
          <w:sz w:val="28"/>
          <w:szCs w:val="28"/>
        </w:rPr>
        <w:t>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 Кроме того заявителями дополнительно представляются:</w:t>
      </w:r>
    </w:p>
    <w:p w:rsidR="00C214DF" w:rsidRPr="00E959E3" w:rsidRDefault="00D60F24" w:rsidP="00C214DF">
      <w:pPr>
        <w:autoSpaceDE w:val="0"/>
        <w:autoSpaceDN w:val="0"/>
        <w:adjustRightInd w:val="0"/>
        <w:spacing w:before="240"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0E6B9A" w:rsidRPr="00E959E3">
        <w:rPr>
          <w:rFonts w:ascii="Times New Roman" w:eastAsia="Calibri" w:hAnsi="Times New Roman" w:cs="Times New Roman"/>
          <w:sz w:val="28"/>
          <w:szCs w:val="28"/>
        </w:rPr>
        <w:t>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.1. Для получения субсидий на возмещение части затрат на приобретение племенных сельскохозяйственных животных и товарных сельскохозяйственных животных (коров, нетелей, ремонтных телок, овцематок, ярочек, козочек), предназначенных для воспроизводства, и молодняка кроликов, гусей, индейки: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1) оригиналы (для обозрения) и копии документов, подтверждающих приобретение и оплату сельскохозяйственных животных (платежное поручение или чек </w:t>
      </w:r>
      <w:proofErr w:type="spellStart"/>
      <w:r w:rsidRPr="00E959E3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кассовой машины, товарная накладная или универсальный передаточный документ, договор (контракт) поставки сельскохозяйственных животных);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2) оригинал (для обозрения) и копия ветеринарной справки (форма № 4), установленной приказом Министерства сельского хозяйства Российской Федерации от 27 декабря 2016 г. № 589 «Об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при покупке животных в пределах муниципального образования Тимашевский район;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3) оригинал (для обозрения) и копия ветеринарного свидетельства (форма        № 1), установленного приказом Министерства сельского хозяйства Российской Федерации от 27 декабря 2016 г. № 589 «Об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при покупке животных за пределами муниципального образования Тимашевский район;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4) оригиналы (для обозрения) и копии документов, подтверждающих племенную ценность приобретенных животных (племенное свидетельство) (предоставляется в случае приобретения племенных сельскохозяйственных животных);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5) выписка из </w:t>
      </w:r>
      <w:proofErr w:type="spellStart"/>
      <w:r w:rsidRPr="00E959E3">
        <w:rPr>
          <w:rFonts w:ascii="Times New Roman" w:eastAsia="Calibri" w:hAnsi="Times New Roman" w:cs="Times New Roman"/>
          <w:sz w:val="28"/>
          <w:szCs w:val="28"/>
        </w:rPr>
        <w:t>похозяйственной</w:t>
      </w:r>
      <w:proofErr w:type="spell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книги с указанием движения поголовья животных в период приобретения их хозяйством (предоставляется ЛПХ), информация о поголовье сельскохозяйственных животных по 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>форм,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 4 к Порядку (представляется 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 xml:space="preserve">КФХ и ИП) </w:t>
      </w:r>
      <w:r w:rsidRPr="00E959E3">
        <w:rPr>
          <w:rFonts w:ascii="Times New Roman" w:eastAsia="Calibri" w:hAnsi="Times New Roman" w:cs="Times New Roman"/>
          <w:sz w:val="28"/>
          <w:szCs w:val="28"/>
        </w:rPr>
        <w:t>на первое число месяца в кортом подана заявка;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>справка</w:t>
      </w:r>
      <w:r w:rsidR="00043E48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043E48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 xml:space="preserve">расчет сумм субсидий по форме, согласно приложению </w:t>
      </w:r>
      <w:r w:rsidRPr="00E959E3">
        <w:rPr>
          <w:rFonts w:ascii="Times New Roman" w:eastAsia="Calibri" w:hAnsi="Times New Roman" w:cs="Times New Roman"/>
          <w:sz w:val="28"/>
          <w:szCs w:val="28"/>
        </w:rPr>
        <w:t>для ЛПХ № 6,8 для КФХ и ИП № 5,7 к Порядку;</w:t>
      </w:r>
    </w:p>
    <w:p w:rsidR="00C214DF" w:rsidRPr="00E959E3" w:rsidRDefault="00D60F24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0E6B9A" w:rsidRPr="00E959E3">
        <w:rPr>
          <w:rFonts w:ascii="Times New Roman" w:eastAsia="Calibri" w:hAnsi="Times New Roman" w:cs="Times New Roman"/>
          <w:sz w:val="28"/>
          <w:szCs w:val="28"/>
        </w:rPr>
        <w:t>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.2. Для получения субсидий на возмещение части затрат на произведенное и реализованное мясо крупного рогатого скота (в расчете на 1 кг живого веса), молоко (в физическом весе):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1) информация о поголовье сельскохозяйственных животных по форме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>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 4 к Порядку (представляется КФХ и ИП);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2) оригиналы (для обозрения) и копии документов, подтверждающих реализацию продукции 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 xml:space="preserve">животноводства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(приемные квитанции и (или) товарные накладны и др.); 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3) сведения о средней молочной продуктивности коров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>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в году, предшествующем текущему финансовому году, за исключением заявителей, которые начали хозяйственную деятельность по производству молока в текущем финансовом году (представляется КФХ и ИП при субсидировании затрат на реализованное молоко) по фо</w:t>
      </w:r>
      <w:r w:rsidR="00816909" w:rsidRPr="00E959E3">
        <w:rPr>
          <w:rFonts w:ascii="Times New Roman" w:eastAsia="Calibri" w:hAnsi="Times New Roman" w:cs="Times New Roman"/>
          <w:sz w:val="28"/>
          <w:szCs w:val="28"/>
        </w:rPr>
        <w:t>рме согласно приложения № 29 к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Порядку;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 xml:space="preserve">справка-расчет суммы субсидии 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>по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>е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согласно приложениям ЛПХ № 10,12 и КФХ и ИП № 9,11 к Порядку;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5) заявители не обеспечившие сохранность поголовья коров и представившие документы, подтверждающие наступление обстоятельств непреодолимой силы и (или) проведение мероприятий по оздоровлению стада от лейкоза </w:t>
      </w:r>
      <w:r w:rsidR="00B261AB" w:rsidRPr="00E959E3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крупного рогатого скота в отчетном финансовом году представляют </w:t>
      </w:r>
      <w:r w:rsidR="00B261AB" w:rsidRPr="00E95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E959E3">
        <w:rPr>
          <w:rFonts w:ascii="Times New Roman" w:eastAsia="Calibri" w:hAnsi="Times New Roman" w:cs="Times New Roman"/>
          <w:sz w:val="28"/>
          <w:szCs w:val="28"/>
        </w:rPr>
        <w:t>сведения о сохранности поголовья коров по форме согласно приложению № 31 к Порядку.</w:t>
      </w:r>
    </w:p>
    <w:p w:rsidR="00C214DF" w:rsidRPr="00E959E3" w:rsidRDefault="00D60F24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0E6B9A" w:rsidRPr="00E959E3">
        <w:rPr>
          <w:rFonts w:ascii="Times New Roman" w:eastAsia="Calibri" w:hAnsi="Times New Roman" w:cs="Times New Roman"/>
          <w:sz w:val="28"/>
          <w:szCs w:val="28"/>
        </w:rPr>
        <w:t>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.3. Для получения субсидий на возмещение части затрат по оплате услуг по искусственному осеменению крупного рогатого скота овец и коз представляются: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1) оригинал (для обозрения) и копия документа, подтверждающего оплату услуги по искусственному осеменению (акт выполненных работ (оказанных услуг); 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2) платежное поручение или чек </w:t>
      </w:r>
      <w:proofErr w:type="spellStart"/>
      <w:r w:rsidRPr="00E959E3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2230D9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2230D9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кассовой машины; квитанция-договор, являющаяся бланком строгой отчетности);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>справка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>расчет суммы субсидии по форм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>е,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приложениям для ЛПХ № 14, для КФХ и ИП № </w:t>
      </w:r>
      <w:r w:rsidR="0000425E" w:rsidRPr="00E959E3">
        <w:rPr>
          <w:rFonts w:ascii="Times New Roman" w:eastAsia="Calibri" w:hAnsi="Times New Roman" w:cs="Times New Roman"/>
          <w:sz w:val="28"/>
          <w:szCs w:val="28"/>
        </w:rPr>
        <w:t xml:space="preserve">13 к </w:t>
      </w:r>
      <w:r w:rsidRPr="00E959E3">
        <w:rPr>
          <w:rFonts w:ascii="Times New Roman" w:eastAsia="Calibri" w:hAnsi="Times New Roman" w:cs="Times New Roman"/>
          <w:sz w:val="28"/>
          <w:szCs w:val="28"/>
        </w:rPr>
        <w:t>Порядку;</w:t>
      </w:r>
    </w:p>
    <w:p w:rsidR="00C214DF" w:rsidRPr="00E959E3" w:rsidRDefault="00D60F24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0E6B9A" w:rsidRPr="00E959E3">
        <w:rPr>
          <w:rFonts w:ascii="Times New Roman" w:eastAsia="Calibri" w:hAnsi="Times New Roman" w:cs="Times New Roman"/>
          <w:sz w:val="28"/>
          <w:szCs w:val="28"/>
        </w:rPr>
        <w:t>.4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.4. Для получения субсидий на возмещение части затрат на строительство теплиц для выращивания овощей защищенного грунта представляются: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1) смета (сводка) фактических затрат при строительстве хозяйственным способом по соответствующей форме согласно приложению № 24 к Порядку;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2) оригиналы (для обозрения) и копии документов, подтверждающих затраты на строительство теплиц (товарная накладная или универсальный передаточный документ, чек </w:t>
      </w:r>
      <w:proofErr w:type="spellStart"/>
      <w:r w:rsidRPr="00E959E3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653F22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653F22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кассовой машины или платежное поручение; товарный чек или бланк строгой отчетности)</w:t>
      </w:r>
      <w:r w:rsidR="007A2167" w:rsidRPr="00E959E3">
        <w:rPr>
          <w:rFonts w:ascii="Times New Roman" w:eastAsia="Calibri" w:hAnsi="Times New Roman" w:cs="Times New Roman"/>
          <w:sz w:val="28"/>
          <w:szCs w:val="28"/>
        </w:rPr>
        <w:t>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согласно смете (сводке) фактических затрат на строительство хозяйственным способом;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3) оригинал (для обозрения) и копия договора на строительство теплицы (при строительстве теплицы подрядным способом);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4) смета (сводка) фактических затрат, подписанная подрядной организацией при строительстве подрядным способом, по форме</w:t>
      </w:r>
      <w:r w:rsidR="008E1506" w:rsidRPr="00E959E3">
        <w:rPr>
          <w:rFonts w:ascii="Times New Roman" w:eastAsia="Calibri" w:hAnsi="Times New Roman" w:cs="Times New Roman"/>
          <w:sz w:val="28"/>
          <w:szCs w:val="28"/>
        </w:rPr>
        <w:t>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 25 к Порядку;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5) оригиналы (для обозрения) и копии актов выполненных работ и документов, подтверждающих оплату выполненных работ (платежное поручение или чек </w:t>
      </w:r>
      <w:proofErr w:type="spellStart"/>
      <w:r w:rsidRPr="00E959E3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кассовой машины) при строительстве подрядным способом;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6) акт обследования теплицы комиссией сельского (городского) поселения, на территории которого расположен земельный участок, заверенный главой администрации сельского (городского) поселения на первое число месяца в котором подана заявка (акт является документом, подтверждающим использование теплицы по целевому назначению);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>справка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>расчет суммы субсидии по форм</w:t>
      </w:r>
      <w:r w:rsidR="008E1506" w:rsidRPr="00E959E3">
        <w:rPr>
          <w:rFonts w:ascii="Times New Roman" w:eastAsia="Calibri" w:hAnsi="Times New Roman" w:cs="Times New Roman"/>
          <w:sz w:val="28"/>
          <w:szCs w:val="28"/>
        </w:rPr>
        <w:t>е</w:t>
      </w:r>
      <w:r w:rsidR="00831F3A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приложениям для ЛПХ </w:t>
      </w:r>
      <w:r w:rsidR="00E11E44" w:rsidRPr="00E959E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959E3">
        <w:rPr>
          <w:rFonts w:ascii="Times New Roman" w:eastAsia="Calibri" w:hAnsi="Times New Roman" w:cs="Times New Roman"/>
          <w:sz w:val="28"/>
          <w:szCs w:val="28"/>
        </w:rPr>
        <w:t>17, для КФХ и ИП</w:t>
      </w:r>
      <w:r w:rsidR="00E11E44" w:rsidRPr="00E959E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16909" w:rsidRPr="00E959E3">
        <w:rPr>
          <w:rFonts w:ascii="Times New Roman" w:eastAsia="Calibri" w:hAnsi="Times New Roman" w:cs="Times New Roman"/>
          <w:sz w:val="28"/>
          <w:szCs w:val="28"/>
        </w:rPr>
        <w:t xml:space="preserve">16 к </w:t>
      </w:r>
      <w:r w:rsidRPr="00E959E3">
        <w:rPr>
          <w:rFonts w:ascii="Times New Roman" w:eastAsia="Calibri" w:hAnsi="Times New Roman" w:cs="Times New Roman"/>
          <w:sz w:val="28"/>
          <w:szCs w:val="28"/>
        </w:rPr>
        <w:t>Порядку;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8) оригинал (для обозрения) и копия документа, подтверждающего наличие земельного участка, на котором построена теплица;</w:t>
      </w:r>
    </w:p>
    <w:p w:rsidR="00C214DF" w:rsidRPr="00E959E3" w:rsidRDefault="00D60F24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E11E44" w:rsidRPr="00E959E3">
        <w:rPr>
          <w:rFonts w:ascii="Times New Roman" w:eastAsia="Calibri" w:hAnsi="Times New Roman" w:cs="Times New Roman"/>
          <w:sz w:val="28"/>
          <w:szCs w:val="28"/>
        </w:rPr>
        <w:t>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.5. Для получения субсидий на возмещение части затрат на приобретение систем капельного орошения для ведения овощеводства представляются: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1) оригиналы (для обозрения) и копии документов, подтверждающих приобретение и оплату оборудования систем капельного орошения для ведения овощеводства (товарная накладная или универсальный передаточный документ, чек контрольно-кассовой машины или платежное поручение; товарный чек или бланк строгой отчетности);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2) акт обследования комиссией сельского (городского) поселения установленных систем капельного орошения для ведения овощеводства, заверенный главой администрации сельского (городского) поселения на первое число месяца в котором подана заявка;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>справка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>расчет сумм субсидий по форме, согласно приложению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1E44" w:rsidRPr="00E959E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959E3">
        <w:rPr>
          <w:rFonts w:ascii="Times New Roman" w:eastAsia="Calibri" w:hAnsi="Times New Roman" w:cs="Times New Roman"/>
          <w:sz w:val="28"/>
          <w:szCs w:val="28"/>
        </w:rPr>
        <w:t>15 к Порядку;</w:t>
      </w:r>
    </w:p>
    <w:p w:rsidR="00C214DF" w:rsidRPr="00E959E3" w:rsidRDefault="00D60F24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E11E44" w:rsidRPr="00E959E3">
        <w:rPr>
          <w:rFonts w:ascii="Times New Roman" w:eastAsia="Calibri" w:hAnsi="Times New Roman" w:cs="Times New Roman"/>
          <w:sz w:val="28"/>
          <w:szCs w:val="28"/>
        </w:rPr>
        <w:t>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.6. Для получения субсидий на возмещение части затрат на приобретение технологического оборудования для животноводства и птицеводства по кодам 28.22.18.244, 28.30.51.000 – 28.30.53.000, 28.30.83.110 – 28.30.83.180, 28.93.13.143 в соответствии с приказом Федерального агентства по техническому регулированию и метрологии от 31 января 2014 г. № 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(ОК 034-2014 (КПЕС 2008)» представляются: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1) оригиналы (для обозрения) и копии документов, подтверждающих приобретение и оплату технологического оборудования для животноводства и птицеводства (товарная накладная или универсальный передаточный документ, чек контрольно-кассовой машины или платежное поручение; товарный чек или бланк строгой отчетности);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2) акт обследования хозяйства после установки (монтажа) технологического оборудования комиссией сельского (городского) поселения, на территории которого расположено хозяйство, заверенный главой администрации сельского (городского) поселения на первое число месяца в котором подана заявка;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E11E44" w:rsidRPr="00E959E3">
        <w:rPr>
          <w:rFonts w:ascii="Times New Roman" w:eastAsia="Calibri" w:hAnsi="Times New Roman" w:cs="Times New Roman"/>
          <w:sz w:val="28"/>
          <w:szCs w:val="28"/>
        </w:rPr>
        <w:t>справка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расчет сумм субсидий по форме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>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 w:rsidR="003A77F2" w:rsidRPr="00E959E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959E3">
        <w:rPr>
          <w:rFonts w:ascii="Times New Roman" w:eastAsia="Calibri" w:hAnsi="Times New Roman" w:cs="Times New Roman"/>
          <w:sz w:val="28"/>
          <w:szCs w:val="28"/>
        </w:rPr>
        <w:t>21 к Порядку;</w:t>
      </w:r>
    </w:p>
    <w:p w:rsidR="00C214DF" w:rsidRPr="00E959E3" w:rsidRDefault="00D60F24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3A77F2" w:rsidRPr="00E959E3">
        <w:rPr>
          <w:rFonts w:ascii="Times New Roman" w:eastAsia="Calibri" w:hAnsi="Times New Roman" w:cs="Times New Roman"/>
          <w:sz w:val="28"/>
          <w:szCs w:val="28"/>
        </w:rPr>
        <w:t>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.7. Для получения субсидий на возмещение части затрат по наращиванию поголовья коров представляется: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1) информация о поголовье сельскохозяйственных животных по форме</w:t>
      </w:r>
      <w:r w:rsidR="008E1506" w:rsidRPr="00E959E3">
        <w:rPr>
          <w:rFonts w:ascii="Times New Roman" w:eastAsia="Calibri" w:hAnsi="Times New Roman" w:cs="Times New Roman"/>
          <w:sz w:val="28"/>
          <w:szCs w:val="28"/>
        </w:rPr>
        <w:t>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 w:rsidR="008E32E2" w:rsidRPr="00E959E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959E3">
        <w:rPr>
          <w:rFonts w:ascii="Times New Roman" w:eastAsia="Calibri" w:hAnsi="Times New Roman" w:cs="Times New Roman"/>
          <w:sz w:val="28"/>
          <w:szCs w:val="28"/>
        </w:rPr>
        <w:t>4 к Порядку (представляется в случае покупки коров, а также наращивания поголовья коров крестьянскими (фермерскими) хозяйствами и индивидуальными предпринимателями, в году, предшествующем текущему финансовому году);</w:t>
      </w:r>
    </w:p>
    <w:p w:rsidR="00C214DF" w:rsidRPr="00E959E3" w:rsidRDefault="00C214DF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>справка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>-</w:t>
      </w:r>
      <w:r w:rsidR="00DE773F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F1F" w:rsidRPr="00E959E3">
        <w:rPr>
          <w:rFonts w:ascii="Times New Roman" w:eastAsia="Calibri" w:hAnsi="Times New Roman" w:cs="Times New Roman"/>
          <w:sz w:val="28"/>
          <w:szCs w:val="28"/>
        </w:rPr>
        <w:t xml:space="preserve">расчет сумм субсидий по форме, согласно приложению </w:t>
      </w:r>
      <w:r w:rsidR="003A77F2" w:rsidRPr="00E959E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959E3">
        <w:rPr>
          <w:rFonts w:ascii="Times New Roman" w:eastAsia="Calibri" w:hAnsi="Times New Roman" w:cs="Times New Roman"/>
          <w:sz w:val="28"/>
          <w:szCs w:val="28"/>
        </w:rPr>
        <w:t>3 к Порядку;</w:t>
      </w:r>
    </w:p>
    <w:p w:rsidR="00C214DF" w:rsidRPr="00E959E3" w:rsidRDefault="00D60F24" w:rsidP="00C214DF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3A77F2" w:rsidRPr="00E959E3">
        <w:rPr>
          <w:rFonts w:ascii="Times New Roman" w:eastAsia="Calibri" w:hAnsi="Times New Roman" w:cs="Times New Roman"/>
          <w:sz w:val="28"/>
          <w:szCs w:val="28"/>
        </w:rPr>
        <w:t>4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 xml:space="preserve">.8. Для подтверждения статуса сельскохозяйственного товаропроизводителя заявители, не вошедшие в сводную отчетность о финансово-экономическом состоянии товаропроизводителей агропромышленного комплекса Краснодарского края за отчетный финансовый год, представляют сведения о выручке по форме, </w:t>
      </w:r>
      <w:r w:rsidR="008E1506" w:rsidRPr="00E959E3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</w:t>
      </w:r>
      <w:r w:rsidR="00C214DF" w:rsidRPr="00E959E3">
        <w:rPr>
          <w:rFonts w:ascii="Times New Roman" w:eastAsia="Calibri" w:hAnsi="Times New Roman" w:cs="Times New Roman"/>
          <w:sz w:val="28"/>
          <w:szCs w:val="28"/>
        </w:rPr>
        <w:t>№ 26 к Порядку, (кроме крестьянских (фермерских) хозяйств, созданных в соответствии с Федеральным законом от 11 июня 2003 г. № 74-ФЗ «О крестьянском (фермерском) хозяйстве»).</w:t>
      </w:r>
    </w:p>
    <w:p w:rsidR="00532826" w:rsidRPr="00E959E3" w:rsidRDefault="00D60F24" w:rsidP="005328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7</w:t>
      </w:r>
      <w:r w:rsidR="00532826" w:rsidRPr="00E959E3">
        <w:rPr>
          <w:rFonts w:ascii="Times New Roman" w:eastAsia="Calibri" w:hAnsi="Times New Roman" w:cs="Times New Roman"/>
          <w:sz w:val="28"/>
          <w:szCs w:val="28"/>
        </w:rPr>
        <w:t xml:space="preserve">. Заявитель вправе направить заявку и прилагаемые к ней документы, сформированные в соответствии раздела </w:t>
      </w:r>
      <w:r w:rsidR="00592242" w:rsidRPr="00E959E3">
        <w:rPr>
          <w:rFonts w:ascii="Times New Roman" w:eastAsia="Calibri" w:hAnsi="Times New Roman" w:cs="Times New Roman"/>
          <w:sz w:val="28"/>
          <w:szCs w:val="28"/>
        </w:rPr>
        <w:t>5</w:t>
      </w:r>
      <w:r w:rsidR="00532826" w:rsidRPr="00E959E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EB7E75" w:rsidRPr="00E959E3">
        <w:rPr>
          <w:rFonts w:ascii="Times New Roman" w:eastAsia="Calibri" w:hAnsi="Times New Roman" w:cs="Times New Roman"/>
          <w:sz w:val="28"/>
          <w:szCs w:val="28"/>
        </w:rPr>
        <w:t>О</w:t>
      </w:r>
      <w:r w:rsidR="00592242" w:rsidRPr="00E959E3">
        <w:rPr>
          <w:rFonts w:ascii="Times New Roman" w:eastAsia="Calibri" w:hAnsi="Times New Roman" w:cs="Times New Roman"/>
          <w:sz w:val="28"/>
          <w:szCs w:val="28"/>
        </w:rPr>
        <w:t>бъявления</w:t>
      </w:r>
      <w:r w:rsidR="00532826" w:rsidRPr="00E959E3">
        <w:rPr>
          <w:rFonts w:ascii="Times New Roman" w:eastAsia="Calibri" w:hAnsi="Times New Roman" w:cs="Times New Roman"/>
          <w:sz w:val="28"/>
          <w:szCs w:val="28"/>
        </w:rPr>
        <w:t>, с помощью официального сайта уполномоченного органа, с использованием усиленной квалифицированной электронной подписи.</w:t>
      </w:r>
    </w:p>
    <w:p w:rsidR="00532826" w:rsidRPr="00E959E3" w:rsidRDefault="00532826" w:rsidP="005328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При поступлении заявки и прилагаемых документов в электронной форме посредством официального сайта</w:t>
      </w:r>
      <w:r w:rsidR="008E1506" w:rsidRPr="00E959E3">
        <w:rPr>
          <w:rFonts w:ascii="Times New Roman" w:eastAsia="Calibri" w:hAnsi="Times New Roman" w:cs="Times New Roman"/>
          <w:sz w:val="28"/>
          <w:szCs w:val="28"/>
        </w:rPr>
        <w:t>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прием и регистрация заявки и прилагаемых к ней документов обеспечивается без необходимости дополнительной подачи заявки в какой-либо иной форме.</w:t>
      </w:r>
    </w:p>
    <w:p w:rsidR="00592242" w:rsidRPr="00E959E3" w:rsidRDefault="00D60F24" w:rsidP="00592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8</w:t>
      </w:r>
      <w:r w:rsidR="00592242" w:rsidRPr="00E959E3">
        <w:rPr>
          <w:rFonts w:ascii="Times New Roman" w:eastAsia="Calibri" w:hAnsi="Times New Roman" w:cs="Times New Roman"/>
          <w:sz w:val="28"/>
          <w:szCs w:val="28"/>
        </w:rPr>
        <w:t xml:space="preserve">. Заявитель в период проведения отбора вправе подавать неограниченное число заявок при условии, что они предусматривают возмещение части затрат, не возмещенных ранее. </w:t>
      </w:r>
    </w:p>
    <w:p w:rsidR="00CD5330" w:rsidRPr="00E959E3" w:rsidRDefault="00D60F24" w:rsidP="00CD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9</w:t>
      </w:r>
      <w:r w:rsidR="00CD5330" w:rsidRPr="00E959E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000" w:rsidRPr="00E959E3">
        <w:rPr>
          <w:rFonts w:ascii="Times New Roman" w:eastAsia="Calibri" w:hAnsi="Times New Roman" w:cs="Times New Roman"/>
          <w:sz w:val="28"/>
          <w:szCs w:val="28"/>
        </w:rPr>
        <w:t xml:space="preserve">Требования, предъявляемые к форме и содержанию заявки: заявка подается </w:t>
      </w:r>
      <w:r w:rsidR="00EB7E75" w:rsidRPr="00E959E3">
        <w:rPr>
          <w:rFonts w:ascii="Times New Roman" w:eastAsia="Calibri" w:hAnsi="Times New Roman" w:cs="Times New Roman"/>
          <w:sz w:val="28"/>
          <w:szCs w:val="28"/>
        </w:rPr>
        <w:t>в соответствии пункт</w:t>
      </w:r>
      <w:r w:rsidR="00F15A3B" w:rsidRPr="00E959E3">
        <w:rPr>
          <w:rFonts w:ascii="Times New Roman" w:eastAsia="Calibri" w:hAnsi="Times New Roman" w:cs="Times New Roman"/>
          <w:sz w:val="28"/>
          <w:szCs w:val="28"/>
        </w:rPr>
        <w:t>ом</w:t>
      </w:r>
      <w:r w:rsidR="00CD5330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360C" w:rsidRPr="00E959E3">
        <w:rPr>
          <w:rFonts w:ascii="Times New Roman" w:eastAsia="Calibri" w:hAnsi="Times New Roman" w:cs="Times New Roman"/>
          <w:sz w:val="28"/>
          <w:szCs w:val="28"/>
        </w:rPr>
        <w:t>5</w:t>
      </w:r>
      <w:r w:rsidR="00CD5330" w:rsidRPr="00E959E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EB7E75" w:rsidRPr="00E959E3">
        <w:rPr>
          <w:rFonts w:ascii="Times New Roman" w:eastAsia="Calibri" w:hAnsi="Times New Roman" w:cs="Times New Roman"/>
          <w:sz w:val="28"/>
          <w:szCs w:val="28"/>
        </w:rPr>
        <w:t xml:space="preserve">Объявления </w:t>
      </w:r>
      <w:r w:rsidR="00CD5330" w:rsidRPr="00E959E3">
        <w:rPr>
          <w:rFonts w:ascii="Times New Roman" w:eastAsia="Calibri" w:hAnsi="Times New Roman" w:cs="Times New Roman"/>
          <w:sz w:val="28"/>
          <w:szCs w:val="28"/>
        </w:rPr>
        <w:t>и перечня документов, представляемых для подтверждения их соответствия указанным</w:t>
      </w:r>
      <w:r w:rsidR="00F15A3B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330" w:rsidRPr="00E959E3">
        <w:rPr>
          <w:rFonts w:ascii="Times New Roman" w:eastAsia="Calibri" w:hAnsi="Times New Roman" w:cs="Times New Roman"/>
          <w:sz w:val="28"/>
          <w:szCs w:val="28"/>
        </w:rPr>
        <w:t xml:space="preserve">требованиям, в соответствии с </w:t>
      </w:r>
      <w:r w:rsidR="00EB7E75" w:rsidRPr="00E959E3">
        <w:rPr>
          <w:rFonts w:ascii="Times New Roman" w:eastAsia="Calibri" w:hAnsi="Times New Roman" w:cs="Times New Roman"/>
          <w:sz w:val="28"/>
          <w:szCs w:val="28"/>
        </w:rPr>
        <w:t>пунктом</w:t>
      </w:r>
      <w:r w:rsidR="00CD5330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360C"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CD5330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E75" w:rsidRPr="00E959E3">
        <w:rPr>
          <w:rFonts w:ascii="Times New Roman" w:eastAsia="Calibri" w:hAnsi="Times New Roman" w:cs="Times New Roman"/>
          <w:sz w:val="28"/>
          <w:szCs w:val="28"/>
        </w:rPr>
        <w:t>настоящего Объявления</w:t>
      </w:r>
      <w:r w:rsidR="004B4000" w:rsidRPr="00E959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482" w:rsidRPr="00E959E3" w:rsidRDefault="00D60F24" w:rsidP="005B0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10</w:t>
      </w:r>
      <w:r w:rsidR="005B0482" w:rsidRPr="00E959E3">
        <w:rPr>
          <w:rFonts w:ascii="Times New Roman" w:eastAsia="Calibri" w:hAnsi="Times New Roman" w:cs="Times New Roman"/>
          <w:sz w:val="28"/>
          <w:szCs w:val="28"/>
        </w:rPr>
        <w:t>. Заявители имеют право на основании письменного обращения лично или уполномоченного в установленном порядке лица, направленного в уполномоченный орган, осуществить отзыв заявок, поданных на отбор, в случае необходимости внесения изменений в документы, предоставленные для участия в отборе или в случае принятия решения заявителем об отзыве заявки в период проведения отбора, в срок до размещения реестра отклоненных заявок на официальном сайте.</w:t>
      </w:r>
    </w:p>
    <w:p w:rsidR="005B0482" w:rsidRPr="00E959E3" w:rsidRDefault="005B0482" w:rsidP="005B0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Отзыв заявки не препятствует повторному обращению заявителя в уполномоченный орган для участия в отборе, но не позднее даты и времени, </w:t>
      </w:r>
      <w:r w:rsidR="00E959E3" w:rsidRPr="00E959E3">
        <w:rPr>
          <w:rFonts w:ascii="Times New Roman" w:eastAsia="Calibri" w:hAnsi="Times New Roman" w:cs="Times New Roman"/>
          <w:sz w:val="28"/>
          <w:szCs w:val="28"/>
        </w:rPr>
        <w:t>предусмотренных в О</w:t>
      </w:r>
      <w:r w:rsidRPr="00E959E3">
        <w:rPr>
          <w:rFonts w:ascii="Times New Roman" w:eastAsia="Calibri" w:hAnsi="Times New Roman" w:cs="Times New Roman"/>
          <w:sz w:val="28"/>
          <w:szCs w:val="28"/>
        </w:rPr>
        <w:t>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</w:t>
      </w:r>
      <w:r w:rsidR="00B676C6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отборе.</w:t>
      </w:r>
    </w:p>
    <w:p w:rsidR="005B0482" w:rsidRPr="00E959E3" w:rsidRDefault="005B0482" w:rsidP="005B0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В случае отзыва заявки заявителем</w:t>
      </w:r>
      <w:r w:rsidR="008E1506" w:rsidRPr="00E959E3">
        <w:rPr>
          <w:rFonts w:ascii="Times New Roman" w:eastAsia="Calibri" w:hAnsi="Times New Roman" w:cs="Times New Roman"/>
          <w:sz w:val="28"/>
          <w:szCs w:val="28"/>
        </w:rPr>
        <w:t>,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пакет документов заявителю не возвращается. </w:t>
      </w:r>
    </w:p>
    <w:p w:rsidR="00B676C6" w:rsidRPr="00E959E3" w:rsidRDefault="00B676C6" w:rsidP="00D60F24">
      <w:pPr>
        <w:pStyle w:val="a4"/>
        <w:widowControl w:val="0"/>
        <w:numPr>
          <w:ilvl w:val="0"/>
          <w:numId w:val="15"/>
        </w:numPr>
        <w:tabs>
          <w:tab w:val="left" w:pos="138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Регистрация заявок с прилагаемыми документами осуществляется в период проведения отбора в день их поступления в уполномоченный орган.</w:t>
      </w:r>
      <w:r w:rsidR="00B739AD" w:rsidRPr="00E959E3">
        <w:rPr>
          <w:rFonts w:ascii="Times New Roman" w:hAnsi="Times New Roman" w:cs="Times New Roman"/>
          <w:sz w:val="28"/>
          <w:szCs w:val="28"/>
        </w:rPr>
        <w:t xml:space="preserve"> Заявки, полученные путем использования услуг почтовой связи регистрируются в уполномоченном органе в день поступления заявки в уполно</w:t>
      </w:r>
      <w:r w:rsidR="00E959E3" w:rsidRPr="00E959E3">
        <w:rPr>
          <w:rFonts w:ascii="Times New Roman" w:hAnsi="Times New Roman" w:cs="Times New Roman"/>
          <w:sz w:val="28"/>
          <w:szCs w:val="28"/>
        </w:rPr>
        <w:t>моченный орган по указанному в О</w:t>
      </w:r>
      <w:r w:rsidR="00B739AD" w:rsidRPr="00E959E3">
        <w:rPr>
          <w:rFonts w:ascii="Times New Roman" w:hAnsi="Times New Roman" w:cs="Times New Roman"/>
          <w:sz w:val="28"/>
          <w:szCs w:val="28"/>
        </w:rPr>
        <w:t>бъявлении о проведении отбора почтовому адресу.</w:t>
      </w:r>
    </w:p>
    <w:p w:rsidR="002A503B" w:rsidRPr="00E959E3" w:rsidRDefault="002A503B" w:rsidP="00B676C6">
      <w:pPr>
        <w:pStyle w:val="20"/>
        <w:shd w:val="clear" w:color="auto" w:fill="auto"/>
        <w:spacing w:before="0"/>
        <w:ind w:firstLine="709"/>
      </w:pPr>
      <w:r w:rsidRPr="00E959E3">
        <w:rPr>
          <w:color w:val="000000"/>
          <w:lang w:eastAsia="ru-RU" w:bidi="ru-RU"/>
        </w:rPr>
        <w:t>Рассмотрение заявок осуществляется в течение 23 рабочих дней со дня, следующего за днем регистрации заявки.</w:t>
      </w:r>
    </w:p>
    <w:p w:rsidR="00B739AD" w:rsidRPr="00E959E3" w:rsidRDefault="00BD61DC" w:rsidP="00B739AD">
      <w:pPr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Уполномоченный сотрудник </w:t>
      </w:r>
      <w:r w:rsidR="00B739AD" w:rsidRPr="00E959E3">
        <w:rPr>
          <w:rFonts w:ascii="Times New Roman" w:eastAsia="Calibri" w:hAnsi="Times New Roman" w:cs="Times New Roman"/>
          <w:sz w:val="28"/>
          <w:szCs w:val="28"/>
        </w:rPr>
        <w:t>управления сельского хозяйства и перерабатывающей промышленности администрации муниципального образования</w:t>
      </w:r>
      <w:r w:rsidR="00B261AB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9AD" w:rsidRPr="00E959E3">
        <w:rPr>
          <w:rFonts w:ascii="Times New Roman" w:eastAsia="Calibri" w:hAnsi="Times New Roman" w:cs="Times New Roman"/>
          <w:sz w:val="28"/>
          <w:szCs w:val="28"/>
        </w:rPr>
        <w:t>Тимашевсикй</w:t>
      </w:r>
      <w:proofErr w:type="spellEnd"/>
      <w:r w:rsidR="00B739AD" w:rsidRPr="00E959E3">
        <w:rPr>
          <w:rFonts w:ascii="Times New Roman" w:eastAsia="Calibri" w:hAnsi="Times New Roman" w:cs="Times New Roman"/>
          <w:sz w:val="28"/>
          <w:szCs w:val="28"/>
        </w:rPr>
        <w:t xml:space="preserve"> район (далее – уполномоченный сотрудник) регистрирует заявки с прилагаемыми документами в порядке поступления в информационной системе по учету субсидий на базе государственной информационной</w:t>
      </w:r>
      <w:r w:rsidR="00B261AB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9AD" w:rsidRPr="00E959E3">
        <w:rPr>
          <w:rFonts w:ascii="Times New Roman" w:eastAsia="Calibri" w:hAnsi="Times New Roman" w:cs="Times New Roman"/>
          <w:sz w:val="28"/>
          <w:szCs w:val="28"/>
        </w:rPr>
        <w:t>системы «1C: Учет субсидий» (далее - ГИС «1C: Учет субсидий») с присвоением порядкового номера, ставит на заявке штамп с номером и датой регистрации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739AD" w:rsidRPr="00E959E3">
        <w:rPr>
          <w:rFonts w:ascii="Times New Roman" w:eastAsia="Calibri" w:hAnsi="Times New Roman" w:cs="Times New Roman"/>
          <w:sz w:val="28"/>
          <w:szCs w:val="28"/>
        </w:rPr>
        <w:t>проверяет на соответствие копий представляемых документов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красителя)), и возвращает подлинники заявителю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5959" w:rsidRPr="00E959E3" w:rsidRDefault="00555959" w:rsidP="00D60F24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Уполномоченный орган запрашивает следующие сведения в отношении заявителя (посредством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="00694CA3" w:rsidRPr="00E959E3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55959" w:rsidRPr="00E959E3" w:rsidRDefault="00555959" w:rsidP="00C06C48">
      <w:pPr>
        <w:pStyle w:val="a4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Федеральной налоговой службы России:</w:t>
      </w:r>
    </w:p>
    <w:p w:rsidR="00555959" w:rsidRPr="00E959E3" w:rsidRDefault="00694CA3" w:rsidP="00694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C06C48" w:rsidRPr="00E959E3">
        <w:rPr>
          <w:rFonts w:ascii="Times New Roman" w:eastAsia="Calibri" w:hAnsi="Times New Roman" w:cs="Times New Roman"/>
          <w:sz w:val="28"/>
          <w:szCs w:val="28"/>
        </w:rPr>
        <w:t>справку об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55959" w:rsidRPr="00E959E3" w:rsidRDefault="00694CA3" w:rsidP="00694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06C48" w:rsidRPr="00E959E3">
        <w:rPr>
          <w:rFonts w:ascii="Times New Roman" w:eastAsia="Calibri" w:hAnsi="Times New Roman" w:cs="Times New Roman"/>
          <w:sz w:val="28"/>
          <w:szCs w:val="28"/>
        </w:rPr>
        <w:t xml:space="preserve">выписку 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>из Единого государственного реестра индивидуальных предпринимателей;</w:t>
      </w:r>
    </w:p>
    <w:p w:rsidR="00555959" w:rsidRPr="00E959E3" w:rsidRDefault="00694CA3" w:rsidP="00694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C06C48" w:rsidRPr="00E959E3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>из Единого реестра субъектов малого и среднего предпринимательства -</w:t>
      </w:r>
      <w:r w:rsidR="00C06C48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 xml:space="preserve">о включении заявителя в реестр субъектов малого и среднего предпринимательства для подтверждения соответствия заявителя критериям малого предприятия (в том числе </w:t>
      </w:r>
      <w:proofErr w:type="spellStart"/>
      <w:r w:rsidR="00555959" w:rsidRPr="00E959E3">
        <w:rPr>
          <w:rFonts w:ascii="Times New Roman" w:eastAsia="Calibri" w:hAnsi="Times New Roman" w:cs="Times New Roman"/>
          <w:sz w:val="28"/>
          <w:szCs w:val="28"/>
        </w:rPr>
        <w:t>микропредприятия</w:t>
      </w:r>
      <w:proofErr w:type="spellEnd"/>
      <w:r w:rsidR="00555959" w:rsidRPr="00E959E3">
        <w:rPr>
          <w:rFonts w:ascii="Times New Roman" w:eastAsia="Calibri" w:hAnsi="Times New Roman" w:cs="Times New Roman"/>
          <w:sz w:val="28"/>
          <w:szCs w:val="28"/>
        </w:rPr>
        <w:t xml:space="preserve">), установленным Федеральным законом № 209-ФЗ (в отношении заявителей, указавших в заявлении о соответствии критериям малого предприятия (в том числе </w:t>
      </w:r>
      <w:proofErr w:type="spellStart"/>
      <w:r w:rsidR="00555959" w:rsidRPr="00E959E3">
        <w:rPr>
          <w:rFonts w:ascii="Times New Roman" w:eastAsia="Calibri" w:hAnsi="Times New Roman" w:cs="Times New Roman"/>
          <w:sz w:val="28"/>
          <w:szCs w:val="28"/>
        </w:rPr>
        <w:t>микропредприятия</w:t>
      </w:r>
      <w:proofErr w:type="spellEnd"/>
      <w:r w:rsidR="00555959" w:rsidRPr="00E959E3">
        <w:rPr>
          <w:rFonts w:ascii="Times New Roman" w:eastAsia="Calibri" w:hAnsi="Times New Roman" w:cs="Times New Roman"/>
          <w:sz w:val="28"/>
          <w:szCs w:val="28"/>
        </w:rPr>
        <w:t>));</w:t>
      </w:r>
    </w:p>
    <w:p w:rsidR="00555959" w:rsidRPr="00E959E3" w:rsidRDefault="00694CA3" w:rsidP="00694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предпринимателей, из Единого реестра субъектов малого и среднего предпринимательства, сведения о постановке на учет физического лица в качестве налогоплательщика налога на профессиональный доход в том числе могут быть получены уполномоченным органом с официального сайта Федеральной налоговой службы России с помощью сервисов «Предоставление сведений из ЕГРЮЛ/ЕГРИП в электронном виде», «Единый реестр субъектов малого и среднего предпринимательства», «Проверить статус налогоплательщика налога на профессиональный доход (самозанятого)»</w:t>
      </w:r>
      <w:r w:rsidRPr="00E959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55959" w:rsidRPr="00E959E3" w:rsidRDefault="00694CA3" w:rsidP="00C44AFD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555959" w:rsidRPr="00E959E3">
        <w:rPr>
          <w:rFonts w:ascii="Times New Roman" w:eastAsia="Calibri" w:hAnsi="Times New Roman" w:cs="Times New Roman"/>
          <w:sz w:val="28"/>
          <w:szCs w:val="28"/>
          <w:lang w:eastAsia="en-US"/>
        </w:rPr>
        <w:t>епартамента</w:t>
      </w:r>
      <w:proofErr w:type="gramEnd"/>
      <w:r w:rsidR="00555959" w:rsidRPr="00E95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имущественных отношений Краснодарского края</w:t>
      </w:r>
      <w:r w:rsidRPr="00E95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55959" w:rsidRPr="00E959E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подтверждающие наличие (отсутствие) задолженности по арендной плате за землю и имущество, находящиеся в государственной собственности Краснодарского края, на первое число месяца, в котором зарегистрировано заяв</w:t>
      </w:r>
      <w:r w:rsidRPr="00E959E3">
        <w:rPr>
          <w:rFonts w:ascii="Times New Roman" w:eastAsia="Calibri" w:hAnsi="Times New Roman" w:cs="Times New Roman"/>
          <w:sz w:val="28"/>
          <w:szCs w:val="28"/>
          <w:lang w:eastAsia="en-US"/>
        </w:rPr>
        <w:t>ление о предоставлении субсидии;</w:t>
      </w:r>
    </w:p>
    <w:p w:rsidR="00555959" w:rsidRPr="00E959E3" w:rsidRDefault="00694CA3" w:rsidP="0007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12.3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9E3">
        <w:rPr>
          <w:rFonts w:ascii="Times New Roman" w:eastAsia="Calibri" w:hAnsi="Times New Roman" w:cs="Times New Roman"/>
          <w:sz w:val="28"/>
          <w:szCs w:val="28"/>
        </w:rPr>
        <w:t>г</w:t>
      </w:r>
      <w:r w:rsidR="00555959" w:rsidRPr="00E959E3">
        <w:rPr>
          <w:rFonts w:ascii="Times New Roman" w:eastAsia="Calibri" w:hAnsi="Times New Roman" w:cs="Times New Roman"/>
          <w:sz w:val="28"/>
          <w:szCs w:val="28"/>
        </w:rPr>
        <w:t>лавного</w:t>
      </w:r>
      <w:proofErr w:type="gramEnd"/>
      <w:r w:rsidR="00555959" w:rsidRPr="00E959E3">
        <w:rPr>
          <w:rFonts w:ascii="Times New Roman" w:eastAsia="Calibri" w:hAnsi="Times New Roman" w:cs="Times New Roman"/>
          <w:sz w:val="28"/>
          <w:szCs w:val="28"/>
        </w:rPr>
        <w:t xml:space="preserve"> управления Министерства внутренних дел Российской Федерации по Краснодарскому краю в сфере миграции – сведения о наличии или отсутствии информации о заявителе, подвергнутом административному наказанию за совершение административных правонарушений, предусмотренных статьями 18.9, 18.10, 18.11, 18.15, 18.16, 18.17, 19.27 Кодекса Российской Федерации об административных правонарушениях на первое число месяца, в котором подана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заявка;</w:t>
      </w:r>
    </w:p>
    <w:p w:rsidR="00E25B49" w:rsidRPr="00E959E3" w:rsidRDefault="00694CA3" w:rsidP="00E25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12.4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.</w:t>
      </w:r>
      <w:r w:rsidR="00E25B49" w:rsidRPr="00E959E3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="00E25B49" w:rsidRPr="00E959E3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бюджетного учреждения Краснодарского края управления ветеринарии Тимашевского района (далее – управление ветеринарии): заверенную департаментом копию правового акта Краснодарского края об установлении ограничительных мероприятий (карантина) по лейкозу и информацию о движении поголовья животных;</w:t>
      </w:r>
    </w:p>
    <w:p w:rsidR="00E25B49" w:rsidRPr="00E959E3" w:rsidRDefault="00E25B49" w:rsidP="00E25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проведении (не проведении) за субсидируемый период мероприятий по оздоровлению стада от лейкоза в хозяйствах, в которых правовыми актами Краснодарского края установлено заболевание животных лейкозом;</w:t>
      </w:r>
    </w:p>
    <w:p w:rsidR="00E25B49" w:rsidRPr="00E959E3" w:rsidRDefault="00E25B49" w:rsidP="00E25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заверенную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управлением ветеринарии копию правового акта об отмене ограничительных мероприятий (карантина) по лейкозу, если за субсидируемый период на всей территории хозяйства заявителя в целом были отменены ограничительные мероприятия (карантин) по лейкозу. </w:t>
      </w:r>
    </w:p>
    <w:p w:rsidR="00E25B49" w:rsidRPr="00E959E3" w:rsidRDefault="00E25B49" w:rsidP="00E25B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При отсутствии технической возможности, направление запросов осуществляется в письменном виде.</w:t>
      </w:r>
    </w:p>
    <w:p w:rsidR="00E25B49" w:rsidRPr="00E959E3" w:rsidRDefault="00E25B49" w:rsidP="00E25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Заявитель вправе представить сведения, указанные в настоящем пункте, и иные документы по собственной инициативе.</w:t>
      </w:r>
    </w:p>
    <w:p w:rsidR="00E57551" w:rsidRPr="00E959E3" w:rsidRDefault="00E57551" w:rsidP="00071B50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Уполномоченный сотрудник:</w:t>
      </w:r>
    </w:p>
    <w:p w:rsidR="00E57551" w:rsidRPr="00E959E3" w:rsidRDefault="00E57551" w:rsidP="00071B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рассмотрение и проверку документов на предмет соответствия заявителя статусу «сельскохозяйственный товаропроизводитель»;</w:t>
      </w:r>
    </w:p>
    <w:p w:rsidR="00E57551" w:rsidRPr="00E959E3" w:rsidRDefault="0061763F" w:rsidP="00071B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п</w:t>
      </w:r>
      <w:r w:rsidR="00E57551" w:rsidRPr="00E959E3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gramEnd"/>
      <w:r w:rsidR="00E57551" w:rsidRPr="00E959E3">
        <w:rPr>
          <w:rFonts w:ascii="Times New Roman" w:eastAsia="Calibri" w:hAnsi="Times New Roman" w:cs="Times New Roman"/>
          <w:sz w:val="28"/>
          <w:szCs w:val="28"/>
        </w:rPr>
        <w:t xml:space="preserve"> получения сведений </w:t>
      </w:r>
      <w:r w:rsidR="004E0D45" w:rsidRPr="00E959E3">
        <w:rPr>
          <w:rFonts w:ascii="Times New Roman" w:eastAsia="Calibri" w:hAnsi="Times New Roman" w:cs="Times New Roman"/>
          <w:sz w:val="28"/>
          <w:szCs w:val="28"/>
        </w:rPr>
        <w:t>запрашиваемых в пункте 1</w:t>
      </w:r>
      <w:r w:rsidR="00CE0741" w:rsidRPr="00E959E3">
        <w:rPr>
          <w:rFonts w:ascii="Times New Roman" w:eastAsia="Calibri" w:hAnsi="Times New Roman" w:cs="Times New Roman"/>
          <w:sz w:val="28"/>
          <w:szCs w:val="28"/>
        </w:rPr>
        <w:t>2</w:t>
      </w:r>
      <w:r w:rsidR="004E0D45" w:rsidRPr="00E959E3">
        <w:rPr>
          <w:rFonts w:ascii="Times New Roman" w:eastAsia="Calibri" w:hAnsi="Times New Roman" w:cs="Times New Roman"/>
          <w:sz w:val="28"/>
          <w:szCs w:val="28"/>
        </w:rPr>
        <w:t xml:space="preserve"> настоящего Объявления, </w:t>
      </w:r>
      <w:r w:rsidR="00E57551" w:rsidRPr="00E959E3">
        <w:rPr>
          <w:rFonts w:ascii="Times New Roman" w:eastAsia="Calibri" w:hAnsi="Times New Roman" w:cs="Times New Roman"/>
          <w:sz w:val="28"/>
          <w:szCs w:val="28"/>
        </w:rPr>
        <w:t xml:space="preserve">уполномоченный сотрудник осуществляет проверку на предмет соответствия заявителями критериям отбора, указанным в пункте </w:t>
      </w:r>
      <w:r w:rsidR="00965FD8" w:rsidRPr="00E959E3">
        <w:rPr>
          <w:rFonts w:ascii="Times New Roman" w:eastAsia="Calibri" w:hAnsi="Times New Roman" w:cs="Times New Roman"/>
          <w:sz w:val="28"/>
          <w:szCs w:val="28"/>
        </w:rPr>
        <w:t>5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7551" w:rsidRPr="00E959E3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E959E3" w:rsidRPr="00E959E3">
        <w:rPr>
          <w:rFonts w:ascii="Times New Roman" w:eastAsia="Calibri" w:hAnsi="Times New Roman" w:cs="Times New Roman"/>
          <w:sz w:val="28"/>
          <w:szCs w:val="28"/>
        </w:rPr>
        <w:t>О</w:t>
      </w:r>
      <w:r w:rsidRPr="00E959E3">
        <w:rPr>
          <w:rFonts w:ascii="Times New Roman" w:eastAsia="Calibri" w:hAnsi="Times New Roman" w:cs="Times New Roman"/>
          <w:sz w:val="28"/>
          <w:szCs w:val="28"/>
        </w:rPr>
        <w:t>бъявления</w:t>
      </w:r>
      <w:r w:rsidR="00E57551" w:rsidRPr="00E959E3">
        <w:rPr>
          <w:rFonts w:ascii="Times New Roman" w:eastAsia="Calibri" w:hAnsi="Times New Roman" w:cs="Times New Roman"/>
          <w:sz w:val="28"/>
          <w:szCs w:val="28"/>
        </w:rPr>
        <w:t xml:space="preserve"> и соответствия представленных заявителем документов, требованиям, установленным </w:t>
      </w:r>
      <w:r w:rsidR="004E0D45" w:rsidRPr="00E959E3">
        <w:rPr>
          <w:rFonts w:ascii="Times New Roman" w:eastAsia="Calibri" w:hAnsi="Times New Roman" w:cs="Times New Roman"/>
          <w:sz w:val="28"/>
          <w:szCs w:val="28"/>
        </w:rPr>
        <w:t>пунктом</w:t>
      </w:r>
      <w:r w:rsidR="00E57551"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FD8" w:rsidRPr="00E959E3">
        <w:rPr>
          <w:rFonts w:ascii="Times New Roman" w:eastAsia="Calibri" w:hAnsi="Times New Roman" w:cs="Times New Roman"/>
          <w:sz w:val="28"/>
          <w:szCs w:val="28"/>
        </w:rPr>
        <w:t>6</w:t>
      </w:r>
      <w:r w:rsidR="00E57551" w:rsidRPr="00E959E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Pr="00E959E3">
        <w:rPr>
          <w:rFonts w:ascii="Times New Roman" w:eastAsia="Calibri" w:hAnsi="Times New Roman" w:cs="Times New Roman"/>
          <w:sz w:val="28"/>
          <w:szCs w:val="28"/>
        </w:rPr>
        <w:t>Объявления</w:t>
      </w:r>
      <w:r w:rsidR="00E57551" w:rsidRPr="00E959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4C72" w:rsidRPr="00E959E3" w:rsidRDefault="004B4C72" w:rsidP="00071B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Результаты проверки документов вносятся в ГИС «1C: Учет субсидий».</w:t>
      </w:r>
    </w:p>
    <w:p w:rsidR="00983AEA" w:rsidRPr="00E959E3" w:rsidRDefault="00E57551" w:rsidP="00CE0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На основании данных, внесенных в ГИС «1C: Учет субсидий» в течение </w:t>
      </w:r>
      <w:r w:rsidR="00F672A8" w:rsidRPr="00E959E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959E3">
        <w:rPr>
          <w:rFonts w:ascii="Times New Roman" w:eastAsia="Calibri" w:hAnsi="Times New Roman" w:cs="Times New Roman"/>
          <w:sz w:val="28"/>
          <w:szCs w:val="28"/>
        </w:rPr>
        <w:t>23 рабочих дней, следующих за днем регистрации заявок, по мере рассмотрения заявок, с учетом очередности их поступления уполномоченный сотрудник,</w:t>
      </w:r>
      <w:r w:rsidR="00B261AB" w:rsidRPr="00E959E3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формирует реестры заявителей, прошедших отбор, с указанием даты регистрации заявки и даты окончания рассмотрения заявки и обеспечивает размещение в течение трех рабочих дней, следующих за днем окончания рассмотрения </w:t>
      </w:r>
      <w:r w:rsidR="00B261AB" w:rsidRPr="00E959E3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заявок, на едином портале, а также на официальном сайте в соответствии </w:t>
      </w:r>
      <w:r w:rsidR="00B261AB" w:rsidRPr="00E959E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с абзацами пятым, шестым, восьмым и девятым подпункта «ж» пункта 4 </w:t>
      </w:r>
      <w:r w:rsidR="00983AEA" w:rsidRPr="00E959E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18 сентября 2020 г. № 1492 «Об общих требованиях к нормативным правовым актам, муниципальным </w:t>
      </w:r>
      <w:r w:rsidR="00B261AB" w:rsidRPr="00E959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3AEA" w:rsidRPr="00E959E3">
        <w:rPr>
          <w:rFonts w:ascii="Times New Roman" w:hAnsi="Times New Roman" w:cs="Times New Roman"/>
          <w:sz w:val="28"/>
          <w:szCs w:val="28"/>
        </w:rPr>
        <w:t xml:space="preserve">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B261AB" w:rsidRPr="00E95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83AEA" w:rsidRPr="00E959E3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актов Правительства</w:t>
      </w:r>
      <w:r w:rsidR="00B261AB" w:rsidRPr="00E959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3AEA" w:rsidRPr="00E959E3">
        <w:rPr>
          <w:rFonts w:ascii="Times New Roman" w:hAnsi="Times New Roman" w:cs="Times New Roman"/>
          <w:sz w:val="28"/>
          <w:szCs w:val="28"/>
        </w:rPr>
        <w:t xml:space="preserve"> Российской Федерации и отдельных положений некоторых актов </w:t>
      </w:r>
      <w:r w:rsidR="00B261AB" w:rsidRPr="00E959E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83AEA" w:rsidRPr="00E959E3">
        <w:rPr>
          <w:rFonts w:ascii="Times New Roman" w:hAnsi="Times New Roman" w:cs="Times New Roman"/>
          <w:sz w:val="28"/>
          <w:szCs w:val="28"/>
        </w:rPr>
        <w:t>Правительства Российской Федерации»</w:t>
      </w:r>
      <w:r w:rsidR="008913F7" w:rsidRPr="00E959E3">
        <w:rPr>
          <w:rFonts w:ascii="Times New Roman" w:hAnsi="Times New Roman" w:cs="Times New Roman"/>
          <w:sz w:val="28"/>
          <w:szCs w:val="28"/>
        </w:rPr>
        <w:t xml:space="preserve"> (далее – требования к </w:t>
      </w:r>
      <w:r w:rsidR="008913F7" w:rsidRPr="00E959E3">
        <w:rPr>
          <w:rFonts w:ascii="Times New Roman" w:eastAsia="Calibri" w:hAnsi="Times New Roman" w:cs="Times New Roman"/>
          <w:sz w:val="28"/>
          <w:szCs w:val="28"/>
        </w:rPr>
        <w:t>нормативным правовым актам)</w:t>
      </w:r>
      <w:r w:rsidR="00983AEA" w:rsidRPr="00E959E3">
        <w:rPr>
          <w:rFonts w:ascii="Times New Roman" w:hAnsi="Times New Roman" w:cs="Times New Roman"/>
          <w:sz w:val="28"/>
          <w:szCs w:val="28"/>
        </w:rPr>
        <w:t>.</w:t>
      </w:r>
    </w:p>
    <w:p w:rsidR="009D09B9" w:rsidRPr="00E959E3" w:rsidRDefault="009D09B9" w:rsidP="009D09B9">
      <w:pPr>
        <w:pStyle w:val="20"/>
        <w:shd w:val="clear" w:color="auto" w:fill="auto"/>
        <w:spacing w:before="0"/>
        <w:ind w:firstLine="709"/>
        <w:rPr>
          <w:lang w:eastAsia="ru-RU" w:bidi="ru-RU"/>
        </w:rPr>
      </w:pPr>
      <w:r w:rsidRPr="00E959E3">
        <w:rPr>
          <w:lang w:eastAsia="ru-RU" w:bidi="ru-RU"/>
        </w:rPr>
        <w:t xml:space="preserve">При наличии оснований, в течение 23 рабочих дней, следующих </w:t>
      </w:r>
      <w:r w:rsidR="00B261AB" w:rsidRPr="00E959E3">
        <w:rPr>
          <w:lang w:eastAsia="ru-RU" w:bidi="ru-RU"/>
        </w:rPr>
        <w:t xml:space="preserve">                               </w:t>
      </w:r>
      <w:r w:rsidRPr="00E959E3">
        <w:rPr>
          <w:lang w:eastAsia="ru-RU" w:bidi="ru-RU"/>
        </w:rPr>
        <w:t xml:space="preserve">за днем регистрации заявки, формирует реестр отклоненных заявок на </w:t>
      </w:r>
      <w:r w:rsidR="00B261AB" w:rsidRPr="00E959E3">
        <w:rPr>
          <w:lang w:eastAsia="ru-RU" w:bidi="ru-RU"/>
        </w:rPr>
        <w:t xml:space="preserve">                              </w:t>
      </w:r>
      <w:r w:rsidRPr="00E959E3">
        <w:rPr>
          <w:lang w:eastAsia="ru-RU" w:bidi="ru-RU"/>
        </w:rPr>
        <w:t>стадии рассмотрения заявок в ГИС «1C: Учет субсидий» размещ</w:t>
      </w:r>
      <w:r w:rsidR="00D330A3" w:rsidRPr="00E959E3">
        <w:rPr>
          <w:lang w:eastAsia="ru-RU" w:bidi="ru-RU"/>
        </w:rPr>
        <w:t>ает</w:t>
      </w:r>
      <w:r w:rsidRPr="00E959E3">
        <w:rPr>
          <w:lang w:eastAsia="ru-RU" w:bidi="ru-RU"/>
        </w:rPr>
        <w:t xml:space="preserve"> в </w:t>
      </w:r>
      <w:r w:rsidR="00B261AB" w:rsidRPr="00E959E3">
        <w:rPr>
          <w:lang w:eastAsia="ru-RU" w:bidi="ru-RU"/>
        </w:rPr>
        <w:t xml:space="preserve">                                 </w:t>
      </w:r>
      <w:r w:rsidRPr="00E959E3">
        <w:rPr>
          <w:lang w:eastAsia="ru-RU" w:bidi="ru-RU"/>
        </w:rPr>
        <w:t xml:space="preserve">течение трех рабочих дней, следующих за днем окончания рассмотрения </w:t>
      </w:r>
      <w:r w:rsidR="00B261AB" w:rsidRPr="00E959E3">
        <w:rPr>
          <w:lang w:eastAsia="ru-RU" w:bidi="ru-RU"/>
        </w:rPr>
        <w:t xml:space="preserve">                        </w:t>
      </w:r>
      <w:r w:rsidRPr="00E959E3">
        <w:rPr>
          <w:lang w:eastAsia="ru-RU" w:bidi="ru-RU"/>
        </w:rPr>
        <w:t xml:space="preserve">заявки, на едином портале, а также на официальном сайте с указанием причин, послуживших основанием отклонения заявки на стадии рассмотрения </w:t>
      </w:r>
      <w:r w:rsidR="00B261AB" w:rsidRPr="00E959E3">
        <w:rPr>
          <w:lang w:eastAsia="ru-RU" w:bidi="ru-RU"/>
        </w:rPr>
        <w:t xml:space="preserve">                                 </w:t>
      </w:r>
      <w:r w:rsidRPr="00E959E3">
        <w:rPr>
          <w:lang w:eastAsia="ru-RU" w:bidi="ru-RU"/>
        </w:rPr>
        <w:t>заявок, в том числе положений Объявления, которым не соответствуют такие заявки.</w:t>
      </w:r>
    </w:p>
    <w:p w:rsidR="009D09B9" w:rsidRPr="00E959E3" w:rsidRDefault="009D09B9" w:rsidP="00D60F24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заявителя на стадии рассмотрения заявок, в том числе для заявок, поданных в форме электронного документа, являются:</w:t>
      </w:r>
    </w:p>
    <w:p w:rsidR="000D53DC" w:rsidRPr="00E959E3" w:rsidRDefault="000D53DC" w:rsidP="000D53DC">
      <w:pPr>
        <w:widowControl w:val="0"/>
        <w:numPr>
          <w:ilvl w:val="0"/>
          <w:numId w:val="20"/>
        </w:numPr>
        <w:tabs>
          <w:tab w:val="left" w:pos="107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несоответствие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заявителя требованиям, установленным в пункте 2.6 раздела 2 настоящего Порядка</w:t>
      </w:r>
      <w:r w:rsidR="004A6519" w:rsidRPr="00E959E3">
        <w:rPr>
          <w:rFonts w:ascii="Times New Roman" w:eastAsia="Calibri" w:hAnsi="Times New Roman" w:cs="Times New Roman"/>
          <w:sz w:val="28"/>
          <w:szCs w:val="28"/>
        </w:rPr>
        <w:t xml:space="preserve">, пункта 5 настоящего </w:t>
      </w:r>
      <w:r w:rsidR="00E959E3" w:rsidRPr="00E959E3">
        <w:rPr>
          <w:rFonts w:ascii="Times New Roman" w:eastAsia="Calibri" w:hAnsi="Times New Roman" w:cs="Times New Roman"/>
          <w:sz w:val="28"/>
          <w:szCs w:val="28"/>
        </w:rPr>
        <w:t>О</w:t>
      </w:r>
      <w:r w:rsidR="004A6519" w:rsidRPr="00E959E3">
        <w:rPr>
          <w:rFonts w:ascii="Times New Roman" w:eastAsia="Calibri" w:hAnsi="Times New Roman" w:cs="Times New Roman"/>
          <w:sz w:val="28"/>
          <w:szCs w:val="28"/>
        </w:rPr>
        <w:t>бъявления о проведении отбора</w:t>
      </w:r>
      <w:r w:rsidRPr="00E959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53DC" w:rsidRPr="00E959E3" w:rsidRDefault="000D53DC" w:rsidP="000D53DC">
      <w:pPr>
        <w:widowControl w:val="0"/>
        <w:numPr>
          <w:ilvl w:val="0"/>
          <w:numId w:val="20"/>
        </w:numPr>
        <w:tabs>
          <w:tab w:val="left" w:pos="106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несоответствие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представленной заявителем заявки и документов, требованиям к заявке и документам, установленным в пункте 2.7 раздела 2 настоящего </w:t>
      </w:r>
      <w:r w:rsidR="004A6519" w:rsidRPr="00E959E3">
        <w:rPr>
          <w:rFonts w:ascii="Times New Roman" w:eastAsia="Calibri" w:hAnsi="Times New Roman" w:cs="Times New Roman"/>
          <w:sz w:val="28"/>
          <w:szCs w:val="28"/>
        </w:rPr>
        <w:t>Порядка, пункта 6 настоящего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9E3" w:rsidRPr="00E959E3">
        <w:rPr>
          <w:rFonts w:ascii="Times New Roman" w:eastAsia="Calibri" w:hAnsi="Times New Roman" w:cs="Times New Roman"/>
          <w:sz w:val="28"/>
          <w:szCs w:val="28"/>
        </w:rPr>
        <w:t>О</w:t>
      </w:r>
      <w:r w:rsidRPr="00E959E3">
        <w:rPr>
          <w:rFonts w:ascii="Times New Roman" w:eastAsia="Calibri" w:hAnsi="Times New Roman" w:cs="Times New Roman"/>
          <w:sz w:val="28"/>
          <w:szCs w:val="28"/>
        </w:rPr>
        <w:t>бъявлени</w:t>
      </w:r>
      <w:r w:rsidR="004A6519" w:rsidRPr="00E959E3">
        <w:rPr>
          <w:rFonts w:ascii="Times New Roman" w:eastAsia="Calibri" w:hAnsi="Times New Roman" w:cs="Times New Roman"/>
          <w:sz w:val="28"/>
          <w:szCs w:val="28"/>
        </w:rPr>
        <w:t>я</w:t>
      </w: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о проведении отбора;</w:t>
      </w:r>
    </w:p>
    <w:p w:rsidR="000D53DC" w:rsidRPr="00E959E3" w:rsidRDefault="000D53DC" w:rsidP="000D53DC">
      <w:pPr>
        <w:widowControl w:val="0"/>
        <w:numPr>
          <w:ilvl w:val="0"/>
          <w:numId w:val="20"/>
        </w:numPr>
        <w:tabs>
          <w:tab w:val="left" w:pos="112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недостоверность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представленной заявителем информации;</w:t>
      </w:r>
    </w:p>
    <w:p w:rsidR="000D53DC" w:rsidRPr="00E959E3" w:rsidRDefault="000D53DC" w:rsidP="000D53DC">
      <w:pPr>
        <w:widowControl w:val="0"/>
        <w:numPr>
          <w:ilvl w:val="0"/>
          <w:numId w:val="20"/>
        </w:numPr>
        <w:tabs>
          <w:tab w:val="left" w:pos="106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подача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заявителем заявки до начала или после даты и (или) времени, определенных для подачи заявок;</w:t>
      </w:r>
    </w:p>
    <w:p w:rsidR="000D53DC" w:rsidRPr="00E959E3" w:rsidRDefault="000D53DC" w:rsidP="000D53DC">
      <w:pPr>
        <w:widowControl w:val="0"/>
        <w:numPr>
          <w:ilvl w:val="0"/>
          <w:numId w:val="20"/>
        </w:numPr>
        <w:tabs>
          <w:tab w:val="left" w:pos="107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отсутствие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усиленной квалифицированной подписи электронного документа;</w:t>
      </w:r>
    </w:p>
    <w:p w:rsidR="000D53DC" w:rsidRPr="00E959E3" w:rsidRDefault="000D53DC" w:rsidP="000D53DC">
      <w:pPr>
        <w:widowControl w:val="0"/>
        <w:numPr>
          <w:ilvl w:val="0"/>
          <w:numId w:val="20"/>
        </w:numPr>
        <w:tabs>
          <w:tab w:val="left" w:pos="107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несоблюдение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подписи;</w:t>
      </w:r>
    </w:p>
    <w:p w:rsidR="000D53DC" w:rsidRPr="00E959E3" w:rsidRDefault="000D53DC" w:rsidP="000D53DC">
      <w:pPr>
        <w:widowControl w:val="0"/>
        <w:numPr>
          <w:ilvl w:val="0"/>
          <w:numId w:val="20"/>
        </w:numPr>
        <w:tabs>
          <w:tab w:val="left" w:pos="1071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наличие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непригодных для восприятия с использованием электронной вычислительной техники документов;</w:t>
      </w:r>
    </w:p>
    <w:p w:rsidR="000D53DC" w:rsidRPr="00E959E3" w:rsidRDefault="000D53DC" w:rsidP="000D53DC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59E3">
        <w:rPr>
          <w:rFonts w:ascii="Times New Roman" w:eastAsia="Calibri" w:hAnsi="Times New Roman" w:cs="Times New Roman"/>
          <w:sz w:val="28"/>
          <w:szCs w:val="28"/>
        </w:rPr>
        <w:t>обнаружение</w:t>
      </w:r>
      <w:proofErr w:type="gramEnd"/>
      <w:r w:rsidRPr="00E959E3">
        <w:rPr>
          <w:rFonts w:ascii="Times New Roman" w:eastAsia="Calibri" w:hAnsi="Times New Roman" w:cs="Times New Roman"/>
          <w:sz w:val="28"/>
          <w:szCs w:val="28"/>
        </w:rPr>
        <w:t xml:space="preserve"> признаков наличия подчисток на представленных для обозрения подлинных документов: взъерошенности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красителя)).</w:t>
      </w:r>
    </w:p>
    <w:p w:rsidR="00CC6C23" w:rsidRPr="00E959E3" w:rsidRDefault="00B84404" w:rsidP="00797948">
      <w:pPr>
        <w:pStyle w:val="20"/>
        <w:numPr>
          <w:ilvl w:val="0"/>
          <w:numId w:val="15"/>
        </w:numPr>
        <w:shd w:val="clear" w:color="auto" w:fill="auto"/>
        <w:spacing w:before="0"/>
        <w:ind w:left="0" w:firstLine="709"/>
        <w:rPr>
          <w:color w:val="000000"/>
          <w:lang w:eastAsia="ru-RU" w:bidi="ru-RU"/>
        </w:rPr>
      </w:pPr>
      <w:r w:rsidRPr="00E959E3">
        <w:rPr>
          <w:color w:val="000000"/>
          <w:lang w:eastAsia="ru-RU" w:bidi="ru-RU"/>
        </w:rPr>
        <w:t xml:space="preserve">Заявители вправе обратиться в уполномоченный орган с целью разъяснения положений </w:t>
      </w:r>
      <w:r w:rsidR="00EB7E75" w:rsidRPr="00E959E3">
        <w:rPr>
          <w:color w:val="000000"/>
          <w:lang w:eastAsia="ru-RU" w:bidi="ru-RU"/>
        </w:rPr>
        <w:t xml:space="preserve">Объявления </w:t>
      </w:r>
      <w:r w:rsidRPr="00E959E3">
        <w:rPr>
          <w:color w:val="000000"/>
          <w:lang w:eastAsia="ru-RU" w:bidi="ru-RU"/>
        </w:rPr>
        <w:t>в письменном либо устном виде и получить исчерпывающие разъяснения в течение срока приема документов</w:t>
      </w:r>
      <w:r w:rsidR="00763166" w:rsidRPr="00E959E3">
        <w:rPr>
          <w:color w:val="000000"/>
          <w:lang w:eastAsia="ru-RU" w:bidi="ru-RU"/>
        </w:rPr>
        <w:t>.</w:t>
      </w:r>
    </w:p>
    <w:p w:rsidR="00CC6C23" w:rsidRPr="00E959E3" w:rsidRDefault="00CA4891" w:rsidP="00797948">
      <w:pPr>
        <w:pStyle w:val="20"/>
        <w:numPr>
          <w:ilvl w:val="0"/>
          <w:numId w:val="15"/>
        </w:numPr>
        <w:shd w:val="clear" w:color="auto" w:fill="auto"/>
        <w:spacing w:before="0"/>
        <w:ind w:left="0" w:firstLine="709"/>
        <w:rPr>
          <w:color w:val="000000"/>
          <w:lang w:eastAsia="ru-RU" w:bidi="ru-RU"/>
        </w:rPr>
      </w:pPr>
      <w:r w:rsidRPr="00E959E3">
        <w:t>Уполномоченный сотрудник</w:t>
      </w:r>
      <w:r w:rsidR="00CC6C23" w:rsidRPr="00E959E3">
        <w:t xml:space="preserve"> в течение трех рабочих дней, </w:t>
      </w:r>
      <w:r w:rsidR="003B33D2" w:rsidRPr="00E959E3">
        <w:t xml:space="preserve">                           </w:t>
      </w:r>
      <w:r w:rsidR="00CC6C23" w:rsidRPr="00E959E3">
        <w:t xml:space="preserve">следующих за днем размещения на едином портале, а также на официальном сайте, реестра заявителей, прошедших отбор, принимает решение </w:t>
      </w:r>
      <w:r w:rsidR="003B33D2" w:rsidRPr="00E959E3">
        <w:t xml:space="preserve">                                             </w:t>
      </w:r>
      <w:r w:rsidR="00CC6C23" w:rsidRPr="00E959E3">
        <w:t>о предоставлении субсидии, которое оформляется постановлением</w:t>
      </w:r>
      <w:r w:rsidR="003B33D2" w:rsidRPr="00E959E3">
        <w:t xml:space="preserve">                                 </w:t>
      </w:r>
      <w:r w:rsidR="00CC6C23" w:rsidRPr="00E959E3">
        <w:t xml:space="preserve"> администрации муниципального образования Тимашевский район, и формирует реестр заявителей прошедших отбор которым отказано в предоставлении субсидии по основаниям, указанным в пункте </w:t>
      </w:r>
      <w:r w:rsidR="005C19FE" w:rsidRPr="00E959E3">
        <w:t>1</w:t>
      </w:r>
      <w:r w:rsidR="00797948" w:rsidRPr="00E959E3">
        <w:t>7</w:t>
      </w:r>
      <w:r w:rsidR="00CC6C23" w:rsidRPr="00E959E3">
        <w:t xml:space="preserve"> настоящего </w:t>
      </w:r>
      <w:r w:rsidR="00E959E3" w:rsidRPr="00E959E3">
        <w:t>О</w:t>
      </w:r>
      <w:r w:rsidR="005C19FE" w:rsidRPr="00E959E3">
        <w:t>бъявления</w:t>
      </w:r>
      <w:r w:rsidR="00CC6C23" w:rsidRPr="00E959E3">
        <w:t>, в следующем порядке:</w:t>
      </w:r>
    </w:p>
    <w:p w:rsidR="00ED360C" w:rsidRPr="00E959E3" w:rsidRDefault="00CC6C23" w:rsidP="00ED360C">
      <w:pPr>
        <w:pStyle w:val="a4"/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E959E3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ED360C" w:rsidRPr="00E959E3">
        <w:rPr>
          <w:rFonts w:ascii="Times New Roman" w:hAnsi="Times New Roman" w:cs="Times New Roman"/>
          <w:sz w:val="28"/>
          <w:szCs w:val="28"/>
        </w:rPr>
        <w:t>:</w:t>
      </w:r>
    </w:p>
    <w:p w:rsidR="00CC6C23" w:rsidRPr="00E959E3" w:rsidRDefault="00CC6C23" w:rsidP="00657863">
      <w:pPr>
        <w:pStyle w:val="a4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9"/>
          <w:szCs w:val="29"/>
        </w:rPr>
        <w:t>проверяет</w:t>
      </w:r>
      <w:r w:rsidR="009E084A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наличие лимитов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бюджетных</w:t>
      </w:r>
      <w:r w:rsidR="00B261AB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обязательств,</w:t>
      </w:r>
      <w:r w:rsidR="00B261AB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предусмотренных</w:t>
      </w:r>
      <w:r w:rsidR="00B261AB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в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местном</w:t>
      </w:r>
      <w:r w:rsidR="00B261AB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бюджете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на эти</w:t>
      </w:r>
      <w:r w:rsidR="00B261AB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цели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на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текущий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финансовый</w:t>
      </w:r>
      <w:r w:rsidR="00B261AB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год и на основании реестра</w:t>
      </w:r>
      <w:r w:rsidR="00B261AB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заявителей, прошедших</w:t>
      </w:r>
      <w:r w:rsidR="00B261AB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отбор,</w:t>
      </w:r>
      <w:r w:rsidR="00EB6A30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подготавливает</w:t>
      </w:r>
      <w:r w:rsidR="00443DA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проект постановления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о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принятии решения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о</w:t>
      </w:r>
      <w:bookmarkStart w:id="0" w:name="_GoBack"/>
      <w:bookmarkEnd w:id="0"/>
      <w:r w:rsidRPr="00E959E3">
        <w:rPr>
          <w:rFonts w:ascii="Times New Roman" w:hAnsi="Times New Roman" w:cs="Times New Roman"/>
          <w:sz w:val="29"/>
          <w:szCs w:val="29"/>
        </w:rPr>
        <w:t xml:space="preserve"> предоставлении за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9"/>
          <w:szCs w:val="29"/>
        </w:rPr>
        <w:t>счет</w:t>
      </w:r>
      <w:r w:rsidR="003B33D2" w:rsidRPr="00E959E3">
        <w:rPr>
          <w:rFonts w:ascii="Times New Roman" w:hAnsi="Times New Roman" w:cs="Times New Roman"/>
          <w:sz w:val="29"/>
          <w:szCs w:val="29"/>
        </w:rPr>
        <w:t xml:space="preserve"> </w:t>
      </w:r>
      <w:r w:rsidRPr="00E959E3">
        <w:rPr>
          <w:rFonts w:ascii="Times New Roman" w:hAnsi="Times New Roman" w:cs="Times New Roman"/>
          <w:sz w:val="28"/>
          <w:szCs w:val="28"/>
        </w:rPr>
        <w:t xml:space="preserve">средств краевого бюджета субсидий и формирует реестр заявителей прошедших отбор, которым отказано в предоставлении субсидии по основаниям, указанным в пункте </w:t>
      </w:r>
      <w:r w:rsidR="005C19FE" w:rsidRPr="00E959E3">
        <w:rPr>
          <w:rFonts w:ascii="Times New Roman" w:hAnsi="Times New Roman" w:cs="Times New Roman"/>
          <w:sz w:val="28"/>
          <w:szCs w:val="28"/>
        </w:rPr>
        <w:t>16</w:t>
      </w:r>
      <w:r w:rsidRPr="00E959E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13F7" w:rsidRPr="00E959E3">
        <w:rPr>
          <w:rFonts w:ascii="Times New Roman" w:hAnsi="Times New Roman" w:cs="Times New Roman"/>
          <w:sz w:val="28"/>
          <w:szCs w:val="28"/>
        </w:rPr>
        <w:t>Объявления</w:t>
      </w:r>
      <w:r w:rsidRPr="00E959E3">
        <w:rPr>
          <w:rFonts w:ascii="Times New Roman" w:hAnsi="Times New Roman" w:cs="Times New Roman"/>
          <w:sz w:val="28"/>
          <w:szCs w:val="28"/>
        </w:rPr>
        <w:t>, с указанием причин отказа;</w:t>
      </w:r>
    </w:p>
    <w:p w:rsidR="00CC6C23" w:rsidRPr="00E959E3" w:rsidRDefault="00CC6C23" w:rsidP="00ED360C">
      <w:pPr>
        <w:pStyle w:val="a4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 xml:space="preserve">обеспечивает размещение на едином портале, а также на официальном сайте информации о заявителях, с которыми заключаются Соглашения, с указанием наименования получателей и размеров предоставляемых субсидий, в соответствии с абзацем 11 подпункта «ж» пункта 4 общих требований к нормативным правовым актам, и реестр заявителей, прошедших отбор которым отказано в предоставлении субсидии по основаниям, указанным в пункте </w:t>
      </w:r>
      <w:r w:rsidR="0007240D" w:rsidRPr="00E959E3">
        <w:rPr>
          <w:rFonts w:ascii="Times New Roman" w:hAnsi="Times New Roman" w:cs="Times New Roman"/>
          <w:sz w:val="28"/>
          <w:szCs w:val="28"/>
        </w:rPr>
        <w:t>1</w:t>
      </w:r>
      <w:r w:rsidR="00965FD8" w:rsidRPr="00E959E3">
        <w:rPr>
          <w:rFonts w:ascii="Times New Roman" w:hAnsi="Times New Roman" w:cs="Times New Roman"/>
          <w:sz w:val="28"/>
          <w:szCs w:val="28"/>
        </w:rPr>
        <w:t>7</w:t>
      </w:r>
      <w:r w:rsidRPr="00E959E3">
        <w:rPr>
          <w:rFonts w:ascii="Times New Roman" w:hAnsi="Times New Roman" w:cs="Times New Roman"/>
          <w:sz w:val="28"/>
          <w:szCs w:val="28"/>
        </w:rPr>
        <w:t xml:space="preserve"> </w:t>
      </w:r>
      <w:r w:rsidR="0007240D" w:rsidRPr="00E959E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97948" w:rsidRPr="00E959E3">
        <w:rPr>
          <w:rFonts w:ascii="Times New Roman" w:hAnsi="Times New Roman" w:cs="Times New Roman"/>
          <w:sz w:val="28"/>
          <w:szCs w:val="28"/>
        </w:rPr>
        <w:t>Объявления</w:t>
      </w:r>
      <w:r w:rsidRPr="00E959E3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следующих за днем принятия решения о предоставлении субсидии.</w:t>
      </w:r>
    </w:p>
    <w:p w:rsidR="00CC6C23" w:rsidRPr="00E959E3" w:rsidRDefault="00CC6C23" w:rsidP="00797948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3">
        <w:rPr>
          <w:rFonts w:ascii="Times New Roman" w:hAnsi="Times New Roman" w:cs="Times New Roman"/>
          <w:sz w:val="28"/>
          <w:szCs w:val="28"/>
        </w:rPr>
        <w:t>Основаниями для отказа заявителю в предоставлении субсидии являются освоение лимитов бюджетных обязательств, предусмотренных в местном бюджете на цели предоставления субсидии на текущий финансовый год.</w:t>
      </w:r>
    </w:p>
    <w:p w:rsidR="00B84404" w:rsidRPr="00E959E3" w:rsidRDefault="00B84404" w:rsidP="00797948">
      <w:pPr>
        <w:pStyle w:val="20"/>
        <w:numPr>
          <w:ilvl w:val="0"/>
          <w:numId w:val="15"/>
        </w:numPr>
        <w:shd w:val="clear" w:color="auto" w:fill="auto"/>
        <w:spacing w:before="0"/>
        <w:ind w:left="0" w:firstLine="709"/>
        <w:rPr>
          <w:color w:val="000000"/>
          <w:lang w:eastAsia="ru-RU" w:bidi="ru-RU"/>
        </w:rPr>
      </w:pPr>
      <w:r w:rsidRPr="00E959E3">
        <w:rPr>
          <w:color w:val="000000"/>
          <w:lang w:eastAsia="ru-RU" w:bidi="ru-RU"/>
        </w:rPr>
        <w:t xml:space="preserve">Уполномоченный сотрудник на основании </w:t>
      </w:r>
      <w:r w:rsidR="002234AC" w:rsidRPr="00E959E3">
        <w:rPr>
          <w:color w:val="000000"/>
          <w:lang w:eastAsia="ru-RU" w:bidi="ru-RU"/>
        </w:rPr>
        <w:t>постановления</w:t>
      </w:r>
      <w:r w:rsidRPr="00E959E3">
        <w:rPr>
          <w:color w:val="000000"/>
          <w:lang w:eastAsia="ru-RU" w:bidi="ru-RU"/>
        </w:rPr>
        <w:t xml:space="preserve"> о предоставлении субсидий обеспечивает заключение Соглашения с заявителем, прошедшим отбор, в течение семи рабочих дней со дня принятия решения о предоставлении субсидии заявителю:</w:t>
      </w:r>
    </w:p>
    <w:p w:rsidR="00B84404" w:rsidRPr="00E959E3" w:rsidRDefault="00B84404" w:rsidP="002A503B">
      <w:pPr>
        <w:pStyle w:val="20"/>
        <w:shd w:val="clear" w:color="auto" w:fill="auto"/>
        <w:spacing w:before="0"/>
        <w:ind w:firstLine="709"/>
        <w:rPr>
          <w:color w:val="000000"/>
          <w:lang w:eastAsia="ru-RU" w:bidi="ru-RU"/>
        </w:rPr>
      </w:pPr>
      <w:proofErr w:type="gramStart"/>
      <w:r w:rsidRPr="00E959E3">
        <w:rPr>
          <w:color w:val="000000"/>
          <w:lang w:eastAsia="ru-RU" w:bidi="ru-RU"/>
        </w:rPr>
        <w:t>не</w:t>
      </w:r>
      <w:proofErr w:type="gramEnd"/>
      <w:r w:rsidRPr="00E959E3">
        <w:rPr>
          <w:color w:val="000000"/>
          <w:lang w:eastAsia="ru-RU" w:bidi="ru-RU"/>
        </w:rPr>
        <w:t xml:space="preserve"> позднее </w:t>
      </w:r>
      <w:r w:rsidR="00E043CE" w:rsidRPr="00E959E3">
        <w:rPr>
          <w:color w:val="000000"/>
          <w:lang w:eastAsia="ru-RU" w:bidi="ru-RU"/>
        </w:rPr>
        <w:t>второго</w:t>
      </w:r>
      <w:r w:rsidRPr="00E959E3">
        <w:rPr>
          <w:color w:val="000000"/>
          <w:lang w:eastAsia="ru-RU" w:bidi="ru-RU"/>
        </w:rPr>
        <w:t xml:space="preserve"> рабочего </w:t>
      </w:r>
      <w:r w:rsidR="00E043CE" w:rsidRPr="00E959E3">
        <w:rPr>
          <w:color w:val="000000"/>
        </w:rPr>
        <w:t>со дня принятия решения о предоставлении субсидии</w:t>
      </w:r>
      <w:r w:rsidR="00E043CE" w:rsidRPr="00E959E3">
        <w:rPr>
          <w:color w:val="000000"/>
          <w:lang w:eastAsia="ru-RU" w:bidi="ru-RU"/>
        </w:rPr>
        <w:t xml:space="preserve"> </w:t>
      </w:r>
      <w:r w:rsidRPr="00E959E3">
        <w:rPr>
          <w:color w:val="000000"/>
          <w:lang w:eastAsia="ru-RU" w:bidi="ru-RU"/>
        </w:rPr>
        <w:t>направляет заявителю Соглашение для подписания;</w:t>
      </w:r>
    </w:p>
    <w:p w:rsidR="0063331C" w:rsidRPr="00E959E3" w:rsidRDefault="0063331C" w:rsidP="006333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proofErr w:type="gramEnd"/>
      <w:r w:rsidRPr="00E959E3">
        <w:rPr>
          <w:rFonts w:ascii="Times New Roman" w:hAnsi="Times New Roman" w:cs="Times New Roman"/>
          <w:color w:val="000000"/>
          <w:sz w:val="28"/>
          <w:szCs w:val="28"/>
        </w:rPr>
        <w:t>, прошедший отбор, подписывает и направляет в уполномоченный орган Соглашение в течение двух рабочих дней со дня его получения;</w:t>
      </w:r>
    </w:p>
    <w:p w:rsidR="0063331C" w:rsidRPr="00E959E3" w:rsidRDefault="0063331C" w:rsidP="006333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59E3">
        <w:rPr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proofErr w:type="gramEnd"/>
      <w:r w:rsidRPr="00E959E3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 после получения подписанного заявителем Соглашения производит регистрацию заключенного Соглашения.</w:t>
      </w:r>
    </w:p>
    <w:p w:rsidR="00E874C3" w:rsidRPr="00E959E3" w:rsidRDefault="00E874C3" w:rsidP="00797948">
      <w:pPr>
        <w:pStyle w:val="20"/>
        <w:numPr>
          <w:ilvl w:val="0"/>
          <w:numId w:val="15"/>
        </w:numPr>
        <w:shd w:val="clear" w:color="auto" w:fill="auto"/>
        <w:spacing w:before="0"/>
        <w:ind w:left="0" w:firstLine="709"/>
      </w:pPr>
      <w:r w:rsidRPr="00E959E3">
        <w:rPr>
          <w:color w:val="000000"/>
          <w:lang w:eastAsia="ru-RU" w:bidi="ru-RU"/>
        </w:rPr>
        <w:t>Заявитель, прошедший отбор, признается уклонившимся от заключения Соглашения в случае:</w:t>
      </w:r>
    </w:p>
    <w:p w:rsidR="00E874C3" w:rsidRPr="00E959E3" w:rsidRDefault="00E874C3" w:rsidP="00E874C3">
      <w:pPr>
        <w:pStyle w:val="20"/>
        <w:shd w:val="clear" w:color="auto" w:fill="auto"/>
        <w:spacing w:before="0"/>
        <w:ind w:firstLine="709"/>
        <w:rPr>
          <w:color w:val="000000"/>
          <w:lang w:eastAsia="ru-RU" w:bidi="ru-RU"/>
        </w:rPr>
      </w:pPr>
      <w:proofErr w:type="gramStart"/>
      <w:r w:rsidRPr="00E959E3">
        <w:rPr>
          <w:color w:val="000000"/>
          <w:lang w:eastAsia="ru-RU" w:bidi="ru-RU"/>
        </w:rPr>
        <w:t>поступления</w:t>
      </w:r>
      <w:proofErr w:type="gramEnd"/>
      <w:r w:rsidRPr="00E959E3">
        <w:rPr>
          <w:color w:val="000000"/>
          <w:lang w:eastAsia="ru-RU" w:bidi="ru-RU"/>
        </w:rPr>
        <w:t xml:space="preserve"> в уполномоченный орган письменного заявления заявителя об отказе от подписания Соглашения;</w:t>
      </w:r>
    </w:p>
    <w:p w:rsidR="00E874C3" w:rsidRPr="00E959E3" w:rsidRDefault="00E874C3" w:rsidP="00797948">
      <w:pPr>
        <w:pStyle w:val="20"/>
        <w:numPr>
          <w:ilvl w:val="0"/>
          <w:numId w:val="15"/>
        </w:numPr>
        <w:shd w:val="clear" w:color="auto" w:fill="auto"/>
        <w:spacing w:before="0" w:line="307" w:lineRule="exact"/>
        <w:ind w:left="0" w:firstLine="709"/>
      </w:pPr>
      <w:r w:rsidRPr="00E959E3">
        <w:rPr>
          <w:color w:val="000000"/>
          <w:lang w:eastAsia="ru-RU" w:bidi="ru-RU"/>
        </w:rPr>
        <w:t>Уполномоченный сотрудник обеспечивает размещение на едином портале, а также на официальном сайте информации о заявителях, с которыми заключаются Соглашения, с указанием наименования получателей и размеров предоставляемых субсидий, и реестра заявителей, прошедших отбор, которым отказано в предоставлении</w:t>
      </w:r>
      <w:r w:rsidR="00763166" w:rsidRPr="00E959E3">
        <w:rPr>
          <w:color w:val="000000"/>
          <w:lang w:eastAsia="ru-RU" w:bidi="ru-RU"/>
        </w:rPr>
        <w:t xml:space="preserve"> </w:t>
      </w:r>
      <w:r w:rsidRPr="00E959E3">
        <w:rPr>
          <w:color w:val="000000"/>
          <w:lang w:eastAsia="ru-RU" w:bidi="ru-RU"/>
        </w:rPr>
        <w:t xml:space="preserve">субсидии, в течение трех рабочих дней, следующих за днем принятия решений о </w:t>
      </w:r>
      <w:r w:rsidR="00522CCD" w:rsidRPr="00E959E3">
        <w:rPr>
          <w:color w:val="000000"/>
          <w:lang w:eastAsia="ru-RU" w:bidi="ru-RU"/>
        </w:rPr>
        <w:t>п</w:t>
      </w:r>
      <w:r w:rsidRPr="00E959E3">
        <w:rPr>
          <w:color w:val="000000"/>
          <w:lang w:eastAsia="ru-RU" w:bidi="ru-RU"/>
        </w:rPr>
        <w:t>редоставлении субсидии.</w:t>
      </w:r>
    </w:p>
    <w:p w:rsidR="00660C80" w:rsidRPr="00E959E3" w:rsidRDefault="00660C80" w:rsidP="00E874C3">
      <w:pPr>
        <w:pStyle w:val="20"/>
        <w:shd w:val="clear" w:color="auto" w:fill="auto"/>
        <w:spacing w:before="0"/>
        <w:ind w:left="760"/>
      </w:pPr>
    </w:p>
    <w:p w:rsidR="00763166" w:rsidRPr="00E959E3" w:rsidRDefault="00763166" w:rsidP="00E874C3">
      <w:pPr>
        <w:pStyle w:val="20"/>
        <w:shd w:val="clear" w:color="auto" w:fill="auto"/>
        <w:spacing w:before="0"/>
        <w:ind w:left="760"/>
      </w:pPr>
    </w:p>
    <w:p w:rsidR="00763166" w:rsidRPr="00E959E3" w:rsidRDefault="00763166" w:rsidP="00E874C3">
      <w:pPr>
        <w:pStyle w:val="20"/>
        <w:shd w:val="clear" w:color="auto" w:fill="auto"/>
        <w:spacing w:before="0"/>
        <w:ind w:left="760"/>
      </w:pPr>
    </w:p>
    <w:p w:rsidR="007A559F" w:rsidRPr="00E959E3" w:rsidRDefault="007166FC" w:rsidP="0052317A">
      <w:pPr>
        <w:pStyle w:val="20"/>
        <w:shd w:val="clear" w:color="auto" w:fill="auto"/>
        <w:spacing w:before="0"/>
        <w:jc w:val="left"/>
        <w:rPr>
          <w:color w:val="000000"/>
          <w:lang w:eastAsia="ru-RU" w:bidi="ru-RU"/>
        </w:rPr>
      </w:pPr>
      <w:r w:rsidRPr="00E959E3">
        <w:rPr>
          <w:color w:val="000000"/>
          <w:lang w:eastAsia="ru-RU" w:bidi="ru-RU"/>
        </w:rPr>
        <w:t>З</w:t>
      </w:r>
      <w:r w:rsidR="007A559F" w:rsidRPr="00E959E3">
        <w:rPr>
          <w:color w:val="000000"/>
          <w:lang w:eastAsia="ru-RU" w:bidi="ru-RU"/>
        </w:rPr>
        <w:t>аместител</w:t>
      </w:r>
      <w:r w:rsidRPr="00E959E3">
        <w:rPr>
          <w:color w:val="000000"/>
          <w:lang w:eastAsia="ru-RU" w:bidi="ru-RU"/>
        </w:rPr>
        <w:t>ь</w:t>
      </w:r>
      <w:r w:rsidR="007A559F" w:rsidRPr="00E959E3">
        <w:rPr>
          <w:color w:val="000000"/>
          <w:lang w:eastAsia="ru-RU" w:bidi="ru-RU"/>
        </w:rPr>
        <w:t xml:space="preserve"> главы</w:t>
      </w:r>
    </w:p>
    <w:p w:rsidR="007A559F" w:rsidRPr="00E959E3" w:rsidRDefault="007A559F" w:rsidP="0052317A">
      <w:pPr>
        <w:pStyle w:val="20"/>
        <w:shd w:val="clear" w:color="auto" w:fill="auto"/>
        <w:spacing w:before="0"/>
        <w:jc w:val="left"/>
        <w:rPr>
          <w:color w:val="000000"/>
          <w:lang w:eastAsia="ru-RU" w:bidi="ru-RU"/>
        </w:rPr>
      </w:pPr>
      <w:proofErr w:type="gramStart"/>
      <w:r w:rsidRPr="00E959E3">
        <w:rPr>
          <w:color w:val="000000"/>
          <w:lang w:eastAsia="ru-RU" w:bidi="ru-RU"/>
        </w:rPr>
        <w:t>муниципального</w:t>
      </w:r>
      <w:proofErr w:type="gramEnd"/>
      <w:r w:rsidRPr="00E959E3">
        <w:rPr>
          <w:color w:val="000000"/>
          <w:lang w:eastAsia="ru-RU" w:bidi="ru-RU"/>
        </w:rPr>
        <w:t xml:space="preserve"> образования</w:t>
      </w:r>
    </w:p>
    <w:p w:rsidR="00660C80" w:rsidRPr="003034BE" w:rsidRDefault="007A559F" w:rsidP="007A559F">
      <w:pPr>
        <w:pStyle w:val="20"/>
        <w:shd w:val="clear" w:color="auto" w:fill="auto"/>
        <w:tabs>
          <w:tab w:val="left" w:pos="7230"/>
        </w:tabs>
        <w:spacing w:before="0"/>
        <w:jc w:val="left"/>
      </w:pPr>
      <w:r w:rsidRPr="00E959E3">
        <w:rPr>
          <w:color w:val="000000"/>
          <w:lang w:eastAsia="ru-RU" w:bidi="ru-RU"/>
        </w:rPr>
        <w:t>Тимашевский район</w:t>
      </w:r>
      <w:r w:rsidRPr="00E959E3">
        <w:rPr>
          <w:color w:val="000000"/>
          <w:lang w:eastAsia="ru-RU" w:bidi="ru-RU"/>
        </w:rPr>
        <w:tab/>
        <w:t xml:space="preserve">         А.С. Самарин</w:t>
      </w:r>
    </w:p>
    <w:sectPr w:rsidR="00660C80" w:rsidRPr="003034BE" w:rsidSect="00B261AB">
      <w:headerReference w:type="default" r:id="rId10"/>
      <w:pgSz w:w="11906" w:h="16838"/>
      <w:pgMar w:top="1134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63" w:rsidRDefault="00741D63" w:rsidP="00741D63">
      <w:pPr>
        <w:spacing w:after="0" w:line="240" w:lineRule="auto"/>
      </w:pPr>
      <w:r>
        <w:separator/>
      </w:r>
    </w:p>
  </w:endnote>
  <w:endnote w:type="continuationSeparator" w:id="0">
    <w:p w:rsidR="00741D63" w:rsidRDefault="00741D63" w:rsidP="0074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63" w:rsidRDefault="00741D63" w:rsidP="00741D63">
      <w:pPr>
        <w:spacing w:after="0" w:line="240" w:lineRule="auto"/>
      </w:pPr>
      <w:r>
        <w:separator/>
      </w:r>
    </w:p>
  </w:footnote>
  <w:footnote w:type="continuationSeparator" w:id="0">
    <w:p w:rsidR="00741D63" w:rsidRDefault="00741D63" w:rsidP="0074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545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1D63" w:rsidRPr="00BB2DC9" w:rsidRDefault="00741D6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2D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D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D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7F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B2D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1D63" w:rsidRDefault="00741D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DBD"/>
    <w:multiLevelType w:val="multilevel"/>
    <w:tmpl w:val="92182F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35C04"/>
    <w:multiLevelType w:val="multilevel"/>
    <w:tmpl w:val="0F22C6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98400B7"/>
    <w:multiLevelType w:val="hybridMultilevel"/>
    <w:tmpl w:val="7832B450"/>
    <w:lvl w:ilvl="0" w:tplc="F87E862A">
      <w:start w:val="9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52F50"/>
    <w:multiLevelType w:val="hybridMultilevel"/>
    <w:tmpl w:val="DC2E66AA"/>
    <w:lvl w:ilvl="0" w:tplc="6F801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5F18F8"/>
    <w:multiLevelType w:val="hybridMultilevel"/>
    <w:tmpl w:val="4B684242"/>
    <w:lvl w:ilvl="0" w:tplc="153625B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A5D7E"/>
    <w:multiLevelType w:val="hybridMultilevel"/>
    <w:tmpl w:val="E96EB312"/>
    <w:lvl w:ilvl="0" w:tplc="110AEECE">
      <w:start w:val="12"/>
      <w:numFmt w:val="decimal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C94625A"/>
    <w:multiLevelType w:val="multilevel"/>
    <w:tmpl w:val="CF825B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E4597C"/>
    <w:multiLevelType w:val="multilevel"/>
    <w:tmpl w:val="92182F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B711B"/>
    <w:multiLevelType w:val="hybridMultilevel"/>
    <w:tmpl w:val="2F2E6CAE"/>
    <w:lvl w:ilvl="0" w:tplc="4918A9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667B2F"/>
    <w:multiLevelType w:val="multilevel"/>
    <w:tmpl w:val="14C41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7230B2"/>
    <w:multiLevelType w:val="hybridMultilevel"/>
    <w:tmpl w:val="605AF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759F3"/>
    <w:multiLevelType w:val="multilevel"/>
    <w:tmpl w:val="1C6CA2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3C5460"/>
    <w:multiLevelType w:val="multilevel"/>
    <w:tmpl w:val="BA1414BC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08529A"/>
    <w:multiLevelType w:val="multilevel"/>
    <w:tmpl w:val="5FEE8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FF06C6"/>
    <w:multiLevelType w:val="hybridMultilevel"/>
    <w:tmpl w:val="BCD02034"/>
    <w:lvl w:ilvl="0" w:tplc="3B1AC0CA">
      <w:start w:val="10"/>
      <w:numFmt w:val="decimal"/>
      <w:lvlText w:val="%1."/>
      <w:lvlJc w:val="left"/>
      <w:pPr>
        <w:ind w:left="5337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B01DF"/>
    <w:multiLevelType w:val="multilevel"/>
    <w:tmpl w:val="5420CC68"/>
    <w:lvl w:ilvl="0">
      <w:start w:val="11"/>
      <w:numFmt w:val="decimal"/>
      <w:lvlText w:val="%1."/>
      <w:lvlJc w:val="left"/>
      <w:pPr>
        <w:ind w:left="5337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16">
    <w:nsid w:val="5D9D11FD"/>
    <w:multiLevelType w:val="hybridMultilevel"/>
    <w:tmpl w:val="5EF2FB32"/>
    <w:lvl w:ilvl="0" w:tplc="860E5850">
      <w:start w:val="9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E85C34"/>
    <w:multiLevelType w:val="hybridMultilevel"/>
    <w:tmpl w:val="FDBE2676"/>
    <w:lvl w:ilvl="0" w:tplc="29E6E6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F921038"/>
    <w:multiLevelType w:val="hybridMultilevel"/>
    <w:tmpl w:val="33001272"/>
    <w:lvl w:ilvl="0" w:tplc="4C4ED17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E0078"/>
    <w:multiLevelType w:val="hybridMultilevel"/>
    <w:tmpl w:val="537C22C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4"/>
  </w:num>
  <w:num w:numId="8">
    <w:abstractNumId w:val="8"/>
  </w:num>
  <w:num w:numId="9">
    <w:abstractNumId w:val="18"/>
  </w:num>
  <w:num w:numId="10">
    <w:abstractNumId w:val="1"/>
  </w:num>
  <w:num w:numId="11">
    <w:abstractNumId w:val="16"/>
  </w:num>
  <w:num w:numId="12">
    <w:abstractNumId w:val="2"/>
  </w:num>
  <w:num w:numId="13">
    <w:abstractNumId w:val="14"/>
  </w:num>
  <w:num w:numId="14">
    <w:abstractNumId w:val="12"/>
  </w:num>
  <w:num w:numId="15">
    <w:abstractNumId w:val="15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8B"/>
    <w:rsid w:val="0000425E"/>
    <w:rsid w:val="00023A59"/>
    <w:rsid w:val="0003672D"/>
    <w:rsid w:val="00043E48"/>
    <w:rsid w:val="0006576C"/>
    <w:rsid w:val="00071B50"/>
    <w:rsid w:val="0007240D"/>
    <w:rsid w:val="00081CAE"/>
    <w:rsid w:val="00086621"/>
    <w:rsid w:val="000933D7"/>
    <w:rsid w:val="00093A50"/>
    <w:rsid w:val="00096D29"/>
    <w:rsid w:val="000A65FD"/>
    <w:rsid w:val="000C5E57"/>
    <w:rsid w:val="000C6162"/>
    <w:rsid w:val="000D53DC"/>
    <w:rsid w:val="000E28E8"/>
    <w:rsid w:val="000E6B9A"/>
    <w:rsid w:val="000F419D"/>
    <w:rsid w:val="001204C2"/>
    <w:rsid w:val="00123C6F"/>
    <w:rsid w:val="001256E3"/>
    <w:rsid w:val="001302D6"/>
    <w:rsid w:val="001463A6"/>
    <w:rsid w:val="00153B2F"/>
    <w:rsid w:val="001554B2"/>
    <w:rsid w:val="0015730D"/>
    <w:rsid w:val="001668CB"/>
    <w:rsid w:val="00172886"/>
    <w:rsid w:val="001742BE"/>
    <w:rsid w:val="00176DBA"/>
    <w:rsid w:val="001964FC"/>
    <w:rsid w:val="00196CBB"/>
    <w:rsid w:val="001B4EBB"/>
    <w:rsid w:val="001C74AF"/>
    <w:rsid w:val="001D08A4"/>
    <w:rsid w:val="00212F62"/>
    <w:rsid w:val="0021619E"/>
    <w:rsid w:val="0021775A"/>
    <w:rsid w:val="002230D9"/>
    <w:rsid w:val="002234AC"/>
    <w:rsid w:val="00225985"/>
    <w:rsid w:val="00231C57"/>
    <w:rsid w:val="0024420F"/>
    <w:rsid w:val="002461C3"/>
    <w:rsid w:val="00247460"/>
    <w:rsid w:val="0025183C"/>
    <w:rsid w:val="00252FB4"/>
    <w:rsid w:val="00274450"/>
    <w:rsid w:val="00274718"/>
    <w:rsid w:val="002769CE"/>
    <w:rsid w:val="0028352C"/>
    <w:rsid w:val="002A2E1B"/>
    <w:rsid w:val="002A503B"/>
    <w:rsid w:val="002A7F5F"/>
    <w:rsid w:val="002B2E78"/>
    <w:rsid w:val="002C2BFC"/>
    <w:rsid w:val="002D653E"/>
    <w:rsid w:val="002E0F15"/>
    <w:rsid w:val="002E10D4"/>
    <w:rsid w:val="002E79EB"/>
    <w:rsid w:val="002F49D5"/>
    <w:rsid w:val="002F694F"/>
    <w:rsid w:val="003034BE"/>
    <w:rsid w:val="00324341"/>
    <w:rsid w:val="003455D1"/>
    <w:rsid w:val="00351B86"/>
    <w:rsid w:val="00356A04"/>
    <w:rsid w:val="0037200A"/>
    <w:rsid w:val="0037244B"/>
    <w:rsid w:val="00381249"/>
    <w:rsid w:val="003A77F2"/>
    <w:rsid w:val="003B2F1F"/>
    <w:rsid w:val="003B33D2"/>
    <w:rsid w:val="003D28A6"/>
    <w:rsid w:val="003E230D"/>
    <w:rsid w:val="003F5EBB"/>
    <w:rsid w:val="00410B3F"/>
    <w:rsid w:val="00425D28"/>
    <w:rsid w:val="00434443"/>
    <w:rsid w:val="004348EA"/>
    <w:rsid w:val="00443C50"/>
    <w:rsid w:val="00443DA2"/>
    <w:rsid w:val="0045523A"/>
    <w:rsid w:val="00491231"/>
    <w:rsid w:val="00491D1B"/>
    <w:rsid w:val="004A6519"/>
    <w:rsid w:val="004B1A4F"/>
    <w:rsid w:val="004B4000"/>
    <w:rsid w:val="004B4C72"/>
    <w:rsid w:val="004C29B2"/>
    <w:rsid w:val="004E0D45"/>
    <w:rsid w:val="004F30D3"/>
    <w:rsid w:val="00510466"/>
    <w:rsid w:val="00517876"/>
    <w:rsid w:val="00522CCD"/>
    <w:rsid w:val="0052317A"/>
    <w:rsid w:val="00532826"/>
    <w:rsid w:val="00555959"/>
    <w:rsid w:val="00565C31"/>
    <w:rsid w:val="00566E85"/>
    <w:rsid w:val="0057264E"/>
    <w:rsid w:val="00582B34"/>
    <w:rsid w:val="005837BB"/>
    <w:rsid w:val="005859ED"/>
    <w:rsid w:val="00590D0B"/>
    <w:rsid w:val="00592242"/>
    <w:rsid w:val="0059618D"/>
    <w:rsid w:val="005A3650"/>
    <w:rsid w:val="005B0482"/>
    <w:rsid w:val="005C19FE"/>
    <w:rsid w:val="005C3AAE"/>
    <w:rsid w:val="005C4F54"/>
    <w:rsid w:val="005D74F4"/>
    <w:rsid w:val="005E4C7D"/>
    <w:rsid w:val="005F1D66"/>
    <w:rsid w:val="005F264C"/>
    <w:rsid w:val="005F61FB"/>
    <w:rsid w:val="0061763F"/>
    <w:rsid w:val="006217E3"/>
    <w:rsid w:val="0063331C"/>
    <w:rsid w:val="0064432C"/>
    <w:rsid w:val="00653F22"/>
    <w:rsid w:val="00660C80"/>
    <w:rsid w:val="006709B1"/>
    <w:rsid w:val="0067342E"/>
    <w:rsid w:val="006824BC"/>
    <w:rsid w:val="00694CA3"/>
    <w:rsid w:val="006960C5"/>
    <w:rsid w:val="006A2E63"/>
    <w:rsid w:val="006A670D"/>
    <w:rsid w:val="006B2595"/>
    <w:rsid w:val="006C2274"/>
    <w:rsid w:val="006D050C"/>
    <w:rsid w:val="006D34D5"/>
    <w:rsid w:val="006F4B25"/>
    <w:rsid w:val="007036EF"/>
    <w:rsid w:val="007166FC"/>
    <w:rsid w:val="00721A10"/>
    <w:rsid w:val="00736509"/>
    <w:rsid w:val="007369B1"/>
    <w:rsid w:val="0074122A"/>
    <w:rsid w:val="00741CB5"/>
    <w:rsid w:val="00741D63"/>
    <w:rsid w:val="00755944"/>
    <w:rsid w:val="007612AB"/>
    <w:rsid w:val="0076181D"/>
    <w:rsid w:val="00763166"/>
    <w:rsid w:val="007635E2"/>
    <w:rsid w:val="00781314"/>
    <w:rsid w:val="00782645"/>
    <w:rsid w:val="00784E07"/>
    <w:rsid w:val="007855D7"/>
    <w:rsid w:val="0079084F"/>
    <w:rsid w:val="00796E85"/>
    <w:rsid w:val="00797560"/>
    <w:rsid w:val="00797948"/>
    <w:rsid w:val="007A07E4"/>
    <w:rsid w:val="007A2167"/>
    <w:rsid w:val="007A559F"/>
    <w:rsid w:val="007E2F72"/>
    <w:rsid w:val="007F4F73"/>
    <w:rsid w:val="00806F1E"/>
    <w:rsid w:val="00816909"/>
    <w:rsid w:val="00822A16"/>
    <w:rsid w:val="00831F3A"/>
    <w:rsid w:val="00832E8F"/>
    <w:rsid w:val="00860742"/>
    <w:rsid w:val="00865DBF"/>
    <w:rsid w:val="00873719"/>
    <w:rsid w:val="00876EB7"/>
    <w:rsid w:val="008913F7"/>
    <w:rsid w:val="008A4A8B"/>
    <w:rsid w:val="008B6282"/>
    <w:rsid w:val="008D1ABB"/>
    <w:rsid w:val="008E0A64"/>
    <w:rsid w:val="008E1506"/>
    <w:rsid w:val="008E32E2"/>
    <w:rsid w:val="008E781F"/>
    <w:rsid w:val="008F39E0"/>
    <w:rsid w:val="00904B39"/>
    <w:rsid w:val="00913E64"/>
    <w:rsid w:val="0091678A"/>
    <w:rsid w:val="00936FBB"/>
    <w:rsid w:val="00937CED"/>
    <w:rsid w:val="00945D4E"/>
    <w:rsid w:val="00952A5B"/>
    <w:rsid w:val="00965FD8"/>
    <w:rsid w:val="009712E9"/>
    <w:rsid w:val="00983AEA"/>
    <w:rsid w:val="0098453B"/>
    <w:rsid w:val="009D09B9"/>
    <w:rsid w:val="009E084A"/>
    <w:rsid w:val="009F3EE3"/>
    <w:rsid w:val="00A061C9"/>
    <w:rsid w:val="00A12CC2"/>
    <w:rsid w:val="00A13B42"/>
    <w:rsid w:val="00A27034"/>
    <w:rsid w:val="00A31042"/>
    <w:rsid w:val="00A3251B"/>
    <w:rsid w:val="00A329A5"/>
    <w:rsid w:val="00A44371"/>
    <w:rsid w:val="00A519F6"/>
    <w:rsid w:val="00A66065"/>
    <w:rsid w:val="00A67338"/>
    <w:rsid w:val="00A770A5"/>
    <w:rsid w:val="00AA3267"/>
    <w:rsid w:val="00AA33B6"/>
    <w:rsid w:val="00AB6477"/>
    <w:rsid w:val="00AC0686"/>
    <w:rsid w:val="00AD2D9D"/>
    <w:rsid w:val="00AE10B7"/>
    <w:rsid w:val="00B21624"/>
    <w:rsid w:val="00B261AB"/>
    <w:rsid w:val="00B45A71"/>
    <w:rsid w:val="00B47532"/>
    <w:rsid w:val="00B5029D"/>
    <w:rsid w:val="00B5511D"/>
    <w:rsid w:val="00B651CA"/>
    <w:rsid w:val="00B676C6"/>
    <w:rsid w:val="00B739AD"/>
    <w:rsid w:val="00B77073"/>
    <w:rsid w:val="00B84404"/>
    <w:rsid w:val="00B96699"/>
    <w:rsid w:val="00BA4537"/>
    <w:rsid w:val="00BB2DC9"/>
    <w:rsid w:val="00BC286C"/>
    <w:rsid w:val="00BC2EFA"/>
    <w:rsid w:val="00BD1FD3"/>
    <w:rsid w:val="00BD39C0"/>
    <w:rsid w:val="00BD5886"/>
    <w:rsid w:val="00BD61DC"/>
    <w:rsid w:val="00BE1C29"/>
    <w:rsid w:val="00BF263E"/>
    <w:rsid w:val="00C02F69"/>
    <w:rsid w:val="00C06C48"/>
    <w:rsid w:val="00C10DA7"/>
    <w:rsid w:val="00C214DF"/>
    <w:rsid w:val="00C40CAA"/>
    <w:rsid w:val="00C43D63"/>
    <w:rsid w:val="00C521BE"/>
    <w:rsid w:val="00C575D4"/>
    <w:rsid w:val="00C62129"/>
    <w:rsid w:val="00C6276F"/>
    <w:rsid w:val="00C63855"/>
    <w:rsid w:val="00C764D6"/>
    <w:rsid w:val="00C81F35"/>
    <w:rsid w:val="00C87A46"/>
    <w:rsid w:val="00C92EEA"/>
    <w:rsid w:val="00CA39C8"/>
    <w:rsid w:val="00CA4891"/>
    <w:rsid w:val="00CB3058"/>
    <w:rsid w:val="00CC6C23"/>
    <w:rsid w:val="00CD5330"/>
    <w:rsid w:val="00CE0741"/>
    <w:rsid w:val="00CF3549"/>
    <w:rsid w:val="00D00B7D"/>
    <w:rsid w:val="00D00E10"/>
    <w:rsid w:val="00D26B10"/>
    <w:rsid w:val="00D330A3"/>
    <w:rsid w:val="00D33E79"/>
    <w:rsid w:val="00D377CA"/>
    <w:rsid w:val="00D60F24"/>
    <w:rsid w:val="00D65A3A"/>
    <w:rsid w:val="00D727BF"/>
    <w:rsid w:val="00D819FD"/>
    <w:rsid w:val="00D85A90"/>
    <w:rsid w:val="00D9361D"/>
    <w:rsid w:val="00DA635A"/>
    <w:rsid w:val="00DA6BB4"/>
    <w:rsid w:val="00DB1E01"/>
    <w:rsid w:val="00DD67B5"/>
    <w:rsid w:val="00DE59D3"/>
    <w:rsid w:val="00DE773F"/>
    <w:rsid w:val="00E043CE"/>
    <w:rsid w:val="00E11381"/>
    <w:rsid w:val="00E11E44"/>
    <w:rsid w:val="00E154C7"/>
    <w:rsid w:val="00E22F21"/>
    <w:rsid w:val="00E25B49"/>
    <w:rsid w:val="00E41B3A"/>
    <w:rsid w:val="00E44652"/>
    <w:rsid w:val="00E45EB6"/>
    <w:rsid w:val="00E55858"/>
    <w:rsid w:val="00E57551"/>
    <w:rsid w:val="00E65C12"/>
    <w:rsid w:val="00E7406B"/>
    <w:rsid w:val="00E86EFE"/>
    <w:rsid w:val="00E874C3"/>
    <w:rsid w:val="00E959E3"/>
    <w:rsid w:val="00EA37A7"/>
    <w:rsid w:val="00EA7EE9"/>
    <w:rsid w:val="00EB6A30"/>
    <w:rsid w:val="00EB78AB"/>
    <w:rsid w:val="00EB7E75"/>
    <w:rsid w:val="00EC09AD"/>
    <w:rsid w:val="00ED360C"/>
    <w:rsid w:val="00EF62F1"/>
    <w:rsid w:val="00F11EE7"/>
    <w:rsid w:val="00F15A3B"/>
    <w:rsid w:val="00F32BED"/>
    <w:rsid w:val="00F3342E"/>
    <w:rsid w:val="00F57F6C"/>
    <w:rsid w:val="00F64188"/>
    <w:rsid w:val="00F672A8"/>
    <w:rsid w:val="00F735DD"/>
    <w:rsid w:val="00F768AE"/>
    <w:rsid w:val="00F820E5"/>
    <w:rsid w:val="00F84329"/>
    <w:rsid w:val="00F86FA3"/>
    <w:rsid w:val="00F92339"/>
    <w:rsid w:val="00F938A6"/>
    <w:rsid w:val="00FA751D"/>
    <w:rsid w:val="00FB18C9"/>
    <w:rsid w:val="00FC209A"/>
    <w:rsid w:val="00FC57FB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95312-EB8B-475A-8AE5-0EF55D32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E10B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E10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E10B7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AE1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0B7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AE10B7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91678A"/>
    <w:pPr>
      <w:ind w:left="720"/>
      <w:contextualSpacing/>
    </w:pPr>
  </w:style>
  <w:style w:type="paragraph" w:customStyle="1" w:styleId="ConsPlusNormal">
    <w:name w:val="ConsPlusNormal"/>
    <w:rsid w:val="00C52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4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D63"/>
  </w:style>
  <w:style w:type="paragraph" w:styleId="a7">
    <w:name w:val="footer"/>
    <w:basedOn w:val="a"/>
    <w:link w:val="a8"/>
    <w:uiPriority w:val="99"/>
    <w:unhideWhenUsed/>
    <w:rsid w:val="0074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D63"/>
  </w:style>
  <w:style w:type="paragraph" w:customStyle="1" w:styleId="westernmrcssattr">
    <w:name w:val="western_mr_css_attr"/>
    <w:basedOn w:val="a"/>
    <w:rsid w:val="002D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24BC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721A1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721A10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.ti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90;&#1080;&#1084;&#1088;&#1077;&#1075;&#1080;&#1086;&#1085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9B4D-68A8-43E8-B84D-878FDC09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5246</TotalTime>
  <Pages>19</Pages>
  <Words>7918</Words>
  <Characters>45134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Татьяна Рощина</cp:lastModifiedBy>
  <cp:revision>236</cp:revision>
  <cp:lastPrinted>2021-09-08T12:53:00Z</cp:lastPrinted>
  <dcterms:created xsi:type="dcterms:W3CDTF">2021-04-21T13:51:00Z</dcterms:created>
  <dcterms:modified xsi:type="dcterms:W3CDTF">2022-04-21T11:45:00Z</dcterms:modified>
</cp:coreProperties>
</file>