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00" w:rsidRDefault="00004300" w:rsidP="000043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b/>
          <w:sz w:val="36"/>
        </w:rPr>
        <w:t>Перевел мошенникам деньги: как действовать в такой ситуации?</w:t>
      </w:r>
    </w:p>
    <w:p w:rsidR="00004300" w:rsidRDefault="00004300" w:rsidP="0000430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sz w:val="28"/>
        </w:rPr>
        <w:t>В 2024 году объем похищенных мошенниками средств достиг 27,5 млрд рублей. Это рекордное значение за всю историю наблюдений. Рассказываем, можно ли вернуть деньги в случае мошенничества.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sz w:val="28"/>
        </w:rPr>
        <w:t>Распространенные схемы мошенничества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sz w:val="28"/>
        </w:rPr>
        <w:t>Каждый день злоумышленники придумывают новые схемы обмана. Вот 10 самых распространенных: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Фейковые</w:t>
      </w:r>
      <w:proofErr w:type="spellEnd"/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онлайн-магазины</w:t>
      </w:r>
      <w:r w:rsidRPr="00004300">
        <w:rPr>
          <w:rFonts w:ascii="Times New Roman" w:hAnsi="Times New Roman" w:cs="Times New Roman"/>
          <w:sz w:val="28"/>
        </w:rPr>
        <w:t>. Злоумышленники создают сайты-клоны известных торговых площадок, заманивая покупателей низкими ценами. После оплаты товар не доставляется, а с продавцом связаться невозможно.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Манипуляции под видом госструктур</w:t>
      </w:r>
      <w:r w:rsidRPr="00004300">
        <w:rPr>
          <w:rFonts w:ascii="Times New Roman" w:hAnsi="Times New Roman" w:cs="Times New Roman"/>
          <w:sz w:val="28"/>
        </w:rPr>
        <w:t>. Представившись сотрудниками полиции или ФСБ, аферисты убеждают перевести деньги на «безопасный счет», ссылаясь на мифические угрозы, которые могут выглядеть, как реальные.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Фиктивные письма от ЦБ</w:t>
      </w:r>
      <w:r w:rsidRPr="00004300">
        <w:rPr>
          <w:rFonts w:ascii="Times New Roman" w:hAnsi="Times New Roman" w:cs="Times New Roman"/>
          <w:sz w:val="28"/>
        </w:rPr>
        <w:t>. Мошенники от лица Банка России рассылают гражданам письма с предложениями отменить комиссии или «спасти» средства. Подобные сообщения – попытка обмана.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Ошибочные переводы</w:t>
      </w:r>
      <w:r w:rsidRPr="00004300">
        <w:rPr>
          <w:rFonts w:ascii="Times New Roman" w:hAnsi="Times New Roman" w:cs="Times New Roman"/>
          <w:sz w:val="28"/>
        </w:rPr>
        <w:t xml:space="preserve"> с просьбой вернуть деньги. Сначала на ваш счет поступают деньги, а затем звонят незнакомые люди с просьбой о возврате. В таком случае не следует переводить деньги самостоятельно, лучше обратиться в банк – он проведет проверку и вернет средства без вашего участия.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Кража данных через </w:t>
      </w:r>
      <w:proofErr w:type="spellStart"/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фишинг</w:t>
      </w:r>
      <w:proofErr w:type="spellEnd"/>
      <w:r w:rsidRPr="00004300">
        <w:rPr>
          <w:rFonts w:ascii="Times New Roman" w:hAnsi="Times New Roman" w:cs="Times New Roman"/>
          <w:sz w:val="28"/>
        </w:rPr>
        <w:t>. Злоумышленники создают сообщения с фальшивыми ссылками, имитирующими банковские сайты. Переход по ссылкам приводит к похищению ваших логинов, паролей и данных карт.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Дипфейк</w:t>
      </w:r>
      <w:proofErr w:type="spellEnd"/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-технологии</w:t>
      </w:r>
      <w:r w:rsidRPr="00004300">
        <w:rPr>
          <w:rFonts w:ascii="Times New Roman" w:hAnsi="Times New Roman" w:cs="Times New Roman"/>
          <w:sz w:val="28"/>
        </w:rPr>
        <w:t xml:space="preserve">. Используя </w:t>
      </w:r>
      <w:proofErr w:type="spellStart"/>
      <w:r w:rsidRPr="00004300">
        <w:rPr>
          <w:rFonts w:ascii="Times New Roman" w:hAnsi="Times New Roman" w:cs="Times New Roman"/>
          <w:sz w:val="28"/>
        </w:rPr>
        <w:t>нейросети</w:t>
      </w:r>
      <w:proofErr w:type="spellEnd"/>
      <w:r w:rsidRPr="00004300">
        <w:rPr>
          <w:rFonts w:ascii="Times New Roman" w:hAnsi="Times New Roman" w:cs="Times New Roman"/>
          <w:sz w:val="28"/>
        </w:rPr>
        <w:t>, преступники создают поддельные аудио- и видеозаписи, имитирующие голоса близких, чтобы выманить деньги под предлогом «чрезвычайной ситуации».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Мнимые ЧП с родственниками</w:t>
      </w:r>
      <w:r w:rsidRPr="00004300">
        <w:rPr>
          <w:rFonts w:ascii="Times New Roman" w:hAnsi="Times New Roman" w:cs="Times New Roman"/>
          <w:sz w:val="28"/>
        </w:rPr>
        <w:t>. Мошенники, выдавая себя за медиков или полицейских, сообщают о ДТП или аресте родного человека, требуя срочный перевод для «урегулирования». Давление и угрозы – их главное оружие.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Взлом аккаунтов в мессенджерах</w:t>
      </w:r>
      <w:r w:rsidRPr="00004300">
        <w:rPr>
          <w:rFonts w:ascii="Times New Roman" w:hAnsi="Times New Roman" w:cs="Times New Roman"/>
          <w:sz w:val="28"/>
        </w:rPr>
        <w:t xml:space="preserve">. Получив доступ к профилям в </w:t>
      </w:r>
      <w:proofErr w:type="spellStart"/>
      <w:r w:rsidRPr="00004300">
        <w:rPr>
          <w:rFonts w:ascii="Times New Roman" w:hAnsi="Times New Roman" w:cs="Times New Roman"/>
          <w:sz w:val="28"/>
        </w:rPr>
        <w:t>соцсетях</w:t>
      </w:r>
      <w:proofErr w:type="spellEnd"/>
      <w:r w:rsidRPr="00004300">
        <w:rPr>
          <w:rFonts w:ascii="Times New Roman" w:hAnsi="Times New Roman" w:cs="Times New Roman"/>
          <w:sz w:val="28"/>
        </w:rPr>
        <w:t>, аферисты рассылают сообщения от имени друзей с просьбами помочь деньгами из-за «проблем».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Фальшивые инвестиции</w:t>
      </w:r>
      <w:r w:rsidRPr="00004300">
        <w:rPr>
          <w:rFonts w:ascii="Times New Roman" w:hAnsi="Times New Roman" w:cs="Times New Roman"/>
          <w:sz w:val="28"/>
        </w:rPr>
        <w:t>. Предложения вложить средства в «супердоходные» проекты без рисков – классическая схема присвоения денег через фиктивные платформы. </w:t>
      </w:r>
    </w:p>
    <w:p w:rsidR="00004300" w:rsidRPr="00004300" w:rsidRDefault="00004300" w:rsidP="000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Опасные QR-коды</w:t>
      </w:r>
      <w:r w:rsidRPr="00004300">
        <w:rPr>
          <w:rFonts w:ascii="Times New Roman" w:hAnsi="Times New Roman" w:cs="Times New Roman"/>
          <w:sz w:val="28"/>
        </w:rPr>
        <w:t>. Сканирование поддельных кодов перенаправляет на сайты для кражи данных или автоматического списания средств. </w:t>
      </w:r>
    </w:p>
    <w:p w:rsidR="00004300" w:rsidRPr="00004300" w:rsidRDefault="00004300" w:rsidP="0000430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04300">
        <w:rPr>
          <w:rFonts w:ascii="Times New Roman" w:hAnsi="Times New Roman" w:cs="Times New Roman"/>
          <w:sz w:val="28"/>
        </w:rPr>
        <w:t>Стоит насторожиться каждый раз, когда вам предлагают перевести деньги, будь то «безопасный счет» или помощь другу в сложной ситуации.</w:t>
      </w:r>
    </w:p>
    <w:p w:rsidR="00004300" w:rsidRDefault="00D6053C" w:rsidP="0000430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CD90C" wp14:editId="671F4C24">
                <wp:simplePos x="0" y="0"/>
                <wp:positionH relativeFrom="margin">
                  <wp:posOffset>81915</wp:posOffset>
                </wp:positionH>
                <wp:positionV relativeFrom="paragraph">
                  <wp:posOffset>53976</wp:posOffset>
                </wp:positionV>
                <wp:extent cx="5943600" cy="9715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53C" w:rsidRDefault="00D6053C" w:rsidP="00D6053C">
                            <w:pPr>
                              <w:jc w:val="both"/>
                            </w:pPr>
                            <w:r w:rsidRPr="00D6053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Никогда не следует отправлять третьим лицам пароли из </w:t>
                            </w:r>
                            <w:proofErr w:type="spellStart"/>
                            <w:r w:rsidRPr="00D6053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push</w:t>
                            </w:r>
                            <w:proofErr w:type="spellEnd"/>
                            <w:r w:rsidRPr="00D6053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-уведомлений и кодов из смс, а также переходить по ссылкам, загружать картинки или документы из непроверенных источников.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CD90C" id="Скругленный прямоугольник 1" o:spid="_x0000_s1026" style="position:absolute;left:0;text-align:left;margin-left:6.45pt;margin-top:4.25pt;width:46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kEtwIAAHEFAAAOAAAAZHJzL2Uyb0RvYy54bWysVM1uEzEQviPxDpbvdDchaWmUTRW1KkKq&#10;2qot6tnx2t2VvLaxneyGExJHkHgGngEhQUvLK2zeiLF3s43aigMih82MZ+abH3/j8V5VCLRgxuZK&#10;Jri3FWPEJFVpLq8S/Pbi8MUrjKwjMiVCSZbgJbN4b/L82bjUI9ZXmRIpMwhApB2VOsGZc3oURZZm&#10;rCB2S2kmwciVKYgD1VxFqSEloBci6sfxdlQqk2qjKLMWTg8aI54EfM4ZdSecW+aQSDDU5sLXhO/M&#10;f6PJmIyuDNFZTtsyyD9UUZBcQtIO6oA4guYmfwRV5NQoq7jboqqIFOc5ZaEH6KYXP+jmPCOahV5g&#10;OFZ3Y7L/D5YeL04NylO4O4wkKeCK6q/19erD6mP9rb6pv9e39e3qU/0T1b/h8Ev9q74Lprv6ZvUZ&#10;jD/qa9TzYyy1HQHauT41rWZB9DOpuCn8P3SLqjD6ZTd6VjlE4XC4O3i5HcMNUbDt7vSGw3A30X20&#10;Nta9ZqpAXkiwUXOZnsH9hrGTxZF1kBb8136g+JKaIoLkloL5OoQ8Yxx6hrT9EB3YxvaFQQsCPCGU&#10;Mul6jSkjKWuOhzH8fKeQpIsIWgD0yDwXosNuATyTH2M3MK2/D2WBrF1w/LfCmuAuImRW0nXBRS6V&#10;eQpAQFdt5sZ/PaRmNH5KrppV4OLFmUqXQA6jmq2xmh7mMPsjYt0pMbAmcF2w+u4EPlyoMsGqlTDK&#10;lHn/1Ln3B/aCFaMS1i7B9t2cGIaReCOB17u9wcDvaVAGw50+KGbTMtu0yHmxr+DGgLtQXRC9vxNr&#10;kRtVXMILMfVZwUQkhdwJps6slX3XPAfwxlA2nQY32E1N3JE819SD+wF7Wl1Ul8ToloAOqHus1itK&#10;Rg8o2Pj6SKmmc6d4Hvh5P9d29LDXgUPtG+Qfjk09eN2/lJM/AAAA//8DAFBLAwQUAAYACAAAACEA&#10;sp4PD9sAAAAIAQAADwAAAGRycy9kb3ducmV2LnhtbEyPwU7DMBBE70j8g7VI3KjTQqo0xKkKVU+c&#10;CFx6c+IlDsTrKHZb8/csJzi+ndHsTLVNbhRnnMPgScFykYFA6rwZqFfw/na4K0CEqMno0RMq+MYA&#10;2/r6qtKl8Rd6xXMTe8EhFEqtwMY4lVKGzqLTYeEnJNY+/Ox0ZJx7aWZ94XA3ylWWraXTA/EHqyd8&#10;tth9NSenwJn7tP/UuyMeiubpmKeX/WxbpW5v0u4RRMQU/8zwW5+rQ82dWn8iE8TIvNqwU0GRg2B5&#10;81Awt3xfL3OQdSX/D6h/AAAA//8DAFBLAQItABQABgAIAAAAIQC2gziS/gAAAOEBAAATAAAAAAAA&#10;AAAAAAAAAAAAAABbQ29udGVudF9UeXBlc10ueG1sUEsBAi0AFAAGAAgAAAAhADj9If/WAAAAlAEA&#10;AAsAAAAAAAAAAAAAAAAALwEAAF9yZWxzLy5yZWxzUEsBAi0AFAAGAAgAAAAhAARduQS3AgAAcQUA&#10;AA4AAAAAAAAAAAAAAAAALgIAAGRycy9lMm9Eb2MueG1sUEsBAi0AFAAGAAgAAAAhALKeDw/bAAAA&#10;CAEAAA8AAAAAAAAAAAAAAAAAEQUAAGRycy9kb3ducmV2LnhtbFBLBQYAAAAABAAEAPMAAAAZBgAA&#10;AAA=&#10;" fillcolor="#5b9bd5 [3204]" strokecolor="#1f4d78 [1604]" strokeweight="1pt">
                <v:stroke joinstyle="miter"/>
                <v:textbox>
                  <w:txbxContent>
                    <w:p w:rsidR="00D6053C" w:rsidRDefault="00D6053C" w:rsidP="00D6053C">
                      <w:pPr>
                        <w:jc w:val="both"/>
                      </w:pPr>
                      <w:r w:rsidRPr="00D6053C">
                        <w:rPr>
                          <w:rFonts w:ascii="Times New Roman" w:hAnsi="Times New Roman" w:cs="Times New Roman"/>
                          <w:sz w:val="28"/>
                        </w:rPr>
                        <w:t xml:space="preserve">Никогда не следует отправлять третьим лицам пароли из </w:t>
                      </w:r>
                      <w:proofErr w:type="spellStart"/>
                      <w:r w:rsidRPr="00D6053C">
                        <w:rPr>
                          <w:rFonts w:ascii="Times New Roman" w:hAnsi="Times New Roman" w:cs="Times New Roman"/>
                          <w:sz w:val="28"/>
                        </w:rPr>
                        <w:t>push</w:t>
                      </w:r>
                      <w:proofErr w:type="spellEnd"/>
                      <w:r w:rsidRPr="00D6053C">
                        <w:rPr>
                          <w:rFonts w:ascii="Times New Roman" w:hAnsi="Times New Roman" w:cs="Times New Roman"/>
                          <w:sz w:val="28"/>
                        </w:rPr>
                        <w:t>-уведомлений и кодов из смс, а также переходить по ссылкам, загружать картинки или документы из непроверенных источников.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04300" w:rsidRDefault="00004300" w:rsidP="0000430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6053C" w:rsidRPr="00D6053C" w:rsidRDefault="00D6053C" w:rsidP="00D6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lastRenderedPageBreak/>
        <w:t>Имейте в виду: часто злоумышленники используют актуальную информационную повестку, они представляются теми, кому мы склонны доверять. </w:t>
      </w:r>
    </w:p>
    <w:p w:rsidR="00D6053C" w:rsidRDefault="00D6053C" w:rsidP="00D6053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6053C" w:rsidRPr="00D6053C" w:rsidRDefault="00D6053C" w:rsidP="00D605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b/>
          <w:sz w:val="28"/>
        </w:rPr>
        <w:t>Срочные действия при переводе средств мошенникам</w:t>
      </w:r>
    </w:p>
    <w:p w:rsidR="00D6053C" w:rsidRPr="00D6053C" w:rsidRDefault="00D6053C" w:rsidP="00D6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В случае мошенничества необходимо немедленно обратиться в банк или платежный сервис. Чем быстрее вы это сделаете, тем выше шанс остановить транзакцию до списания денег. Связаться с банком можно разными способами:</w:t>
      </w:r>
    </w:p>
    <w:p w:rsidR="00D6053C" w:rsidRPr="00D6053C" w:rsidRDefault="00D6053C" w:rsidP="00D605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по телефону горячей линии,</w:t>
      </w:r>
    </w:p>
    <w:p w:rsidR="00D6053C" w:rsidRPr="00D6053C" w:rsidRDefault="00D6053C" w:rsidP="00D605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в чате банковского приложения,</w:t>
      </w:r>
    </w:p>
    <w:p w:rsidR="00D6053C" w:rsidRPr="00D6053C" w:rsidRDefault="00D6053C" w:rsidP="00D605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при личном посещении офиса.</w:t>
      </w:r>
    </w:p>
    <w:p w:rsidR="00D6053C" w:rsidRPr="00D6053C" w:rsidRDefault="00D6053C" w:rsidP="00D6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При обращении в банк заблокируйте свою карту – ее данные могли попасть к мошенникам. Затем необходимо собрать информацию: </w:t>
      </w:r>
    </w:p>
    <w:p w:rsidR="00D6053C" w:rsidRPr="00D6053C" w:rsidRDefault="00D6053C" w:rsidP="00D6053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дата, время и сумма перевода, </w:t>
      </w:r>
    </w:p>
    <w:p w:rsidR="00D6053C" w:rsidRPr="00D6053C" w:rsidRDefault="00D6053C" w:rsidP="00D6053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реквизиты получателя, </w:t>
      </w:r>
    </w:p>
    <w:p w:rsidR="00D6053C" w:rsidRPr="00D6053C" w:rsidRDefault="00D6053C" w:rsidP="00D6053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обстоятельства сомнительной операции (как произошел контакт с мошенником). </w:t>
      </w:r>
    </w:p>
    <w:p w:rsidR="00D6053C" w:rsidRPr="00D6053C" w:rsidRDefault="00D6053C" w:rsidP="00D6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Эту информацию используйте для подачи заявления на блокировку платежа и признание его мошенническим. В большинстве случаев для этого потребуется посетить офис банка. Финансовые учреждения обязаны реагировать на такие обращения: вносить данные о получателе во внутренние блокировки и передавать их в Банк России.</w:t>
      </w:r>
    </w:p>
    <w:p w:rsidR="00D6053C" w:rsidRPr="00D6053C" w:rsidRDefault="00D6053C" w:rsidP="00D6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Центробанк формирует общероссийскую базу данных по операциям, которые совершаются под давлением злоумышленников или с использованием украденной информации. Если будет новый перевод этому же получателю, банк или платежная система откажутся его исполнять. Если транзакция все же прошла, финансовая организация обязана вернуть деньги. Такие поправки к Закону о национальной платежной системе вступили в силу с 2024 года.</w:t>
      </w:r>
    </w:p>
    <w:p w:rsidR="00D6053C" w:rsidRPr="00D6053C" w:rsidRDefault="00D6053C" w:rsidP="00D6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53C" w:rsidRPr="00D6053C" w:rsidRDefault="00D6053C" w:rsidP="00D6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Финансовая организация обязана вернуть деньги, если:  </w:t>
      </w:r>
    </w:p>
    <w:p w:rsidR="00D6053C" w:rsidRPr="00D6053C" w:rsidRDefault="00D6053C" w:rsidP="00D6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53C" w:rsidRPr="00AA1450" w:rsidRDefault="00D6053C" w:rsidP="00AA145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A1450">
        <w:rPr>
          <w:rFonts w:ascii="Times New Roman" w:hAnsi="Times New Roman" w:cs="Times New Roman"/>
          <w:sz w:val="28"/>
        </w:rPr>
        <w:t>Платеж проведен, несмотря на наличие получателя в стоп-листе ЦБ. </w:t>
      </w:r>
    </w:p>
    <w:p w:rsidR="00D6053C" w:rsidRPr="00AA1450" w:rsidRDefault="00D6053C" w:rsidP="00AA145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A1450">
        <w:rPr>
          <w:rFonts w:ascii="Times New Roman" w:hAnsi="Times New Roman" w:cs="Times New Roman"/>
          <w:sz w:val="28"/>
        </w:rPr>
        <w:t>Операция выполнена после официального уведомления владельца счета о краже данных карты или мошенничестве. </w:t>
      </w:r>
    </w:p>
    <w:p w:rsidR="00D6053C" w:rsidRPr="00AA1450" w:rsidRDefault="00D6053C" w:rsidP="00AA145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A1450">
        <w:rPr>
          <w:rFonts w:ascii="Times New Roman" w:hAnsi="Times New Roman" w:cs="Times New Roman"/>
          <w:sz w:val="28"/>
        </w:rPr>
        <w:t>Банк не предупредил своего клиента о подозрительном переводе. </w:t>
      </w:r>
    </w:p>
    <w:p w:rsidR="00D6053C" w:rsidRPr="00AA1450" w:rsidRDefault="00D6053C" w:rsidP="00AA145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A1450">
        <w:rPr>
          <w:rFonts w:ascii="Times New Roman" w:hAnsi="Times New Roman" w:cs="Times New Roman"/>
          <w:sz w:val="28"/>
        </w:rPr>
        <w:t>Клиент оперативно сообщил о сомнительной операции сразу после получения уведомления. </w:t>
      </w:r>
    </w:p>
    <w:p w:rsidR="00D6053C" w:rsidRPr="00D6053C" w:rsidRDefault="00D6053C" w:rsidP="00AA1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053C">
        <w:rPr>
          <w:rFonts w:ascii="Times New Roman" w:hAnsi="Times New Roman" w:cs="Times New Roman"/>
          <w:sz w:val="28"/>
        </w:rPr>
        <w:t>Для минимизации рисков можно оформить страховку от мошеннических рисков. Услугу предоставляют крупные финансовые организации (Сбербанк, ВТБ, Т-Банк и другие), а также страховые компании.</w:t>
      </w:r>
    </w:p>
    <w:p w:rsidR="00004300" w:rsidRDefault="00004300" w:rsidP="00D6053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6053C" w:rsidRDefault="00EE3DC1" w:rsidP="0000430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60325</wp:posOffset>
                </wp:positionV>
                <wp:extent cx="5838825" cy="7810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3DC1" w:rsidRPr="00EE3DC1" w:rsidRDefault="00EE3DC1" w:rsidP="00EE3D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E3DC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Каждая минута промедления увеличивает риск невозврата средств. При подозрении на мошеннический перевод действуйте максимально оперативно.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7" style="position:absolute;left:0;text-align:left;margin-left:6.45pt;margin-top:4.75pt;width:459.75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aLugIAAHgFAAAOAAAAZHJzL2Uyb0RvYy54bWysVM1O3DAQvlfqO1i+l2RTtmxXZNEKRFUJ&#10;AQIqzl7HJpEc27W9m2xPlXqkUp+hz1BVaqHQV8i+UcdONiBAPVTdQ9bjmfnmx9/M9k5dCrRgxhZK&#10;pniwEWPEJFVZIS9S/O5s/8UII+uIzIhQkqV4ySzemTx/tl3pMUtUrkTGDAIQaceVTnHunB5HkaU5&#10;K4ndUJpJUHJlSuJANBdRZkgF6KWIkjh+FVXKZNooyqyF271WiScBn3NG3RHnljkkUgy5ufA14Tvz&#10;32iyTcYXhui8oF0a5B+yKEkhIWgPtUccQXNTPIIqC2qUVdxtUFVGivOCslADVDOIH1RzmhPNQi3Q&#10;HKv7Ntn/B0sPF8cGFVmKE4wkKeGJmq/N1erj6lPzrbluvjc3zc3qsvmJmt9w+aX51dwG1W1zvfoM&#10;yh/NFUp8Gyttx4B2qo9NJ1k4+p7U3JT+H6pFdWj9sm89qx2icDkcvRyNkiFGFHRbo0E8DG8T3Xlr&#10;Y90bpkrkDyk2ai6zE3jf0HayOLAOwoL92g4En1KbRDi5pWA+DyFPGIeaIWwSvAPb2K4waEGAJ4RS&#10;Jt2gVeUkY+31MIafrxSC9B5BCoAemRdC9NgdgGfyY+wWprP3riyQtXeO/5ZY69x7hMhKut65LKQy&#10;TwEIqKqL3Nqvm9S2xnfJ1bM68CFY+puZypbAEaPa4bGa7hfwBAfEumNiYFpgrmADuCP4cKGqFKvu&#10;hFGuzIen7r09kBi0GFUwfSm27+fEMIzEWwn0fj3Y3PTjGoTN4VYCgrmvmd3XyHm5q+DhBrBrNA1H&#10;b+/E+siNKs9hUUx9VFARSSF2iqkza2HXtVsBVg1l02kwgxHVxB3IU009uO+zZ9dZfU6M7njogMGH&#10;aj2pZPyAia2t95RqOneKF4Gmd33tXgDGO1CpW0V+f9yXg9Xdwpz8AQAA//8DAFBLAwQUAAYACAAA&#10;ACEA7JYxd9wAAAAIAQAADwAAAGRycy9kb3ducmV2LnhtbEyPwU7DMBBE70j8g7VI3KhDQlAT4lSF&#10;qidOBC69OfESB2I7st3W/D3LiR5nZzT7ptkkM7MT+jA5K+B+lQFDOzg12VHAx/v+bg0sRGmVnJ1F&#10;AT8YYNNeXzWyVu5s3/DUxZFRiQ21FKBjXGrOw6DRyLByC1ryPp03MpL0I1denqnczDzPskdu5GTp&#10;g5YLvmgcvrujEWBUkXZfcnvA/bp7PpTpded1L8TtTdo+AYuY4n8Y/vAJHVpi6t3RqsBm0nlFSQFV&#10;CYzsqsgfgPV0L/ISeNvwywHtLwAAAP//AwBQSwECLQAUAAYACAAAACEAtoM4kv4AAADhAQAAEwAA&#10;AAAAAAAAAAAAAAAAAAAAW0NvbnRlbnRfVHlwZXNdLnhtbFBLAQItABQABgAIAAAAIQA4/SH/1gAA&#10;AJQBAAALAAAAAAAAAAAAAAAAAC8BAABfcmVscy8ucmVsc1BLAQItABQABgAIAAAAIQCDghaLugIA&#10;AHgFAAAOAAAAAAAAAAAAAAAAAC4CAABkcnMvZTJvRG9jLnhtbFBLAQItABQABgAIAAAAIQDsljF3&#10;3AAAAAgBAAAPAAAAAAAAAAAAAAAAABQFAABkcnMvZG93bnJldi54bWxQSwUGAAAAAAQABADzAAAA&#10;HQYAAAAA&#10;" fillcolor="#5b9bd5 [3204]" strokecolor="#1f4d78 [1604]" strokeweight="1pt">
                <v:stroke joinstyle="miter"/>
                <v:textbox>
                  <w:txbxContent>
                    <w:p w:rsidR="00EE3DC1" w:rsidRPr="00EE3DC1" w:rsidRDefault="00EE3DC1" w:rsidP="00EE3DC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E3DC1">
                        <w:rPr>
                          <w:rFonts w:ascii="Times New Roman" w:hAnsi="Times New Roman" w:cs="Times New Roman"/>
                          <w:sz w:val="28"/>
                        </w:rPr>
                        <w:t>Каждая минута промедления увеличивает риск невозврата средств. При подозрении на мошеннический перевод действуйте максимально оперативно.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3DC1" w:rsidRDefault="00EE3DC1" w:rsidP="0000430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E3DC1" w:rsidRDefault="00EE3DC1" w:rsidP="0000430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E3DC1" w:rsidRDefault="00EE3DC1" w:rsidP="0000430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E3DC1" w:rsidRPr="00EE3DC1" w:rsidRDefault="00EE3DC1" w:rsidP="00EE3D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b/>
          <w:sz w:val="28"/>
        </w:rPr>
        <w:lastRenderedPageBreak/>
        <w:t>Обновите пароли и настройки</w:t>
      </w: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 xml:space="preserve">Злоумышленники могут использовать утечку данных для доступа к вашим учетным записям: онлайн-банкингу, порталу «Госуслуги», почте и другим сервисам. Например, взломав </w:t>
      </w:r>
      <w:proofErr w:type="spellStart"/>
      <w:r w:rsidRPr="00EE3DC1">
        <w:rPr>
          <w:rFonts w:ascii="Times New Roman" w:hAnsi="Times New Roman" w:cs="Times New Roman"/>
          <w:sz w:val="28"/>
        </w:rPr>
        <w:t>email</w:t>
      </w:r>
      <w:proofErr w:type="spellEnd"/>
      <w:r w:rsidRPr="00EE3DC1">
        <w:rPr>
          <w:rFonts w:ascii="Times New Roman" w:hAnsi="Times New Roman" w:cs="Times New Roman"/>
          <w:sz w:val="28"/>
        </w:rPr>
        <w:t>, они смогут авторизоваться на платформах с привязанными картами, чтобы совершать покупки или выводить средства. </w:t>
      </w: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>Проверьте настройки безопасности в ключевых сервисах («Госуслуги», банковские приложения, почта): </w:t>
      </w:r>
    </w:p>
    <w:p w:rsidR="00EE3DC1" w:rsidRPr="00EE3DC1" w:rsidRDefault="00EE3DC1" w:rsidP="00EE3DC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>Анализ активности. Изучите историю входов в аккаунты – обратите внимание на подозрительные действия. Большинство сервисов фиксирует авторизацию с новых устройств или необычных локаций, отправляя уведомления. </w:t>
      </w:r>
    </w:p>
    <w:p w:rsidR="00EE3DC1" w:rsidRPr="00EE3DC1" w:rsidRDefault="00EE3DC1" w:rsidP="00EE3DC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>Обновление паролей. Создавайте сложные комбинации символов (цифры, буквы разного регистра, спецзнаки) и не повторяйте их на разных сайтах. Используйте менеджеры паролей для безопасного хранения. </w:t>
      </w:r>
    </w:p>
    <w:p w:rsidR="00EE3DC1" w:rsidRPr="00EE3DC1" w:rsidRDefault="00EE3DC1" w:rsidP="00EE3DC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>Двухэтапная верификация. Подключите дополнительный уровень защиты: кроме пароля, система будет запрашивать код из смс, приложения (</w:t>
      </w:r>
      <w:proofErr w:type="spellStart"/>
      <w:r w:rsidRPr="00EE3DC1">
        <w:rPr>
          <w:rFonts w:ascii="Times New Roman" w:hAnsi="Times New Roman" w:cs="Times New Roman"/>
          <w:sz w:val="28"/>
        </w:rPr>
        <w:t>Google</w:t>
      </w:r>
      <w:proofErr w:type="spellEnd"/>
      <w:r w:rsidRPr="00EE3D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DC1">
        <w:rPr>
          <w:rFonts w:ascii="Times New Roman" w:hAnsi="Times New Roman" w:cs="Times New Roman"/>
          <w:sz w:val="28"/>
        </w:rPr>
        <w:t>Authenticator</w:t>
      </w:r>
      <w:proofErr w:type="spellEnd"/>
      <w:r w:rsidRPr="00EE3DC1">
        <w:rPr>
          <w:rFonts w:ascii="Times New Roman" w:hAnsi="Times New Roman" w:cs="Times New Roman"/>
          <w:sz w:val="28"/>
        </w:rPr>
        <w:t>) или биометрические данные. Это затруднит доступ к аккаунту, даже если злоумышленник узнает пароль. </w:t>
      </w:r>
    </w:p>
    <w:p w:rsidR="00EE3DC1" w:rsidRPr="00EE3DC1" w:rsidRDefault="00EE3DC1" w:rsidP="00EE3DC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>Проверка устройств. Убедитесь, что на смартфоне и ПК установлены обновленные антивирусы. Удалите незнакомые или ненадежные приложения. Регулярно запускайте сканирование системы на наличие вирусов и шпионского ПО. </w:t>
      </w: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>Эти меры помогут минимизировать риски и защитить ваши данные от несанкционированного доступа.</w:t>
      </w: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 xml:space="preserve">Если злоумышленники получили доступ к вашим аккаунтам в </w:t>
      </w:r>
      <w:proofErr w:type="spellStart"/>
      <w:r w:rsidRPr="00EE3DC1">
        <w:rPr>
          <w:rFonts w:ascii="Times New Roman" w:hAnsi="Times New Roman" w:cs="Times New Roman"/>
          <w:sz w:val="28"/>
        </w:rPr>
        <w:t>соцсетях</w:t>
      </w:r>
      <w:proofErr w:type="spellEnd"/>
      <w:r w:rsidRPr="00EE3DC1">
        <w:rPr>
          <w:rFonts w:ascii="Times New Roman" w:hAnsi="Times New Roman" w:cs="Times New Roman"/>
          <w:sz w:val="28"/>
        </w:rPr>
        <w:t xml:space="preserve"> или мессенджерах и начали рассылать сообщения с призывом прислать деньги (например, под предлогом необходимости провести дорогостоящую операцию близкому родственнику), сообщите о взломе в службу поддержки платформы. Также следует попросить друзей и коллег пожаловаться на ваш аккаунт. Если жалоб будет много, аккаунт заблокируют, а доверчивые друзья не пострадают.</w:t>
      </w:r>
    </w:p>
    <w:p w:rsidR="00EE3DC1" w:rsidRDefault="00EE3DC1" w:rsidP="00EE3D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EE3DC1" w:rsidRPr="00EE3DC1" w:rsidRDefault="00EE3DC1" w:rsidP="00EE3D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b/>
          <w:sz w:val="28"/>
        </w:rPr>
        <w:t xml:space="preserve">Напишите </w:t>
      </w:r>
      <w:r w:rsidRPr="00EE3DC1">
        <w:rPr>
          <w:rFonts w:ascii="Times New Roman" w:hAnsi="Times New Roman" w:cs="Times New Roman"/>
          <w:sz w:val="28"/>
        </w:rPr>
        <w:t xml:space="preserve">заявление в </w:t>
      </w:r>
      <w:r w:rsidRPr="00EE3DC1">
        <w:rPr>
          <w:rFonts w:ascii="Times New Roman" w:hAnsi="Times New Roman" w:cs="Times New Roman"/>
          <w:b/>
          <w:sz w:val="28"/>
        </w:rPr>
        <w:t>полицию</w:t>
      </w: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>Обращение в правоохранительные органы повышает вероятность возврата средств и задержания злоумышленников. Если перевод был совершен по реквизитам, указанным в электронном письме, полиция сможет использовать эти данные для поиска преступников, мониторинга их активности и блокировки мошеннических платформ. </w:t>
      </w: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 xml:space="preserve">Подать заявление в полицию можно по телефону горячей линии 112. Возможна электронная подача заявления на сайте МВД (раздел «МВД РФ»). Однако личный визит ускорит начало проверки. В заявлении подробно опишите обстоятельства инцидента, укажите известные данные подозреваемых – номера телефонов, </w:t>
      </w:r>
      <w:proofErr w:type="spellStart"/>
      <w:r w:rsidRPr="00EE3DC1">
        <w:rPr>
          <w:rFonts w:ascii="Times New Roman" w:hAnsi="Times New Roman" w:cs="Times New Roman"/>
          <w:sz w:val="28"/>
        </w:rPr>
        <w:t>email</w:t>
      </w:r>
      <w:proofErr w:type="spellEnd"/>
      <w:r w:rsidRPr="00EE3DC1">
        <w:rPr>
          <w:rFonts w:ascii="Times New Roman" w:hAnsi="Times New Roman" w:cs="Times New Roman"/>
          <w:sz w:val="28"/>
        </w:rPr>
        <w:t>, аккаунты в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DC1">
        <w:rPr>
          <w:rFonts w:ascii="Times New Roman" w:hAnsi="Times New Roman" w:cs="Times New Roman"/>
          <w:sz w:val="28"/>
        </w:rPr>
        <w:t>соцсетях</w:t>
      </w:r>
      <w:proofErr w:type="spellEnd"/>
      <w:r w:rsidRPr="00EE3DC1">
        <w:rPr>
          <w:rFonts w:ascii="Times New Roman" w:hAnsi="Times New Roman" w:cs="Times New Roman"/>
          <w:sz w:val="28"/>
        </w:rPr>
        <w:t>.</w:t>
      </w: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lastRenderedPageBreak/>
        <w:t>К заявлению необходимо приложить копии банковских выписок, скриншоты переписки (если есть), а также реквизиты счета получателя. Чем больше информации вы предоставляете, тем выше шансы на возврат средств. Важно сохранить копию заявления и запросить талон-уведомление с регистрационным номером. Это позволит отслеживать статус расследования. </w:t>
      </w:r>
    </w:p>
    <w:p w:rsid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E3DC1" w:rsidRPr="00EE3DC1" w:rsidRDefault="00EE3DC1" w:rsidP="00EE3D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E3DC1">
        <w:rPr>
          <w:rFonts w:ascii="Times New Roman" w:hAnsi="Times New Roman" w:cs="Times New Roman"/>
          <w:b/>
          <w:sz w:val="28"/>
        </w:rPr>
        <w:t xml:space="preserve">Поставьте в известность </w:t>
      </w:r>
      <w:proofErr w:type="spellStart"/>
      <w:r w:rsidRPr="00EE3DC1">
        <w:rPr>
          <w:rFonts w:ascii="Times New Roman" w:hAnsi="Times New Roman" w:cs="Times New Roman"/>
          <w:b/>
          <w:sz w:val="28"/>
        </w:rPr>
        <w:t>Роскомнадзор</w:t>
      </w:r>
      <w:proofErr w:type="spellEnd"/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EE3DC1">
        <w:rPr>
          <w:rFonts w:ascii="Times New Roman" w:hAnsi="Times New Roman" w:cs="Times New Roman"/>
          <w:sz w:val="28"/>
        </w:rPr>
        <w:t>Роскомнадзор</w:t>
      </w:r>
      <w:proofErr w:type="spellEnd"/>
      <w:r w:rsidRPr="00EE3DC1">
        <w:rPr>
          <w:rFonts w:ascii="Times New Roman" w:hAnsi="Times New Roman" w:cs="Times New Roman"/>
          <w:sz w:val="28"/>
        </w:rPr>
        <w:t xml:space="preserve"> уполномочен ограничивать доступ к противоправным онлайн-ресурсам. Если вы стали жертвой обмана через сайт, социальную сеть или платформу (например, поддельный магазин, фиктивный сервис), ведомство может инициировать блокировку такого сайта. Это поможет предотвратить дальнейшие преступления и защитить других пользователей. </w:t>
      </w:r>
    </w:p>
    <w:p w:rsidR="00EE3DC1" w:rsidRPr="00EE3DC1" w:rsidRDefault="00EE3DC1" w:rsidP="00EE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3DC1">
        <w:rPr>
          <w:rFonts w:ascii="Times New Roman" w:hAnsi="Times New Roman" w:cs="Times New Roman"/>
          <w:sz w:val="28"/>
        </w:rPr>
        <w:t xml:space="preserve">Проще всего направить обращение с помощью онлайн-формы на официальном сайте </w:t>
      </w:r>
      <w:proofErr w:type="spellStart"/>
      <w:r w:rsidRPr="00EE3DC1">
        <w:rPr>
          <w:rFonts w:ascii="Times New Roman" w:hAnsi="Times New Roman" w:cs="Times New Roman"/>
          <w:sz w:val="28"/>
        </w:rPr>
        <w:t>Роскомнадзора</w:t>
      </w:r>
      <w:proofErr w:type="spellEnd"/>
      <w:r w:rsidRPr="00EE3DC1">
        <w:rPr>
          <w:rFonts w:ascii="Times New Roman" w:hAnsi="Times New Roman" w:cs="Times New Roman"/>
          <w:sz w:val="28"/>
        </w:rPr>
        <w:t>. Темой обращения выбираем «Сайты в сети Интернет», затем нажимаем «Мошенничество». Потребуется указать свои данные:</w:t>
      </w:r>
    </w:p>
    <w:p w:rsidR="0021343D" w:rsidRPr="0021343D" w:rsidRDefault="0021343D" w:rsidP="0021343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>ФИО,</w:t>
      </w:r>
    </w:p>
    <w:p w:rsidR="0021343D" w:rsidRPr="0021343D" w:rsidRDefault="0021343D" w:rsidP="0021343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>контактный телефон,</w:t>
      </w:r>
    </w:p>
    <w:p w:rsidR="0021343D" w:rsidRPr="0021343D" w:rsidRDefault="0021343D" w:rsidP="0021343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proofErr w:type="spellStart"/>
      <w:r w:rsidRPr="0021343D">
        <w:rPr>
          <w:rFonts w:ascii="Times New Roman" w:hAnsi="Times New Roman" w:cs="Times New Roman"/>
          <w:sz w:val="28"/>
        </w:rPr>
        <w:t>email</w:t>
      </w:r>
      <w:proofErr w:type="spellEnd"/>
      <w:r w:rsidRPr="0021343D">
        <w:rPr>
          <w:rFonts w:ascii="Times New Roman" w:hAnsi="Times New Roman" w:cs="Times New Roman"/>
          <w:sz w:val="28"/>
        </w:rPr>
        <w:t>.</w:t>
      </w:r>
    </w:p>
    <w:p w:rsidR="0021343D" w:rsidRPr="0021343D" w:rsidRDefault="0021343D" w:rsidP="0021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>Опишите ситуацию: укажите дату и обстоятельства инцидента (</w:t>
      </w:r>
      <w:proofErr w:type="gramStart"/>
      <w:r w:rsidRPr="0021343D">
        <w:rPr>
          <w:rFonts w:ascii="Times New Roman" w:hAnsi="Times New Roman" w:cs="Times New Roman"/>
          <w:sz w:val="28"/>
        </w:rPr>
        <w:t>например</w:t>
      </w:r>
      <w:proofErr w:type="gramEnd"/>
      <w:r w:rsidRPr="0021343D">
        <w:rPr>
          <w:rFonts w:ascii="Times New Roman" w:hAnsi="Times New Roman" w:cs="Times New Roman"/>
          <w:sz w:val="28"/>
        </w:rPr>
        <w:t>: «Деньги были списаны 20.03.2025 после заказа товара, который не поступил»). В дополнение своего обращения обоснуйте, почему считаете ресурс мошенническим (отсутствие доставки, поддельные контакты, фиктивные отзывы). Потребуется также приложить доказательства: например, скриншоты переписки или банковскую выписку с подтверждением транзакции. </w:t>
      </w:r>
    </w:p>
    <w:p w:rsidR="0021343D" w:rsidRPr="0021343D" w:rsidRDefault="0021343D" w:rsidP="0021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 xml:space="preserve">Обращение в </w:t>
      </w:r>
      <w:proofErr w:type="spellStart"/>
      <w:r w:rsidRPr="0021343D">
        <w:rPr>
          <w:rFonts w:ascii="Times New Roman" w:hAnsi="Times New Roman" w:cs="Times New Roman"/>
          <w:sz w:val="28"/>
        </w:rPr>
        <w:t>Роскомнадзор</w:t>
      </w:r>
      <w:proofErr w:type="spellEnd"/>
      <w:r w:rsidRPr="0021343D">
        <w:rPr>
          <w:rFonts w:ascii="Times New Roman" w:hAnsi="Times New Roman" w:cs="Times New Roman"/>
          <w:sz w:val="28"/>
        </w:rPr>
        <w:t xml:space="preserve"> внесет вклад в борьбу с </w:t>
      </w:r>
      <w:proofErr w:type="spellStart"/>
      <w:r w:rsidRPr="0021343D">
        <w:rPr>
          <w:rFonts w:ascii="Times New Roman" w:hAnsi="Times New Roman" w:cs="Times New Roman"/>
          <w:sz w:val="28"/>
        </w:rPr>
        <w:t>киберпреступностью</w:t>
      </w:r>
      <w:proofErr w:type="spellEnd"/>
      <w:r w:rsidRPr="0021343D">
        <w:rPr>
          <w:rFonts w:ascii="Times New Roman" w:hAnsi="Times New Roman" w:cs="Times New Roman"/>
          <w:sz w:val="28"/>
        </w:rPr>
        <w:t>. Ведомство рассматривает обращения в течение 30 дней.</w:t>
      </w:r>
    </w:p>
    <w:p w:rsidR="0021343D" w:rsidRPr="0021343D" w:rsidRDefault="0021343D" w:rsidP="0021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1343D" w:rsidRPr="0021343D" w:rsidRDefault="0021343D" w:rsidP="00213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343D">
        <w:rPr>
          <w:rFonts w:ascii="Times New Roman" w:hAnsi="Times New Roman" w:cs="Times New Roman"/>
          <w:b/>
          <w:sz w:val="28"/>
        </w:rPr>
        <w:t>Обратитесь в Банк России</w:t>
      </w:r>
    </w:p>
    <w:p w:rsidR="00EE3DC1" w:rsidRDefault="00EE3DC1" w:rsidP="0000430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21343D" w:rsidRPr="0021343D" w:rsidRDefault="0021343D" w:rsidP="0021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>В случаях, когда кредитная организация или оператор платежей проигнорировали ваше заявление о возврате средств или предоставили необоснованный отказ, вы вправе инициировать проверку через Банк России. Регулятор запросит пояснения у финансовой компании и предоставит вам официальный ответ в течение 15 рабочих дней с момента получения необходимой информации. </w:t>
      </w:r>
    </w:p>
    <w:p w:rsidR="0021343D" w:rsidRPr="0021343D" w:rsidRDefault="0021343D" w:rsidP="0021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>Подать обращение в ЦБ проще всего через интернет-приемную на официальном сайте регулятора. При заполнении заявления подготовьте: </w:t>
      </w:r>
    </w:p>
    <w:p w:rsidR="0021343D" w:rsidRPr="0021343D" w:rsidRDefault="0021343D" w:rsidP="0021343D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>Реквизиты счета, сумму и даты спорных транзакций (указаны в банковской выписке). </w:t>
      </w:r>
    </w:p>
    <w:p w:rsidR="0021343D" w:rsidRPr="0021343D" w:rsidRDefault="0021343D" w:rsidP="0021343D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>Номер и дату вашего первоначального обращения в банк/платежную систему, а также полученного ответа (если имеется). </w:t>
      </w:r>
    </w:p>
    <w:p w:rsidR="0021343D" w:rsidRPr="0021343D" w:rsidRDefault="0021343D" w:rsidP="0021343D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>Данные из полиции: регистрационный номер заявления в КУСП (книге учета сообщений о преступлениях), номер талона-уведомления, дату принятия заявления и реквизиты возбужденного дела (при наличии). </w:t>
      </w:r>
    </w:p>
    <w:p w:rsidR="0021343D" w:rsidRPr="0021343D" w:rsidRDefault="0021343D" w:rsidP="0021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lastRenderedPageBreak/>
        <w:t>Если Банк России подтвердит правомерность ваших требований, но средства не будут возвращены, единственным вариантом защиты прав будет обращение в суд. Подавать иск следует в районный суд по своему месту жительства.</w:t>
      </w:r>
    </w:p>
    <w:p w:rsidR="00EE3DC1" w:rsidRPr="0021343D" w:rsidRDefault="00EE3DC1" w:rsidP="00213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343D" w:rsidRPr="0021343D" w:rsidRDefault="0021343D" w:rsidP="00213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1343D">
        <w:rPr>
          <w:rFonts w:ascii="Times New Roman" w:hAnsi="Times New Roman" w:cs="Times New Roman"/>
          <w:b/>
          <w:sz w:val="28"/>
        </w:rPr>
        <w:t>Заключение</w:t>
      </w:r>
    </w:p>
    <w:p w:rsidR="0021343D" w:rsidRPr="0021343D" w:rsidRDefault="0021343D" w:rsidP="0021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 xml:space="preserve">В современных условиях финансовые организации активно противостоят </w:t>
      </w:r>
      <w:proofErr w:type="spellStart"/>
      <w:r w:rsidRPr="0021343D">
        <w:rPr>
          <w:rFonts w:ascii="Times New Roman" w:hAnsi="Times New Roman" w:cs="Times New Roman"/>
          <w:sz w:val="28"/>
        </w:rPr>
        <w:t>киберпреступникам</w:t>
      </w:r>
      <w:proofErr w:type="spellEnd"/>
      <w:r w:rsidRPr="0021343D">
        <w:rPr>
          <w:rFonts w:ascii="Times New Roman" w:hAnsi="Times New Roman" w:cs="Times New Roman"/>
          <w:sz w:val="28"/>
        </w:rPr>
        <w:t>, совершенствуя методы защиты своих клиентов. Финансовые учреждения активно используют весь арсенал доступных средств – от внедрения машинного обучения до персональных звонков клиентам, чьи операции вызывают подозрения в потенциальном мошенничестве. </w:t>
      </w:r>
    </w:p>
    <w:p w:rsidR="0021343D" w:rsidRPr="0021343D" w:rsidRDefault="0021343D" w:rsidP="0021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21343D">
        <w:rPr>
          <w:rFonts w:ascii="Times New Roman" w:hAnsi="Times New Roman" w:cs="Times New Roman"/>
          <w:sz w:val="28"/>
        </w:rPr>
        <w:t>Антифрод</w:t>
      </w:r>
      <w:proofErr w:type="spellEnd"/>
      <w:r w:rsidRPr="0021343D">
        <w:rPr>
          <w:rFonts w:ascii="Times New Roman" w:hAnsi="Times New Roman" w:cs="Times New Roman"/>
          <w:sz w:val="28"/>
        </w:rPr>
        <w:t>-системам кредитных организаций в 2024 году удалось предотвратить рекордные 72,17 млн попыток хищения средств по сравнению с 34,77 млн за 2023 год. Объем сохраненных денег достиг 13,5 трлн рублей, что более чем вдвое превышает показатель предыдущего года (5,8 трлн рублей). </w:t>
      </w:r>
    </w:p>
    <w:p w:rsidR="00EE3DC1" w:rsidRDefault="0021343D" w:rsidP="0021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43D">
        <w:rPr>
          <w:rFonts w:ascii="Times New Roman" w:hAnsi="Times New Roman" w:cs="Times New Roman"/>
          <w:sz w:val="28"/>
        </w:rPr>
        <w:t xml:space="preserve">Однако динамика </w:t>
      </w:r>
      <w:proofErr w:type="spellStart"/>
      <w:r w:rsidRPr="0021343D">
        <w:rPr>
          <w:rFonts w:ascii="Times New Roman" w:hAnsi="Times New Roman" w:cs="Times New Roman"/>
          <w:sz w:val="28"/>
        </w:rPr>
        <w:t>киберпреступлений</w:t>
      </w:r>
      <w:proofErr w:type="spellEnd"/>
      <w:r w:rsidRPr="0021343D">
        <w:rPr>
          <w:rFonts w:ascii="Times New Roman" w:hAnsi="Times New Roman" w:cs="Times New Roman"/>
          <w:sz w:val="28"/>
        </w:rPr>
        <w:t xml:space="preserve"> не демонстрирует снижения. Эксперты подчеркивают: ключевая роль в защите активов принадлежит самим пользователям. Крайне важно повышать бдительность при проведении транзакций незнакомым людям и заранее изучить алгоритм действий на случай, если средства все же попадут к злоумышленникам. Эти простые правила позволят ва</w:t>
      </w:r>
      <w:r>
        <w:rPr>
          <w:rFonts w:ascii="Times New Roman" w:hAnsi="Times New Roman" w:cs="Times New Roman"/>
          <w:sz w:val="28"/>
        </w:rPr>
        <w:t>м не стать жертвой мошенников. </w:t>
      </w:r>
    </w:p>
    <w:sectPr w:rsidR="00EE3DC1" w:rsidSect="0000430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4A56"/>
    <w:multiLevelType w:val="hybridMultilevel"/>
    <w:tmpl w:val="290CF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2B2873"/>
    <w:multiLevelType w:val="hybridMultilevel"/>
    <w:tmpl w:val="D73817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3B7A34"/>
    <w:multiLevelType w:val="hybridMultilevel"/>
    <w:tmpl w:val="029A13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FF4097"/>
    <w:multiLevelType w:val="hybridMultilevel"/>
    <w:tmpl w:val="2BCCA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A52A44"/>
    <w:multiLevelType w:val="hybridMultilevel"/>
    <w:tmpl w:val="6DC22D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576CD8"/>
    <w:multiLevelType w:val="hybridMultilevel"/>
    <w:tmpl w:val="B70A8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2A"/>
    <w:rsid w:val="00004300"/>
    <w:rsid w:val="0021343D"/>
    <w:rsid w:val="003F6F04"/>
    <w:rsid w:val="00AA1450"/>
    <w:rsid w:val="00C22B2A"/>
    <w:rsid w:val="00D6053C"/>
    <w:rsid w:val="00E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5EBC"/>
  <w15:chartTrackingRefBased/>
  <w15:docId w15:val="{022B5FCD-A229-4786-B1C0-86F3ABE3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Надежда</dc:creator>
  <cp:keywords/>
  <dc:description/>
  <cp:lastModifiedBy>Варакина Надежда</cp:lastModifiedBy>
  <cp:revision>2</cp:revision>
  <dcterms:created xsi:type="dcterms:W3CDTF">2026-04-30T06:55:00Z</dcterms:created>
  <dcterms:modified xsi:type="dcterms:W3CDTF">2026-04-30T09:31:00Z</dcterms:modified>
</cp:coreProperties>
</file>