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2BB" w:rsidRDefault="001722BB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>
      <w:pPr>
        <w:rPr>
          <w:rFonts w:ascii="Cambria" w:hAnsi="Cambria"/>
          <w:b/>
          <w:iCs/>
          <w:sz w:val="32"/>
        </w:rPr>
      </w:pPr>
    </w:p>
    <w:p w:rsidR="00757466" w:rsidRDefault="00757466" w:rsidP="00FB4433"/>
    <w:p w:rsidR="00757466" w:rsidRDefault="006A5392" w:rsidP="00757466">
      <w:pPr>
        <w:pStyle w:val="1"/>
        <w:spacing w:before="0" w:after="0"/>
        <w:ind w:left="567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Поселкового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26 августа 2022 г. № 110 </w:t>
      </w:r>
    </w:p>
    <w:p w:rsidR="00FB4433" w:rsidRPr="00B87F99" w:rsidRDefault="006A5392" w:rsidP="00757466">
      <w:pPr>
        <w:pStyle w:val="1"/>
        <w:spacing w:before="0" w:after="0"/>
        <w:ind w:left="567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B4433">
        <w:rPr>
          <w:rFonts w:ascii="Times New Roman" w:hAnsi="Times New Roman"/>
          <w:sz w:val="28"/>
          <w:szCs w:val="28"/>
        </w:rPr>
        <w:t>Об утверждении п</w:t>
      </w:r>
      <w:r w:rsidR="00FB4433" w:rsidRPr="00B87F99">
        <w:rPr>
          <w:rFonts w:ascii="Times New Roman" w:hAnsi="Times New Roman"/>
          <w:sz w:val="28"/>
          <w:szCs w:val="28"/>
        </w:rPr>
        <w:t>орядк</w:t>
      </w:r>
      <w:r w:rsidR="00FB4433">
        <w:rPr>
          <w:rFonts w:ascii="Times New Roman" w:hAnsi="Times New Roman"/>
          <w:sz w:val="28"/>
          <w:szCs w:val="28"/>
        </w:rPr>
        <w:t>а</w:t>
      </w:r>
      <w:r w:rsidR="00FB4433" w:rsidRPr="00B87F99">
        <w:rPr>
          <w:rFonts w:ascii="Times New Roman" w:hAnsi="Times New Roman"/>
          <w:sz w:val="28"/>
          <w:szCs w:val="28"/>
        </w:rPr>
        <w:t xml:space="preserve"> индексации заработной платы выборного должностного лица, муниципальных служащих, работников, замещающих должности, не являющиеся должностями муниципальной службы администрации </w:t>
      </w:r>
      <w:r w:rsidR="00F50CAD">
        <w:rPr>
          <w:rFonts w:ascii="Times New Roman" w:hAnsi="Times New Roman"/>
          <w:sz w:val="28"/>
          <w:szCs w:val="28"/>
        </w:rPr>
        <w:t>Поселкового сельского поселения</w:t>
      </w:r>
      <w:r w:rsidR="00FB4433" w:rsidRPr="00B87F99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="00FB4433">
        <w:rPr>
          <w:rFonts w:ascii="Times New Roman" w:hAnsi="Times New Roman"/>
          <w:sz w:val="28"/>
          <w:szCs w:val="28"/>
        </w:rPr>
        <w:t>,</w:t>
      </w:r>
      <w:r w:rsidR="00FB4433" w:rsidRPr="00B87F99">
        <w:rPr>
          <w:rFonts w:ascii="Times New Roman" w:hAnsi="Times New Roman"/>
          <w:sz w:val="28"/>
          <w:szCs w:val="28"/>
        </w:rPr>
        <w:t xml:space="preserve"> и работников казенных, бюджетных и автономных учреждений </w:t>
      </w:r>
      <w:r w:rsidR="00F50CAD">
        <w:rPr>
          <w:rFonts w:ascii="Times New Roman" w:hAnsi="Times New Roman"/>
          <w:sz w:val="28"/>
          <w:szCs w:val="28"/>
        </w:rPr>
        <w:t xml:space="preserve">Поселкового сельского поселения </w:t>
      </w:r>
      <w:proofErr w:type="spellStart"/>
      <w:r w:rsidR="00F50CA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F50CAD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</w:t>
      </w:r>
    </w:p>
    <w:p w:rsidR="00FB4433" w:rsidRDefault="00FB4433" w:rsidP="00F210B6">
      <w:pPr>
        <w:pStyle w:val="a3"/>
        <w:widowControl w:val="0"/>
        <w:ind w:right="85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7466" w:rsidRPr="001A624A" w:rsidRDefault="00757466" w:rsidP="00F210B6">
      <w:pPr>
        <w:pStyle w:val="a3"/>
        <w:widowControl w:val="0"/>
        <w:ind w:right="85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4433" w:rsidRPr="00757F93" w:rsidRDefault="00FB4433" w:rsidP="00F210B6">
      <w:pPr>
        <w:pStyle w:val="a3"/>
        <w:widowControl w:val="0"/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0B6">
        <w:rPr>
          <w:rFonts w:ascii="Times New Roman" w:hAnsi="Times New Roman" w:cs="Times New Roman"/>
          <w:bCs/>
          <w:sz w:val="28"/>
          <w:szCs w:val="28"/>
        </w:rPr>
        <w:t xml:space="preserve">Руководствуясь статьей 134 Трудового кодекса Российской Федерации и Уставом </w:t>
      </w:r>
      <w:r w:rsidR="00F50CAD" w:rsidRPr="00F210B6">
        <w:rPr>
          <w:rFonts w:ascii="Times New Roman" w:hAnsi="Times New Roman" w:cs="Times New Roman"/>
          <w:bCs/>
          <w:sz w:val="28"/>
          <w:szCs w:val="28"/>
        </w:rPr>
        <w:t>Поселкового сельского поселения Тимашевского района</w:t>
      </w:r>
      <w:r w:rsidRPr="00F210B6">
        <w:rPr>
          <w:rFonts w:ascii="Times New Roman" w:hAnsi="Times New Roman" w:cs="Times New Roman"/>
          <w:bCs/>
          <w:sz w:val="28"/>
          <w:szCs w:val="28"/>
        </w:rPr>
        <w:t>, в целях обеспечения социальных гарантий работников, оплата труда которых                   обеспечивается за счет средств бюджета</w:t>
      </w:r>
      <w:r w:rsidR="001722BB" w:rsidRPr="00F210B6">
        <w:rPr>
          <w:rFonts w:ascii="Times New Roman" w:hAnsi="Times New Roman" w:cs="Times New Roman"/>
          <w:bCs/>
          <w:sz w:val="28"/>
          <w:szCs w:val="28"/>
        </w:rPr>
        <w:t xml:space="preserve"> Поселкового сельского поселения Тимашевского района</w:t>
      </w:r>
      <w:r w:rsidRPr="00F210B6">
        <w:rPr>
          <w:rFonts w:ascii="Times New Roman" w:hAnsi="Times New Roman" w:cs="Times New Roman"/>
          <w:bCs/>
          <w:sz w:val="28"/>
          <w:szCs w:val="28"/>
        </w:rPr>
        <w:t xml:space="preserve">, Совет </w:t>
      </w:r>
      <w:r w:rsidR="001722BB" w:rsidRPr="00F210B6">
        <w:rPr>
          <w:rFonts w:ascii="Times New Roman" w:hAnsi="Times New Roman" w:cs="Times New Roman"/>
          <w:bCs/>
          <w:sz w:val="28"/>
          <w:szCs w:val="28"/>
        </w:rPr>
        <w:t xml:space="preserve">Поселкового сельского поселения </w:t>
      </w:r>
      <w:proofErr w:type="spellStart"/>
      <w:r w:rsidR="001722BB" w:rsidRPr="00F210B6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="001722BB" w:rsidRPr="00F210B6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F210B6">
        <w:rPr>
          <w:rFonts w:ascii="Times New Roman" w:hAnsi="Times New Roman" w:cs="Times New Roman"/>
          <w:bCs/>
          <w:sz w:val="28"/>
          <w:szCs w:val="28"/>
        </w:rPr>
        <w:t xml:space="preserve"> р е ш и л:</w:t>
      </w:r>
    </w:p>
    <w:p w:rsidR="00FB4433" w:rsidRDefault="00FB4433" w:rsidP="00F210B6">
      <w:pPr>
        <w:pStyle w:val="a3"/>
        <w:widowControl w:val="0"/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3F6">
        <w:rPr>
          <w:rFonts w:ascii="Times New Roman" w:hAnsi="Times New Roman" w:cs="Times New Roman"/>
          <w:bCs/>
          <w:sz w:val="28"/>
          <w:szCs w:val="28"/>
        </w:rPr>
        <w:t>1. </w:t>
      </w:r>
      <w:r w:rsidR="006A5392">
        <w:rPr>
          <w:rFonts w:ascii="Times New Roman" w:hAnsi="Times New Roman" w:cs="Times New Roman"/>
          <w:bCs/>
          <w:sz w:val="28"/>
          <w:szCs w:val="28"/>
        </w:rPr>
        <w:t>Внести</w:t>
      </w:r>
      <w:r w:rsidR="00757466" w:rsidRPr="007574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7466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6A5392">
        <w:rPr>
          <w:rFonts w:ascii="Times New Roman" w:hAnsi="Times New Roman" w:cs="Times New Roman"/>
          <w:bCs/>
          <w:sz w:val="28"/>
          <w:szCs w:val="28"/>
        </w:rPr>
        <w:t xml:space="preserve"> изменения</w:t>
      </w:r>
      <w:r w:rsidRPr="00BB33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92">
        <w:rPr>
          <w:rFonts w:ascii="Times New Roman" w:hAnsi="Times New Roman"/>
          <w:sz w:val="28"/>
          <w:szCs w:val="28"/>
        </w:rPr>
        <w:t xml:space="preserve">в решение Совета Поселкового сельского поселения </w:t>
      </w:r>
      <w:proofErr w:type="spellStart"/>
      <w:r w:rsidR="006A539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6A5392">
        <w:rPr>
          <w:rFonts w:ascii="Times New Roman" w:hAnsi="Times New Roman"/>
          <w:sz w:val="28"/>
          <w:szCs w:val="28"/>
        </w:rPr>
        <w:t xml:space="preserve"> района от 26 августа 2022 г. № 110 «Об утверждении п</w:t>
      </w:r>
      <w:r w:rsidR="006A5392" w:rsidRPr="00B87F99">
        <w:rPr>
          <w:rFonts w:ascii="Times New Roman" w:hAnsi="Times New Roman"/>
          <w:sz w:val="28"/>
          <w:szCs w:val="28"/>
        </w:rPr>
        <w:t>орядк</w:t>
      </w:r>
      <w:r w:rsidR="006A5392">
        <w:rPr>
          <w:rFonts w:ascii="Times New Roman" w:hAnsi="Times New Roman"/>
          <w:sz w:val="28"/>
          <w:szCs w:val="28"/>
        </w:rPr>
        <w:t>а</w:t>
      </w:r>
      <w:r w:rsidR="006A5392" w:rsidRPr="00B87F99">
        <w:rPr>
          <w:rFonts w:ascii="Times New Roman" w:hAnsi="Times New Roman"/>
          <w:sz w:val="28"/>
          <w:szCs w:val="28"/>
        </w:rPr>
        <w:t xml:space="preserve"> индексации заработной платы выборного должностного лица, муниципальных служащих, работников, замещающих должности, не являющиеся должностями муниципальной службы администрации </w:t>
      </w:r>
      <w:r w:rsidR="006A5392">
        <w:rPr>
          <w:rFonts w:ascii="Times New Roman" w:hAnsi="Times New Roman"/>
          <w:sz w:val="28"/>
          <w:szCs w:val="28"/>
        </w:rPr>
        <w:t>Поселкового сельского поселения</w:t>
      </w:r>
      <w:r w:rsidR="006A5392" w:rsidRPr="00B87F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392" w:rsidRPr="00B87F99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6A5392" w:rsidRPr="00B87F99">
        <w:rPr>
          <w:rFonts w:ascii="Times New Roman" w:hAnsi="Times New Roman"/>
          <w:sz w:val="28"/>
          <w:szCs w:val="28"/>
        </w:rPr>
        <w:t xml:space="preserve"> района</w:t>
      </w:r>
      <w:r w:rsidR="006A5392">
        <w:rPr>
          <w:rFonts w:ascii="Times New Roman" w:hAnsi="Times New Roman"/>
          <w:sz w:val="28"/>
          <w:szCs w:val="28"/>
        </w:rPr>
        <w:t>,</w:t>
      </w:r>
      <w:r w:rsidR="006A5392" w:rsidRPr="00B87F99">
        <w:rPr>
          <w:rFonts w:ascii="Times New Roman" w:hAnsi="Times New Roman"/>
          <w:sz w:val="28"/>
          <w:szCs w:val="28"/>
        </w:rPr>
        <w:t xml:space="preserve"> и работников казенных, бюджетных и автономных учреждений </w:t>
      </w:r>
      <w:r w:rsidR="006A5392">
        <w:rPr>
          <w:rFonts w:ascii="Times New Roman" w:hAnsi="Times New Roman"/>
          <w:sz w:val="28"/>
          <w:szCs w:val="28"/>
        </w:rPr>
        <w:t xml:space="preserve">Поселкового сельского поселения </w:t>
      </w:r>
      <w:proofErr w:type="spellStart"/>
      <w:r w:rsidR="006A539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6A5392">
        <w:rPr>
          <w:rFonts w:ascii="Times New Roman" w:hAnsi="Times New Roman"/>
          <w:sz w:val="28"/>
          <w:szCs w:val="28"/>
        </w:rPr>
        <w:t xml:space="preserve"> района»</w:t>
      </w:r>
      <w:r w:rsidR="006A5392">
        <w:rPr>
          <w:rFonts w:ascii="Times New Roman" w:hAnsi="Times New Roman" w:cs="Times New Roman"/>
          <w:bCs/>
          <w:sz w:val="28"/>
          <w:szCs w:val="28"/>
        </w:rPr>
        <w:t>:</w:t>
      </w:r>
    </w:p>
    <w:p w:rsidR="00757466" w:rsidRDefault="00757466" w:rsidP="00F210B6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пункт 2.3. раздела 2 Порядка в новой редакции</w:t>
      </w:r>
      <w:r>
        <w:rPr>
          <w:bCs/>
          <w:sz w:val="28"/>
          <w:szCs w:val="28"/>
        </w:rPr>
        <w:t>:</w:t>
      </w:r>
    </w:p>
    <w:p w:rsidR="006A5392" w:rsidRDefault="006A5392" w:rsidP="00F210B6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26778">
        <w:rPr>
          <w:sz w:val="28"/>
          <w:szCs w:val="28"/>
        </w:rPr>
        <w:t xml:space="preserve">2.3. Индексация заработной платы производится </w:t>
      </w:r>
      <w:r>
        <w:rPr>
          <w:sz w:val="28"/>
          <w:szCs w:val="28"/>
        </w:rPr>
        <w:t xml:space="preserve">не </w:t>
      </w:r>
      <w:r w:rsidR="00197A50">
        <w:rPr>
          <w:sz w:val="28"/>
          <w:szCs w:val="28"/>
        </w:rPr>
        <w:t>реже</w:t>
      </w:r>
      <w:r>
        <w:rPr>
          <w:sz w:val="28"/>
          <w:szCs w:val="28"/>
        </w:rPr>
        <w:t xml:space="preserve"> одного раза</w:t>
      </w:r>
      <w:r w:rsidRPr="00326778">
        <w:rPr>
          <w:sz w:val="28"/>
          <w:szCs w:val="28"/>
        </w:rPr>
        <w:t xml:space="preserve"> </w:t>
      </w:r>
      <w:r w:rsidR="00197A50">
        <w:rPr>
          <w:sz w:val="28"/>
          <w:szCs w:val="28"/>
        </w:rPr>
        <w:t>за календарный</w:t>
      </w:r>
      <w:r w:rsidRPr="00326778">
        <w:rPr>
          <w:sz w:val="28"/>
          <w:szCs w:val="28"/>
        </w:rPr>
        <w:t xml:space="preserve"> год</w:t>
      </w:r>
      <w:r w:rsidR="00792764">
        <w:rPr>
          <w:sz w:val="28"/>
          <w:szCs w:val="28"/>
        </w:rPr>
        <w:t>,</w:t>
      </w:r>
      <w:r w:rsidRPr="00326778">
        <w:rPr>
          <w:sz w:val="28"/>
          <w:szCs w:val="28"/>
        </w:rPr>
        <w:t xml:space="preserve"> исходя из </w:t>
      </w:r>
      <w:r w:rsidR="00792764">
        <w:rPr>
          <w:sz w:val="28"/>
          <w:szCs w:val="28"/>
        </w:rPr>
        <w:t>индекса потребительских цен.</w:t>
      </w:r>
      <w:r w:rsidRPr="00326778">
        <w:rPr>
          <w:sz w:val="28"/>
          <w:szCs w:val="28"/>
        </w:rPr>
        <w:t xml:space="preserve"> </w:t>
      </w:r>
      <w:r w:rsidR="00792764">
        <w:rPr>
          <w:sz w:val="28"/>
          <w:szCs w:val="28"/>
        </w:rPr>
        <w:t>П</w:t>
      </w:r>
      <w:r w:rsidR="00792764" w:rsidRPr="00792764">
        <w:rPr>
          <w:sz w:val="28"/>
          <w:szCs w:val="28"/>
        </w:rPr>
        <w:t xml:space="preserve">ри этом </w:t>
      </w:r>
      <w:r w:rsidR="00792764">
        <w:rPr>
          <w:sz w:val="28"/>
          <w:szCs w:val="28"/>
        </w:rPr>
        <w:t xml:space="preserve">суммарный </w:t>
      </w:r>
      <w:r w:rsidR="00792764" w:rsidRPr="00792764">
        <w:rPr>
          <w:sz w:val="28"/>
          <w:szCs w:val="28"/>
        </w:rPr>
        <w:t>коэффициент индексации не должен быть ниже фактического уровня индекса</w:t>
      </w:r>
      <w:r w:rsidR="00792764">
        <w:rPr>
          <w:b/>
          <w:sz w:val="28"/>
          <w:szCs w:val="28"/>
        </w:rPr>
        <w:t xml:space="preserve"> </w:t>
      </w:r>
      <w:r w:rsidR="00792764" w:rsidRPr="00326778">
        <w:rPr>
          <w:sz w:val="28"/>
          <w:szCs w:val="28"/>
        </w:rPr>
        <w:t>потребительских цен</w:t>
      </w:r>
      <w:r w:rsidR="00792764" w:rsidRPr="00792764">
        <w:rPr>
          <w:sz w:val="28"/>
          <w:szCs w:val="28"/>
        </w:rPr>
        <w:t>.</w:t>
      </w:r>
      <w:r w:rsidR="00792764">
        <w:rPr>
          <w:sz w:val="28"/>
          <w:szCs w:val="28"/>
        </w:rPr>
        <w:t>».</w:t>
      </w:r>
    </w:p>
    <w:p w:rsidR="00757466" w:rsidRDefault="00757466" w:rsidP="00F210B6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Изложить п. 2.9. раздела 2 Порядка в новой редакции:</w:t>
      </w:r>
    </w:p>
    <w:p w:rsidR="00757466" w:rsidRPr="006A5392" w:rsidRDefault="00757466" w:rsidP="00F210B6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«2.9. Заработная плата</w:t>
      </w:r>
      <w:bookmarkStart w:id="0" w:name="_GoBack"/>
      <w:bookmarkEnd w:id="0"/>
      <w:r>
        <w:rPr>
          <w:sz w:val="28"/>
          <w:szCs w:val="28"/>
        </w:rPr>
        <w:t xml:space="preserve">, рассчитанная с коэффициентом индексации, выплачивается работникам после утверждения бюджетных ассигнований решением о бюджете Поселкового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района.».</w:t>
      </w:r>
    </w:p>
    <w:p w:rsidR="00FB4433" w:rsidRPr="00CB2742" w:rsidRDefault="00FB4433" w:rsidP="00F210B6">
      <w:pPr>
        <w:pStyle w:val="a3"/>
        <w:widowControl w:val="0"/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B274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722BB" w:rsidRPr="001722BB">
        <w:rPr>
          <w:rFonts w:ascii="Times New Roman" w:hAnsi="Times New Roman"/>
          <w:sz w:val="28"/>
          <w:szCs w:val="28"/>
        </w:rPr>
        <w:t xml:space="preserve">Главному специалисту администрации Поселкового сельского поселения </w:t>
      </w:r>
      <w:proofErr w:type="spellStart"/>
      <w:r w:rsidR="001722BB" w:rsidRPr="001722BB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1722BB" w:rsidRPr="001722BB">
        <w:rPr>
          <w:rFonts w:ascii="Times New Roman" w:hAnsi="Times New Roman"/>
          <w:sz w:val="28"/>
          <w:szCs w:val="28"/>
        </w:rPr>
        <w:t xml:space="preserve"> района Ляшко Н.М. разместить настоящее </w:t>
      </w:r>
      <w:r w:rsidR="001722BB">
        <w:rPr>
          <w:rFonts w:ascii="Times New Roman" w:hAnsi="Times New Roman"/>
          <w:sz w:val="28"/>
          <w:szCs w:val="28"/>
        </w:rPr>
        <w:t>решение</w:t>
      </w:r>
      <w:r w:rsidR="001722BB" w:rsidRPr="001722BB">
        <w:rPr>
          <w:rFonts w:ascii="Times New Roman" w:hAnsi="Times New Roman"/>
          <w:sz w:val="28"/>
          <w:szCs w:val="28"/>
        </w:rPr>
        <w:t xml:space="preserve"> на официальном сайте администрации Поселкового сельского поселения Тимашевского района в информационно-телекоммуникационной сети «Интернет».</w:t>
      </w:r>
    </w:p>
    <w:p w:rsidR="00FB4433" w:rsidRPr="00C847CC" w:rsidRDefault="006A5392" w:rsidP="00F210B6">
      <w:pPr>
        <w:tabs>
          <w:tab w:val="left" w:pos="2310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4433" w:rsidRPr="003F7411">
        <w:rPr>
          <w:sz w:val="28"/>
          <w:szCs w:val="28"/>
        </w:rPr>
        <w:t xml:space="preserve">. Решение вступает в силу со дня его официального </w:t>
      </w:r>
      <w:r>
        <w:rPr>
          <w:sz w:val="28"/>
          <w:szCs w:val="28"/>
        </w:rPr>
        <w:t xml:space="preserve">опубликования. </w:t>
      </w:r>
      <w:r w:rsidR="00FB4433">
        <w:rPr>
          <w:sz w:val="28"/>
          <w:szCs w:val="28"/>
        </w:rPr>
        <w:t xml:space="preserve"> </w:t>
      </w:r>
      <w:r w:rsidR="00FB4433" w:rsidRPr="003F7411">
        <w:rPr>
          <w:sz w:val="28"/>
          <w:szCs w:val="28"/>
        </w:rPr>
        <w:t xml:space="preserve"> </w:t>
      </w:r>
    </w:p>
    <w:p w:rsidR="00FB4433" w:rsidRDefault="00FB4433" w:rsidP="00F210B6">
      <w:pPr>
        <w:pStyle w:val="a3"/>
        <w:widowControl w:val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4433" w:rsidRDefault="00FB4433" w:rsidP="00F210B6">
      <w:pPr>
        <w:pStyle w:val="a3"/>
        <w:widowControl w:val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92" w:rsidRDefault="006A5392" w:rsidP="00F210B6">
      <w:pPr>
        <w:pStyle w:val="a3"/>
        <w:widowControl w:val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22BB" w:rsidRPr="00E034A3" w:rsidRDefault="001722BB" w:rsidP="00F210B6">
      <w:pPr>
        <w:pStyle w:val="a5"/>
        <w:ind w:right="-284" w:firstLine="142"/>
        <w:rPr>
          <w:bCs/>
          <w:szCs w:val="28"/>
        </w:rPr>
      </w:pPr>
      <w:r w:rsidRPr="00E034A3">
        <w:rPr>
          <w:bCs/>
          <w:szCs w:val="28"/>
        </w:rPr>
        <w:t xml:space="preserve">Глава Поселкового сельского </w:t>
      </w:r>
    </w:p>
    <w:p w:rsidR="001722BB" w:rsidRPr="00E034A3" w:rsidRDefault="001722BB" w:rsidP="00F210B6">
      <w:pPr>
        <w:pStyle w:val="a5"/>
        <w:ind w:right="-284" w:firstLine="142"/>
        <w:rPr>
          <w:szCs w:val="28"/>
        </w:rPr>
      </w:pPr>
      <w:r w:rsidRPr="00E034A3">
        <w:rPr>
          <w:bCs/>
          <w:szCs w:val="28"/>
        </w:rPr>
        <w:t xml:space="preserve">поселения </w:t>
      </w:r>
      <w:proofErr w:type="spellStart"/>
      <w:r w:rsidRPr="00E034A3">
        <w:rPr>
          <w:szCs w:val="28"/>
        </w:rPr>
        <w:t>Тимашевского</w:t>
      </w:r>
      <w:proofErr w:type="spellEnd"/>
      <w:r w:rsidRPr="00E034A3">
        <w:rPr>
          <w:szCs w:val="28"/>
        </w:rPr>
        <w:t xml:space="preserve"> района</w:t>
      </w:r>
      <w:r w:rsidRPr="00E034A3">
        <w:rPr>
          <w:szCs w:val="28"/>
        </w:rPr>
        <w:tab/>
      </w:r>
      <w:r w:rsidRPr="00E034A3">
        <w:rPr>
          <w:szCs w:val="28"/>
        </w:rPr>
        <w:tab/>
        <w:t xml:space="preserve">                          </w:t>
      </w:r>
      <w:r w:rsidR="00757466">
        <w:rPr>
          <w:szCs w:val="28"/>
        </w:rPr>
        <w:t xml:space="preserve">      </w:t>
      </w:r>
      <w:r w:rsidRPr="00E034A3">
        <w:rPr>
          <w:szCs w:val="28"/>
        </w:rPr>
        <w:t xml:space="preserve">Н.И. </w:t>
      </w:r>
      <w:proofErr w:type="spellStart"/>
      <w:r w:rsidRPr="00E034A3">
        <w:rPr>
          <w:szCs w:val="28"/>
        </w:rPr>
        <w:t>Желтобрюхова</w:t>
      </w:r>
      <w:proofErr w:type="spellEnd"/>
    </w:p>
    <w:p w:rsidR="00196317" w:rsidRDefault="00196317" w:rsidP="001722BB">
      <w:pPr>
        <w:pStyle w:val="a3"/>
        <w:widowControl w:val="0"/>
        <w:jc w:val="both"/>
      </w:pPr>
    </w:p>
    <w:sectPr w:rsidR="00196317" w:rsidSect="00BA6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33"/>
    <w:rsid w:val="001722BB"/>
    <w:rsid w:val="00196317"/>
    <w:rsid w:val="00197A50"/>
    <w:rsid w:val="002A2704"/>
    <w:rsid w:val="006A5392"/>
    <w:rsid w:val="00757466"/>
    <w:rsid w:val="00792764"/>
    <w:rsid w:val="00A92311"/>
    <w:rsid w:val="00B83DC6"/>
    <w:rsid w:val="00BA66CC"/>
    <w:rsid w:val="00BA684D"/>
    <w:rsid w:val="00D94613"/>
    <w:rsid w:val="00F210B6"/>
    <w:rsid w:val="00F50CAD"/>
    <w:rsid w:val="00F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72AF6-0DEA-4B17-92D1-063955EB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44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3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4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FB44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FB443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B44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1722BB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722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23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792764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210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10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2025-11-07T11:24:00Z</cp:lastPrinted>
  <dcterms:created xsi:type="dcterms:W3CDTF">2025-11-05T14:49:00Z</dcterms:created>
  <dcterms:modified xsi:type="dcterms:W3CDTF">2025-11-07T11:24:00Z</dcterms:modified>
</cp:coreProperties>
</file>