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D32" w:rsidRPr="00D232B9" w:rsidRDefault="00086CF5" w:rsidP="00086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2764155</wp:posOffset>
            </wp:positionH>
            <wp:positionV relativeFrom="paragraph">
              <wp:posOffset>-323850</wp:posOffset>
            </wp:positionV>
            <wp:extent cx="537210" cy="579120"/>
            <wp:effectExtent l="19050" t="0" r="0" b="0"/>
            <wp:wrapNone/>
            <wp:docPr id="2" name="Рисунок 2" descr="Посел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селкое СП_ПП-0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0FA4" w:rsidRPr="00F40FA4" w:rsidRDefault="00F40FA4" w:rsidP="00F40F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6CF5" w:rsidRPr="00086CF5" w:rsidRDefault="00086CF5" w:rsidP="00086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CF5">
        <w:rPr>
          <w:rFonts w:ascii="Times New Roman" w:hAnsi="Times New Roman" w:cs="Times New Roman"/>
          <w:b/>
          <w:sz w:val="28"/>
          <w:szCs w:val="28"/>
        </w:rPr>
        <w:t>АДМИНИСТРАЦИЯ ПОСЕЛКОВОГО СЕЛЬСКОГО ПОСЕЛЕНИЯ</w:t>
      </w:r>
    </w:p>
    <w:p w:rsidR="00086CF5" w:rsidRPr="00086CF5" w:rsidRDefault="00086CF5" w:rsidP="00086CF5">
      <w:pPr>
        <w:pStyle w:val="3"/>
        <w:jc w:val="center"/>
        <w:rPr>
          <w:b/>
          <w:szCs w:val="28"/>
          <w:u w:val="none"/>
        </w:rPr>
      </w:pPr>
      <w:r w:rsidRPr="00086CF5">
        <w:rPr>
          <w:b/>
          <w:szCs w:val="28"/>
          <w:u w:val="none"/>
        </w:rPr>
        <w:t>ТИМАШЕВСКОГО  РАЙОНА</w:t>
      </w:r>
    </w:p>
    <w:p w:rsidR="00086CF5" w:rsidRDefault="00086CF5" w:rsidP="00086CF5">
      <w:pPr>
        <w:pStyle w:val="2"/>
        <w:spacing w:line="360" w:lineRule="exact"/>
        <w:rPr>
          <w:b/>
          <w:spacing w:val="20"/>
          <w:sz w:val="32"/>
          <w:szCs w:val="32"/>
        </w:rPr>
      </w:pPr>
    </w:p>
    <w:p w:rsidR="00086CF5" w:rsidRPr="003A59E3" w:rsidRDefault="00086CF5" w:rsidP="00086CF5">
      <w:pPr>
        <w:pStyle w:val="2"/>
        <w:spacing w:line="360" w:lineRule="exact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                          </w:t>
      </w:r>
      <w:r w:rsidRPr="003A59E3">
        <w:rPr>
          <w:b/>
          <w:spacing w:val="20"/>
          <w:sz w:val="32"/>
          <w:szCs w:val="32"/>
        </w:rPr>
        <w:t>ПОСТАНОВЛЕНИЕ</w:t>
      </w:r>
    </w:p>
    <w:p w:rsidR="00086CF5" w:rsidRDefault="00086CF5" w:rsidP="00086CF5">
      <w:pPr>
        <w:pStyle w:val="ab"/>
        <w:rPr>
          <w:b w:val="0"/>
          <w:bCs w:val="0"/>
          <w:szCs w:val="28"/>
        </w:rPr>
      </w:pPr>
    </w:p>
    <w:p w:rsidR="00086CF5" w:rsidRDefault="00086CF5" w:rsidP="00086CF5">
      <w:pPr>
        <w:pStyle w:val="ab"/>
        <w:rPr>
          <w:bCs w:val="0"/>
          <w:szCs w:val="28"/>
        </w:rPr>
      </w:pPr>
    </w:p>
    <w:p w:rsidR="00086CF5" w:rsidRPr="00DD4D94" w:rsidRDefault="00086CF5" w:rsidP="00086CF5">
      <w:pPr>
        <w:pStyle w:val="ab"/>
        <w:jc w:val="center"/>
        <w:rPr>
          <w:b w:val="0"/>
          <w:bCs w:val="0"/>
          <w:sz w:val="28"/>
          <w:szCs w:val="28"/>
        </w:rPr>
      </w:pPr>
      <w:r w:rsidRPr="00DD4D94">
        <w:rPr>
          <w:b w:val="0"/>
          <w:bCs w:val="0"/>
          <w:sz w:val="28"/>
          <w:szCs w:val="28"/>
        </w:rPr>
        <w:t xml:space="preserve">от 31 марта 2023 г.                                   </w:t>
      </w:r>
      <w:r w:rsidR="00DD4D94">
        <w:rPr>
          <w:b w:val="0"/>
          <w:bCs w:val="0"/>
          <w:sz w:val="28"/>
          <w:szCs w:val="28"/>
        </w:rPr>
        <w:t xml:space="preserve">  </w:t>
      </w:r>
      <w:r w:rsidRPr="00DD4D94">
        <w:rPr>
          <w:b w:val="0"/>
          <w:bCs w:val="0"/>
          <w:sz w:val="28"/>
          <w:szCs w:val="28"/>
        </w:rPr>
        <w:t xml:space="preserve">                                                  № 11/1</w:t>
      </w:r>
    </w:p>
    <w:p w:rsidR="00086CF5" w:rsidRPr="00086CF5" w:rsidRDefault="00086CF5" w:rsidP="00086CF5">
      <w:pPr>
        <w:tabs>
          <w:tab w:val="left" w:pos="9356"/>
        </w:tabs>
        <w:spacing w:line="360" w:lineRule="exact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086CF5">
        <w:rPr>
          <w:rFonts w:ascii="Times New Roman" w:hAnsi="Times New Roman" w:cs="Times New Roman"/>
          <w:sz w:val="24"/>
          <w:szCs w:val="24"/>
        </w:rPr>
        <w:t>поселок Советский</w:t>
      </w:r>
    </w:p>
    <w:p w:rsidR="00F40FA4" w:rsidRPr="00F40FA4" w:rsidRDefault="00F40FA4" w:rsidP="00086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034A" w:rsidRDefault="00673FF4" w:rsidP="0004034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r w:rsidR="0004034A">
        <w:rPr>
          <w:rFonts w:ascii="Times New Roman" w:hAnsi="Times New Roman" w:cs="Times New Roman"/>
          <w:b/>
          <w:sz w:val="28"/>
          <w:szCs w:val="28"/>
        </w:rPr>
        <w:t xml:space="preserve">орядка использования бюджетных ассигнований резервного фонда администрации </w:t>
      </w:r>
      <w:r>
        <w:rPr>
          <w:rFonts w:ascii="Times New Roman" w:hAnsi="Times New Roman" w:cs="Times New Roman"/>
          <w:b/>
          <w:sz w:val="28"/>
          <w:szCs w:val="28"/>
        </w:rPr>
        <w:t>Поселкового</w:t>
      </w:r>
      <w:r w:rsidR="0004034A">
        <w:rPr>
          <w:rFonts w:ascii="Times New Roman" w:hAnsi="Times New Roman" w:cs="Times New Roman"/>
          <w:b/>
          <w:sz w:val="28"/>
          <w:szCs w:val="28"/>
        </w:rPr>
        <w:t xml:space="preserve"> сельског</w:t>
      </w:r>
      <w:r>
        <w:rPr>
          <w:rFonts w:ascii="Times New Roman" w:hAnsi="Times New Roman" w:cs="Times New Roman"/>
          <w:b/>
          <w:sz w:val="28"/>
          <w:szCs w:val="28"/>
        </w:rPr>
        <w:t>о поселения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Тимашевского района</w:t>
      </w:r>
    </w:p>
    <w:p w:rsidR="0004034A" w:rsidRDefault="0004034A" w:rsidP="0004034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34A" w:rsidRDefault="0004034A" w:rsidP="000403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4034A" w:rsidRDefault="0004034A" w:rsidP="0004034A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673FF4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81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постановлением главы администрации (губернатора) Краснодарского края от 10 марта 2020 г. № 126 «Об утверждении Правил предоставления иных межбюджетных трансфертов из краевого бюджета местным бюджетам муниципальных образований Краснодарского края на финансовое обеспечение расходных обязательств муниципальных образований Краснодарского края по участию в ликвидации последствий чрезвычайных ситуаций», </w:t>
      </w:r>
      <w:r w:rsidR="00673FF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ставом </w:t>
      </w:r>
      <w:r w:rsidR="00673FF4">
        <w:rPr>
          <w:rFonts w:ascii="Times New Roman" w:hAnsi="Times New Roman" w:cs="Times New Roman"/>
          <w:sz w:val="28"/>
          <w:szCs w:val="28"/>
        </w:rPr>
        <w:t>Поселкового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района, </w:t>
      </w:r>
      <w:r>
        <w:rPr>
          <w:rFonts w:ascii="Times New Roman" w:hAnsi="Times New Roman" w:cs="Times New Roman"/>
          <w:spacing w:val="80"/>
          <w:sz w:val="28"/>
          <w:szCs w:val="28"/>
        </w:rPr>
        <w:t>постановля</w:t>
      </w:r>
      <w:r>
        <w:rPr>
          <w:rFonts w:ascii="Times New Roman" w:hAnsi="Times New Roman" w:cs="Times New Roman"/>
          <w:sz w:val="28"/>
          <w:szCs w:val="28"/>
        </w:rPr>
        <w:t>ю:</w:t>
      </w:r>
    </w:p>
    <w:p w:rsidR="0004034A" w:rsidRDefault="009A443D" w:rsidP="009A443D">
      <w:pPr>
        <w:pStyle w:val="ConsPlusNormal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73FF4">
        <w:rPr>
          <w:rFonts w:ascii="Times New Roman" w:hAnsi="Times New Roman" w:cs="Times New Roman"/>
          <w:sz w:val="28"/>
          <w:szCs w:val="28"/>
        </w:rPr>
        <w:t>Утвердить П</w:t>
      </w:r>
      <w:r w:rsidR="00E81514" w:rsidRPr="00A94889">
        <w:rPr>
          <w:rFonts w:ascii="Times New Roman" w:hAnsi="Times New Roman" w:cs="Times New Roman"/>
          <w:sz w:val="28"/>
          <w:szCs w:val="28"/>
        </w:rPr>
        <w:t>оряд</w:t>
      </w:r>
      <w:r w:rsidR="00673FF4">
        <w:rPr>
          <w:rFonts w:ascii="Times New Roman" w:hAnsi="Times New Roman" w:cs="Times New Roman"/>
          <w:sz w:val="28"/>
          <w:szCs w:val="28"/>
        </w:rPr>
        <w:t>ок</w:t>
      </w:r>
      <w:r w:rsidR="00E81514" w:rsidRPr="00A948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81514" w:rsidRPr="00A94889">
        <w:rPr>
          <w:rFonts w:ascii="Times New Roman" w:hAnsi="Times New Roman" w:cs="Times New Roman"/>
          <w:sz w:val="28"/>
          <w:szCs w:val="28"/>
        </w:rPr>
        <w:t xml:space="preserve">использования бюджетных ассигнований резервного фонда администрации </w:t>
      </w:r>
      <w:r w:rsidR="00673FF4">
        <w:rPr>
          <w:rFonts w:ascii="Times New Roman" w:hAnsi="Times New Roman" w:cs="Times New Roman"/>
          <w:sz w:val="28"/>
          <w:szCs w:val="28"/>
        </w:rPr>
        <w:t>Поселкового</w:t>
      </w:r>
      <w:r w:rsidR="00E8151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proofErr w:type="gramEnd"/>
      <w:r w:rsidR="00E81514">
        <w:rPr>
          <w:rFonts w:ascii="Times New Roman" w:hAnsi="Times New Roman" w:cs="Times New Roman"/>
          <w:sz w:val="28"/>
          <w:szCs w:val="28"/>
        </w:rPr>
        <w:t xml:space="preserve"> Тимашевского</w:t>
      </w:r>
      <w:r w:rsidR="00E81514" w:rsidRPr="00A9488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81514">
        <w:rPr>
          <w:rFonts w:ascii="Times New Roman" w:hAnsi="Times New Roman" w:cs="Times New Roman"/>
          <w:sz w:val="28"/>
          <w:szCs w:val="28"/>
        </w:rPr>
        <w:t>а (прилагается)</w:t>
      </w:r>
      <w:r w:rsidR="00E81514" w:rsidRPr="00A94889">
        <w:rPr>
          <w:rFonts w:ascii="Times New Roman" w:hAnsi="Times New Roman" w:cs="Times New Roman"/>
          <w:sz w:val="28"/>
          <w:szCs w:val="28"/>
        </w:rPr>
        <w:t>.</w:t>
      </w:r>
    </w:p>
    <w:p w:rsidR="00673FF4" w:rsidRPr="00E81514" w:rsidRDefault="00673FF4" w:rsidP="009A443D">
      <w:pPr>
        <w:pStyle w:val="ConsPlusNormal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администрации Поселкового сельского поселения Тимашевского района от 16 августа 2018 г. № 31 «Об утверждении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A94889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A94889">
        <w:rPr>
          <w:rFonts w:ascii="Times New Roman" w:hAnsi="Times New Roman" w:cs="Times New Roman"/>
          <w:sz w:val="28"/>
          <w:szCs w:val="28"/>
        </w:rPr>
        <w:t xml:space="preserve"> использования бюджетных ассигнований резервного фонда администрации </w:t>
      </w:r>
      <w:r>
        <w:rPr>
          <w:rFonts w:ascii="Times New Roman" w:hAnsi="Times New Roman" w:cs="Times New Roman"/>
          <w:sz w:val="28"/>
          <w:szCs w:val="28"/>
        </w:rPr>
        <w:t>Поселкового сельского поселения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Тимашевского</w:t>
      </w:r>
      <w:r w:rsidRPr="00A94889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а».</w:t>
      </w:r>
    </w:p>
    <w:p w:rsidR="00603CAC" w:rsidRDefault="00673FF4" w:rsidP="00603CAC">
      <w:pPr>
        <w:pStyle w:val="ae"/>
        <w:ind w:firstLine="70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4034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</w:rPr>
        <w:t>Главному специалисту</w:t>
      </w:r>
      <w:r w:rsidR="00603CAC">
        <w:rPr>
          <w:rFonts w:ascii="Times New Roman" w:hAnsi="Times New Roman"/>
          <w:sz w:val="28"/>
        </w:rPr>
        <w:t xml:space="preserve"> администрации </w:t>
      </w:r>
      <w:r>
        <w:rPr>
          <w:rFonts w:ascii="Times New Roman" w:hAnsi="Times New Roman"/>
          <w:sz w:val="28"/>
        </w:rPr>
        <w:t>Поселкового</w:t>
      </w:r>
      <w:r w:rsidR="00603CAC">
        <w:rPr>
          <w:rFonts w:ascii="Times New Roman" w:hAnsi="Times New Roman"/>
          <w:sz w:val="28"/>
        </w:rPr>
        <w:t xml:space="preserve"> сельского поселения Тимашевского района </w:t>
      </w:r>
      <w:proofErr w:type="spellStart"/>
      <w:r>
        <w:rPr>
          <w:rFonts w:ascii="Times New Roman" w:hAnsi="Times New Roman"/>
          <w:sz w:val="28"/>
        </w:rPr>
        <w:t>Ляшко</w:t>
      </w:r>
      <w:proofErr w:type="spellEnd"/>
      <w:r>
        <w:rPr>
          <w:rFonts w:ascii="Times New Roman" w:hAnsi="Times New Roman"/>
          <w:sz w:val="28"/>
        </w:rPr>
        <w:t xml:space="preserve"> Н.М.</w:t>
      </w:r>
      <w:r w:rsidR="00603CAC">
        <w:rPr>
          <w:rFonts w:ascii="Times New Roman" w:hAnsi="Times New Roman"/>
          <w:sz w:val="28"/>
        </w:rPr>
        <w:t xml:space="preserve"> осуществить размещение настоящего постановления на официальном сайте администрации </w:t>
      </w:r>
      <w:r>
        <w:rPr>
          <w:rFonts w:ascii="Times New Roman" w:hAnsi="Times New Roman"/>
          <w:sz w:val="28"/>
        </w:rPr>
        <w:t>Поселкового</w:t>
      </w:r>
      <w:r w:rsidR="00603CAC">
        <w:rPr>
          <w:rFonts w:ascii="Times New Roman" w:hAnsi="Times New Roman"/>
          <w:sz w:val="28"/>
        </w:rPr>
        <w:t xml:space="preserve"> сельского поселения Тимашевского района в информационно-телекоммуникационной сети «Интернет».</w:t>
      </w:r>
    </w:p>
    <w:p w:rsidR="00603CAC" w:rsidRPr="00603CAC" w:rsidRDefault="00673FF4" w:rsidP="00603CA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603CAC" w:rsidRPr="00603CA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603CAC" w:rsidRPr="00603CAC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603CAC" w:rsidRPr="00603CAC">
        <w:rPr>
          <w:rFonts w:ascii="Times New Roman" w:eastAsia="Calibri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086CF5" w:rsidRDefault="00086CF5" w:rsidP="00603C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CF5" w:rsidRDefault="00086CF5" w:rsidP="00603C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CF5" w:rsidRDefault="00086CF5" w:rsidP="00603C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CAC" w:rsidRPr="00EE3C66" w:rsidRDefault="00673FF4" w:rsidP="00603C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04034A" w:rsidRPr="00603CAC">
        <w:rPr>
          <w:rFonts w:ascii="Times New Roman" w:hAnsi="Times New Roman" w:cs="Times New Roman"/>
          <w:sz w:val="28"/>
          <w:szCs w:val="28"/>
        </w:rPr>
        <w:t xml:space="preserve">. </w:t>
      </w:r>
      <w:r w:rsidR="00603CAC" w:rsidRPr="00603CAC">
        <w:rPr>
          <w:rFonts w:ascii="Times New Roman" w:eastAsia="Calibri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603CAC" w:rsidRDefault="00603CAC" w:rsidP="007F5E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3CAC" w:rsidRDefault="00603CAC" w:rsidP="007F5E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3FF4" w:rsidRDefault="006530C0" w:rsidP="007F5E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EE3C66" w:rsidRPr="00EE3C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3FF4">
        <w:rPr>
          <w:rFonts w:ascii="Times New Roman" w:hAnsi="Times New Roman"/>
          <w:sz w:val="28"/>
        </w:rPr>
        <w:t>Поселкового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EE3C66" w:rsidRPr="00EE3C66" w:rsidRDefault="006530C0" w:rsidP="007F5E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</w:t>
      </w:r>
      <w:r w:rsidR="00EE3C66" w:rsidRPr="00EE3C66">
        <w:rPr>
          <w:rFonts w:ascii="Times New Roman" w:hAnsi="Times New Roman" w:cs="Times New Roman"/>
          <w:sz w:val="28"/>
          <w:szCs w:val="28"/>
        </w:rPr>
        <w:t xml:space="preserve"> Тимашевский район                         </w:t>
      </w:r>
      <w:r w:rsidR="007F5EC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40FA4">
        <w:rPr>
          <w:rFonts w:ascii="Times New Roman" w:hAnsi="Times New Roman" w:cs="Times New Roman"/>
          <w:sz w:val="28"/>
          <w:szCs w:val="28"/>
        </w:rPr>
        <w:t xml:space="preserve">   </w:t>
      </w:r>
      <w:r w:rsidR="00603CAC">
        <w:rPr>
          <w:rFonts w:ascii="Times New Roman" w:hAnsi="Times New Roman" w:cs="Times New Roman"/>
          <w:sz w:val="28"/>
          <w:szCs w:val="28"/>
        </w:rPr>
        <w:t xml:space="preserve">     </w:t>
      </w:r>
      <w:r w:rsidR="00CB3E8C">
        <w:rPr>
          <w:rFonts w:ascii="Times New Roman" w:hAnsi="Times New Roman" w:cs="Times New Roman"/>
          <w:sz w:val="28"/>
          <w:szCs w:val="28"/>
        </w:rPr>
        <w:t xml:space="preserve">      </w:t>
      </w:r>
      <w:r w:rsidR="00673FF4">
        <w:rPr>
          <w:rFonts w:ascii="Times New Roman" w:hAnsi="Times New Roman" w:cs="Times New Roman"/>
          <w:sz w:val="28"/>
          <w:szCs w:val="28"/>
        </w:rPr>
        <w:t xml:space="preserve">Н.И. </w:t>
      </w:r>
      <w:proofErr w:type="spellStart"/>
      <w:r w:rsidR="00673FF4">
        <w:rPr>
          <w:rFonts w:ascii="Times New Roman" w:hAnsi="Times New Roman" w:cs="Times New Roman"/>
          <w:sz w:val="28"/>
          <w:szCs w:val="28"/>
        </w:rPr>
        <w:t>Желтобрюхова</w:t>
      </w:r>
      <w:proofErr w:type="spellEnd"/>
    </w:p>
    <w:p w:rsidR="00CB3E8C" w:rsidRDefault="00CB3E8C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CB3E8C" w:rsidRDefault="00CB3E8C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CB3E8C" w:rsidRDefault="00CB3E8C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CB3E8C" w:rsidRDefault="00CB3E8C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CB3E8C" w:rsidRDefault="00CB3E8C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CB3E8C" w:rsidRDefault="00CB3E8C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603CAC" w:rsidRDefault="00603CAC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603CAC" w:rsidRDefault="00603CAC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603CAC" w:rsidRDefault="00603CAC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603CAC" w:rsidRDefault="00603CAC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603CAC" w:rsidRDefault="00603CAC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603CAC" w:rsidRDefault="00603CAC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603CAC" w:rsidRDefault="00603CAC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603CAC" w:rsidRDefault="00603CAC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603CAC" w:rsidRDefault="00603CAC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603CAC" w:rsidRDefault="00603CAC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603CAC" w:rsidRDefault="00603CAC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603CAC" w:rsidRDefault="00603CAC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603CAC" w:rsidRDefault="00603CAC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603CAC" w:rsidRDefault="00603CAC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603CAC" w:rsidRDefault="00603CAC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603CAC" w:rsidRDefault="00603CAC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603CAC" w:rsidRDefault="00603CAC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603CAC" w:rsidRDefault="00603CAC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603CAC" w:rsidRDefault="00603CAC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603CAC" w:rsidRDefault="00603CAC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603CAC" w:rsidRDefault="00603CAC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603CAC" w:rsidRDefault="00603CAC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603CAC" w:rsidRDefault="00603CAC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603CAC" w:rsidRDefault="00603CAC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603CAC" w:rsidRDefault="00603CAC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603CAC" w:rsidRDefault="00603CAC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603CAC" w:rsidRDefault="00603CAC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603CAC" w:rsidRDefault="00603CAC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603CAC" w:rsidRDefault="00603CAC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603CAC" w:rsidRDefault="00603CAC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CB3E8C" w:rsidRDefault="00CB3E8C" w:rsidP="00DD6D60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9F6B58" w:rsidRDefault="009F6B58" w:rsidP="009F6B58">
      <w:pPr>
        <w:jc w:val="center"/>
        <w:rPr>
          <w:b/>
          <w:sz w:val="28"/>
        </w:rPr>
      </w:pPr>
    </w:p>
    <w:p w:rsidR="00D82BAD" w:rsidRPr="00D82BAD" w:rsidRDefault="00D82BAD" w:rsidP="00D82BAD">
      <w:pPr>
        <w:tabs>
          <w:tab w:val="left" w:pos="5245"/>
        </w:tabs>
        <w:spacing w:after="0" w:line="240" w:lineRule="auto"/>
        <w:ind w:left="5245" w:right="-187"/>
        <w:jc w:val="both"/>
        <w:rPr>
          <w:rFonts w:ascii="Times New Roman" w:hAnsi="Times New Roman" w:cs="Times New Roman"/>
          <w:sz w:val="28"/>
          <w:szCs w:val="28"/>
        </w:rPr>
      </w:pPr>
      <w:r w:rsidRPr="00D82BA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D82BAD" w:rsidRPr="00D82BAD" w:rsidRDefault="00D82BAD" w:rsidP="00D82BAD">
      <w:pPr>
        <w:tabs>
          <w:tab w:val="left" w:pos="5245"/>
        </w:tabs>
        <w:spacing w:after="0" w:line="240" w:lineRule="auto"/>
        <w:ind w:left="5245" w:right="-187"/>
        <w:jc w:val="both"/>
        <w:rPr>
          <w:rFonts w:ascii="Times New Roman" w:hAnsi="Times New Roman" w:cs="Times New Roman"/>
          <w:sz w:val="28"/>
          <w:szCs w:val="28"/>
        </w:rPr>
      </w:pPr>
    </w:p>
    <w:p w:rsidR="00D82BAD" w:rsidRPr="00D82BAD" w:rsidRDefault="00D82BAD" w:rsidP="00D82BAD">
      <w:pPr>
        <w:tabs>
          <w:tab w:val="left" w:pos="5245"/>
        </w:tabs>
        <w:spacing w:after="0" w:line="240" w:lineRule="auto"/>
        <w:ind w:left="5245" w:right="-187"/>
        <w:jc w:val="both"/>
        <w:rPr>
          <w:rFonts w:ascii="Times New Roman" w:hAnsi="Times New Roman" w:cs="Times New Roman"/>
          <w:sz w:val="28"/>
          <w:szCs w:val="28"/>
        </w:rPr>
      </w:pPr>
      <w:r w:rsidRPr="00D82BAD">
        <w:rPr>
          <w:rFonts w:ascii="Times New Roman" w:hAnsi="Times New Roman" w:cs="Times New Roman"/>
          <w:sz w:val="28"/>
          <w:szCs w:val="28"/>
        </w:rPr>
        <w:t>УТВЕРЖДЕН</w:t>
      </w:r>
    </w:p>
    <w:p w:rsidR="00D82BAD" w:rsidRPr="00D82BAD" w:rsidRDefault="00D82BAD" w:rsidP="00D82BAD">
      <w:pPr>
        <w:tabs>
          <w:tab w:val="left" w:pos="5245"/>
        </w:tabs>
        <w:spacing w:after="0" w:line="240" w:lineRule="auto"/>
        <w:ind w:left="5245" w:right="-187"/>
        <w:rPr>
          <w:rFonts w:ascii="Times New Roman" w:hAnsi="Times New Roman" w:cs="Times New Roman"/>
          <w:sz w:val="28"/>
          <w:szCs w:val="28"/>
        </w:rPr>
      </w:pPr>
      <w:r w:rsidRPr="00D82BAD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D82BAD" w:rsidRPr="00D82BAD" w:rsidRDefault="00673FF4" w:rsidP="00D82BAD">
      <w:pPr>
        <w:tabs>
          <w:tab w:val="left" w:pos="5245"/>
        </w:tabs>
        <w:spacing w:after="0" w:line="240" w:lineRule="auto"/>
        <w:ind w:left="5245" w:right="-1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Поселкового</w:t>
      </w:r>
      <w:r w:rsidR="00D82BAD" w:rsidRPr="00D82BA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82BAD" w:rsidRPr="00D82BAD" w:rsidRDefault="00D82BAD" w:rsidP="00D82BAD">
      <w:pPr>
        <w:tabs>
          <w:tab w:val="left" w:pos="5245"/>
        </w:tabs>
        <w:spacing w:after="0" w:line="240" w:lineRule="auto"/>
        <w:ind w:left="5245" w:right="-187"/>
        <w:rPr>
          <w:rFonts w:ascii="Times New Roman" w:hAnsi="Times New Roman" w:cs="Times New Roman"/>
          <w:b/>
          <w:i/>
          <w:sz w:val="28"/>
          <w:szCs w:val="28"/>
        </w:rPr>
      </w:pPr>
      <w:r w:rsidRPr="00D82BAD">
        <w:rPr>
          <w:rFonts w:ascii="Times New Roman" w:hAnsi="Times New Roman" w:cs="Times New Roman"/>
          <w:sz w:val="28"/>
          <w:szCs w:val="28"/>
        </w:rPr>
        <w:t>Тимашевского района</w:t>
      </w:r>
    </w:p>
    <w:p w:rsidR="00D82BAD" w:rsidRPr="00D82BAD" w:rsidRDefault="00D82BAD" w:rsidP="00D82BAD">
      <w:pPr>
        <w:tabs>
          <w:tab w:val="left" w:pos="5245"/>
        </w:tabs>
        <w:spacing w:after="0" w:line="240" w:lineRule="auto"/>
        <w:ind w:left="5245" w:right="-187"/>
        <w:rPr>
          <w:rFonts w:ascii="Times New Roman" w:hAnsi="Times New Roman" w:cs="Times New Roman"/>
          <w:sz w:val="28"/>
          <w:szCs w:val="28"/>
        </w:rPr>
      </w:pPr>
      <w:r w:rsidRPr="00D82BAD">
        <w:rPr>
          <w:rFonts w:ascii="Times New Roman" w:hAnsi="Times New Roman" w:cs="Times New Roman"/>
          <w:sz w:val="28"/>
          <w:szCs w:val="28"/>
        </w:rPr>
        <w:t xml:space="preserve">от </w:t>
      </w:r>
      <w:r w:rsidR="00DD4D94">
        <w:rPr>
          <w:rFonts w:ascii="Times New Roman" w:hAnsi="Times New Roman" w:cs="Times New Roman"/>
          <w:sz w:val="28"/>
          <w:szCs w:val="28"/>
        </w:rPr>
        <w:t>31 марта 2023 г.</w:t>
      </w:r>
      <w:r w:rsidRPr="00D82BAD">
        <w:rPr>
          <w:rFonts w:ascii="Times New Roman" w:hAnsi="Times New Roman" w:cs="Times New Roman"/>
          <w:sz w:val="28"/>
          <w:szCs w:val="28"/>
        </w:rPr>
        <w:t xml:space="preserve"> № </w:t>
      </w:r>
      <w:r w:rsidR="00DD4D94">
        <w:rPr>
          <w:rFonts w:ascii="Times New Roman" w:hAnsi="Times New Roman" w:cs="Times New Roman"/>
          <w:sz w:val="28"/>
          <w:szCs w:val="28"/>
        </w:rPr>
        <w:t>11/1</w:t>
      </w:r>
    </w:p>
    <w:p w:rsidR="00EE3C66" w:rsidRDefault="00EE3C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633B" w:rsidRPr="00F40FA4" w:rsidRDefault="00986A93" w:rsidP="00E263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  <w:r w:rsidRPr="00F40FA4">
        <w:rPr>
          <w:rFonts w:ascii="Times New Roman" w:hAnsi="Times New Roman" w:cs="Times New Roman"/>
          <w:sz w:val="28"/>
          <w:szCs w:val="28"/>
        </w:rPr>
        <w:t>П</w:t>
      </w:r>
      <w:r w:rsidR="00E2633B" w:rsidRPr="00F40FA4">
        <w:rPr>
          <w:rFonts w:ascii="Times New Roman" w:hAnsi="Times New Roman" w:cs="Times New Roman"/>
          <w:sz w:val="28"/>
          <w:szCs w:val="28"/>
        </w:rPr>
        <w:t>оряд</w:t>
      </w:r>
      <w:r w:rsidRPr="00F40FA4">
        <w:rPr>
          <w:rFonts w:ascii="Times New Roman" w:hAnsi="Times New Roman" w:cs="Times New Roman"/>
          <w:sz w:val="28"/>
          <w:szCs w:val="28"/>
        </w:rPr>
        <w:t xml:space="preserve">ок </w:t>
      </w:r>
      <w:r w:rsidR="00E2633B" w:rsidRPr="00F40FA4">
        <w:rPr>
          <w:rFonts w:ascii="Times New Roman" w:hAnsi="Times New Roman" w:cs="Times New Roman"/>
          <w:sz w:val="28"/>
          <w:szCs w:val="28"/>
        </w:rPr>
        <w:t>использования бюджетных ассигнований</w:t>
      </w:r>
    </w:p>
    <w:p w:rsidR="00E2633B" w:rsidRPr="00F40FA4" w:rsidRDefault="00E2633B" w:rsidP="00E263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40FA4">
        <w:rPr>
          <w:rFonts w:ascii="Times New Roman" w:hAnsi="Times New Roman" w:cs="Times New Roman"/>
          <w:sz w:val="28"/>
          <w:szCs w:val="28"/>
        </w:rPr>
        <w:t xml:space="preserve">резервного фонда администрации </w:t>
      </w:r>
      <w:r w:rsidR="00673FF4">
        <w:rPr>
          <w:rFonts w:ascii="Times New Roman" w:hAnsi="Times New Roman"/>
          <w:sz w:val="28"/>
        </w:rPr>
        <w:t>Поселкового</w:t>
      </w:r>
      <w:r w:rsidR="0012512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E3C66" w:rsidRPr="00F40FA4" w:rsidRDefault="00E2633B" w:rsidP="00E263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40FA4">
        <w:rPr>
          <w:rFonts w:ascii="Times New Roman" w:hAnsi="Times New Roman" w:cs="Times New Roman"/>
          <w:sz w:val="28"/>
          <w:szCs w:val="28"/>
        </w:rPr>
        <w:t>Тимашевский район</w:t>
      </w:r>
    </w:p>
    <w:p w:rsidR="00E2633B" w:rsidRPr="00636088" w:rsidRDefault="00E2633B">
      <w:pPr>
        <w:pStyle w:val="ConsPlusNormal"/>
        <w:jc w:val="center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EE3C66" w:rsidRPr="00EE3C66" w:rsidRDefault="00EE3C6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E3C6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E3C66" w:rsidRPr="00EE3C66" w:rsidRDefault="00EE3C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3C66" w:rsidRPr="00EE3C66" w:rsidRDefault="00EE3C66" w:rsidP="00EB7C5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C66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EE3C66">
        <w:rPr>
          <w:rFonts w:ascii="Times New Roman" w:hAnsi="Times New Roman" w:cs="Times New Roman"/>
          <w:sz w:val="28"/>
          <w:szCs w:val="28"/>
        </w:rPr>
        <w:t>Настоящ</w:t>
      </w:r>
      <w:r w:rsidR="00E148C4">
        <w:rPr>
          <w:rFonts w:ascii="Times New Roman" w:hAnsi="Times New Roman" w:cs="Times New Roman"/>
          <w:sz w:val="28"/>
          <w:szCs w:val="28"/>
        </w:rPr>
        <w:t>ий</w:t>
      </w:r>
      <w:r w:rsidR="00E2633B">
        <w:rPr>
          <w:rFonts w:ascii="Times New Roman" w:hAnsi="Times New Roman" w:cs="Times New Roman"/>
          <w:sz w:val="28"/>
          <w:szCs w:val="28"/>
        </w:rPr>
        <w:t xml:space="preserve"> </w:t>
      </w:r>
      <w:r w:rsidR="00D81BCF">
        <w:rPr>
          <w:rFonts w:ascii="Times New Roman" w:hAnsi="Times New Roman" w:cs="Times New Roman"/>
          <w:sz w:val="28"/>
          <w:szCs w:val="28"/>
        </w:rPr>
        <w:t>п</w:t>
      </w:r>
      <w:r w:rsidR="00094D2A">
        <w:rPr>
          <w:rFonts w:ascii="Times New Roman" w:hAnsi="Times New Roman" w:cs="Times New Roman"/>
          <w:sz w:val="28"/>
          <w:szCs w:val="28"/>
        </w:rPr>
        <w:t xml:space="preserve">орядок </w:t>
      </w:r>
      <w:r w:rsidRPr="00EE3C66">
        <w:rPr>
          <w:rFonts w:ascii="Times New Roman" w:hAnsi="Times New Roman" w:cs="Times New Roman"/>
          <w:sz w:val="28"/>
          <w:szCs w:val="28"/>
        </w:rPr>
        <w:t xml:space="preserve">разработан в соответствии </w:t>
      </w:r>
      <w:r w:rsidRPr="00F40FA4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10" w:history="1">
        <w:r w:rsidRPr="00F40FA4">
          <w:rPr>
            <w:rFonts w:ascii="Times New Roman" w:hAnsi="Times New Roman" w:cs="Times New Roman"/>
            <w:sz w:val="28"/>
            <w:szCs w:val="28"/>
          </w:rPr>
          <w:t>статьей 81</w:t>
        </w:r>
      </w:hyperlink>
      <w:r w:rsidRPr="00EE3C6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EB7C5E">
        <w:rPr>
          <w:rFonts w:ascii="Times New Roman" w:hAnsi="Times New Roman" w:cs="Times New Roman"/>
          <w:sz w:val="28"/>
          <w:szCs w:val="28"/>
        </w:rPr>
        <w:t>, постановлением главы                        администрации (губернатора) Краснодарского края от 10 марта 2020 г. № 126 «Об утверждении Правил предоставления иных межбюджетных трансфертов из краевого бюджета местным бюджетам муниципальных образований                     Краснодарского края на финансовое обеспечение расходных обязательств                  муниципальных образований Краснодарского края по участию в ликвидации последствий чрезвычайных ситуаций» и устанавливает порядок использования</w:t>
      </w:r>
      <w:proofErr w:type="gramEnd"/>
      <w:r w:rsidR="00EB7C5E">
        <w:rPr>
          <w:rFonts w:ascii="Times New Roman" w:hAnsi="Times New Roman" w:cs="Times New Roman"/>
          <w:sz w:val="28"/>
          <w:szCs w:val="28"/>
        </w:rPr>
        <w:t xml:space="preserve"> бюджетных ассигнований резервного фонда администрации </w:t>
      </w:r>
      <w:r w:rsidR="00673FF4">
        <w:rPr>
          <w:rFonts w:ascii="Times New Roman" w:hAnsi="Times New Roman"/>
          <w:sz w:val="28"/>
        </w:rPr>
        <w:t>Поселкового</w:t>
      </w:r>
      <w:r w:rsidR="00EB7C5E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 </w:t>
      </w:r>
      <w:r w:rsidRPr="00EE3C66">
        <w:rPr>
          <w:rFonts w:ascii="Times New Roman" w:hAnsi="Times New Roman" w:cs="Times New Roman"/>
          <w:sz w:val="28"/>
          <w:szCs w:val="28"/>
        </w:rPr>
        <w:t xml:space="preserve">и устанавливает порядок </w:t>
      </w:r>
      <w:proofErr w:type="gramStart"/>
      <w:r w:rsidRPr="00EE3C66">
        <w:rPr>
          <w:rFonts w:ascii="Times New Roman" w:hAnsi="Times New Roman" w:cs="Times New Roman"/>
          <w:sz w:val="28"/>
          <w:szCs w:val="28"/>
        </w:rPr>
        <w:t xml:space="preserve">использования бюджетных ассигнований резервного фонда администрации </w:t>
      </w:r>
      <w:r w:rsidR="00673FF4">
        <w:rPr>
          <w:rFonts w:ascii="Times New Roman" w:hAnsi="Times New Roman"/>
          <w:sz w:val="28"/>
        </w:rPr>
        <w:t>Поселкового</w:t>
      </w:r>
      <w:r w:rsidR="0012512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proofErr w:type="gramEnd"/>
      <w:r w:rsidR="0012512E">
        <w:rPr>
          <w:rFonts w:ascii="Times New Roman" w:hAnsi="Times New Roman" w:cs="Times New Roman"/>
          <w:sz w:val="28"/>
          <w:szCs w:val="28"/>
        </w:rPr>
        <w:t xml:space="preserve"> </w:t>
      </w:r>
      <w:r w:rsidR="00E2633B">
        <w:rPr>
          <w:rFonts w:ascii="Times New Roman" w:hAnsi="Times New Roman" w:cs="Times New Roman"/>
          <w:sz w:val="28"/>
          <w:szCs w:val="28"/>
        </w:rPr>
        <w:t>Тимашевск</w:t>
      </w:r>
      <w:r w:rsidR="00673FF4">
        <w:rPr>
          <w:rFonts w:ascii="Times New Roman" w:hAnsi="Times New Roman" w:cs="Times New Roman"/>
          <w:sz w:val="28"/>
          <w:szCs w:val="28"/>
        </w:rPr>
        <w:t>ого</w:t>
      </w:r>
      <w:r w:rsidR="00E2633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73FF4">
        <w:rPr>
          <w:rFonts w:ascii="Times New Roman" w:hAnsi="Times New Roman" w:cs="Times New Roman"/>
          <w:sz w:val="28"/>
          <w:szCs w:val="28"/>
        </w:rPr>
        <w:t>а</w:t>
      </w:r>
      <w:r w:rsidR="00E2633B">
        <w:rPr>
          <w:rFonts w:ascii="Times New Roman" w:hAnsi="Times New Roman" w:cs="Times New Roman"/>
          <w:sz w:val="28"/>
          <w:szCs w:val="28"/>
        </w:rPr>
        <w:t>.</w:t>
      </w:r>
    </w:p>
    <w:p w:rsidR="00E2633B" w:rsidRDefault="00363C59" w:rsidP="00E26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E3C66" w:rsidRPr="00EE3C66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="00EE3C66" w:rsidRPr="00EE3C66">
        <w:rPr>
          <w:rFonts w:ascii="Times New Roman" w:hAnsi="Times New Roman" w:cs="Times New Roman"/>
          <w:sz w:val="28"/>
          <w:szCs w:val="28"/>
        </w:rPr>
        <w:t xml:space="preserve">Резервный фонд администрации </w:t>
      </w:r>
      <w:r w:rsidR="00673FF4">
        <w:rPr>
          <w:rFonts w:ascii="Times New Roman" w:hAnsi="Times New Roman"/>
          <w:sz w:val="28"/>
        </w:rPr>
        <w:t>Поселкового</w:t>
      </w:r>
      <w:r w:rsidR="0012512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2633B">
        <w:rPr>
          <w:rFonts w:ascii="Times New Roman" w:hAnsi="Times New Roman" w:cs="Times New Roman"/>
          <w:sz w:val="28"/>
          <w:szCs w:val="28"/>
        </w:rPr>
        <w:t>Тимашевск</w:t>
      </w:r>
      <w:r w:rsidR="00673FF4">
        <w:rPr>
          <w:rFonts w:ascii="Times New Roman" w:hAnsi="Times New Roman" w:cs="Times New Roman"/>
          <w:sz w:val="28"/>
          <w:szCs w:val="28"/>
        </w:rPr>
        <w:t>ого</w:t>
      </w:r>
      <w:r w:rsidR="00E2633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73FF4">
        <w:rPr>
          <w:rFonts w:ascii="Times New Roman" w:hAnsi="Times New Roman" w:cs="Times New Roman"/>
          <w:sz w:val="28"/>
          <w:szCs w:val="28"/>
        </w:rPr>
        <w:t>а</w:t>
      </w:r>
      <w:r w:rsidR="00EE3C66" w:rsidRPr="00EE3C66">
        <w:rPr>
          <w:rFonts w:ascii="Times New Roman" w:hAnsi="Times New Roman" w:cs="Times New Roman"/>
          <w:sz w:val="28"/>
          <w:szCs w:val="28"/>
        </w:rPr>
        <w:t xml:space="preserve"> (далее - Резервный фонд) создается для финансового обеспечения непредвиденных расходов, не предусмотренных в бюджете </w:t>
      </w:r>
      <w:r w:rsidR="003466FB">
        <w:rPr>
          <w:rFonts w:ascii="Times New Roman" w:hAnsi="Times New Roman"/>
          <w:sz w:val="28"/>
        </w:rPr>
        <w:t>Поселкового</w:t>
      </w:r>
      <w:r w:rsidR="0012512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2633B">
        <w:rPr>
          <w:rFonts w:ascii="Times New Roman" w:hAnsi="Times New Roman" w:cs="Times New Roman"/>
          <w:sz w:val="28"/>
          <w:szCs w:val="28"/>
        </w:rPr>
        <w:t>Тимашевский район</w:t>
      </w:r>
      <w:r w:rsidR="00EE3C66" w:rsidRPr="00EE3C66">
        <w:rPr>
          <w:rFonts w:ascii="Times New Roman" w:hAnsi="Times New Roman" w:cs="Times New Roman"/>
          <w:sz w:val="28"/>
          <w:szCs w:val="28"/>
        </w:rPr>
        <w:t xml:space="preserve"> </w:t>
      </w:r>
      <w:r w:rsidR="00EE3C66" w:rsidRPr="005D0615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год, </w:t>
      </w:r>
      <w:r w:rsidR="00E2633B" w:rsidRPr="005D0615">
        <w:rPr>
          <w:rFonts w:ascii="Times New Roman" w:hAnsi="Times New Roman" w:cs="Times New Roman"/>
          <w:sz w:val="28"/>
          <w:szCs w:val="28"/>
        </w:rPr>
        <w:t>в том числе на проведение аварийно-восст</w:t>
      </w:r>
      <w:r w:rsidR="00E2633B">
        <w:rPr>
          <w:rFonts w:ascii="Times New Roman" w:hAnsi="Times New Roman" w:cs="Times New Roman"/>
          <w:sz w:val="28"/>
          <w:szCs w:val="28"/>
        </w:rPr>
        <w:t>ановительных работ и иных мероприятий, связанных с ликвидацией последствий стихийных бедствий и других чрезвычайных ситуаций</w:t>
      </w:r>
      <w:r w:rsidR="002766C8">
        <w:rPr>
          <w:rFonts w:ascii="Times New Roman" w:hAnsi="Times New Roman" w:cs="Times New Roman"/>
          <w:sz w:val="28"/>
          <w:szCs w:val="28"/>
        </w:rPr>
        <w:t xml:space="preserve"> </w:t>
      </w:r>
      <w:r w:rsidR="002766C8" w:rsidRPr="000773C0">
        <w:rPr>
          <w:rFonts w:ascii="Times New Roman" w:hAnsi="Times New Roman" w:cs="Times New Roman"/>
          <w:sz w:val="28"/>
          <w:szCs w:val="28"/>
        </w:rPr>
        <w:t>муниципального характера</w:t>
      </w:r>
      <w:r w:rsidR="00E2633B">
        <w:rPr>
          <w:rFonts w:ascii="Times New Roman" w:hAnsi="Times New Roman" w:cs="Times New Roman"/>
          <w:sz w:val="28"/>
          <w:szCs w:val="28"/>
        </w:rPr>
        <w:t xml:space="preserve">, а также на иные мероприятия, предусмотренные </w:t>
      </w:r>
      <w:r w:rsidR="00C02896">
        <w:rPr>
          <w:rFonts w:ascii="Times New Roman" w:hAnsi="Times New Roman" w:cs="Times New Roman"/>
          <w:sz w:val="28"/>
          <w:szCs w:val="28"/>
        </w:rPr>
        <w:t>настоящим</w:t>
      </w:r>
      <w:r w:rsidR="00E148C4">
        <w:rPr>
          <w:rFonts w:ascii="Times New Roman" w:hAnsi="Times New Roman" w:cs="Times New Roman"/>
          <w:sz w:val="28"/>
          <w:szCs w:val="28"/>
        </w:rPr>
        <w:t xml:space="preserve"> порядком</w:t>
      </w:r>
      <w:r w:rsidR="00C0289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766C8" w:rsidRDefault="002766C8" w:rsidP="00E26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3C66" w:rsidRPr="00EE3C66" w:rsidRDefault="00EE3C66" w:rsidP="00C02896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E3C66">
        <w:rPr>
          <w:rFonts w:ascii="Times New Roman" w:hAnsi="Times New Roman" w:cs="Times New Roman"/>
          <w:sz w:val="28"/>
          <w:szCs w:val="28"/>
        </w:rPr>
        <w:t>2. Порядок формирования Резервного фонда</w:t>
      </w:r>
    </w:p>
    <w:p w:rsidR="00EE3C66" w:rsidRPr="00EE3C66" w:rsidRDefault="00EE3C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152B" w:rsidRDefault="00EE3C66" w:rsidP="00BB1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66">
        <w:rPr>
          <w:rFonts w:ascii="Times New Roman" w:hAnsi="Times New Roman" w:cs="Times New Roman"/>
          <w:sz w:val="28"/>
          <w:szCs w:val="28"/>
        </w:rPr>
        <w:t xml:space="preserve">2.1. Размер Резервного фонда устанавливается решением о бюджете </w:t>
      </w:r>
      <w:r w:rsidR="003466FB">
        <w:rPr>
          <w:rFonts w:ascii="Times New Roman" w:hAnsi="Times New Roman"/>
          <w:sz w:val="28"/>
        </w:rPr>
        <w:t>Поселкового</w:t>
      </w:r>
      <w:r w:rsidR="0012512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02896">
        <w:rPr>
          <w:rFonts w:ascii="Times New Roman" w:hAnsi="Times New Roman" w:cs="Times New Roman"/>
          <w:sz w:val="28"/>
          <w:szCs w:val="28"/>
        </w:rPr>
        <w:t>Тимашевск</w:t>
      </w:r>
      <w:r w:rsidR="003466FB">
        <w:rPr>
          <w:rFonts w:ascii="Times New Roman" w:hAnsi="Times New Roman" w:cs="Times New Roman"/>
          <w:sz w:val="28"/>
          <w:szCs w:val="28"/>
        </w:rPr>
        <w:t>ого</w:t>
      </w:r>
      <w:r w:rsidR="00C0289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466FB">
        <w:rPr>
          <w:rFonts w:ascii="Times New Roman" w:hAnsi="Times New Roman" w:cs="Times New Roman"/>
          <w:sz w:val="28"/>
          <w:szCs w:val="28"/>
        </w:rPr>
        <w:t>а</w:t>
      </w:r>
      <w:r w:rsidRPr="00EE3C66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плановый период.</w:t>
      </w:r>
    </w:p>
    <w:p w:rsidR="00EE3C66" w:rsidRPr="00BB152B" w:rsidRDefault="00EE3C66" w:rsidP="00BB1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66">
        <w:rPr>
          <w:rFonts w:ascii="Times New Roman" w:hAnsi="Times New Roman" w:cs="Times New Roman"/>
          <w:sz w:val="28"/>
          <w:szCs w:val="28"/>
        </w:rPr>
        <w:t xml:space="preserve">2.2. Бюджетные ассигнования Резервного фонда предусматриваются отдельной строкой в составе расходов бюджета </w:t>
      </w:r>
      <w:r w:rsidR="003466FB">
        <w:rPr>
          <w:rFonts w:ascii="Times New Roman" w:hAnsi="Times New Roman"/>
          <w:sz w:val="28"/>
        </w:rPr>
        <w:t>Поселкового</w:t>
      </w:r>
      <w:r w:rsidR="0012512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02896">
        <w:rPr>
          <w:rFonts w:ascii="Times New Roman" w:hAnsi="Times New Roman" w:cs="Times New Roman"/>
          <w:sz w:val="28"/>
          <w:szCs w:val="28"/>
        </w:rPr>
        <w:t>Тимашевск</w:t>
      </w:r>
      <w:r w:rsidR="003466FB">
        <w:rPr>
          <w:rFonts w:ascii="Times New Roman" w:hAnsi="Times New Roman" w:cs="Times New Roman"/>
          <w:sz w:val="28"/>
          <w:szCs w:val="28"/>
        </w:rPr>
        <w:t>ого</w:t>
      </w:r>
      <w:r w:rsidR="00C0289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466FB">
        <w:rPr>
          <w:rFonts w:ascii="Times New Roman" w:hAnsi="Times New Roman" w:cs="Times New Roman"/>
          <w:sz w:val="28"/>
          <w:szCs w:val="28"/>
        </w:rPr>
        <w:t>а</w:t>
      </w:r>
      <w:r w:rsidRPr="00EE3C66">
        <w:rPr>
          <w:rFonts w:ascii="Times New Roman" w:hAnsi="Times New Roman" w:cs="Times New Roman"/>
          <w:sz w:val="28"/>
          <w:szCs w:val="28"/>
        </w:rPr>
        <w:t xml:space="preserve"> </w:t>
      </w:r>
      <w:r w:rsidRPr="000773C0">
        <w:rPr>
          <w:rFonts w:ascii="Times New Roman" w:hAnsi="Times New Roman" w:cs="Times New Roman"/>
          <w:sz w:val="28"/>
          <w:szCs w:val="28"/>
        </w:rPr>
        <w:t>в соответствии с действующей бюджетной кла</w:t>
      </w:r>
      <w:r w:rsidR="000773C0" w:rsidRPr="000773C0">
        <w:rPr>
          <w:rFonts w:ascii="Times New Roman" w:hAnsi="Times New Roman" w:cs="Times New Roman"/>
          <w:sz w:val="28"/>
          <w:szCs w:val="28"/>
        </w:rPr>
        <w:t>ссификацией</w:t>
      </w:r>
      <w:r w:rsidRPr="000773C0">
        <w:rPr>
          <w:rFonts w:ascii="Times New Roman" w:hAnsi="Times New Roman" w:cs="Times New Roman"/>
          <w:sz w:val="28"/>
          <w:szCs w:val="28"/>
        </w:rPr>
        <w:t>.</w:t>
      </w:r>
    </w:p>
    <w:p w:rsidR="00EE3C66" w:rsidRDefault="00EE3C66" w:rsidP="003466F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E3C66">
        <w:rPr>
          <w:rFonts w:ascii="Times New Roman" w:hAnsi="Times New Roman" w:cs="Times New Roman"/>
          <w:sz w:val="28"/>
          <w:szCs w:val="28"/>
        </w:rPr>
        <w:lastRenderedPageBreak/>
        <w:t>3. Порядок использования бюджетных ассигнований</w:t>
      </w:r>
      <w:r w:rsidR="003466FB">
        <w:rPr>
          <w:rFonts w:ascii="Times New Roman" w:hAnsi="Times New Roman" w:cs="Times New Roman"/>
          <w:sz w:val="28"/>
          <w:szCs w:val="28"/>
        </w:rPr>
        <w:t xml:space="preserve"> </w:t>
      </w:r>
      <w:r w:rsidRPr="00EE3C66">
        <w:rPr>
          <w:rFonts w:ascii="Times New Roman" w:hAnsi="Times New Roman" w:cs="Times New Roman"/>
          <w:sz w:val="28"/>
          <w:szCs w:val="28"/>
        </w:rPr>
        <w:t>Резервного фонда</w:t>
      </w:r>
    </w:p>
    <w:p w:rsidR="000773C0" w:rsidRPr="00EE3C66" w:rsidRDefault="000773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E3C66" w:rsidRPr="00EE3C66" w:rsidRDefault="00EE3C66" w:rsidP="000773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66">
        <w:rPr>
          <w:rFonts w:ascii="Times New Roman" w:hAnsi="Times New Roman" w:cs="Times New Roman"/>
          <w:sz w:val="28"/>
          <w:szCs w:val="28"/>
        </w:rPr>
        <w:t xml:space="preserve">3.1. Бюджетные ассигнования Резервного фонда направляются </w:t>
      </w:r>
      <w:proofErr w:type="gramStart"/>
      <w:r w:rsidRPr="00EE3C6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E3C66">
        <w:rPr>
          <w:rFonts w:ascii="Times New Roman" w:hAnsi="Times New Roman" w:cs="Times New Roman"/>
          <w:sz w:val="28"/>
          <w:szCs w:val="28"/>
        </w:rPr>
        <w:t>:</w:t>
      </w:r>
    </w:p>
    <w:p w:rsidR="00E84C5F" w:rsidRPr="000773C0" w:rsidRDefault="003466FB" w:rsidP="000773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3C66" w:rsidRPr="000773C0">
        <w:rPr>
          <w:rFonts w:ascii="Times New Roman" w:hAnsi="Times New Roman" w:cs="Times New Roman"/>
          <w:sz w:val="28"/>
          <w:szCs w:val="28"/>
        </w:rPr>
        <w:t>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</w:t>
      </w:r>
      <w:r w:rsidR="00920C79" w:rsidRPr="000773C0">
        <w:rPr>
          <w:rFonts w:ascii="Times New Roman" w:hAnsi="Times New Roman" w:cs="Times New Roman"/>
          <w:sz w:val="28"/>
          <w:szCs w:val="28"/>
        </w:rPr>
        <w:t xml:space="preserve">, в том числе  на социально значимых объектах, находящихся в муниципальной собственности </w:t>
      </w:r>
      <w:r>
        <w:rPr>
          <w:rFonts w:ascii="Times New Roman" w:hAnsi="Times New Roman"/>
          <w:sz w:val="28"/>
        </w:rPr>
        <w:t>Поселкового</w:t>
      </w:r>
      <w:r w:rsidR="0012512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Тимашевского</w:t>
      </w:r>
      <w:r w:rsidR="00920C79" w:rsidRPr="000773C0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20C79" w:rsidRPr="000773C0">
        <w:rPr>
          <w:rFonts w:ascii="Times New Roman" w:hAnsi="Times New Roman" w:cs="Times New Roman"/>
          <w:sz w:val="28"/>
          <w:szCs w:val="28"/>
        </w:rPr>
        <w:t xml:space="preserve"> и объектах </w:t>
      </w:r>
      <w:r w:rsidR="00BB152B">
        <w:rPr>
          <w:rFonts w:ascii="Times New Roman" w:hAnsi="Times New Roman" w:cs="Times New Roman"/>
          <w:sz w:val="28"/>
          <w:szCs w:val="28"/>
        </w:rPr>
        <w:t xml:space="preserve">муниципального жилищного фонда </w:t>
      </w:r>
      <w:r>
        <w:rPr>
          <w:rFonts w:ascii="Times New Roman" w:hAnsi="Times New Roman"/>
          <w:sz w:val="28"/>
        </w:rPr>
        <w:t>Поселкового</w:t>
      </w:r>
      <w:r w:rsidR="0012512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20C79" w:rsidRPr="000773C0">
        <w:rPr>
          <w:rFonts w:ascii="Times New Roman" w:hAnsi="Times New Roman" w:cs="Times New Roman"/>
          <w:sz w:val="28"/>
          <w:szCs w:val="28"/>
        </w:rPr>
        <w:t>Тимашевск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920C79" w:rsidRPr="000773C0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20C79" w:rsidRPr="000773C0">
        <w:rPr>
          <w:rFonts w:ascii="Times New Roman" w:hAnsi="Times New Roman" w:cs="Times New Roman"/>
          <w:sz w:val="28"/>
          <w:szCs w:val="28"/>
        </w:rPr>
        <w:t>;</w:t>
      </w:r>
    </w:p>
    <w:p w:rsidR="00EE3C66" w:rsidRPr="000773C0" w:rsidRDefault="003466FB" w:rsidP="000773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3C66" w:rsidRPr="000773C0">
        <w:rPr>
          <w:rFonts w:ascii="Times New Roman" w:hAnsi="Times New Roman" w:cs="Times New Roman"/>
          <w:sz w:val="28"/>
          <w:szCs w:val="28"/>
        </w:rPr>
        <w:t>проведение аварийно-спасательных работ;</w:t>
      </w:r>
    </w:p>
    <w:p w:rsidR="00EE3C66" w:rsidRPr="000773C0" w:rsidRDefault="003466FB" w:rsidP="000773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3C66" w:rsidRPr="000773C0">
        <w:rPr>
          <w:rFonts w:ascii="Times New Roman" w:hAnsi="Times New Roman" w:cs="Times New Roman"/>
          <w:sz w:val="28"/>
          <w:szCs w:val="28"/>
        </w:rPr>
        <w:t xml:space="preserve">обеспечение функционирования предприятий и учреждений </w:t>
      </w:r>
      <w:r>
        <w:rPr>
          <w:rFonts w:ascii="Times New Roman" w:hAnsi="Times New Roman"/>
          <w:sz w:val="28"/>
        </w:rPr>
        <w:t>Поселкового</w:t>
      </w:r>
      <w:r w:rsidR="0012512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3C66" w:rsidRPr="000773C0">
        <w:rPr>
          <w:rFonts w:ascii="Times New Roman" w:hAnsi="Times New Roman" w:cs="Times New Roman"/>
          <w:sz w:val="28"/>
          <w:szCs w:val="28"/>
        </w:rPr>
        <w:t xml:space="preserve"> </w:t>
      </w:r>
      <w:r w:rsidR="00B82E49" w:rsidRPr="000773C0">
        <w:rPr>
          <w:rFonts w:ascii="Times New Roman" w:hAnsi="Times New Roman" w:cs="Times New Roman"/>
          <w:sz w:val="28"/>
          <w:szCs w:val="28"/>
        </w:rPr>
        <w:t>Тимашевск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82E49" w:rsidRPr="000773C0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E3C66" w:rsidRPr="000773C0">
        <w:rPr>
          <w:rFonts w:ascii="Times New Roman" w:hAnsi="Times New Roman" w:cs="Times New Roman"/>
          <w:sz w:val="28"/>
          <w:szCs w:val="28"/>
        </w:rPr>
        <w:t xml:space="preserve"> в условиях чрезвычайных ситуаций;</w:t>
      </w:r>
    </w:p>
    <w:p w:rsidR="00EE3C66" w:rsidRPr="000773C0" w:rsidRDefault="003466FB" w:rsidP="000773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3C66" w:rsidRPr="000773C0">
        <w:rPr>
          <w:rFonts w:ascii="Times New Roman" w:hAnsi="Times New Roman" w:cs="Times New Roman"/>
          <w:sz w:val="28"/>
          <w:szCs w:val="28"/>
        </w:rPr>
        <w:t>оказание материальной помощи семьям и гражданам, пострадавшим в результате стихийных бедствий и других чрезвычайных ситуаций</w:t>
      </w:r>
      <w:r w:rsidR="00B82E49" w:rsidRPr="000773C0">
        <w:rPr>
          <w:rFonts w:ascii="Times New Roman" w:hAnsi="Times New Roman" w:cs="Times New Roman"/>
          <w:sz w:val="28"/>
          <w:szCs w:val="28"/>
        </w:rPr>
        <w:t xml:space="preserve"> в порядке, определенно</w:t>
      </w:r>
      <w:r w:rsidR="00BB152B">
        <w:rPr>
          <w:rFonts w:ascii="Times New Roman" w:hAnsi="Times New Roman" w:cs="Times New Roman"/>
          <w:sz w:val="28"/>
          <w:szCs w:val="28"/>
        </w:rPr>
        <w:t xml:space="preserve">м постановлением администрации </w:t>
      </w:r>
      <w:r>
        <w:rPr>
          <w:rFonts w:ascii="Times New Roman" w:hAnsi="Times New Roman"/>
          <w:sz w:val="28"/>
        </w:rPr>
        <w:t>Поселкового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</w:t>
      </w:r>
      <w:r w:rsidRPr="000773C0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766C8" w:rsidRPr="000773C0">
        <w:rPr>
          <w:rFonts w:ascii="Times New Roman" w:hAnsi="Times New Roman" w:cs="Times New Roman"/>
          <w:sz w:val="28"/>
          <w:szCs w:val="28"/>
        </w:rPr>
        <w:t>;</w:t>
      </w:r>
    </w:p>
    <w:p w:rsidR="002766C8" w:rsidRPr="000773C0" w:rsidRDefault="003466FB" w:rsidP="000773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787D" w:rsidRPr="000773C0">
        <w:rPr>
          <w:rFonts w:ascii="Times New Roman" w:hAnsi="Times New Roman" w:cs="Times New Roman"/>
          <w:sz w:val="28"/>
          <w:szCs w:val="28"/>
        </w:rPr>
        <w:t>предоставление иных межбюджетных трансфертов на финансовое обеспе</w:t>
      </w:r>
      <w:r w:rsidR="00BB152B">
        <w:rPr>
          <w:rFonts w:ascii="Times New Roman" w:hAnsi="Times New Roman" w:cs="Times New Roman"/>
          <w:sz w:val="28"/>
          <w:szCs w:val="28"/>
        </w:rPr>
        <w:t xml:space="preserve">чение непредвиденных расходов, </w:t>
      </w:r>
      <w:r w:rsidR="0075283F" w:rsidRPr="000773C0">
        <w:rPr>
          <w:rFonts w:ascii="Times New Roman" w:hAnsi="Times New Roman" w:cs="Times New Roman"/>
          <w:sz w:val="28"/>
          <w:szCs w:val="28"/>
        </w:rPr>
        <w:t>связанных с ликвидацией чрезвычайных ситуаций</w:t>
      </w:r>
      <w:r w:rsidR="00CD1968" w:rsidRPr="000773C0">
        <w:rPr>
          <w:rFonts w:ascii="Times New Roman" w:hAnsi="Times New Roman" w:cs="Times New Roman"/>
          <w:sz w:val="28"/>
          <w:szCs w:val="28"/>
        </w:rPr>
        <w:t xml:space="preserve"> и их последствий</w:t>
      </w:r>
      <w:r w:rsidR="0075283F" w:rsidRPr="000773C0">
        <w:rPr>
          <w:rFonts w:ascii="Times New Roman" w:hAnsi="Times New Roman" w:cs="Times New Roman"/>
          <w:sz w:val="28"/>
          <w:szCs w:val="28"/>
        </w:rPr>
        <w:t xml:space="preserve"> органам местного самоуправления  </w:t>
      </w:r>
      <w:r w:rsidR="00BB152B" w:rsidRPr="000773C0">
        <w:rPr>
          <w:rFonts w:ascii="Times New Roman" w:hAnsi="Times New Roman" w:cs="Times New Roman"/>
          <w:sz w:val="28"/>
          <w:szCs w:val="28"/>
        </w:rPr>
        <w:t>поселений,</w:t>
      </w:r>
      <w:r w:rsidR="0075283F" w:rsidRPr="000773C0">
        <w:rPr>
          <w:rFonts w:ascii="Times New Roman" w:hAnsi="Times New Roman" w:cs="Times New Roman"/>
          <w:sz w:val="28"/>
          <w:szCs w:val="28"/>
        </w:rPr>
        <w:t xml:space="preserve"> на территории которых постановлением администрации </w:t>
      </w:r>
      <w:r>
        <w:rPr>
          <w:rFonts w:ascii="Times New Roman" w:hAnsi="Times New Roman"/>
          <w:sz w:val="28"/>
        </w:rPr>
        <w:t>Поселкового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</w:t>
      </w:r>
      <w:r w:rsidRPr="000773C0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5283F" w:rsidRPr="000773C0">
        <w:rPr>
          <w:rFonts w:ascii="Times New Roman" w:hAnsi="Times New Roman" w:cs="Times New Roman"/>
          <w:sz w:val="28"/>
          <w:szCs w:val="28"/>
        </w:rPr>
        <w:t xml:space="preserve"> при введении режима чрезвычайной ситуации  установлен местный уровень реагирования (далее органы местного самоуправления поселений)</w:t>
      </w:r>
      <w:r w:rsidR="0080787D" w:rsidRPr="000773C0">
        <w:rPr>
          <w:rFonts w:ascii="Times New Roman" w:hAnsi="Times New Roman" w:cs="Times New Roman"/>
          <w:sz w:val="28"/>
          <w:szCs w:val="28"/>
        </w:rPr>
        <w:t>.</w:t>
      </w:r>
    </w:p>
    <w:p w:rsidR="00DC6D7E" w:rsidRDefault="00EE3C66" w:rsidP="000773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C66">
        <w:rPr>
          <w:rFonts w:ascii="Times New Roman" w:hAnsi="Times New Roman" w:cs="Times New Roman"/>
          <w:sz w:val="28"/>
          <w:szCs w:val="28"/>
        </w:rPr>
        <w:t>3.2. Использование бюджетных ассигнований Резервного фонда осуществляется на основании</w:t>
      </w:r>
      <w:r w:rsidR="002766C8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Pr="00EE3C6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466FB">
        <w:rPr>
          <w:rFonts w:ascii="Times New Roman" w:hAnsi="Times New Roman"/>
          <w:sz w:val="28"/>
        </w:rPr>
        <w:t>Поселкового</w:t>
      </w:r>
      <w:r w:rsidR="003466FB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</w:t>
      </w:r>
      <w:r w:rsidR="003466FB" w:rsidRPr="000773C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466FB">
        <w:rPr>
          <w:rFonts w:ascii="Times New Roman" w:hAnsi="Times New Roman" w:cs="Times New Roman"/>
          <w:sz w:val="28"/>
          <w:szCs w:val="28"/>
        </w:rPr>
        <w:t>а</w:t>
      </w:r>
      <w:r w:rsidRPr="00EE3C66">
        <w:rPr>
          <w:rFonts w:ascii="Times New Roman" w:hAnsi="Times New Roman" w:cs="Times New Roman"/>
          <w:sz w:val="28"/>
          <w:szCs w:val="28"/>
        </w:rPr>
        <w:t>, в котором указывается размер выделяемых ассигнований и их целевое назначение.</w:t>
      </w:r>
    </w:p>
    <w:p w:rsidR="009237D4" w:rsidRDefault="00EE3C66" w:rsidP="000773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3C66">
        <w:rPr>
          <w:rFonts w:ascii="Times New Roman" w:hAnsi="Times New Roman" w:cs="Times New Roman"/>
          <w:sz w:val="28"/>
          <w:szCs w:val="28"/>
        </w:rPr>
        <w:t xml:space="preserve">Основанием для подготовки проекта </w:t>
      </w:r>
      <w:r w:rsidR="002766C8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EE3C6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466FB">
        <w:rPr>
          <w:rFonts w:ascii="Times New Roman" w:hAnsi="Times New Roman"/>
          <w:sz w:val="28"/>
        </w:rPr>
        <w:t>Поселкового</w:t>
      </w:r>
      <w:r w:rsidR="003466FB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</w:t>
      </w:r>
      <w:r w:rsidR="003466FB" w:rsidRPr="000773C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466FB">
        <w:rPr>
          <w:rFonts w:ascii="Times New Roman" w:hAnsi="Times New Roman" w:cs="Times New Roman"/>
          <w:sz w:val="28"/>
          <w:szCs w:val="28"/>
        </w:rPr>
        <w:t>а</w:t>
      </w:r>
      <w:r w:rsidR="003466FB" w:rsidRPr="00EE3C66">
        <w:rPr>
          <w:rFonts w:ascii="Times New Roman" w:hAnsi="Times New Roman" w:cs="Times New Roman"/>
          <w:sz w:val="28"/>
          <w:szCs w:val="28"/>
        </w:rPr>
        <w:t xml:space="preserve"> </w:t>
      </w:r>
      <w:r w:rsidRPr="00EE3C66">
        <w:rPr>
          <w:rFonts w:ascii="Times New Roman" w:hAnsi="Times New Roman" w:cs="Times New Roman"/>
          <w:sz w:val="28"/>
          <w:szCs w:val="28"/>
        </w:rPr>
        <w:t xml:space="preserve">о выделении бюджетных ассигнований Резервного фонда является письменное поручение главы </w:t>
      </w:r>
      <w:r w:rsidR="003466FB">
        <w:rPr>
          <w:rFonts w:ascii="Times New Roman" w:hAnsi="Times New Roman"/>
          <w:sz w:val="28"/>
        </w:rPr>
        <w:t>Поселкового</w:t>
      </w:r>
      <w:r w:rsidR="003466FB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</w:t>
      </w:r>
      <w:r w:rsidR="003466FB" w:rsidRPr="000773C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466FB">
        <w:rPr>
          <w:rFonts w:ascii="Times New Roman" w:hAnsi="Times New Roman" w:cs="Times New Roman"/>
          <w:sz w:val="28"/>
          <w:szCs w:val="28"/>
        </w:rPr>
        <w:t>а</w:t>
      </w:r>
      <w:r w:rsidRPr="00EE3C66">
        <w:rPr>
          <w:rFonts w:ascii="Times New Roman" w:hAnsi="Times New Roman" w:cs="Times New Roman"/>
          <w:sz w:val="28"/>
          <w:szCs w:val="28"/>
        </w:rPr>
        <w:t>, данное по результатам рассмотрения обращений</w:t>
      </w:r>
      <w:r w:rsidR="00DA71C7">
        <w:rPr>
          <w:rFonts w:ascii="Times New Roman" w:hAnsi="Times New Roman" w:cs="Times New Roman"/>
          <w:sz w:val="28"/>
          <w:szCs w:val="28"/>
        </w:rPr>
        <w:t xml:space="preserve"> </w:t>
      </w:r>
      <w:r w:rsidRPr="00EE3C66">
        <w:rPr>
          <w:rFonts w:ascii="Times New Roman" w:hAnsi="Times New Roman" w:cs="Times New Roman"/>
          <w:sz w:val="28"/>
          <w:szCs w:val="28"/>
        </w:rPr>
        <w:t xml:space="preserve">руководителей отраслевых (функциональных) органов администрации </w:t>
      </w:r>
      <w:r w:rsidR="003466FB">
        <w:rPr>
          <w:rFonts w:ascii="Times New Roman" w:hAnsi="Times New Roman"/>
          <w:sz w:val="28"/>
        </w:rPr>
        <w:t>Поселкового</w:t>
      </w:r>
      <w:r w:rsidR="003466FB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</w:t>
      </w:r>
      <w:r w:rsidR="003466FB" w:rsidRPr="000773C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466FB">
        <w:rPr>
          <w:rFonts w:ascii="Times New Roman" w:hAnsi="Times New Roman" w:cs="Times New Roman"/>
          <w:sz w:val="28"/>
          <w:szCs w:val="28"/>
        </w:rPr>
        <w:t>а</w:t>
      </w:r>
      <w:r w:rsidR="0012512E">
        <w:rPr>
          <w:rFonts w:ascii="Times New Roman" w:hAnsi="Times New Roman" w:cs="Times New Roman"/>
          <w:sz w:val="28"/>
          <w:szCs w:val="28"/>
        </w:rPr>
        <w:t xml:space="preserve">, </w:t>
      </w:r>
      <w:r w:rsidRPr="00EE3C66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3466FB">
        <w:rPr>
          <w:rFonts w:ascii="Times New Roman" w:hAnsi="Times New Roman"/>
          <w:sz w:val="28"/>
        </w:rPr>
        <w:t>Поселкового</w:t>
      </w:r>
      <w:r w:rsidR="003466FB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</w:t>
      </w:r>
      <w:r w:rsidR="003466FB" w:rsidRPr="000773C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466FB">
        <w:rPr>
          <w:rFonts w:ascii="Times New Roman" w:hAnsi="Times New Roman" w:cs="Times New Roman"/>
          <w:sz w:val="28"/>
          <w:szCs w:val="28"/>
        </w:rPr>
        <w:t>а</w:t>
      </w:r>
      <w:r w:rsidR="00154F3C">
        <w:rPr>
          <w:rFonts w:ascii="Times New Roman" w:hAnsi="Times New Roman" w:cs="Times New Roman"/>
          <w:sz w:val="28"/>
          <w:szCs w:val="28"/>
        </w:rPr>
        <w:t xml:space="preserve">, </w:t>
      </w:r>
      <w:r w:rsidR="00154F3C" w:rsidRPr="000773C0">
        <w:rPr>
          <w:rFonts w:ascii="Times New Roman" w:hAnsi="Times New Roman" w:cs="Times New Roman"/>
          <w:sz w:val="28"/>
          <w:szCs w:val="28"/>
        </w:rPr>
        <w:t>орган</w:t>
      </w:r>
      <w:r w:rsidR="000811AB" w:rsidRPr="000773C0">
        <w:rPr>
          <w:rFonts w:ascii="Times New Roman" w:hAnsi="Times New Roman" w:cs="Times New Roman"/>
          <w:sz w:val="28"/>
          <w:szCs w:val="28"/>
        </w:rPr>
        <w:t xml:space="preserve">ов </w:t>
      </w:r>
      <w:r w:rsidR="00154F3C" w:rsidRPr="000773C0">
        <w:rPr>
          <w:rFonts w:ascii="Times New Roman" w:hAnsi="Times New Roman" w:cs="Times New Roman"/>
          <w:sz w:val="28"/>
          <w:szCs w:val="28"/>
        </w:rPr>
        <w:t xml:space="preserve">местного самоуправления  поселений, </w:t>
      </w:r>
      <w:r w:rsidR="00DA71C7" w:rsidRPr="000773C0">
        <w:rPr>
          <w:rFonts w:ascii="Times New Roman" w:hAnsi="Times New Roman" w:cs="Times New Roman"/>
          <w:sz w:val="28"/>
          <w:szCs w:val="28"/>
        </w:rPr>
        <w:t>о выделении бюд</w:t>
      </w:r>
      <w:r w:rsidR="00DA71C7" w:rsidRPr="00EE3C66">
        <w:rPr>
          <w:rFonts w:ascii="Times New Roman" w:hAnsi="Times New Roman" w:cs="Times New Roman"/>
          <w:sz w:val="28"/>
          <w:szCs w:val="28"/>
        </w:rPr>
        <w:t>жетны</w:t>
      </w:r>
      <w:r w:rsidR="00DA71C7">
        <w:rPr>
          <w:rFonts w:ascii="Times New Roman" w:hAnsi="Times New Roman" w:cs="Times New Roman"/>
          <w:sz w:val="28"/>
          <w:szCs w:val="28"/>
        </w:rPr>
        <w:t>х</w:t>
      </w:r>
      <w:r w:rsidR="00363C59">
        <w:rPr>
          <w:rFonts w:ascii="Times New Roman" w:hAnsi="Times New Roman" w:cs="Times New Roman"/>
          <w:sz w:val="28"/>
          <w:szCs w:val="28"/>
        </w:rPr>
        <w:t xml:space="preserve"> ассигнований</w:t>
      </w:r>
      <w:r w:rsidR="00DA71C7" w:rsidRPr="00EE3C66">
        <w:rPr>
          <w:rFonts w:ascii="Times New Roman" w:hAnsi="Times New Roman" w:cs="Times New Roman"/>
          <w:sz w:val="28"/>
          <w:szCs w:val="28"/>
        </w:rPr>
        <w:t xml:space="preserve"> Резервного фонда</w:t>
      </w:r>
      <w:r w:rsidR="00DA71C7">
        <w:rPr>
          <w:rFonts w:ascii="Times New Roman" w:hAnsi="Times New Roman" w:cs="Times New Roman"/>
          <w:sz w:val="28"/>
          <w:szCs w:val="28"/>
        </w:rPr>
        <w:t xml:space="preserve"> на проведение аварийно-восстановительных</w:t>
      </w:r>
      <w:proofErr w:type="gramEnd"/>
      <w:r w:rsidR="00DA71C7">
        <w:rPr>
          <w:rFonts w:ascii="Times New Roman" w:hAnsi="Times New Roman" w:cs="Times New Roman"/>
          <w:sz w:val="28"/>
          <w:szCs w:val="28"/>
        </w:rPr>
        <w:t xml:space="preserve"> работ и иных мероприятий, связанных с ликвидацией последствий стихийных бедствий и других чрезвычайных ситуаций, а также на иные мероприятия, предусмотренные настоящим </w:t>
      </w:r>
      <w:r w:rsidR="00D81BCF">
        <w:rPr>
          <w:rFonts w:ascii="Times New Roman" w:hAnsi="Times New Roman" w:cs="Times New Roman"/>
          <w:sz w:val="28"/>
          <w:szCs w:val="28"/>
        </w:rPr>
        <w:t>порядком</w:t>
      </w:r>
      <w:r w:rsidR="00154F3C">
        <w:rPr>
          <w:rFonts w:ascii="Times New Roman" w:hAnsi="Times New Roman" w:cs="Times New Roman"/>
          <w:sz w:val="28"/>
          <w:szCs w:val="28"/>
        </w:rPr>
        <w:t xml:space="preserve"> (далее – обращение</w:t>
      </w:r>
      <w:r w:rsidR="00154F3C" w:rsidRPr="00154F3C">
        <w:t xml:space="preserve"> </w:t>
      </w:r>
      <w:r w:rsidR="00154F3C" w:rsidRPr="00154F3C">
        <w:rPr>
          <w:rFonts w:ascii="Times New Roman" w:hAnsi="Times New Roman" w:cs="Times New Roman"/>
          <w:sz w:val="28"/>
          <w:szCs w:val="28"/>
        </w:rPr>
        <w:t>о выделении бюджетных ассигнований Резервного фонда</w:t>
      </w:r>
      <w:r w:rsidR="00154F3C">
        <w:rPr>
          <w:rFonts w:ascii="Times New Roman" w:hAnsi="Times New Roman" w:cs="Times New Roman"/>
          <w:sz w:val="28"/>
          <w:szCs w:val="28"/>
        </w:rPr>
        <w:t>)</w:t>
      </w:r>
      <w:r w:rsidRPr="00EE3C66">
        <w:rPr>
          <w:rFonts w:ascii="Times New Roman" w:hAnsi="Times New Roman" w:cs="Times New Roman"/>
          <w:sz w:val="28"/>
          <w:szCs w:val="28"/>
        </w:rPr>
        <w:t>.</w:t>
      </w:r>
      <w:r w:rsidR="00154F3C" w:rsidRPr="00154F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A97" w:rsidRDefault="00154F3C" w:rsidP="007E0A9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154F3C">
        <w:rPr>
          <w:rFonts w:ascii="Times New Roman" w:hAnsi="Times New Roman" w:cs="Times New Roman"/>
          <w:sz w:val="28"/>
          <w:szCs w:val="28"/>
        </w:rPr>
        <w:t>обращени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54F3C">
        <w:rPr>
          <w:rFonts w:ascii="Times New Roman" w:hAnsi="Times New Roman" w:cs="Times New Roman"/>
          <w:sz w:val="28"/>
          <w:szCs w:val="28"/>
        </w:rPr>
        <w:t xml:space="preserve"> о выделении бюджетных ассигнований Резервного фонда </w:t>
      </w:r>
      <w:r>
        <w:rPr>
          <w:rFonts w:ascii="Times New Roman" w:hAnsi="Times New Roman" w:cs="Times New Roman"/>
          <w:sz w:val="28"/>
          <w:szCs w:val="28"/>
        </w:rPr>
        <w:t xml:space="preserve">прилагаются </w:t>
      </w:r>
      <w:r w:rsidRPr="00416A90">
        <w:rPr>
          <w:rFonts w:ascii="Times New Roman" w:hAnsi="Times New Roman" w:cs="Times New Roman"/>
          <w:sz w:val="28"/>
          <w:szCs w:val="28"/>
        </w:rPr>
        <w:t xml:space="preserve">документы, обосновывающие объем </w:t>
      </w:r>
      <w:r w:rsidR="009A0DFE">
        <w:rPr>
          <w:rFonts w:ascii="Times New Roman" w:hAnsi="Times New Roman" w:cs="Times New Roman"/>
          <w:sz w:val="28"/>
          <w:szCs w:val="28"/>
        </w:rPr>
        <w:t xml:space="preserve">испрашиваемых бюджетных ассигнований, </w:t>
      </w:r>
      <w:r w:rsidR="00F75E53" w:rsidRPr="00F75E53">
        <w:rPr>
          <w:rFonts w:ascii="Times New Roman" w:hAnsi="Times New Roman" w:cs="Times New Roman"/>
          <w:sz w:val="28"/>
          <w:szCs w:val="28"/>
        </w:rPr>
        <w:t xml:space="preserve">на проведение аварийно-восстановительных работ и иных мероприятий, связанных с ликвидацией последствий стихийных бедствий и </w:t>
      </w:r>
      <w:r w:rsidR="00F75E53" w:rsidRPr="00F75E53">
        <w:rPr>
          <w:rFonts w:ascii="Times New Roman" w:hAnsi="Times New Roman" w:cs="Times New Roman"/>
          <w:sz w:val="28"/>
          <w:szCs w:val="28"/>
        </w:rPr>
        <w:lastRenderedPageBreak/>
        <w:t xml:space="preserve">других чрезвычайных ситуаций муниципального характера, а также на иные мероприятия, предусмотренные настоящим </w:t>
      </w:r>
      <w:r w:rsidR="00B23FD8">
        <w:rPr>
          <w:rFonts w:ascii="Times New Roman" w:hAnsi="Times New Roman" w:cs="Times New Roman"/>
          <w:sz w:val="28"/>
          <w:szCs w:val="28"/>
        </w:rPr>
        <w:t>порядком</w:t>
      </w:r>
      <w:r w:rsidR="00F75E53">
        <w:rPr>
          <w:rFonts w:ascii="Times New Roman" w:hAnsi="Times New Roman" w:cs="Times New Roman"/>
          <w:sz w:val="28"/>
          <w:szCs w:val="28"/>
        </w:rPr>
        <w:t xml:space="preserve">, </w:t>
      </w:r>
      <w:r w:rsidR="009A0DFE">
        <w:rPr>
          <w:rFonts w:ascii="Times New Roman" w:hAnsi="Times New Roman" w:cs="Times New Roman"/>
          <w:sz w:val="28"/>
          <w:szCs w:val="28"/>
        </w:rPr>
        <w:t>включая сметно-финансовые расчеты</w:t>
      </w:r>
      <w:r w:rsidR="00206F25">
        <w:rPr>
          <w:rFonts w:ascii="Times New Roman" w:hAnsi="Times New Roman" w:cs="Times New Roman"/>
          <w:sz w:val="28"/>
          <w:szCs w:val="28"/>
        </w:rPr>
        <w:t xml:space="preserve">, </w:t>
      </w:r>
      <w:r w:rsidR="00EB7C5E">
        <w:rPr>
          <w:rFonts w:ascii="Times New Roman" w:hAnsi="Times New Roman" w:cs="Times New Roman"/>
          <w:sz w:val="28"/>
          <w:szCs w:val="28"/>
        </w:rPr>
        <w:t xml:space="preserve">акты обследования поврежденных </w:t>
      </w:r>
      <w:r w:rsidR="00206F25">
        <w:rPr>
          <w:rFonts w:ascii="Times New Roman" w:hAnsi="Times New Roman" w:cs="Times New Roman"/>
          <w:sz w:val="28"/>
          <w:szCs w:val="28"/>
        </w:rPr>
        <w:t xml:space="preserve">объектов, </w:t>
      </w:r>
      <w:r w:rsidR="00DF6624" w:rsidRPr="00DF6624">
        <w:rPr>
          <w:rFonts w:ascii="Times New Roman" w:hAnsi="Times New Roman" w:cs="Times New Roman"/>
          <w:sz w:val="28"/>
          <w:szCs w:val="28"/>
        </w:rPr>
        <w:t>другие документы, предусмотренные</w:t>
      </w:r>
      <w:r w:rsidR="00F40003">
        <w:rPr>
          <w:rFonts w:ascii="Times New Roman" w:hAnsi="Times New Roman" w:cs="Times New Roman"/>
          <w:sz w:val="28"/>
          <w:szCs w:val="28"/>
        </w:rPr>
        <w:t xml:space="preserve"> </w:t>
      </w:r>
      <w:r w:rsidR="00DF6624">
        <w:rPr>
          <w:rFonts w:ascii="Times New Roman" w:hAnsi="Times New Roman" w:cs="Times New Roman"/>
          <w:sz w:val="28"/>
          <w:szCs w:val="28"/>
        </w:rPr>
        <w:t>Постановление</w:t>
      </w:r>
      <w:r w:rsidR="00434977">
        <w:rPr>
          <w:rFonts w:ascii="Times New Roman" w:hAnsi="Times New Roman" w:cs="Times New Roman"/>
          <w:sz w:val="28"/>
          <w:szCs w:val="28"/>
        </w:rPr>
        <w:t>м</w:t>
      </w:r>
      <w:r w:rsidR="00DF6624">
        <w:rPr>
          <w:rFonts w:ascii="Times New Roman" w:hAnsi="Times New Roman" w:cs="Times New Roman"/>
          <w:sz w:val="28"/>
          <w:szCs w:val="28"/>
        </w:rPr>
        <w:t xml:space="preserve"> главы администрации Краснодарского края от </w:t>
      </w:r>
      <w:r w:rsidR="008649CA">
        <w:rPr>
          <w:rFonts w:ascii="Times New Roman" w:hAnsi="Times New Roman" w:cs="Times New Roman"/>
          <w:sz w:val="28"/>
          <w:szCs w:val="28"/>
        </w:rPr>
        <w:t>10</w:t>
      </w:r>
      <w:r w:rsidR="003466FB">
        <w:rPr>
          <w:rFonts w:ascii="Times New Roman" w:hAnsi="Times New Roman" w:cs="Times New Roman"/>
          <w:sz w:val="28"/>
          <w:szCs w:val="28"/>
        </w:rPr>
        <w:t xml:space="preserve"> марта</w:t>
      </w:r>
      <w:proofErr w:type="gramEnd"/>
      <w:r w:rsidR="003466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F6624">
        <w:rPr>
          <w:rFonts w:ascii="Times New Roman" w:hAnsi="Times New Roman" w:cs="Times New Roman"/>
          <w:sz w:val="28"/>
          <w:szCs w:val="28"/>
        </w:rPr>
        <w:t>20</w:t>
      </w:r>
      <w:r w:rsidR="008649CA">
        <w:rPr>
          <w:rFonts w:ascii="Times New Roman" w:hAnsi="Times New Roman" w:cs="Times New Roman"/>
          <w:sz w:val="28"/>
          <w:szCs w:val="28"/>
        </w:rPr>
        <w:t>20</w:t>
      </w:r>
      <w:r w:rsidR="003466FB">
        <w:rPr>
          <w:rFonts w:ascii="Times New Roman" w:hAnsi="Times New Roman" w:cs="Times New Roman"/>
          <w:sz w:val="28"/>
          <w:szCs w:val="28"/>
        </w:rPr>
        <w:t xml:space="preserve"> г.</w:t>
      </w:r>
      <w:r w:rsidR="00DF6624">
        <w:rPr>
          <w:rFonts w:ascii="Times New Roman" w:hAnsi="Times New Roman" w:cs="Times New Roman"/>
          <w:sz w:val="28"/>
          <w:szCs w:val="28"/>
        </w:rPr>
        <w:t xml:space="preserve"> </w:t>
      </w:r>
      <w:r w:rsidR="00434977">
        <w:rPr>
          <w:rFonts w:ascii="Times New Roman" w:hAnsi="Times New Roman" w:cs="Times New Roman"/>
          <w:sz w:val="28"/>
          <w:szCs w:val="28"/>
        </w:rPr>
        <w:t>№</w:t>
      </w:r>
      <w:r w:rsidR="00DF6624">
        <w:rPr>
          <w:rFonts w:ascii="Times New Roman" w:hAnsi="Times New Roman" w:cs="Times New Roman"/>
          <w:sz w:val="28"/>
          <w:szCs w:val="28"/>
        </w:rPr>
        <w:t xml:space="preserve"> </w:t>
      </w:r>
      <w:r w:rsidR="008649CA">
        <w:rPr>
          <w:rFonts w:ascii="Times New Roman" w:hAnsi="Times New Roman" w:cs="Times New Roman"/>
          <w:sz w:val="28"/>
          <w:szCs w:val="28"/>
        </w:rPr>
        <w:t>126</w:t>
      </w:r>
      <w:r w:rsidR="00BF6448">
        <w:rPr>
          <w:rFonts w:ascii="Times New Roman" w:hAnsi="Times New Roman" w:cs="Times New Roman"/>
          <w:sz w:val="28"/>
          <w:szCs w:val="28"/>
        </w:rPr>
        <w:t xml:space="preserve"> «</w:t>
      </w:r>
      <w:r w:rsidR="007E0A97">
        <w:rPr>
          <w:rFonts w:ascii="Times New Roman" w:hAnsi="Times New Roman" w:cs="Times New Roman"/>
          <w:sz w:val="28"/>
          <w:szCs w:val="28"/>
        </w:rPr>
        <w:t>Об утверждении Правил предоставления иных межбюджетных трансфертов из краевого бюджета местным бюджетам муниципальных образований Краснодарского края на финансовое обеспечение расходных обязательств муниципальных образований Краснодарского края по участию в ликвидации последствий чрезвычайных ситуаций» (в случае расходования на мероприятия по предупреждению и ликвидации чрезвычайных ситуаций, стихийных бедствий и их последствий средств из краевого бюджета), муниципальными правовыми актами органов местного</w:t>
      </w:r>
      <w:proofErr w:type="gramEnd"/>
      <w:r w:rsidR="007E0A97">
        <w:rPr>
          <w:rFonts w:ascii="Times New Roman" w:hAnsi="Times New Roman" w:cs="Times New Roman"/>
          <w:sz w:val="28"/>
          <w:szCs w:val="28"/>
        </w:rPr>
        <w:t xml:space="preserve"> самоуправления </w:t>
      </w:r>
      <w:r w:rsidR="003466FB">
        <w:rPr>
          <w:rFonts w:ascii="Times New Roman" w:hAnsi="Times New Roman" w:cs="Times New Roman"/>
          <w:sz w:val="28"/>
          <w:szCs w:val="28"/>
        </w:rPr>
        <w:t>Поселкового</w:t>
      </w:r>
      <w:r w:rsidR="007E0A97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 (далее - обосновывающие документы).</w:t>
      </w:r>
    </w:p>
    <w:p w:rsidR="00EE3C66" w:rsidRDefault="00EE3C66" w:rsidP="007E0A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C66">
        <w:rPr>
          <w:rFonts w:ascii="Times New Roman" w:hAnsi="Times New Roman" w:cs="Times New Roman"/>
          <w:sz w:val="28"/>
          <w:szCs w:val="28"/>
        </w:rPr>
        <w:t xml:space="preserve">Подготовку проекта </w:t>
      </w:r>
      <w:r w:rsidR="002766C8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EE3C6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466FB">
        <w:rPr>
          <w:rFonts w:ascii="Times New Roman" w:hAnsi="Times New Roman"/>
          <w:sz w:val="28"/>
        </w:rPr>
        <w:t>Поселкового</w:t>
      </w:r>
      <w:r w:rsidR="003466FB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</w:t>
      </w:r>
      <w:r w:rsidR="003466FB" w:rsidRPr="000773C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466FB">
        <w:rPr>
          <w:rFonts w:ascii="Times New Roman" w:hAnsi="Times New Roman" w:cs="Times New Roman"/>
          <w:sz w:val="28"/>
          <w:szCs w:val="28"/>
        </w:rPr>
        <w:t>а</w:t>
      </w:r>
      <w:r w:rsidR="00803C93" w:rsidRPr="00EE3C66">
        <w:rPr>
          <w:rFonts w:ascii="Times New Roman" w:hAnsi="Times New Roman" w:cs="Times New Roman"/>
          <w:sz w:val="28"/>
          <w:szCs w:val="28"/>
        </w:rPr>
        <w:t xml:space="preserve"> </w:t>
      </w:r>
      <w:r w:rsidRPr="00EE3C66">
        <w:rPr>
          <w:rFonts w:ascii="Times New Roman" w:hAnsi="Times New Roman" w:cs="Times New Roman"/>
          <w:sz w:val="28"/>
          <w:szCs w:val="28"/>
        </w:rPr>
        <w:t xml:space="preserve">о выделении бюджетных ассигнований из Резервного фонда осуществляют соответствующие отраслевые (функциональные) органы администрации </w:t>
      </w:r>
      <w:r w:rsidR="003466FB">
        <w:rPr>
          <w:rFonts w:ascii="Times New Roman" w:hAnsi="Times New Roman"/>
          <w:sz w:val="28"/>
        </w:rPr>
        <w:t>Поселкового</w:t>
      </w:r>
      <w:r w:rsidR="003466FB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</w:t>
      </w:r>
      <w:r w:rsidR="003466FB" w:rsidRPr="000773C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466FB">
        <w:rPr>
          <w:rFonts w:ascii="Times New Roman" w:hAnsi="Times New Roman" w:cs="Times New Roman"/>
          <w:sz w:val="28"/>
          <w:szCs w:val="28"/>
        </w:rPr>
        <w:t>а</w:t>
      </w:r>
      <w:r w:rsidRPr="00EE3C66">
        <w:rPr>
          <w:rFonts w:ascii="Times New Roman" w:hAnsi="Times New Roman" w:cs="Times New Roman"/>
          <w:sz w:val="28"/>
          <w:szCs w:val="28"/>
        </w:rPr>
        <w:t xml:space="preserve"> после получения соответствующего поручения главы </w:t>
      </w:r>
      <w:r w:rsidR="003466FB">
        <w:rPr>
          <w:rFonts w:ascii="Times New Roman" w:hAnsi="Times New Roman"/>
          <w:sz w:val="28"/>
        </w:rPr>
        <w:t>Поселкового</w:t>
      </w:r>
      <w:r w:rsidR="003466FB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</w:t>
      </w:r>
      <w:r w:rsidR="003466FB" w:rsidRPr="000773C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466FB">
        <w:rPr>
          <w:rFonts w:ascii="Times New Roman" w:hAnsi="Times New Roman" w:cs="Times New Roman"/>
          <w:sz w:val="28"/>
          <w:szCs w:val="28"/>
        </w:rPr>
        <w:t>а</w:t>
      </w:r>
      <w:r w:rsidRPr="00EE3C66">
        <w:rPr>
          <w:rFonts w:ascii="Times New Roman" w:hAnsi="Times New Roman" w:cs="Times New Roman"/>
          <w:sz w:val="28"/>
          <w:szCs w:val="28"/>
        </w:rPr>
        <w:t>.</w:t>
      </w:r>
    </w:p>
    <w:p w:rsidR="00EE3C66" w:rsidRPr="00EE3C66" w:rsidRDefault="00EE3C66" w:rsidP="00DC6D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66">
        <w:rPr>
          <w:rFonts w:ascii="Times New Roman" w:hAnsi="Times New Roman" w:cs="Times New Roman"/>
          <w:sz w:val="28"/>
          <w:szCs w:val="28"/>
        </w:rPr>
        <w:t>Использование ассигнований Резервного фонда отражается по соответствующим разделам бюджетной классификации.</w:t>
      </w:r>
    </w:p>
    <w:p w:rsidR="00EE3C66" w:rsidRPr="00EE3C66" w:rsidRDefault="00EE3C66" w:rsidP="00DC6D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3C66" w:rsidRPr="00EE3C66" w:rsidRDefault="00EE3C66" w:rsidP="00DC6D7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E3C6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EE3C6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E3C66">
        <w:rPr>
          <w:rFonts w:ascii="Times New Roman" w:hAnsi="Times New Roman" w:cs="Times New Roman"/>
          <w:sz w:val="28"/>
          <w:szCs w:val="28"/>
        </w:rPr>
        <w:t xml:space="preserve"> расходованием Резервного фонда</w:t>
      </w:r>
    </w:p>
    <w:p w:rsidR="00EE3C66" w:rsidRPr="00EE3C66" w:rsidRDefault="00EE3C66" w:rsidP="00DC6D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3C66" w:rsidRPr="00EE3C66" w:rsidRDefault="00EE3C66" w:rsidP="00DC6D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66">
        <w:rPr>
          <w:rFonts w:ascii="Times New Roman" w:hAnsi="Times New Roman" w:cs="Times New Roman"/>
          <w:sz w:val="28"/>
          <w:szCs w:val="28"/>
        </w:rPr>
        <w:t>4.1. Главные распорядители бюджетных средств местного бюджета - получатели бюджетных ассигнований Резервного фонда обязаны расходовать их строго по целевому назначению.</w:t>
      </w:r>
    </w:p>
    <w:p w:rsidR="00EE3C66" w:rsidRPr="00EE3C66" w:rsidRDefault="00EE3C66" w:rsidP="00DC6D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66">
        <w:rPr>
          <w:rFonts w:ascii="Times New Roman" w:hAnsi="Times New Roman" w:cs="Times New Roman"/>
          <w:sz w:val="28"/>
          <w:szCs w:val="28"/>
        </w:rPr>
        <w:t>Руководители получателей бюджетных ассигнований Резервного фонда несут ответственность за нецелевое использование бюджетных ассигнований Резервного фонда согласно законодательству</w:t>
      </w:r>
      <w:r w:rsidR="00803C93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EE3C66">
        <w:rPr>
          <w:rFonts w:ascii="Times New Roman" w:hAnsi="Times New Roman" w:cs="Times New Roman"/>
          <w:sz w:val="28"/>
          <w:szCs w:val="28"/>
        </w:rPr>
        <w:t>.</w:t>
      </w:r>
    </w:p>
    <w:p w:rsidR="00EE3C66" w:rsidRDefault="00EE3C66" w:rsidP="00DC6D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C66">
        <w:rPr>
          <w:rFonts w:ascii="Times New Roman" w:hAnsi="Times New Roman" w:cs="Times New Roman"/>
          <w:sz w:val="28"/>
          <w:szCs w:val="28"/>
        </w:rPr>
        <w:t xml:space="preserve">4.2. Отчет об использовании бюджетных ассигнований Резервного фонда прилагается к годовому отчету об исполнении бюджета </w:t>
      </w:r>
      <w:r w:rsidR="003466FB">
        <w:rPr>
          <w:rFonts w:ascii="Times New Roman" w:hAnsi="Times New Roman"/>
          <w:sz w:val="28"/>
        </w:rPr>
        <w:t>Поселкового</w:t>
      </w:r>
      <w:r w:rsidR="003466FB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</w:t>
      </w:r>
      <w:r w:rsidR="003466FB" w:rsidRPr="000773C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466FB">
        <w:rPr>
          <w:rFonts w:ascii="Times New Roman" w:hAnsi="Times New Roman" w:cs="Times New Roman"/>
          <w:sz w:val="28"/>
          <w:szCs w:val="28"/>
        </w:rPr>
        <w:t>а</w:t>
      </w:r>
      <w:r w:rsidRPr="00EE3C66">
        <w:rPr>
          <w:rFonts w:ascii="Times New Roman" w:hAnsi="Times New Roman" w:cs="Times New Roman"/>
          <w:sz w:val="28"/>
          <w:szCs w:val="28"/>
        </w:rPr>
        <w:t>.</w:t>
      </w:r>
    </w:p>
    <w:p w:rsidR="00331C95" w:rsidRDefault="00331C95" w:rsidP="00DC6D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4481" w:rsidRDefault="00794481" w:rsidP="00DC6D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66FB" w:rsidRDefault="003466FB" w:rsidP="003466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EE3C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Поселкового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3466FB" w:rsidRPr="00EE3C66" w:rsidRDefault="003466FB" w:rsidP="003466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EE3C66">
        <w:rPr>
          <w:rFonts w:ascii="Times New Roman" w:hAnsi="Times New Roman" w:cs="Times New Roman"/>
          <w:sz w:val="28"/>
          <w:szCs w:val="28"/>
        </w:rPr>
        <w:t xml:space="preserve"> Тимашевский район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Н.И.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Желтобрюхова</w:t>
      </w:r>
      <w:proofErr w:type="spellEnd"/>
    </w:p>
    <w:p w:rsidR="000773C0" w:rsidRDefault="000773C0" w:rsidP="003466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773C0" w:rsidSect="00086CF5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E71" w:rsidRDefault="00014E71" w:rsidP="00BB152B">
      <w:pPr>
        <w:spacing w:after="0" w:line="240" w:lineRule="auto"/>
      </w:pPr>
      <w:r>
        <w:separator/>
      </w:r>
    </w:p>
  </w:endnote>
  <w:endnote w:type="continuationSeparator" w:id="0">
    <w:p w:rsidR="00014E71" w:rsidRDefault="00014E71" w:rsidP="00BB1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E71" w:rsidRDefault="00014E71" w:rsidP="00BB152B">
      <w:pPr>
        <w:spacing w:after="0" w:line="240" w:lineRule="auto"/>
      </w:pPr>
      <w:r>
        <w:separator/>
      </w:r>
    </w:p>
  </w:footnote>
  <w:footnote w:type="continuationSeparator" w:id="0">
    <w:p w:rsidR="00014E71" w:rsidRDefault="00014E71" w:rsidP="00BB1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619847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B152B" w:rsidRPr="00BB152B" w:rsidRDefault="001C791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B15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B152B" w:rsidRPr="00BB15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B15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D4D9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B15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B152B" w:rsidRDefault="00BB152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F0C2A"/>
    <w:multiLevelType w:val="hybridMultilevel"/>
    <w:tmpl w:val="8CC0193A"/>
    <w:lvl w:ilvl="0" w:tplc="D46836BE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3C66"/>
    <w:rsid w:val="00014E71"/>
    <w:rsid w:val="0004034A"/>
    <w:rsid w:val="000773C0"/>
    <w:rsid w:val="000811AB"/>
    <w:rsid w:val="00086CF5"/>
    <w:rsid w:val="00094D2A"/>
    <w:rsid w:val="000D27FF"/>
    <w:rsid w:val="001057AF"/>
    <w:rsid w:val="0012375E"/>
    <w:rsid w:val="0012512E"/>
    <w:rsid w:val="001303B0"/>
    <w:rsid w:val="00154F3C"/>
    <w:rsid w:val="001C7913"/>
    <w:rsid w:val="00204CA1"/>
    <w:rsid w:val="00206F25"/>
    <w:rsid w:val="00264DB0"/>
    <w:rsid w:val="002766C8"/>
    <w:rsid w:val="002A2482"/>
    <w:rsid w:val="002C2D9B"/>
    <w:rsid w:val="002C57DA"/>
    <w:rsid w:val="002F13F6"/>
    <w:rsid w:val="002F4A23"/>
    <w:rsid w:val="0030012E"/>
    <w:rsid w:val="00310D10"/>
    <w:rsid w:val="00312AA3"/>
    <w:rsid w:val="00326E30"/>
    <w:rsid w:val="00331C95"/>
    <w:rsid w:val="003466FB"/>
    <w:rsid w:val="00363C59"/>
    <w:rsid w:val="00434977"/>
    <w:rsid w:val="00434DB5"/>
    <w:rsid w:val="00445401"/>
    <w:rsid w:val="004530F9"/>
    <w:rsid w:val="00466FC5"/>
    <w:rsid w:val="00475D3A"/>
    <w:rsid w:val="004B4AAC"/>
    <w:rsid w:val="004F2E17"/>
    <w:rsid w:val="004F3027"/>
    <w:rsid w:val="00513B19"/>
    <w:rsid w:val="0051740F"/>
    <w:rsid w:val="00531BA1"/>
    <w:rsid w:val="00582119"/>
    <w:rsid w:val="005C3E76"/>
    <w:rsid w:val="005D0615"/>
    <w:rsid w:val="00603CAC"/>
    <w:rsid w:val="00636088"/>
    <w:rsid w:val="006530C0"/>
    <w:rsid w:val="00661E95"/>
    <w:rsid w:val="00664B22"/>
    <w:rsid w:val="00673FF4"/>
    <w:rsid w:val="0068238F"/>
    <w:rsid w:val="00686B69"/>
    <w:rsid w:val="006B6ED6"/>
    <w:rsid w:val="006E0DBA"/>
    <w:rsid w:val="006F10CD"/>
    <w:rsid w:val="006F73F7"/>
    <w:rsid w:val="0070601A"/>
    <w:rsid w:val="007128C1"/>
    <w:rsid w:val="00722C9C"/>
    <w:rsid w:val="007246C3"/>
    <w:rsid w:val="0075283F"/>
    <w:rsid w:val="00794481"/>
    <w:rsid w:val="007E0A97"/>
    <w:rsid w:val="007F2D08"/>
    <w:rsid w:val="007F5ECF"/>
    <w:rsid w:val="00801B52"/>
    <w:rsid w:val="00803C93"/>
    <w:rsid w:val="0080787D"/>
    <w:rsid w:val="00814B95"/>
    <w:rsid w:val="00851438"/>
    <w:rsid w:val="008649CA"/>
    <w:rsid w:val="008F69A5"/>
    <w:rsid w:val="0090298F"/>
    <w:rsid w:val="00920C79"/>
    <w:rsid w:val="009237D4"/>
    <w:rsid w:val="009548D6"/>
    <w:rsid w:val="00986A93"/>
    <w:rsid w:val="009A0DFE"/>
    <w:rsid w:val="009A443D"/>
    <w:rsid w:val="009C5E30"/>
    <w:rsid w:val="009E665D"/>
    <w:rsid w:val="009F6B58"/>
    <w:rsid w:val="00A21FDF"/>
    <w:rsid w:val="00A67224"/>
    <w:rsid w:val="00A95B31"/>
    <w:rsid w:val="00AD45B6"/>
    <w:rsid w:val="00AF4020"/>
    <w:rsid w:val="00B0611A"/>
    <w:rsid w:val="00B23FD8"/>
    <w:rsid w:val="00B54AF2"/>
    <w:rsid w:val="00B767A0"/>
    <w:rsid w:val="00B82E49"/>
    <w:rsid w:val="00BA77EC"/>
    <w:rsid w:val="00BB152B"/>
    <w:rsid w:val="00BC4953"/>
    <w:rsid w:val="00BF6448"/>
    <w:rsid w:val="00C02896"/>
    <w:rsid w:val="00C523E9"/>
    <w:rsid w:val="00CA2B47"/>
    <w:rsid w:val="00CB2E79"/>
    <w:rsid w:val="00CB3E8C"/>
    <w:rsid w:val="00CD1968"/>
    <w:rsid w:val="00CD6454"/>
    <w:rsid w:val="00D232B9"/>
    <w:rsid w:val="00D61679"/>
    <w:rsid w:val="00D81BCF"/>
    <w:rsid w:val="00D81D32"/>
    <w:rsid w:val="00D82BAD"/>
    <w:rsid w:val="00DA4CD3"/>
    <w:rsid w:val="00DA71C7"/>
    <w:rsid w:val="00DC6D7E"/>
    <w:rsid w:val="00DD4D94"/>
    <w:rsid w:val="00DD6D60"/>
    <w:rsid w:val="00DF1B24"/>
    <w:rsid w:val="00DF6624"/>
    <w:rsid w:val="00E0649E"/>
    <w:rsid w:val="00E148C4"/>
    <w:rsid w:val="00E24FB1"/>
    <w:rsid w:val="00E2633B"/>
    <w:rsid w:val="00E66AF8"/>
    <w:rsid w:val="00E72759"/>
    <w:rsid w:val="00E7456F"/>
    <w:rsid w:val="00E81514"/>
    <w:rsid w:val="00E827B5"/>
    <w:rsid w:val="00E84C5F"/>
    <w:rsid w:val="00EB7C5E"/>
    <w:rsid w:val="00EC5E4D"/>
    <w:rsid w:val="00ED6701"/>
    <w:rsid w:val="00EE14A9"/>
    <w:rsid w:val="00EE3C66"/>
    <w:rsid w:val="00F40003"/>
    <w:rsid w:val="00F40FA4"/>
    <w:rsid w:val="00F412DE"/>
    <w:rsid w:val="00F75E53"/>
    <w:rsid w:val="00F81790"/>
    <w:rsid w:val="00F83212"/>
    <w:rsid w:val="00F90FE0"/>
    <w:rsid w:val="00FD6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3F7"/>
  </w:style>
  <w:style w:type="paragraph" w:styleId="2">
    <w:name w:val="heading 2"/>
    <w:basedOn w:val="a"/>
    <w:next w:val="a"/>
    <w:link w:val="20"/>
    <w:qFormat/>
    <w:rsid w:val="00086CF5"/>
    <w:pPr>
      <w:keepNext/>
      <w:autoSpaceDE w:val="0"/>
      <w:autoSpaceDN w:val="0"/>
      <w:adjustRightInd w:val="0"/>
      <w:spacing w:after="0" w:line="240" w:lineRule="auto"/>
      <w:ind w:firstLine="540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86CF5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3C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3C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3C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4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AA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773C0"/>
    <w:pPr>
      <w:spacing w:after="0" w:line="240" w:lineRule="auto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B1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152B"/>
  </w:style>
  <w:style w:type="paragraph" w:styleId="a8">
    <w:name w:val="footer"/>
    <w:basedOn w:val="a"/>
    <w:link w:val="a9"/>
    <w:uiPriority w:val="99"/>
    <w:unhideWhenUsed/>
    <w:rsid w:val="00BB1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152B"/>
  </w:style>
  <w:style w:type="paragraph" w:styleId="aa">
    <w:name w:val="No Spacing"/>
    <w:qFormat/>
    <w:rsid w:val="00653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9F6B58"/>
    <w:pPr>
      <w:spacing w:after="0" w:line="360" w:lineRule="exact"/>
      <w:ind w:right="-2"/>
      <w:jc w:val="right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9F6B58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31">
    <w:name w:val="Body Text 3"/>
    <w:basedOn w:val="a"/>
    <w:link w:val="32"/>
    <w:rsid w:val="009F6B5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9F6B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04034A"/>
    <w:rPr>
      <w:color w:val="0000FF"/>
      <w:u w:val="single"/>
    </w:rPr>
  </w:style>
  <w:style w:type="paragraph" w:styleId="ae">
    <w:name w:val="Plain Text"/>
    <w:basedOn w:val="a"/>
    <w:link w:val="af"/>
    <w:unhideWhenUsed/>
    <w:rsid w:val="00603CA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">
    <w:name w:val="Текст Знак"/>
    <w:basedOn w:val="a0"/>
    <w:link w:val="ae"/>
    <w:rsid w:val="00603CAC"/>
    <w:rPr>
      <w:rFonts w:ascii="Courier New" w:eastAsia="Times New Roman" w:hAnsi="Courier New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rsid w:val="00086C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86CF5"/>
    <w:rPr>
      <w:rFonts w:ascii="Times New Roman" w:eastAsia="Times New Roman" w:hAnsi="Times New Roman" w:cs="Times New Roman"/>
      <w:sz w:val="28"/>
      <w:szCs w:val="20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3C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3C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3C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4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AA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773C0"/>
    <w:pPr>
      <w:spacing w:after="0" w:line="240" w:lineRule="auto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B1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152B"/>
  </w:style>
  <w:style w:type="paragraph" w:styleId="a8">
    <w:name w:val="footer"/>
    <w:basedOn w:val="a"/>
    <w:link w:val="a9"/>
    <w:uiPriority w:val="99"/>
    <w:unhideWhenUsed/>
    <w:rsid w:val="00BB1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15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3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3995F8332B730E30CE0E69FAB374B8DDC1E662B2A7B31A381D48BC200AEEB6006C05D9D8300ABw0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995F8332B730E30CE0E69FAB374B8DDC1E662B2A7B31A381D48BC200AEEB6006C05D9D8300ABw0I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6ADF5-F5FC-4FC2-B969-A6F17A5C6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Марышева Елена</dc:creator>
  <cp:lastModifiedBy>Komp7</cp:lastModifiedBy>
  <cp:revision>2</cp:revision>
  <cp:lastPrinted>2018-08-01T12:01:00Z</cp:lastPrinted>
  <dcterms:created xsi:type="dcterms:W3CDTF">2023-06-07T05:14:00Z</dcterms:created>
  <dcterms:modified xsi:type="dcterms:W3CDTF">2023-06-07T05:14:00Z</dcterms:modified>
</cp:coreProperties>
</file>