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4EF" w:rsidRDefault="000544EF" w:rsidP="000544EF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544EF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958711"/>
            <wp:effectExtent l="19050" t="0" r="3175" b="0"/>
            <wp:docPr id="1" name="Рисунок 1" descr="КОЛОНТИТУЛ НА БЛАН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ЛОНТИТУЛ НА БЛАН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5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4EF" w:rsidRDefault="000544EF" w:rsidP="000544EF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067">
        <w:rPr>
          <w:rFonts w:ascii="Times New Roman" w:hAnsi="Times New Roman"/>
          <w:b/>
          <w:color w:val="000000"/>
          <w:sz w:val="28"/>
          <w:szCs w:val="28"/>
        </w:rPr>
        <w:t xml:space="preserve">ДОПОЛНИТЕЛЬНАЯ  ОБЩЕРАЗВИВАЮЩАЯ </w:t>
      </w:r>
    </w:p>
    <w:p w:rsidR="000544EF" w:rsidRPr="000E5067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F74314">
        <w:rPr>
          <w:rFonts w:ascii="Times New Roman" w:hAnsi="Times New Roman"/>
          <w:b/>
          <w:color w:val="000000"/>
          <w:sz w:val="28"/>
          <w:szCs w:val="28"/>
        </w:rPr>
        <w:t xml:space="preserve">ОБЩЕОБРАЗОВАТЕЛЬНАЯ </w:t>
      </w:r>
      <w:r w:rsidRPr="000E5067">
        <w:rPr>
          <w:rFonts w:ascii="Times New Roman" w:hAnsi="Times New Roman"/>
          <w:b/>
          <w:color w:val="000000"/>
          <w:sz w:val="28"/>
          <w:szCs w:val="28"/>
        </w:rPr>
        <w:t>ПРОГРАММА</w:t>
      </w: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E5067">
        <w:rPr>
          <w:rFonts w:ascii="Times New Roman" w:hAnsi="Times New Roman"/>
          <w:b/>
          <w:color w:val="000000"/>
          <w:sz w:val="28"/>
          <w:szCs w:val="28"/>
        </w:rPr>
        <w:t xml:space="preserve">В ОБЛАСТИ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ИЗОБРАЗИТЕЛЬНОГО </w:t>
      </w:r>
      <w:r w:rsidRPr="000E5067">
        <w:rPr>
          <w:rFonts w:ascii="Times New Roman" w:hAnsi="Times New Roman"/>
          <w:b/>
          <w:color w:val="000000"/>
          <w:sz w:val="28"/>
          <w:szCs w:val="28"/>
        </w:rPr>
        <w:t>ИСКУССТВА</w:t>
      </w: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«ЖИВОПИСЬ»</w:t>
      </w:r>
    </w:p>
    <w:p w:rsidR="000544EF" w:rsidRPr="00F2451C" w:rsidRDefault="000544EF" w:rsidP="000544EF">
      <w:pPr>
        <w:shd w:val="clear" w:color="auto" w:fill="FFFFFF"/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2451C">
        <w:rPr>
          <w:rFonts w:ascii="Times New Roman" w:hAnsi="Times New Roman"/>
          <w:b/>
          <w:sz w:val="28"/>
          <w:szCs w:val="28"/>
        </w:rPr>
        <w:t>Срок реализации программы – 4 года</w:t>
      </w: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544EF" w:rsidRDefault="000544EF" w:rsidP="000544EF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8C4560" w:rsidRDefault="008C4560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/>
    <w:p w:rsidR="000544EF" w:rsidRDefault="000544EF" w:rsidP="000544EF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560A14">
        <w:rPr>
          <w:rFonts w:ascii="Times New Roman" w:hAnsi="Times New Roman"/>
          <w:b/>
          <w:sz w:val="24"/>
          <w:szCs w:val="24"/>
        </w:rPr>
        <w:t>2016</w:t>
      </w:r>
    </w:p>
    <w:p w:rsidR="000544EF" w:rsidRDefault="000544EF"/>
    <w:tbl>
      <w:tblPr>
        <w:tblStyle w:val="af"/>
        <w:tblpPr w:leftFromText="180" w:rightFromText="180" w:vertAnchor="text" w:horzAnchor="margin" w:tblpY="358"/>
        <w:tblW w:w="9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7"/>
        <w:gridCol w:w="2530"/>
        <w:gridCol w:w="4051"/>
      </w:tblGrid>
      <w:tr w:rsidR="006D4788" w:rsidTr="006D4788">
        <w:trPr>
          <w:trHeight w:val="87"/>
        </w:trPr>
        <w:tc>
          <w:tcPr>
            <w:tcW w:w="3317" w:type="dxa"/>
          </w:tcPr>
          <w:p w:rsidR="006D4788" w:rsidRPr="004F3D35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Принято</w:t>
            </w:r>
            <w:r w:rsidRPr="004F3D35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</w:tc>
        <w:tc>
          <w:tcPr>
            <w:tcW w:w="2530" w:type="dxa"/>
          </w:tcPr>
          <w:p w:rsidR="006D4788" w:rsidRDefault="006D4788" w:rsidP="006D4788">
            <w:pPr>
              <w:spacing w:line="276" w:lineRule="auto"/>
            </w:pPr>
          </w:p>
        </w:tc>
        <w:tc>
          <w:tcPr>
            <w:tcW w:w="4051" w:type="dxa"/>
          </w:tcPr>
          <w:p w:rsidR="006D4788" w:rsidRPr="004F3D35" w:rsidRDefault="006D4788" w:rsidP="006D478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6D4788" w:rsidTr="006D4788">
        <w:trPr>
          <w:trHeight w:val="113"/>
        </w:trPr>
        <w:tc>
          <w:tcPr>
            <w:tcW w:w="3317" w:type="dxa"/>
          </w:tcPr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</w:t>
            </w:r>
            <w:r w:rsidRPr="004F3D35">
              <w:rPr>
                <w:rFonts w:ascii="Times New Roman" w:hAnsi="Times New Roman"/>
                <w:sz w:val="24"/>
                <w:szCs w:val="24"/>
              </w:rPr>
              <w:t>овета</w:t>
            </w:r>
          </w:p>
          <w:p w:rsidR="00F74314" w:rsidRPr="004F3D35" w:rsidRDefault="00F74314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7431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«1» сентября   2016 г.  </w:t>
            </w:r>
          </w:p>
        </w:tc>
        <w:tc>
          <w:tcPr>
            <w:tcW w:w="2530" w:type="dxa"/>
          </w:tcPr>
          <w:p w:rsidR="006D4788" w:rsidRDefault="006D4788" w:rsidP="006D4788">
            <w:pPr>
              <w:spacing w:line="276" w:lineRule="auto"/>
            </w:pPr>
          </w:p>
        </w:tc>
        <w:tc>
          <w:tcPr>
            <w:tcW w:w="4051" w:type="dxa"/>
          </w:tcPr>
          <w:p w:rsidR="006D4788" w:rsidRDefault="006D4788" w:rsidP="006D478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Приказом </w:t>
            </w:r>
            <w:r w:rsidRPr="004F3D35">
              <w:rPr>
                <w:rFonts w:ascii="Times New Roman" w:hAnsi="Times New Roman"/>
                <w:sz w:val="24"/>
                <w:szCs w:val="24"/>
              </w:rPr>
              <w:t xml:space="preserve">МБУ ДО </w:t>
            </w:r>
          </w:p>
          <w:p w:rsidR="006D4788" w:rsidRPr="004F3D35" w:rsidRDefault="006D4788" w:rsidP="006D478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35">
              <w:rPr>
                <w:rFonts w:ascii="Times New Roman" w:hAnsi="Times New Roman"/>
                <w:sz w:val="24"/>
                <w:szCs w:val="24"/>
              </w:rPr>
              <w:t>Школа искусств № 1</w:t>
            </w:r>
          </w:p>
        </w:tc>
      </w:tr>
      <w:tr w:rsidR="006D4788" w:rsidTr="006D4788">
        <w:trPr>
          <w:trHeight w:val="117"/>
        </w:trPr>
        <w:tc>
          <w:tcPr>
            <w:tcW w:w="3317" w:type="dxa"/>
          </w:tcPr>
          <w:p w:rsidR="00F74314" w:rsidRDefault="00F74314" w:rsidP="00F743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 1</w:t>
            </w:r>
          </w:p>
          <w:p w:rsidR="00F74314" w:rsidRDefault="00F74314" w:rsidP="00F7431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Pr="00F74314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6D4788" w:rsidRDefault="006D4788" w:rsidP="006D4788">
            <w:pPr>
              <w:spacing w:line="276" w:lineRule="auto"/>
            </w:pPr>
          </w:p>
        </w:tc>
        <w:tc>
          <w:tcPr>
            <w:tcW w:w="4051" w:type="dxa"/>
          </w:tcPr>
          <w:p w:rsidR="006D4788" w:rsidRPr="004F3D35" w:rsidRDefault="00F74314" w:rsidP="006D478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от 1 сентября 2016 года №  26/1</w:t>
            </w:r>
          </w:p>
        </w:tc>
      </w:tr>
      <w:tr w:rsidR="006D4788" w:rsidTr="006D4788">
        <w:trPr>
          <w:trHeight w:val="88"/>
        </w:trPr>
        <w:tc>
          <w:tcPr>
            <w:tcW w:w="3317" w:type="dxa"/>
          </w:tcPr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D4788" w:rsidRPr="004F3D35" w:rsidRDefault="006D4788" w:rsidP="006D4788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6D4788" w:rsidRDefault="006D4788" w:rsidP="006D4788">
            <w:pPr>
              <w:spacing w:line="276" w:lineRule="auto"/>
            </w:pPr>
          </w:p>
        </w:tc>
        <w:tc>
          <w:tcPr>
            <w:tcW w:w="4051" w:type="dxa"/>
          </w:tcPr>
          <w:p w:rsidR="006D4788" w:rsidRPr="004F3D35" w:rsidRDefault="006D4788" w:rsidP="006D478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D4788" w:rsidRPr="004F3D35" w:rsidRDefault="006D4788" w:rsidP="006D478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F3D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3D35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</w:tr>
    </w:tbl>
    <w:p w:rsidR="000544EF" w:rsidRDefault="006D4788">
      <w:r>
        <w:t xml:space="preserve">                          </w:t>
      </w:r>
    </w:p>
    <w:p w:rsidR="009B0647" w:rsidRDefault="009B0647">
      <w:pPr>
        <w:rPr>
          <w:rFonts w:ascii="Times New Roman" w:hAnsi="Times New Roman"/>
          <w:b/>
          <w:sz w:val="24"/>
          <w:szCs w:val="24"/>
        </w:rPr>
      </w:pPr>
    </w:p>
    <w:p w:rsidR="006D4788" w:rsidRDefault="006D4788" w:rsidP="006D478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Разработчики</w:t>
      </w:r>
      <w:r w:rsidRPr="009B0647">
        <w:rPr>
          <w:rFonts w:ascii="Times New Roman" w:hAnsi="Times New Roman"/>
          <w:sz w:val="24"/>
          <w:szCs w:val="24"/>
        </w:rPr>
        <w:t xml:space="preserve">:   </w:t>
      </w:r>
      <w:r>
        <w:rPr>
          <w:rFonts w:ascii="Times New Roman" w:hAnsi="Times New Roman"/>
          <w:sz w:val="24"/>
          <w:szCs w:val="24"/>
        </w:rPr>
        <w:t>Мамонтова Н.Е. методист  МБУ  ДО  Школа искусств №1</w:t>
      </w:r>
    </w:p>
    <w:p w:rsidR="006D4788" w:rsidRDefault="006D4788" w:rsidP="006D478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Андрощук Е.О.  преподаватель художественного отделения </w:t>
      </w:r>
    </w:p>
    <w:p w:rsidR="006D4788" w:rsidRDefault="006D4788" w:rsidP="006D4788">
      <w:pPr>
        <w:spacing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МБУ ДО  Школа искусств  №1</w:t>
      </w:r>
    </w:p>
    <w:p w:rsidR="006D4788" w:rsidRDefault="006D4788" w:rsidP="006D47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6D4788" w:rsidRDefault="006D4788" w:rsidP="006D4788">
      <w:pPr>
        <w:spacing w:after="0"/>
        <w:rPr>
          <w:rFonts w:ascii="Times New Roman" w:hAnsi="Times New Roman"/>
          <w:sz w:val="24"/>
          <w:szCs w:val="24"/>
        </w:rPr>
      </w:pPr>
    </w:p>
    <w:p w:rsidR="006D4788" w:rsidRDefault="006D4788" w:rsidP="006D4788">
      <w:pPr>
        <w:rPr>
          <w:rFonts w:ascii="Times New Roman" w:hAnsi="Times New Roman"/>
          <w:sz w:val="24"/>
          <w:szCs w:val="24"/>
        </w:rPr>
      </w:pPr>
    </w:p>
    <w:p w:rsidR="006D4788" w:rsidRDefault="006D4788" w:rsidP="006D4788">
      <w:pPr>
        <w:rPr>
          <w:rFonts w:ascii="Times New Roman" w:hAnsi="Times New Roman"/>
          <w:sz w:val="24"/>
          <w:szCs w:val="24"/>
        </w:rPr>
      </w:pPr>
    </w:p>
    <w:p w:rsidR="009B0647" w:rsidRPr="009B0647" w:rsidRDefault="009B0647" w:rsidP="009B0647">
      <w:pPr>
        <w:spacing w:after="406" w:line="360" w:lineRule="auto"/>
        <w:ind w:left="2720"/>
        <w:rPr>
          <w:b/>
          <w:sz w:val="24"/>
          <w:szCs w:val="24"/>
        </w:rPr>
      </w:pPr>
      <w:r w:rsidRPr="009B0647">
        <w:rPr>
          <w:rStyle w:val="20"/>
          <w:rFonts w:eastAsia="Calibri"/>
          <w:sz w:val="24"/>
          <w:szCs w:val="24"/>
        </w:rPr>
        <w:lastRenderedPageBreak/>
        <w:t>СТРУКТУРА</w:t>
      </w:r>
      <w:r w:rsidR="00093801">
        <w:rPr>
          <w:rStyle w:val="20"/>
          <w:rFonts w:eastAsia="Calibri"/>
          <w:sz w:val="24"/>
          <w:szCs w:val="24"/>
        </w:rPr>
        <w:t xml:space="preserve"> </w:t>
      </w:r>
      <w:r w:rsidRPr="009B0647">
        <w:rPr>
          <w:rStyle w:val="20"/>
          <w:rFonts w:eastAsia="Calibri"/>
          <w:sz w:val="24"/>
          <w:szCs w:val="24"/>
        </w:rPr>
        <w:t xml:space="preserve"> ПРОГРАММЫ</w:t>
      </w:r>
    </w:p>
    <w:p w:rsidR="009B0647" w:rsidRPr="005017CF" w:rsidRDefault="009B0647" w:rsidP="009B0647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b/>
          <w:sz w:val="24"/>
          <w:szCs w:val="24"/>
        </w:rPr>
      </w:pPr>
      <w:r w:rsidRPr="005017CF">
        <w:rPr>
          <w:rStyle w:val="1"/>
          <w:b/>
          <w:sz w:val="24"/>
          <w:szCs w:val="24"/>
        </w:rPr>
        <w:t>П</w:t>
      </w:r>
      <w:r w:rsidR="00093801">
        <w:rPr>
          <w:rStyle w:val="1"/>
          <w:b/>
          <w:sz w:val="24"/>
          <w:szCs w:val="24"/>
        </w:rPr>
        <w:t>ЯСНИТЕЛЬНАЯ ЗАПИСКА</w:t>
      </w:r>
    </w:p>
    <w:p w:rsidR="00093801" w:rsidRPr="00093801" w:rsidRDefault="009B0647" w:rsidP="009B0647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</w:rPr>
      </w:pPr>
      <w:r w:rsidRPr="00093801">
        <w:rPr>
          <w:rStyle w:val="1"/>
          <w:b/>
          <w:sz w:val="24"/>
          <w:szCs w:val="24"/>
        </w:rPr>
        <w:t>Т</w:t>
      </w:r>
      <w:r w:rsidR="00093801" w:rsidRPr="00093801">
        <w:rPr>
          <w:rStyle w:val="1"/>
          <w:b/>
          <w:sz w:val="24"/>
          <w:szCs w:val="24"/>
        </w:rPr>
        <w:t xml:space="preserve">РЕБОВАНИЯ К УРОВНЮ ПОДГОТОВКИ ВЫПУСКНИКОВ (планируемые результаты) </w:t>
      </w:r>
    </w:p>
    <w:p w:rsidR="00093801" w:rsidRPr="00093801" w:rsidRDefault="00AA5EB3" w:rsidP="00E55EB2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</w:rPr>
      </w:pPr>
      <w:r w:rsidRPr="00093801">
        <w:rPr>
          <w:rStyle w:val="1"/>
          <w:b/>
          <w:sz w:val="24"/>
          <w:szCs w:val="24"/>
        </w:rPr>
        <w:t>Ф</w:t>
      </w:r>
      <w:r w:rsidR="00093801" w:rsidRPr="00093801">
        <w:rPr>
          <w:rStyle w:val="1"/>
          <w:b/>
          <w:sz w:val="24"/>
          <w:szCs w:val="24"/>
        </w:rPr>
        <w:t>ОРМЫ</w:t>
      </w:r>
      <w:r w:rsidR="00E55EB2">
        <w:rPr>
          <w:rStyle w:val="1"/>
          <w:b/>
          <w:sz w:val="24"/>
          <w:szCs w:val="24"/>
        </w:rPr>
        <w:t xml:space="preserve"> И МЕТОДЫ КОНТРОЛЯ</w:t>
      </w:r>
      <w:r w:rsidR="00093801" w:rsidRPr="00093801">
        <w:rPr>
          <w:rStyle w:val="1"/>
          <w:b/>
          <w:sz w:val="24"/>
          <w:szCs w:val="24"/>
        </w:rPr>
        <w:t xml:space="preserve">. КРИТЕРИИ ОЦЕНКИ ПРИ ПРОВЕДЕНИИ ПРОМЕЖУТОЧНОЙ АТТЕСТАЦИИ </w:t>
      </w:r>
    </w:p>
    <w:p w:rsidR="00093801" w:rsidRPr="00093801" w:rsidRDefault="009B0647" w:rsidP="009B0647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</w:rPr>
      </w:pPr>
      <w:r w:rsidRPr="00093801">
        <w:rPr>
          <w:rStyle w:val="1"/>
          <w:b/>
          <w:sz w:val="24"/>
          <w:szCs w:val="24"/>
        </w:rPr>
        <w:t>Ф</w:t>
      </w:r>
      <w:r w:rsidR="00093801" w:rsidRPr="00093801">
        <w:rPr>
          <w:rStyle w:val="1"/>
          <w:b/>
          <w:sz w:val="24"/>
          <w:szCs w:val="24"/>
        </w:rPr>
        <w:t xml:space="preserve">ОРМА И СОДЕРЖАНИЕ ИТОГОВОЙ АТТЕСТАЦИИ </w:t>
      </w:r>
    </w:p>
    <w:p w:rsidR="00E55EB2" w:rsidRPr="00E55EB2" w:rsidRDefault="009B0647" w:rsidP="009B0647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</w:rPr>
      </w:pPr>
      <w:r w:rsidRPr="00E55EB2">
        <w:rPr>
          <w:rStyle w:val="1"/>
          <w:b/>
          <w:sz w:val="24"/>
          <w:szCs w:val="24"/>
        </w:rPr>
        <w:t>Г</w:t>
      </w:r>
      <w:r w:rsidR="00E55EB2" w:rsidRPr="00E55EB2">
        <w:rPr>
          <w:rStyle w:val="1"/>
          <w:b/>
          <w:sz w:val="24"/>
          <w:szCs w:val="24"/>
        </w:rPr>
        <w:t xml:space="preserve">РАФИК ОБРАЗОВАТЕЛЬНОГО ПРОЦЕССА </w:t>
      </w:r>
    </w:p>
    <w:p w:rsidR="00E55EB2" w:rsidRPr="00E55EB2" w:rsidRDefault="00E55EB2" w:rsidP="009B0647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b/>
          <w:color w:val="auto"/>
          <w:sz w:val="24"/>
          <w:szCs w:val="24"/>
          <w:shd w:val="clear" w:color="auto" w:fill="auto"/>
        </w:rPr>
      </w:pPr>
      <w:r>
        <w:rPr>
          <w:rStyle w:val="1"/>
          <w:b/>
          <w:sz w:val="24"/>
          <w:szCs w:val="24"/>
        </w:rPr>
        <w:t>УЧЕБНЫЙ ПЛАН</w:t>
      </w:r>
    </w:p>
    <w:p w:rsidR="00AA5EB3" w:rsidRPr="005F5359" w:rsidRDefault="00E55EB2" w:rsidP="00AA5EB3">
      <w:pPr>
        <w:pStyle w:val="10"/>
        <w:numPr>
          <w:ilvl w:val="0"/>
          <w:numId w:val="1"/>
        </w:numPr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sz w:val="24"/>
          <w:szCs w:val="24"/>
        </w:rPr>
      </w:pPr>
      <w:r w:rsidRPr="00E55EB2">
        <w:rPr>
          <w:rStyle w:val="1"/>
          <w:b/>
          <w:sz w:val="24"/>
          <w:szCs w:val="24"/>
        </w:rPr>
        <w:t xml:space="preserve">МАТЕРИАЛЬНО-ТЕХНИЧЕСКОЕ ОБЕСПЕЧЕНИЕ ОБРАЗОВАТЕЛЬНОГО ПРОЦЕССА </w:t>
      </w:r>
    </w:p>
    <w:p w:rsidR="005F5359" w:rsidRPr="005F5359" w:rsidRDefault="005F5359" w:rsidP="005F5359">
      <w:pPr>
        <w:pStyle w:val="af0"/>
        <w:numPr>
          <w:ilvl w:val="0"/>
          <w:numId w:val="1"/>
        </w:numPr>
        <w:spacing w:after="0" w:line="276" w:lineRule="auto"/>
        <w:ind w:left="0"/>
        <w:rPr>
          <w:rFonts w:ascii="Times New Roman" w:hAnsi="Times New Roman"/>
        </w:rPr>
      </w:pPr>
      <w:r w:rsidRPr="005F5359">
        <w:rPr>
          <w:rFonts w:ascii="Times New Roman" w:hAnsi="Times New Roman"/>
          <w:b/>
          <w:sz w:val="24"/>
          <w:szCs w:val="24"/>
        </w:rPr>
        <w:t xml:space="preserve">ПРОГРАММА ТВОРЧЕСКОЙ, </w:t>
      </w:r>
      <w:r w:rsidR="008F26CC">
        <w:rPr>
          <w:rFonts w:ascii="Times New Roman" w:hAnsi="Times New Roman"/>
          <w:b/>
          <w:sz w:val="24"/>
          <w:szCs w:val="24"/>
        </w:rPr>
        <w:t xml:space="preserve"> МЕТОДИЧЕСКОЙ И КУЛЬТУРНО-ПРОСВЕ</w:t>
      </w:r>
      <w:r w:rsidRPr="005F5359">
        <w:rPr>
          <w:rFonts w:ascii="Times New Roman" w:hAnsi="Times New Roman"/>
          <w:b/>
          <w:sz w:val="24"/>
          <w:szCs w:val="24"/>
        </w:rPr>
        <w:t xml:space="preserve">ТИТЕЛЬСКОЙ ДЕЯТЕЛЬНОСТИ   МБУ ДО </w:t>
      </w:r>
      <w:r w:rsidR="008F26CC">
        <w:rPr>
          <w:rFonts w:ascii="Times New Roman" w:hAnsi="Times New Roman"/>
          <w:b/>
          <w:sz w:val="24"/>
          <w:szCs w:val="24"/>
        </w:rPr>
        <w:t xml:space="preserve"> </w:t>
      </w:r>
      <w:r w:rsidRPr="005F5359">
        <w:rPr>
          <w:rFonts w:ascii="Times New Roman" w:hAnsi="Times New Roman"/>
          <w:b/>
          <w:sz w:val="24"/>
          <w:szCs w:val="24"/>
        </w:rPr>
        <w:t>ШКОЛА ИСКУССТВ №1</w:t>
      </w:r>
    </w:p>
    <w:p w:rsidR="005F5359" w:rsidRPr="00E55EB2" w:rsidRDefault="005F5359" w:rsidP="005F5359">
      <w:pPr>
        <w:pStyle w:val="10"/>
        <w:shd w:val="clear" w:color="auto" w:fill="auto"/>
        <w:tabs>
          <w:tab w:val="left" w:pos="372"/>
        </w:tabs>
        <w:spacing w:line="360" w:lineRule="auto"/>
        <w:ind w:left="20" w:firstLine="0"/>
        <w:jc w:val="both"/>
        <w:rPr>
          <w:rStyle w:val="1"/>
          <w:sz w:val="24"/>
          <w:szCs w:val="24"/>
        </w:rPr>
      </w:pPr>
    </w:p>
    <w:p w:rsidR="00AA5EB3" w:rsidRPr="00AA5EB3" w:rsidRDefault="00AA5EB3" w:rsidP="00AA5EB3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jc w:val="left"/>
        <w:rPr>
          <w:rStyle w:val="1"/>
          <w:b/>
          <w:sz w:val="24"/>
          <w:szCs w:val="24"/>
        </w:rPr>
      </w:pPr>
      <w:r w:rsidRPr="00AA5EB3">
        <w:rPr>
          <w:rStyle w:val="1"/>
          <w:b/>
          <w:sz w:val="24"/>
          <w:szCs w:val="24"/>
        </w:rPr>
        <w:t>Приложения:</w:t>
      </w:r>
    </w:p>
    <w:p w:rsidR="00AA5EB3" w:rsidRPr="00AA5EB3" w:rsidRDefault="00AA5EB3" w:rsidP="00AA5EB3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jc w:val="left"/>
        <w:rPr>
          <w:rStyle w:val="1"/>
          <w:b/>
          <w:sz w:val="24"/>
          <w:szCs w:val="24"/>
        </w:rPr>
      </w:pPr>
      <w:r w:rsidRPr="00AA5EB3">
        <w:rPr>
          <w:rStyle w:val="1"/>
          <w:b/>
          <w:sz w:val="24"/>
          <w:szCs w:val="24"/>
        </w:rPr>
        <w:t xml:space="preserve"> Приложение 1. </w:t>
      </w:r>
      <w:r w:rsidR="005017CF">
        <w:rPr>
          <w:rStyle w:val="1"/>
          <w:b/>
          <w:sz w:val="24"/>
          <w:szCs w:val="24"/>
        </w:rPr>
        <w:t xml:space="preserve"> </w:t>
      </w:r>
      <w:r w:rsidRPr="00AA5EB3">
        <w:rPr>
          <w:rStyle w:val="1"/>
          <w:b/>
          <w:sz w:val="24"/>
          <w:szCs w:val="24"/>
        </w:rPr>
        <w:t>Аннотации к программам учебных предметов дополнительной общеразвивающей общеобразовательной программы «Живопись».</w:t>
      </w:r>
    </w:p>
    <w:p w:rsidR="00AA5EB3" w:rsidRPr="00AA5EB3" w:rsidRDefault="00AA5EB3" w:rsidP="00AA5EB3">
      <w:pPr>
        <w:pStyle w:val="10"/>
        <w:shd w:val="clear" w:color="auto" w:fill="auto"/>
        <w:tabs>
          <w:tab w:val="left" w:pos="372"/>
        </w:tabs>
        <w:spacing w:line="360" w:lineRule="auto"/>
        <w:ind w:firstLine="0"/>
        <w:jc w:val="right"/>
        <w:rPr>
          <w:sz w:val="24"/>
          <w:szCs w:val="24"/>
        </w:rPr>
        <w:sectPr w:rsidR="00AA5EB3" w:rsidRPr="00AA5EB3" w:rsidSect="00FC4AC0">
          <w:footerReference w:type="default" r:id="rId9"/>
          <w:pgSz w:w="11909" w:h="16838"/>
          <w:pgMar w:top="1103" w:right="1445" w:bottom="1631" w:left="1474" w:header="0" w:footer="3" w:gutter="0"/>
          <w:cols w:space="720"/>
          <w:noEndnote/>
          <w:titlePg/>
          <w:docGrid w:linePitch="360"/>
        </w:sectPr>
      </w:pPr>
    </w:p>
    <w:p w:rsidR="009B0647" w:rsidRPr="009B0647" w:rsidRDefault="009B0647" w:rsidP="009B0647">
      <w:pPr>
        <w:keepNext/>
        <w:keepLines/>
        <w:widowControl w:val="0"/>
        <w:numPr>
          <w:ilvl w:val="0"/>
          <w:numId w:val="2"/>
        </w:numPr>
        <w:tabs>
          <w:tab w:val="left" w:pos="3295"/>
        </w:tabs>
        <w:spacing w:after="236" w:line="220" w:lineRule="exact"/>
        <w:ind w:left="2940"/>
        <w:jc w:val="both"/>
        <w:outlineLvl w:val="3"/>
        <w:rPr>
          <w:sz w:val="24"/>
          <w:szCs w:val="24"/>
        </w:rPr>
      </w:pPr>
      <w:bookmarkStart w:id="0" w:name="bookmark2"/>
      <w:r w:rsidRPr="009B0647">
        <w:rPr>
          <w:rStyle w:val="40"/>
          <w:rFonts w:eastAsia="Calibri"/>
          <w:bCs w:val="0"/>
          <w:sz w:val="24"/>
          <w:szCs w:val="24"/>
        </w:rPr>
        <w:lastRenderedPageBreak/>
        <w:t>ПОЯСНИТЕЛЬНАЯ ЗАПИСКА</w:t>
      </w:r>
      <w:bookmarkEnd w:id="0"/>
    </w:p>
    <w:p w:rsidR="000C1B13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rStyle w:val="1"/>
          <w:sz w:val="24"/>
          <w:szCs w:val="24"/>
        </w:rPr>
      </w:pPr>
      <w:r w:rsidRPr="009B0647">
        <w:rPr>
          <w:rStyle w:val="1"/>
          <w:sz w:val="24"/>
          <w:szCs w:val="24"/>
        </w:rPr>
        <w:t xml:space="preserve">Дополнительная общеразвивающая общеобразовательная программа в области изобразительного искусства </w:t>
      </w:r>
      <w:r>
        <w:rPr>
          <w:rStyle w:val="1"/>
          <w:sz w:val="24"/>
          <w:szCs w:val="24"/>
        </w:rPr>
        <w:t xml:space="preserve"> «Живопись»</w:t>
      </w:r>
      <w:r w:rsidR="000C1B13">
        <w:rPr>
          <w:rStyle w:val="1"/>
          <w:sz w:val="24"/>
          <w:szCs w:val="24"/>
        </w:rPr>
        <w:t xml:space="preserve"> (далее - Программа)</w:t>
      </w:r>
      <w:r>
        <w:rPr>
          <w:rStyle w:val="1"/>
          <w:sz w:val="24"/>
          <w:szCs w:val="24"/>
        </w:rPr>
        <w:t xml:space="preserve"> </w:t>
      </w:r>
      <w:r w:rsidRPr="009B0647">
        <w:rPr>
          <w:rStyle w:val="1"/>
          <w:sz w:val="24"/>
          <w:szCs w:val="24"/>
        </w:rPr>
        <w:t>разработана в соответствии с ФЗ от 29.12.2012 - ФЗ «Об образовании в Российской Федерации», Уставом государственного бюджетного учреждения дополнительного образования</w:t>
      </w:r>
      <w:r>
        <w:rPr>
          <w:rStyle w:val="1"/>
          <w:sz w:val="24"/>
          <w:szCs w:val="24"/>
        </w:rPr>
        <w:t xml:space="preserve">  Школа искусств №1 г.о. Тольятти,</w:t>
      </w:r>
      <w:r w:rsidR="000C1B13">
        <w:rPr>
          <w:rStyle w:val="1"/>
          <w:sz w:val="24"/>
          <w:szCs w:val="24"/>
        </w:rPr>
        <w:t xml:space="preserve"> </w:t>
      </w:r>
      <w:r w:rsidRPr="009B0647">
        <w:rPr>
          <w:rStyle w:val="1"/>
          <w:sz w:val="24"/>
          <w:szCs w:val="24"/>
        </w:rPr>
        <w:t>«Ре</w:t>
      </w:r>
      <w:r w:rsidR="000C1B13">
        <w:rPr>
          <w:rStyle w:val="1"/>
          <w:sz w:val="24"/>
          <w:szCs w:val="24"/>
        </w:rPr>
        <w:t>комендациями</w:t>
      </w:r>
      <w:r w:rsidRPr="009B0647">
        <w:rPr>
          <w:rStyle w:val="1"/>
          <w:sz w:val="24"/>
          <w:szCs w:val="24"/>
        </w:rPr>
        <w:t xml:space="preserve"> по организации образовательной и методической деятельности при реализации общеразвивающих программ в области искусств» Министерства культуры Российской Федерации от 21.11.2013 № 191-01-39/06-ГИ,</w:t>
      </w:r>
      <w:r w:rsidR="000C1B13">
        <w:rPr>
          <w:rStyle w:val="1"/>
          <w:sz w:val="24"/>
          <w:szCs w:val="24"/>
        </w:rPr>
        <w:t>.</w:t>
      </w:r>
    </w:p>
    <w:p w:rsidR="009B0647" w:rsidRPr="009B0647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 xml:space="preserve"> </w:t>
      </w:r>
      <w:r w:rsidR="000C1B13">
        <w:rPr>
          <w:rStyle w:val="1"/>
          <w:sz w:val="24"/>
          <w:szCs w:val="24"/>
        </w:rPr>
        <w:t xml:space="preserve">Программа </w:t>
      </w:r>
      <w:r w:rsidRPr="009B0647">
        <w:rPr>
          <w:rStyle w:val="1"/>
          <w:sz w:val="24"/>
          <w:szCs w:val="24"/>
        </w:rPr>
        <w:t>соответствует минимуму содержания, структуре и условиям реализации</w:t>
      </w:r>
      <w:r w:rsidR="003D090A">
        <w:rPr>
          <w:rStyle w:val="1"/>
          <w:sz w:val="24"/>
          <w:szCs w:val="24"/>
        </w:rPr>
        <w:t xml:space="preserve"> </w:t>
      </w:r>
      <w:r w:rsidR="003D090A" w:rsidRPr="009B0647">
        <w:rPr>
          <w:rStyle w:val="1"/>
          <w:sz w:val="24"/>
          <w:szCs w:val="24"/>
        </w:rPr>
        <w:t>дополнительной общеразвивающей общеобразовательной программы в области изобразительного искусства</w:t>
      </w:r>
      <w:r w:rsidR="003D090A">
        <w:rPr>
          <w:rStyle w:val="1"/>
          <w:sz w:val="24"/>
          <w:szCs w:val="24"/>
        </w:rPr>
        <w:t>,</w:t>
      </w:r>
      <w:r w:rsidR="003D090A" w:rsidRPr="003D090A">
        <w:rPr>
          <w:rStyle w:val="1"/>
          <w:sz w:val="24"/>
          <w:szCs w:val="24"/>
        </w:rPr>
        <w:t xml:space="preserve"> </w:t>
      </w:r>
      <w:r w:rsidR="003D090A">
        <w:rPr>
          <w:rStyle w:val="1"/>
          <w:sz w:val="24"/>
          <w:szCs w:val="24"/>
        </w:rPr>
        <w:t xml:space="preserve"> а также </w:t>
      </w:r>
      <w:r w:rsidR="003D090A" w:rsidRPr="009B0647">
        <w:rPr>
          <w:rStyle w:val="1"/>
          <w:sz w:val="24"/>
          <w:szCs w:val="24"/>
        </w:rPr>
        <w:t xml:space="preserve"> ср</w:t>
      </w:r>
      <w:r w:rsidR="003D090A">
        <w:rPr>
          <w:rStyle w:val="1"/>
          <w:sz w:val="24"/>
          <w:szCs w:val="24"/>
        </w:rPr>
        <w:t xml:space="preserve">окам обучения </w:t>
      </w:r>
      <w:r w:rsidR="00AA5EB3">
        <w:rPr>
          <w:rStyle w:val="1"/>
          <w:sz w:val="24"/>
          <w:szCs w:val="24"/>
        </w:rPr>
        <w:t xml:space="preserve">по </w:t>
      </w:r>
      <w:r w:rsidR="003D090A">
        <w:rPr>
          <w:rStyle w:val="1"/>
          <w:sz w:val="24"/>
          <w:szCs w:val="24"/>
        </w:rPr>
        <w:t>программе, обозначенным в «Рекомендациях</w:t>
      </w:r>
      <w:r w:rsidRPr="009B0647">
        <w:rPr>
          <w:rStyle w:val="1"/>
          <w:sz w:val="24"/>
          <w:szCs w:val="24"/>
        </w:rPr>
        <w:t xml:space="preserve"> </w:t>
      </w:r>
      <w:r w:rsidR="003D090A" w:rsidRPr="009B0647">
        <w:rPr>
          <w:rStyle w:val="1"/>
          <w:sz w:val="24"/>
          <w:szCs w:val="24"/>
        </w:rPr>
        <w:t>по организации образовательной и методической деятельности при реализации общеразвивающих программ в области искусств»</w:t>
      </w:r>
      <w:r w:rsidR="003D090A">
        <w:rPr>
          <w:rStyle w:val="1"/>
          <w:sz w:val="24"/>
          <w:szCs w:val="24"/>
        </w:rPr>
        <w:t>.</w:t>
      </w:r>
    </w:p>
    <w:p w:rsidR="009B0647" w:rsidRPr="009B0647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При разработке программы были учтены материально-технические и кадровые возможности образовательного учреждения.</w:t>
      </w:r>
    </w:p>
    <w:p w:rsidR="009B0647" w:rsidRPr="009B0647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Данная программа создана с целью привлечения возможно большего количества детей к художественному образованию, обеспечению доступности качественного образования в области изобразительного искусства.</w:t>
      </w:r>
    </w:p>
    <w:p w:rsidR="009B0647" w:rsidRPr="009B0647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Программа предназначена для обучения детей, не ориентированных на дальнейшее профессиональное обучение, но желающих приобрести навыки художественного творчества</w:t>
      </w:r>
      <w:r w:rsidR="003D090A">
        <w:rPr>
          <w:rStyle w:val="1"/>
          <w:sz w:val="24"/>
          <w:szCs w:val="24"/>
        </w:rPr>
        <w:t>,</w:t>
      </w:r>
      <w:r w:rsidRPr="009B0647">
        <w:rPr>
          <w:rStyle w:val="1"/>
          <w:sz w:val="24"/>
          <w:szCs w:val="24"/>
        </w:rPr>
        <w:t xml:space="preserve"> и направлена на развитие творческих способностей, формированию устойчивого интереса к изобразительному искусству. Программа сочетает в себе принципы вариативности и дифференцированного подхода к обучению детей.</w:t>
      </w:r>
    </w:p>
    <w:p w:rsidR="009B0647" w:rsidRPr="009B0647" w:rsidRDefault="009B0647" w:rsidP="005017CF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 xml:space="preserve">Дополнительная общеразвивающая общеобразовательная программа в области изобразительного искусства </w:t>
      </w:r>
      <w:r w:rsidR="003D090A">
        <w:rPr>
          <w:rStyle w:val="1"/>
          <w:sz w:val="24"/>
          <w:szCs w:val="24"/>
        </w:rPr>
        <w:t xml:space="preserve"> «Живопись» </w:t>
      </w:r>
      <w:r w:rsidRPr="009B0647">
        <w:rPr>
          <w:rStyle w:val="1"/>
          <w:sz w:val="24"/>
          <w:szCs w:val="24"/>
        </w:rPr>
        <w:t>разработана с учетом:</w:t>
      </w:r>
    </w:p>
    <w:p w:rsidR="009B0647" w:rsidRPr="009B0647" w:rsidRDefault="009B0647" w:rsidP="00775CC2">
      <w:pPr>
        <w:pStyle w:val="10"/>
        <w:numPr>
          <w:ilvl w:val="0"/>
          <w:numId w:val="22"/>
        </w:numPr>
        <w:shd w:val="clear" w:color="auto" w:fill="auto"/>
        <w:tabs>
          <w:tab w:val="left" w:pos="0"/>
        </w:tabs>
        <w:spacing w:line="276" w:lineRule="auto"/>
        <w:ind w:left="142" w:right="20" w:firstLine="284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занятости детей в общеобразовательных организациях, т.е. параллельным освоением детьми основных общеобразовательных программ;</w:t>
      </w:r>
    </w:p>
    <w:p w:rsidR="009B0647" w:rsidRPr="009B0647" w:rsidRDefault="009B0647" w:rsidP="00775CC2">
      <w:pPr>
        <w:pStyle w:val="10"/>
        <w:numPr>
          <w:ilvl w:val="0"/>
          <w:numId w:val="22"/>
        </w:numPr>
        <w:shd w:val="clear" w:color="auto" w:fill="auto"/>
        <w:tabs>
          <w:tab w:val="left" w:pos="0"/>
        </w:tabs>
        <w:spacing w:line="276" w:lineRule="auto"/>
        <w:ind w:left="142" w:right="20" w:firstLine="284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сохранения единства образовательного пространства Российской Федерации в сфере культуры и искусства.</w:t>
      </w:r>
    </w:p>
    <w:p w:rsidR="009B0647" w:rsidRPr="009B0647" w:rsidRDefault="009B0647" w:rsidP="005017CF">
      <w:pPr>
        <w:pStyle w:val="10"/>
        <w:shd w:val="clear" w:color="auto" w:fill="auto"/>
        <w:tabs>
          <w:tab w:val="left" w:pos="0"/>
        </w:tabs>
        <w:spacing w:line="276" w:lineRule="auto"/>
        <w:ind w:left="142" w:right="20" w:firstLine="284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 xml:space="preserve">Дополнительная общеразвивающая общеобразовательная программа в области изобразительного искусства </w:t>
      </w:r>
      <w:r w:rsidR="003D090A">
        <w:rPr>
          <w:rStyle w:val="1"/>
          <w:sz w:val="24"/>
          <w:szCs w:val="24"/>
        </w:rPr>
        <w:t xml:space="preserve"> «Живопись» </w:t>
      </w:r>
      <w:r w:rsidRPr="009B0647">
        <w:rPr>
          <w:rStyle w:val="1"/>
          <w:sz w:val="24"/>
          <w:szCs w:val="24"/>
        </w:rPr>
        <w:t>реализуются посредством:</w:t>
      </w:r>
    </w:p>
    <w:p w:rsidR="009B0647" w:rsidRPr="009B0647" w:rsidRDefault="009B0647" w:rsidP="00775CC2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426"/>
        </w:tabs>
        <w:spacing w:line="276" w:lineRule="auto"/>
        <w:ind w:left="142" w:right="20" w:firstLine="284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личностно-ориентированного образования, обеспечивающего творческое и духовно-нравственное самоопределение ребенка,</w:t>
      </w:r>
      <w:r w:rsidR="003D090A">
        <w:rPr>
          <w:rStyle w:val="1"/>
          <w:sz w:val="24"/>
          <w:szCs w:val="24"/>
        </w:rPr>
        <w:t xml:space="preserve"> а так же воспитание творческо-</w:t>
      </w:r>
      <w:r w:rsidRPr="009B0647">
        <w:rPr>
          <w:rStyle w:val="1"/>
          <w:sz w:val="24"/>
          <w:szCs w:val="24"/>
        </w:rPr>
        <w:t>мобильной личности, способной к успешной социальной адаптации в условиях быстро меняющегося мира;</w:t>
      </w:r>
    </w:p>
    <w:p w:rsidR="009B0647" w:rsidRPr="009B0647" w:rsidRDefault="009B0647" w:rsidP="00775CC2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426"/>
        </w:tabs>
        <w:spacing w:line="276" w:lineRule="auto"/>
        <w:ind w:left="142" w:right="20" w:firstLine="284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вариативности образования, направленного на индивидуальную траекторию развития личности;</w:t>
      </w:r>
    </w:p>
    <w:p w:rsidR="00093801" w:rsidRPr="00093801" w:rsidRDefault="009B0647" w:rsidP="00775CC2">
      <w:pPr>
        <w:pStyle w:val="10"/>
        <w:numPr>
          <w:ilvl w:val="0"/>
          <w:numId w:val="23"/>
        </w:numPr>
        <w:shd w:val="clear" w:color="auto" w:fill="auto"/>
        <w:tabs>
          <w:tab w:val="left" w:pos="0"/>
          <w:tab w:val="left" w:pos="426"/>
        </w:tabs>
        <w:spacing w:line="276" w:lineRule="auto"/>
        <w:ind w:left="142" w:right="20" w:firstLine="284"/>
        <w:jc w:val="both"/>
        <w:rPr>
          <w:rStyle w:val="1"/>
          <w:rFonts w:eastAsia="Calibri"/>
          <w:bCs/>
          <w:sz w:val="24"/>
          <w:szCs w:val="24"/>
          <w:shd w:val="clear" w:color="auto" w:fill="auto"/>
        </w:rPr>
      </w:pPr>
      <w:r w:rsidRPr="00093801">
        <w:rPr>
          <w:rStyle w:val="1"/>
          <w:sz w:val="24"/>
          <w:szCs w:val="24"/>
        </w:rPr>
        <w:t>обеспечения для детей свободного выбора общеразвивающей программы в области того или иного вида искусств, а так же при наличии достаточного уровня развития творческих способностей ребенка, возможности его перевода с дополнительной общеразвивающей программы на обучение по предпрофессиональной программе в области изобразительного искусства.</w:t>
      </w:r>
    </w:p>
    <w:p w:rsidR="00CF7277" w:rsidRPr="00093801" w:rsidRDefault="00093801" w:rsidP="00093801">
      <w:pPr>
        <w:pStyle w:val="10"/>
        <w:shd w:val="clear" w:color="auto" w:fill="auto"/>
        <w:tabs>
          <w:tab w:val="left" w:pos="0"/>
          <w:tab w:val="left" w:pos="426"/>
        </w:tabs>
        <w:spacing w:line="276" w:lineRule="auto"/>
        <w:ind w:left="142" w:right="20" w:firstLine="0"/>
        <w:jc w:val="both"/>
        <w:rPr>
          <w:rStyle w:val="21"/>
          <w:rFonts w:eastAsia="Calibri"/>
          <w:b w:val="0"/>
          <w:sz w:val="24"/>
          <w:szCs w:val="24"/>
        </w:rPr>
      </w:pPr>
      <w:r>
        <w:rPr>
          <w:rStyle w:val="20"/>
          <w:rFonts w:eastAsia="Calibri"/>
          <w:b w:val="0"/>
          <w:sz w:val="24"/>
          <w:szCs w:val="24"/>
        </w:rPr>
        <w:t xml:space="preserve">     </w:t>
      </w:r>
      <w:r w:rsidR="00CF7277" w:rsidRPr="00093801">
        <w:rPr>
          <w:rStyle w:val="20"/>
          <w:rFonts w:eastAsia="Calibri"/>
          <w:b w:val="0"/>
          <w:sz w:val="24"/>
          <w:szCs w:val="24"/>
        </w:rPr>
        <w:t xml:space="preserve">Срок реализации программы: </w:t>
      </w:r>
      <w:r w:rsidR="00CF7277" w:rsidRPr="00093801">
        <w:rPr>
          <w:rStyle w:val="21"/>
          <w:rFonts w:eastAsia="Calibri"/>
          <w:b w:val="0"/>
        </w:rPr>
        <w:t xml:space="preserve">4 </w:t>
      </w:r>
      <w:r w:rsidR="00CF7277" w:rsidRPr="00093801">
        <w:rPr>
          <w:rStyle w:val="21"/>
          <w:rFonts w:eastAsia="Calibri"/>
          <w:b w:val="0"/>
          <w:sz w:val="24"/>
          <w:szCs w:val="24"/>
        </w:rPr>
        <w:t xml:space="preserve">года. </w:t>
      </w:r>
      <w:r>
        <w:rPr>
          <w:rStyle w:val="20"/>
          <w:rFonts w:eastAsia="Calibri"/>
          <w:b w:val="0"/>
          <w:sz w:val="24"/>
          <w:szCs w:val="24"/>
        </w:rPr>
        <w:t xml:space="preserve">Возраст </w:t>
      </w:r>
      <w:r w:rsidR="00E87A8A" w:rsidRPr="00093801">
        <w:rPr>
          <w:rStyle w:val="20"/>
          <w:rFonts w:eastAsia="Calibri"/>
          <w:b w:val="0"/>
          <w:sz w:val="24"/>
          <w:szCs w:val="24"/>
        </w:rPr>
        <w:t xml:space="preserve">обучающихся </w:t>
      </w:r>
      <w:r>
        <w:rPr>
          <w:rStyle w:val="21"/>
          <w:rFonts w:eastAsia="Calibri"/>
          <w:b w:val="0"/>
          <w:sz w:val="24"/>
          <w:szCs w:val="24"/>
        </w:rPr>
        <w:t>–</w:t>
      </w:r>
      <w:r w:rsidR="00E87A8A" w:rsidRPr="00093801">
        <w:rPr>
          <w:rStyle w:val="21"/>
          <w:rFonts w:eastAsia="Calibri"/>
          <w:b w:val="0"/>
          <w:sz w:val="24"/>
          <w:szCs w:val="24"/>
        </w:rPr>
        <w:t xml:space="preserve"> </w:t>
      </w:r>
      <w:r>
        <w:rPr>
          <w:rStyle w:val="21"/>
          <w:rFonts w:eastAsia="Calibri"/>
          <w:b w:val="0"/>
          <w:sz w:val="24"/>
          <w:szCs w:val="24"/>
        </w:rPr>
        <w:t xml:space="preserve">от </w:t>
      </w:r>
      <w:r w:rsidR="00E87A8A" w:rsidRPr="00093801">
        <w:rPr>
          <w:rStyle w:val="21"/>
          <w:rFonts w:eastAsia="Calibri"/>
          <w:b w:val="0"/>
          <w:sz w:val="24"/>
          <w:szCs w:val="24"/>
        </w:rPr>
        <w:t>10-17</w:t>
      </w:r>
      <w:r w:rsidR="00CF7277" w:rsidRPr="00093801">
        <w:rPr>
          <w:rStyle w:val="21"/>
          <w:rFonts w:eastAsia="Calibri"/>
          <w:b w:val="0"/>
          <w:sz w:val="24"/>
          <w:szCs w:val="24"/>
        </w:rPr>
        <w:t xml:space="preserve"> лет.</w:t>
      </w:r>
    </w:p>
    <w:p w:rsidR="009B0647" w:rsidRDefault="009B0647" w:rsidP="00CA0FF6">
      <w:pPr>
        <w:spacing w:after="0" w:line="317" w:lineRule="exact"/>
        <w:ind w:left="20"/>
        <w:jc w:val="center"/>
        <w:rPr>
          <w:rStyle w:val="20"/>
          <w:rFonts w:eastAsia="Calibri"/>
          <w:sz w:val="24"/>
          <w:szCs w:val="24"/>
        </w:rPr>
      </w:pPr>
      <w:r w:rsidRPr="009B0647">
        <w:rPr>
          <w:rStyle w:val="20"/>
          <w:rFonts w:eastAsia="Calibri"/>
          <w:sz w:val="24"/>
          <w:szCs w:val="24"/>
        </w:rPr>
        <w:lastRenderedPageBreak/>
        <w:t>Цели и задачи программы</w:t>
      </w:r>
    </w:p>
    <w:p w:rsidR="00B60B4D" w:rsidRDefault="00224614" w:rsidP="00224614">
      <w:pPr>
        <w:pStyle w:val="10"/>
        <w:shd w:val="clear" w:color="auto" w:fill="auto"/>
        <w:ind w:left="20" w:right="20" w:firstLine="122"/>
        <w:jc w:val="both"/>
        <w:rPr>
          <w:rStyle w:val="1"/>
          <w:sz w:val="24"/>
          <w:szCs w:val="24"/>
        </w:rPr>
      </w:pPr>
      <w:r>
        <w:rPr>
          <w:rStyle w:val="a8"/>
          <w:i w:val="0"/>
          <w:sz w:val="24"/>
          <w:szCs w:val="24"/>
        </w:rPr>
        <w:t xml:space="preserve">       </w:t>
      </w:r>
      <w:r w:rsidR="009B0647" w:rsidRPr="003D090A">
        <w:rPr>
          <w:rStyle w:val="a8"/>
          <w:i w:val="0"/>
          <w:sz w:val="24"/>
          <w:szCs w:val="24"/>
        </w:rPr>
        <w:t>Цел</w:t>
      </w:r>
      <w:r w:rsidR="00B60B4D">
        <w:rPr>
          <w:rStyle w:val="a8"/>
          <w:i w:val="0"/>
          <w:sz w:val="24"/>
          <w:szCs w:val="24"/>
        </w:rPr>
        <w:t>и</w:t>
      </w:r>
      <w:r w:rsidR="009B0647" w:rsidRPr="009B0647">
        <w:rPr>
          <w:rStyle w:val="1"/>
          <w:sz w:val="24"/>
          <w:szCs w:val="24"/>
        </w:rPr>
        <w:t xml:space="preserve"> дополнительной общеразвивающей общеобразовательной программы в области изобразительного искусства </w:t>
      </w:r>
      <w:r w:rsidR="003D090A">
        <w:rPr>
          <w:rStyle w:val="1"/>
          <w:sz w:val="24"/>
          <w:szCs w:val="24"/>
        </w:rPr>
        <w:t xml:space="preserve">«Живопись» </w:t>
      </w:r>
      <w:r w:rsidR="00B60B4D">
        <w:rPr>
          <w:rStyle w:val="1"/>
          <w:sz w:val="24"/>
          <w:szCs w:val="24"/>
        </w:rPr>
        <w:t>заключаю</w:t>
      </w:r>
      <w:r w:rsidR="009B0647" w:rsidRPr="009B0647">
        <w:rPr>
          <w:rStyle w:val="1"/>
          <w:sz w:val="24"/>
          <w:szCs w:val="24"/>
        </w:rPr>
        <w:t>тся</w:t>
      </w:r>
      <w:r w:rsidR="00B60B4D">
        <w:rPr>
          <w:rStyle w:val="1"/>
          <w:sz w:val="24"/>
          <w:szCs w:val="24"/>
        </w:rPr>
        <w:t>:</w:t>
      </w:r>
    </w:p>
    <w:p w:rsidR="00B60B4D" w:rsidRPr="00B60B4D" w:rsidRDefault="00B60B4D" w:rsidP="00775CC2">
      <w:pPr>
        <w:pStyle w:val="10"/>
        <w:numPr>
          <w:ilvl w:val="0"/>
          <w:numId w:val="11"/>
        </w:numPr>
        <w:shd w:val="clear" w:color="auto" w:fill="auto"/>
        <w:ind w:left="851" w:right="20" w:hanging="425"/>
        <w:jc w:val="both"/>
        <w:rPr>
          <w:rStyle w:val="1"/>
          <w:color w:val="auto"/>
          <w:sz w:val="24"/>
          <w:szCs w:val="24"/>
          <w:shd w:val="clear" w:color="auto" w:fill="auto"/>
        </w:rPr>
      </w:pPr>
      <w:r>
        <w:rPr>
          <w:rStyle w:val="1"/>
          <w:sz w:val="24"/>
          <w:szCs w:val="24"/>
        </w:rPr>
        <w:t>в содействие</w:t>
      </w:r>
      <w:r w:rsidR="009B0647" w:rsidRPr="009B0647">
        <w:rPr>
          <w:rStyle w:val="1"/>
          <w:sz w:val="24"/>
          <w:szCs w:val="24"/>
        </w:rPr>
        <w:t xml:space="preserve"> воспитанию разносторонней и эстетически развитой личности, вовлеченной в широкий культурный контекст и активно участвующей в социоку</w:t>
      </w:r>
      <w:r>
        <w:rPr>
          <w:rStyle w:val="1"/>
          <w:sz w:val="24"/>
          <w:szCs w:val="24"/>
        </w:rPr>
        <w:t>льтурных процессах;</w:t>
      </w:r>
    </w:p>
    <w:p w:rsidR="00B60B4D" w:rsidRPr="00B60B4D" w:rsidRDefault="009B0647" w:rsidP="00775CC2">
      <w:pPr>
        <w:pStyle w:val="10"/>
        <w:numPr>
          <w:ilvl w:val="0"/>
          <w:numId w:val="11"/>
        </w:numPr>
        <w:shd w:val="clear" w:color="auto" w:fill="auto"/>
        <w:ind w:left="851" w:right="20" w:hanging="425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9B0647">
        <w:rPr>
          <w:rStyle w:val="1"/>
          <w:sz w:val="24"/>
          <w:szCs w:val="24"/>
        </w:rPr>
        <w:t xml:space="preserve"> в выявлении и развитии творческих способностей ребенка</w:t>
      </w:r>
      <w:r w:rsidR="00B60B4D">
        <w:rPr>
          <w:rStyle w:val="1"/>
          <w:sz w:val="24"/>
          <w:szCs w:val="24"/>
        </w:rPr>
        <w:t>;</w:t>
      </w:r>
    </w:p>
    <w:p w:rsidR="009B0647" w:rsidRPr="009B0647" w:rsidRDefault="00B60B4D" w:rsidP="00775CC2">
      <w:pPr>
        <w:pStyle w:val="10"/>
        <w:numPr>
          <w:ilvl w:val="0"/>
          <w:numId w:val="11"/>
        </w:numPr>
        <w:shd w:val="clear" w:color="auto" w:fill="auto"/>
        <w:ind w:left="851" w:right="20" w:hanging="425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в обеспечении</w:t>
      </w:r>
      <w:r w:rsidR="009B0647" w:rsidRPr="009B0647">
        <w:rPr>
          <w:rStyle w:val="1"/>
          <w:sz w:val="24"/>
          <w:szCs w:val="24"/>
        </w:rPr>
        <w:t xml:space="preserve"> основы для формирования социально адаптированной, интеллектуально и духовно реализованной личности.</w:t>
      </w:r>
    </w:p>
    <w:p w:rsidR="00224614" w:rsidRDefault="00224614" w:rsidP="00224614">
      <w:pPr>
        <w:pStyle w:val="10"/>
        <w:shd w:val="clear" w:color="auto" w:fill="auto"/>
        <w:ind w:left="851" w:right="-43" w:hanging="851"/>
        <w:jc w:val="left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</w:t>
      </w:r>
      <w:r w:rsidR="00B60B4D">
        <w:rPr>
          <w:rStyle w:val="1"/>
          <w:sz w:val="24"/>
          <w:szCs w:val="24"/>
        </w:rPr>
        <w:t>Достижение поставленных целей</w:t>
      </w:r>
      <w:r w:rsidR="009B0647" w:rsidRPr="009B0647">
        <w:rPr>
          <w:rStyle w:val="1"/>
          <w:sz w:val="24"/>
          <w:szCs w:val="24"/>
        </w:rPr>
        <w:t xml:space="preserve"> возможно путем решения следующих</w:t>
      </w:r>
      <w:r w:rsidR="00B60B4D">
        <w:rPr>
          <w:rStyle w:val="1"/>
          <w:sz w:val="24"/>
          <w:szCs w:val="24"/>
        </w:rPr>
        <w:t xml:space="preserve"> з</w:t>
      </w:r>
      <w:r w:rsidR="009B0647" w:rsidRPr="009B0647">
        <w:rPr>
          <w:rStyle w:val="1"/>
          <w:sz w:val="24"/>
          <w:szCs w:val="24"/>
        </w:rPr>
        <w:t xml:space="preserve">адач. </w:t>
      </w:r>
    </w:p>
    <w:p w:rsidR="009B0647" w:rsidRPr="003D090A" w:rsidRDefault="009B0647" w:rsidP="00224614">
      <w:pPr>
        <w:pStyle w:val="10"/>
        <w:shd w:val="clear" w:color="auto" w:fill="auto"/>
        <w:ind w:left="851" w:right="-43" w:hanging="709"/>
        <w:jc w:val="left"/>
        <w:rPr>
          <w:i/>
          <w:sz w:val="24"/>
          <w:szCs w:val="24"/>
        </w:rPr>
      </w:pPr>
      <w:r w:rsidRPr="003D090A">
        <w:rPr>
          <w:rStyle w:val="a8"/>
          <w:i w:val="0"/>
          <w:sz w:val="24"/>
          <w:szCs w:val="24"/>
        </w:rPr>
        <w:t>Обучающие задачи:</w:t>
      </w:r>
    </w:p>
    <w:p w:rsidR="00BB2D3A" w:rsidRPr="00BB2D3A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666"/>
        </w:tabs>
        <w:ind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BB2D3A">
        <w:rPr>
          <w:rStyle w:val="1"/>
          <w:sz w:val="24"/>
          <w:szCs w:val="24"/>
        </w:rPr>
        <w:t>формирование у детей комплекса специализированных знаний, умений и навыков по выполнению учебных и творческих работ</w:t>
      </w:r>
      <w:r w:rsidR="00400A8F">
        <w:rPr>
          <w:rStyle w:val="1"/>
          <w:sz w:val="24"/>
          <w:szCs w:val="24"/>
        </w:rPr>
        <w:t>;</w:t>
      </w:r>
    </w:p>
    <w:p w:rsidR="009B0647" w:rsidRPr="00BB2D3A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666"/>
        </w:tabs>
        <w:ind w:right="20"/>
        <w:jc w:val="both"/>
        <w:rPr>
          <w:sz w:val="24"/>
          <w:szCs w:val="24"/>
        </w:rPr>
      </w:pPr>
      <w:r w:rsidRPr="00BB2D3A">
        <w:rPr>
          <w:rStyle w:val="1"/>
          <w:sz w:val="24"/>
          <w:szCs w:val="24"/>
        </w:rPr>
        <w:t>научить учащихся видению, пониманию</w:t>
      </w:r>
      <w:r w:rsidR="00AE0A53" w:rsidRPr="00BB2D3A">
        <w:rPr>
          <w:rStyle w:val="1"/>
          <w:sz w:val="24"/>
          <w:szCs w:val="24"/>
        </w:rPr>
        <w:t xml:space="preserve"> и умению изображать трехмерную </w:t>
      </w:r>
      <w:r w:rsidRPr="00BB2D3A">
        <w:rPr>
          <w:rStyle w:val="1"/>
          <w:sz w:val="24"/>
          <w:szCs w:val="24"/>
        </w:rPr>
        <w:t>форму на двухмерной плоскости листа;</w:t>
      </w:r>
    </w:p>
    <w:p w:rsidR="009B0647" w:rsidRPr="009B0647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851"/>
        </w:tabs>
        <w:spacing w:line="322" w:lineRule="exact"/>
        <w:ind w:right="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научить учащихся навыкам владения различными графическими и живописными техниками;</w:t>
      </w:r>
    </w:p>
    <w:p w:rsidR="009B0647" w:rsidRPr="009B0647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1134"/>
        </w:tabs>
        <w:spacing w:line="322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научить учащихся передавать объем, фактуру и материальность предметов;</w:t>
      </w:r>
    </w:p>
    <w:p w:rsidR="009B0647" w:rsidRPr="009B0647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1134"/>
        </w:tabs>
        <w:spacing w:line="322" w:lineRule="exact"/>
        <w:ind w:right="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научить учащихся грамотно изображать с натуры и по памяти предметы (объекты) окружающего мира</w:t>
      </w:r>
      <w:r w:rsidR="00B60B4D">
        <w:rPr>
          <w:rStyle w:val="1"/>
          <w:sz w:val="24"/>
          <w:szCs w:val="24"/>
        </w:rPr>
        <w:t>;</w:t>
      </w:r>
    </w:p>
    <w:p w:rsidR="009B0647" w:rsidRPr="009B0647" w:rsidRDefault="009B0647" w:rsidP="00775CC2">
      <w:pPr>
        <w:pStyle w:val="10"/>
        <w:numPr>
          <w:ilvl w:val="0"/>
          <w:numId w:val="30"/>
        </w:numPr>
        <w:shd w:val="clear" w:color="auto" w:fill="auto"/>
        <w:tabs>
          <w:tab w:val="left" w:pos="1134"/>
        </w:tabs>
        <w:spacing w:line="322" w:lineRule="exact"/>
        <w:ind w:right="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дать учащимся первичные знания о видах и жанрах, эстетических и стилевых направлениях в области изобразительного искусства,</w:t>
      </w:r>
      <w:r w:rsidR="00224614">
        <w:rPr>
          <w:rStyle w:val="1"/>
          <w:sz w:val="24"/>
          <w:szCs w:val="24"/>
        </w:rPr>
        <w:t xml:space="preserve"> о</w:t>
      </w:r>
      <w:r w:rsidRPr="009B0647">
        <w:rPr>
          <w:rStyle w:val="1"/>
          <w:sz w:val="24"/>
          <w:szCs w:val="24"/>
        </w:rPr>
        <w:t xml:space="preserve"> </w:t>
      </w:r>
      <w:r w:rsidR="00224614">
        <w:rPr>
          <w:rStyle w:val="1"/>
          <w:sz w:val="24"/>
          <w:szCs w:val="24"/>
        </w:rPr>
        <w:t>произведениях</w:t>
      </w:r>
      <w:r w:rsidR="00224614" w:rsidRPr="009B0647">
        <w:rPr>
          <w:rStyle w:val="1"/>
          <w:sz w:val="24"/>
          <w:szCs w:val="24"/>
        </w:rPr>
        <w:t xml:space="preserve"> </w:t>
      </w:r>
      <w:r w:rsidRPr="009B0647">
        <w:rPr>
          <w:rStyle w:val="1"/>
          <w:sz w:val="24"/>
          <w:szCs w:val="24"/>
        </w:rPr>
        <w:t>выдающихся отечественных и зарубежных мастеров изобразительного искусства;</w:t>
      </w:r>
    </w:p>
    <w:p w:rsidR="00224614" w:rsidRPr="00224614" w:rsidRDefault="009B0647" w:rsidP="00775CC2">
      <w:pPr>
        <w:pStyle w:val="10"/>
        <w:numPr>
          <w:ilvl w:val="0"/>
          <w:numId w:val="12"/>
        </w:numPr>
        <w:shd w:val="clear" w:color="auto" w:fill="auto"/>
        <w:tabs>
          <w:tab w:val="left" w:pos="851"/>
        </w:tabs>
        <w:spacing w:line="322" w:lineRule="exact"/>
        <w:ind w:left="851" w:hanging="425"/>
        <w:jc w:val="both"/>
        <w:rPr>
          <w:sz w:val="24"/>
          <w:szCs w:val="24"/>
        </w:rPr>
      </w:pPr>
      <w:r w:rsidRPr="00224614">
        <w:rPr>
          <w:rStyle w:val="1"/>
          <w:sz w:val="24"/>
          <w:szCs w:val="24"/>
        </w:rPr>
        <w:t>приобретение детьми опыта творческой деятельности.</w:t>
      </w:r>
    </w:p>
    <w:p w:rsidR="009B0647" w:rsidRPr="009B0647" w:rsidRDefault="009B0647" w:rsidP="005017CF">
      <w:pPr>
        <w:tabs>
          <w:tab w:val="left" w:pos="567"/>
        </w:tabs>
        <w:spacing w:after="0"/>
        <w:ind w:left="20"/>
        <w:rPr>
          <w:sz w:val="24"/>
          <w:szCs w:val="24"/>
        </w:rPr>
      </w:pPr>
      <w:r w:rsidRPr="009B0647">
        <w:rPr>
          <w:rStyle w:val="30"/>
          <w:rFonts w:eastAsia="Calibri"/>
          <w:i w:val="0"/>
          <w:iCs w:val="0"/>
          <w:sz w:val="24"/>
          <w:szCs w:val="24"/>
        </w:rPr>
        <w:t>Развивающие задачи:</w:t>
      </w:r>
    </w:p>
    <w:p w:rsidR="009B0647" w:rsidRPr="009B0647" w:rsidRDefault="009B0647" w:rsidP="00775CC2">
      <w:pPr>
        <w:pStyle w:val="10"/>
        <w:numPr>
          <w:ilvl w:val="0"/>
          <w:numId w:val="13"/>
        </w:numPr>
        <w:shd w:val="clear" w:color="auto" w:fill="auto"/>
        <w:tabs>
          <w:tab w:val="left" w:pos="426"/>
        </w:tabs>
        <w:spacing w:line="322" w:lineRule="exact"/>
        <w:ind w:left="426" w:right="2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развитие у учащихся эмоционального восприятия, художественного воображения, обеспечивающих реализацию их творческих способностей и становление личности;</w:t>
      </w:r>
    </w:p>
    <w:p w:rsidR="009B0647" w:rsidRPr="009B0647" w:rsidRDefault="009B0647" w:rsidP="00775CC2">
      <w:pPr>
        <w:pStyle w:val="10"/>
        <w:numPr>
          <w:ilvl w:val="0"/>
          <w:numId w:val="13"/>
        </w:numPr>
        <w:shd w:val="clear" w:color="auto" w:fill="auto"/>
        <w:tabs>
          <w:tab w:val="left" w:pos="426"/>
        </w:tabs>
        <w:spacing w:line="322" w:lineRule="exact"/>
        <w:ind w:left="426" w:right="2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развитие у учащихся познавательного интереса в области изобразительного искусства</w:t>
      </w:r>
      <w:r w:rsidR="00224614">
        <w:rPr>
          <w:rStyle w:val="1"/>
          <w:sz w:val="24"/>
          <w:szCs w:val="24"/>
        </w:rPr>
        <w:t>;</w:t>
      </w:r>
    </w:p>
    <w:p w:rsidR="009B0647" w:rsidRPr="009B0647" w:rsidRDefault="00224614" w:rsidP="00775CC2">
      <w:pPr>
        <w:pStyle w:val="10"/>
        <w:numPr>
          <w:ilvl w:val="0"/>
          <w:numId w:val="13"/>
        </w:numPr>
        <w:shd w:val="clear" w:color="auto" w:fill="auto"/>
        <w:tabs>
          <w:tab w:val="left" w:pos="426"/>
        </w:tabs>
        <w:spacing w:line="322" w:lineRule="exact"/>
        <w:ind w:left="426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развитие у учащихся зрительного  восприятия</w:t>
      </w:r>
      <w:r w:rsidR="009B0647" w:rsidRPr="009B0647">
        <w:rPr>
          <w:rStyle w:val="1"/>
          <w:sz w:val="24"/>
          <w:szCs w:val="24"/>
        </w:rPr>
        <w:t>, целостного видения натуры;</w:t>
      </w:r>
    </w:p>
    <w:p w:rsidR="009B0647" w:rsidRPr="009B0647" w:rsidRDefault="009B0647" w:rsidP="00775CC2">
      <w:pPr>
        <w:pStyle w:val="10"/>
        <w:numPr>
          <w:ilvl w:val="0"/>
          <w:numId w:val="13"/>
        </w:numPr>
        <w:shd w:val="clear" w:color="auto" w:fill="auto"/>
        <w:tabs>
          <w:tab w:val="left" w:pos="426"/>
        </w:tabs>
        <w:spacing w:line="322" w:lineRule="exact"/>
        <w:ind w:left="426" w:right="2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развитие умения самостоятельно преодолевать технические трудности при реализации художественного замысла;</w:t>
      </w:r>
    </w:p>
    <w:p w:rsidR="009B0647" w:rsidRPr="009B0647" w:rsidRDefault="00224614" w:rsidP="00775CC2">
      <w:pPr>
        <w:pStyle w:val="10"/>
        <w:numPr>
          <w:ilvl w:val="0"/>
          <w:numId w:val="13"/>
        </w:numPr>
        <w:shd w:val="clear" w:color="auto" w:fill="auto"/>
        <w:tabs>
          <w:tab w:val="left" w:pos="426"/>
        </w:tabs>
        <w:spacing w:line="322" w:lineRule="exact"/>
        <w:ind w:left="426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развитие умения словес</w:t>
      </w:r>
      <w:r w:rsidR="009B0647" w:rsidRPr="009B0647">
        <w:rPr>
          <w:rStyle w:val="1"/>
          <w:sz w:val="24"/>
          <w:szCs w:val="24"/>
        </w:rPr>
        <w:t>но выражать свои мысли при анализе учебных работ (своих и других учащихся) и художественных произведений, логически мыслить, применять специальные термины и понятия</w:t>
      </w:r>
      <w:r>
        <w:rPr>
          <w:rStyle w:val="1"/>
          <w:sz w:val="24"/>
          <w:szCs w:val="24"/>
        </w:rPr>
        <w:t>.</w:t>
      </w:r>
    </w:p>
    <w:p w:rsidR="009B0647" w:rsidRPr="009B0647" w:rsidRDefault="009B0647" w:rsidP="00224614">
      <w:pPr>
        <w:spacing w:after="0" w:line="276" w:lineRule="auto"/>
        <w:ind w:left="20"/>
        <w:rPr>
          <w:sz w:val="24"/>
          <w:szCs w:val="24"/>
        </w:rPr>
      </w:pPr>
      <w:r w:rsidRPr="009B0647">
        <w:rPr>
          <w:rStyle w:val="30"/>
          <w:rFonts w:eastAsia="Calibri"/>
          <w:i w:val="0"/>
          <w:iCs w:val="0"/>
          <w:sz w:val="24"/>
          <w:szCs w:val="24"/>
        </w:rPr>
        <w:t>Воспитательные задачи:</w:t>
      </w:r>
    </w:p>
    <w:p w:rsidR="009B0647" w:rsidRPr="009B0647" w:rsidRDefault="009B0647" w:rsidP="00775CC2">
      <w:pPr>
        <w:pStyle w:val="10"/>
        <w:numPr>
          <w:ilvl w:val="0"/>
          <w:numId w:val="14"/>
        </w:numPr>
        <w:shd w:val="clear" w:color="auto" w:fill="auto"/>
        <w:tabs>
          <w:tab w:val="left" w:pos="284"/>
        </w:tabs>
        <w:spacing w:line="322" w:lineRule="exact"/>
        <w:ind w:left="284" w:right="20" w:firstLine="142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9B0647" w:rsidRPr="009B0647" w:rsidRDefault="009B0647" w:rsidP="00775CC2">
      <w:pPr>
        <w:pStyle w:val="10"/>
        <w:numPr>
          <w:ilvl w:val="0"/>
          <w:numId w:val="14"/>
        </w:numPr>
        <w:shd w:val="clear" w:color="auto" w:fill="auto"/>
        <w:tabs>
          <w:tab w:val="left" w:pos="284"/>
        </w:tabs>
        <w:spacing w:line="322" w:lineRule="exact"/>
        <w:ind w:left="284" w:right="20" w:firstLine="142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9B0647" w:rsidRPr="00F2451C" w:rsidRDefault="009B0647" w:rsidP="00775CC2">
      <w:pPr>
        <w:pStyle w:val="10"/>
        <w:numPr>
          <w:ilvl w:val="0"/>
          <w:numId w:val="14"/>
        </w:numPr>
        <w:shd w:val="clear" w:color="auto" w:fill="auto"/>
        <w:tabs>
          <w:tab w:val="left" w:pos="284"/>
        </w:tabs>
        <w:spacing w:line="322" w:lineRule="exact"/>
        <w:ind w:left="284" w:right="20" w:firstLine="142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9B0647">
        <w:rPr>
          <w:rStyle w:val="1"/>
          <w:sz w:val="24"/>
          <w:szCs w:val="24"/>
        </w:rPr>
        <w:t>воспитание детей в творческой атмосфере, обстановке доброжелательности, эмоционально-нравственной отзывчивости, профессиональной требовательности;</w:t>
      </w:r>
    </w:p>
    <w:p w:rsidR="00F2451C" w:rsidRPr="009B0647" w:rsidRDefault="00F2451C" w:rsidP="00F2451C">
      <w:pPr>
        <w:pStyle w:val="10"/>
        <w:shd w:val="clear" w:color="auto" w:fill="auto"/>
        <w:tabs>
          <w:tab w:val="left" w:pos="284"/>
        </w:tabs>
        <w:spacing w:line="322" w:lineRule="exact"/>
        <w:ind w:right="20" w:firstLine="0"/>
        <w:jc w:val="both"/>
        <w:rPr>
          <w:sz w:val="24"/>
          <w:szCs w:val="24"/>
        </w:rPr>
      </w:pPr>
    </w:p>
    <w:p w:rsidR="009B0647" w:rsidRPr="009B0647" w:rsidRDefault="009B0647" w:rsidP="00775CC2">
      <w:pPr>
        <w:pStyle w:val="10"/>
        <w:numPr>
          <w:ilvl w:val="0"/>
          <w:numId w:val="14"/>
        </w:numPr>
        <w:shd w:val="clear" w:color="auto" w:fill="auto"/>
        <w:tabs>
          <w:tab w:val="left" w:pos="284"/>
          <w:tab w:val="left" w:pos="833"/>
        </w:tabs>
        <w:ind w:left="284" w:right="140" w:firstLine="142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lastRenderedPageBreak/>
        <w:t>формирование у учащихся личностных качеств, способствующих освоению в соответствии с программными требованиями учебной информации;</w:t>
      </w:r>
    </w:p>
    <w:p w:rsidR="009B0647" w:rsidRPr="009B0647" w:rsidRDefault="009B0647" w:rsidP="00775CC2">
      <w:pPr>
        <w:pStyle w:val="10"/>
        <w:numPr>
          <w:ilvl w:val="0"/>
          <w:numId w:val="14"/>
        </w:numPr>
        <w:shd w:val="clear" w:color="auto" w:fill="auto"/>
        <w:tabs>
          <w:tab w:val="left" w:pos="284"/>
          <w:tab w:val="left" w:pos="833"/>
        </w:tabs>
        <w:ind w:left="284" w:right="140" w:firstLine="142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формирование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взглядам.</w:t>
      </w:r>
    </w:p>
    <w:p w:rsidR="00226D9B" w:rsidRDefault="00224614" w:rsidP="00284A6F">
      <w:pPr>
        <w:pStyle w:val="10"/>
        <w:shd w:val="clear" w:color="auto" w:fill="auto"/>
        <w:tabs>
          <w:tab w:val="center" w:pos="7277"/>
          <w:tab w:val="right" w:pos="9446"/>
        </w:tabs>
        <w:spacing w:line="276" w:lineRule="auto"/>
        <w:ind w:left="120" w:right="140"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</w:t>
      </w:r>
      <w:r w:rsidR="009B0647" w:rsidRPr="009B0647">
        <w:rPr>
          <w:rStyle w:val="1"/>
          <w:sz w:val="24"/>
          <w:szCs w:val="24"/>
        </w:rPr>
        <w:t xml:space="preserve">Дополнительная общеразвивающая программа в области изобразительного искусства </w:t>
      </w:r>
      <w:r>
        <w:rPr>
          <w:rStyle w:val="1"/>
          <w:sz w:val="24"/>
          <w:szCs w:val="24"/>
        </w:rPr>
        <w:t xml:space="preserve">«Живопись» </w:t>
      </w:r>
      <w:r w:rsidR="009B0647" w:rsidRPr="009B0647">
        <w:rPr>
          <w:rStyle w:val="1"/>
          <w:sz w:val="24"/>
          <w:szCs w:val="24"/>
        </w:rPr>
        <w:t>состоит</w:t>
      </w:r>
      <w:r>
        <w:rPr>
          <w:rStyle w:val="1"/>
          <w:sz w:val="24"/>
          <w:szCs w:val="24"/>
        </w:rPr>
        <w:t xml:space="preserve"> из программ учебных предметов</w:t>
      </w:r>
      <w:r w:rsidR="00284A6F">
        <w:rPr>
          <w:rStyle w:val="1"/>
          <w:sz w:val="24"/>
          <w:szCs w:val="24"/>
        </w:rPr>
        <w:t xml:space="preserve"> предметных областей:</w:t>
      </w:r>
    </w:p>
    <w:p w:rsidR="00226D9B" w:rsidRPr="005017CF" w:rsidRDefault="00226D9B" w:rsidP="00284A6F">
      <w:pPr>
        <w:pStyle w:val="10"/>
        <w:shd w:val="clear" w:color="auto" w:fill="auto"/>
        <w:tabs>
          <w:tab w:val="left" w:pos="752"/>
        </w:tabs>
        <w:spacing w:line="276" w:lineRule="auto"/>
        <w:ind w:left="400" w:firstLine="0"/>
        <w:jc w:val="both"/>
        <w:rPr>
          <w:rStyle w:val="1"/>
          <w:i/>
          <w:sz w:val="24"/>
          <w:szCs w:val="24"/>
        </w:rPr>
      </w:pPr>
      <w:r w:rsidRPr="005017CF">
        <w:rPr>
          <w:rStyle w:val="1"/>
          <w:i/>
          <w:sz w:val="24"/>
          <w:szCs w:val="24"/>
        </w:rPr>
        <w:t>Учебные предметы художественно-творческой подготовки:</w:t>
      </w:r>
    </w:p>
    <w:p w:rsidR="00226D9B" w:rsidRPr="009B0647" w:rsidRDefault="00226D9B" w:rsidP="00284A6F">
      <w:pPr>
        <w:pStyle w:val="10"/>
        <w:shd w:val="clear" w:color="auto" w:fill="auto"/>
        <w:tabs>
          <w:tab w:val="center" w:pos="142"/>
        </w:tabs>
        <w:spacing w:line="276" w:lineRule="auto"/>
        <w:ind w:left="120" w:right="14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«Рисунок»,</w:t>
      </w:r>
      <w:r w:rsidRPr="009B0647">
        <w:rPr>
          <w:rStyle w:val="1"/>
          <w:sz w:val="24"/>
          <w:szCs w:val="24"/>
        </w:rPr>
        <w:tab/>
        <w:t>«Живопись»,</w:t>
      </w:r>
      <w:r>
        <w:rPr>
          <w:rStyle w:val="1"/>
          <w:sz w:val="24"/>
          <w:szCs w:val="24"/>
        </w:rPr>
        <w:t xml:space="preserve">  «Композиция станковая»</w:t>
      </w:r>
    </w:p>
    <w:p w:rsidR="00226D9B" w:rsidRPr="005017CF" w:rsidRDefault="00226D9B" w:rsidP="00284A6F">
      <w:pPr>
        <w:pStyle w:val="10"/>
        <w:shd w:val="clear" w:color="auto" w:fill="auto"/>
        <w:tabs>
          <w:tab w:val="left" w:pos="752"/>
        </w:tabs>
        <w:spacing w:line="276" w:lineRule="auto"/>
        <w:ind w:firstLine="0"/>
        <w:jc w:val="both"/>
        <w:rPr>
          <w:rStyle w:val="1"/>
          <w:i/>
          <w:sz w:val="24"/>
          <w:szCs w:val="24"/>
        </w:rPr>
      </w:pPr>
      <w:r>
        <w:rPr>
          <w:rStyle w:val="1"/>
          <w:sz w:val="24"/>
          <w:szCs w:val="24"/>
        </w:rPr>
        <w:t xml:space="preserve">      </w:t>
      </w:r>
      <w:r w:rsidRPr="005017CF">
        <w:rPr>
          <w:rStyle w:val="1"/>
          <w:i/>
          <w:sz w:val="24"/>
          <w:szCs w:val="24"/>
        </w:rPr>
        <w:t>Учебный предмет историко-теоретической подготовки:</w:t>
      </w:r>
    </w:p>
    <w:p w:rsidR="00284A6F" w:rsidRPr="009B0647" w:rsidRDefault="00284A6F" w:rsidP="00284A6F">
      <w:pPr>
        <w:pStyle w:val="10"/>
        <w:shd w:val="clear" w:color="auto" w:fill="auto"/>
        <w:spacing w:line="276" w:lineRule="auto"/>
        <w:ind w:left="1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«</w:t>
      </w:r>
      <w:r w:rsidRPr="009B0647">
        <w:rPr>
          <w:rStyle w:val="1"/>
          <w:sz w:val="24"/>
          <w:szCs w:val="24"/>
        </w:rPr>
        <w:t xml:space="preserve">Беседы об </w:t>
      </w:r>
      <w:r>
        <w:rPr>
          <w:rStyle w:val="1"/>
          <w:sz w:val="24"/>
          <w:szCs w:val="24"/>
        </w:rPr>
        <w:t xml:space="preserve">изобразительном </w:t>
      </w:r>
      <w:r w:rsidRPr="009B0647">
        <w:rPr>
          <w:rStyle w:val="1"/>
          <w:sz w:val="24"/>
          <w:szCs w:val="24"/>
        </w:rPr>
        <w:t>искусстве»</w:t>
      </w:r>
    </w:p>
    <w:p w:rsidR="00226D9B" w:rsidRPr="005017CF" w:rsidRDefault="00284A6F" w:rsidP="00284A6F">
      <w:pPr>
        <w:pStyle w:val="10"/>
        <w:shd w:val="clear" w:color="auto" w:fill="auto"/>
        <w:tabs>
          <w:tab w:val="left" w:pos="752"/>
        </w:tabs>
        <w:spacing w:line="276" w:lineRule="auto"/>
        <w:ind w:left="400" w:firstLine="0"/>
        <w:jc w:val="both"/>
        <w:rPr>
          <w:rStyle w:val="1"/>
          <w:i/>
          <w:color w:val="auto"/>
          <w:sz w:val="24"/>
          <w:szCs w:val="24"/>
          <w:shd w:val="clear" w:color="auto" w:fill="auto"/>
        </w:rPr>
      </w:pPr>
      <w:r w:rsidRPr="005017CF">
        <w:rPr>
          <w:rStyle w:val="1"/>
          <w:i/>
          <w:sz w:val="24"/>
          <w:szCs w:val="24"/>
        </w:rPr>
        <w:t xml:space="preserve"> У</w:t>
      </w:r>
      <w:r w:rsidR="00226D9B" w:rsidRPr="005017CF">
        <w:rPr>
          <w:rStyle w:val="1"/>
          <w:i/>
          <w:sz w:val="24"/>
          <w:szCs w:val="24"/>
        </w:rPr>
        <w:t>чебный предмет по выбору</w:t>
      </w:r>
      <w:r w:rsidRPr="005017CF">
        <w:rPr>
          <w:rStyle w:val="1"/>
          <w:i/>
          <w:sz w:val="24"/>
          <w:szCs w:val="24"/>
        </w:rPr>
        <w:t>:</w:t>
      </w:r>
    </w:p>
    <w:p w:rsidR="005017CF" w:rsidRPr="00CA0FF6" w:rsidRDefault="00284A6F" w:rsidP="00CF7277">
      <w:pPr>
        <w:pStyle w:val="10"/>
        <w:shd w:val="clear" w:color="auto" w:fill="auto"/>
        <w:tabs>
          <w:tab w:val="left" w:pos="142"/>
        </w:tabs>
        <w:spacing w:after="72" w:line="276" w:lineRule="auto"/>
        <w:ind w:firstLine="142"/>
        <w:jc w:val="both"/>
        <w:rPr>
          <w:rStyle w:val="21"/>
          <w:rFonts w:eastAsia="Calibri"/>
          <w:b w:val="0"/>
          <w:sz w:val="24"/>
          <w:szCs w:val="24"/>
        </w:rPr>
      </w:pPr>
      <w:r>
        <w:rPr>
          <w:sz w:val="24"/>
          <w:szCs w:val="24"/>
        </w:rPr>
        <w:t>«Лепка»</w:t>
      </w:r>
      <w:r w:rsidR="00226D9B" w:rsidRPr="009B0647">
        <w:rPr>
          <w:rStyle w:val="1"/>
          <w:sz w:val="24"/>
          <w:szCs w:val="24"/>
        </w:rPr>
        <w:t xml:space="preserve"> </w:t>
      </w:r>
    </w:p>
    <w:p w:rsidR="009B0647" w:rsidRPr="00C05389" w:rsidRDefault="009B0647" w:rsidP="005017CF">
      <w:pPr>
        <w:keepNext/>
        <w:keepLines/>
        <w:spacing w:after="0" w:line="220" w:lineRule="exact"/>
        <w:ind w:right="60"/>
        <w:jc w:val="center"/>
        <w:rPr>
          <w:sz w:val="24"/>
          <w:szCs w:val="24"/>
        </w:rPr>
      </w:pPr>
      <w:bookmarkStart w:id="1" w:name="bookmark3"/>
      <w:r w:rsidRPr="00C05389">
        <w:rPr>
          <w:rStyle w:val="40"/>
          <w:rFonts w:eastAsia="Calibri"/>
          <w:bCs w:val="0"/>
          <w:sz w:val="24"/>
          <w:szCs w:val="24"/>
        </w:rPr>
        <w:t>Форма проведения учебных занятий</w:t>
      </w:r>
      <w:bookmarkEnd w:id="1"/>
    </w:p>
    <w:p w:rsidR="009B0647" w:rsidRPr="009B0647" w:rsidRDefault="00C05389" w:rsidP="009B0647">
      <w:pPr>
        <w:pStyle w:val="10"/>
        <w:shd w:val="clear" w:color="auto" w:fill="auto"/>
        <w:spacing w:line="331" w:lineRule="exact"/>
        <w:ind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</w:t>
      </w:r>
      <w:r w:rsidR="009B0647" w:rsidRPr="009B0647">
        <w:rPr>
          <w:rStyle w:val="1"/>
          <w:sz w:val="24"/>
          <w:szCs w:val="24"/>
        </w:rPr>
        <w:t xml:space="preserve">Занятия по учебным предметам образовательной программы </w:t>
      </w:r>
      <w:r w:rsidR="00E87A8A">
        <w:rPr>
          <w:rStyle w:val="1"/>
          <w:sz w:val="24"/>
          <w:szCs w:val="24"/>
        </w:rPr>
        <w:t>проводятся</w:t>
      </w:r>
      <w:r w:rsidR="009B0647" w:rsidRPr="009B0647">
        <w:rPr>
          <w:rStyle w:val="1"/>
          <w:sz w:val="24"/>
          <w:szCs w:val="24"/>
        </w:rPr>
        <w:t xml:space="preserve"> в форме:</w:t>
      </w:r>
    </w:p>
    <w:p w:rsidR="009B0647" w:rsidRPr="009B0647" w:rsidRDefault="00E87A8A" w:rsidP="00775CC2">
      <w:pPr>
        <w:pStyle w:val="10"/>
        <w:numPr>
          <w:ilvl w:val="0"/>
          <w:numId w:val="15"/>
        </w:numPr>
        <w:shd w:val="clear" w:color="auto" w:fill="auto"/>
        <w:tabs>
          <w:tab w:val="left" w:pos="738"/>
        </w:tabs>
        <w:spacing w:after="209" w:line="331" w:lineRule="exact"/>
        <w:ind w:hanging="654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групповых (от 8</w:t>
      </w:r>
      <w:r w:rsidR="009B0647" w:rsidRPr="009B0647">
        <w:rPr>
          <w:rStyle w:val="1"/>
          <w:sz w:val="24"/>
          <w:szCs w:val="24"/>
        </w:rPr>
        <w:t xml:space="preserve"> человек) занятий.</w:t>
      </w:r>
    </w:p>
    <w:p w:rsidR="009B0647" w:rsidRPr="00C05389" w:rsidRDefault="009B0647" w:rsidP="009B0647">
      <w:pPr>
        <w:keepNext/>
        <w:keepLines/>
        <w:spacing w:after="162" w:line="220" w:lineRule="exact"/>
        <w:ind w:right="60"/>
        <w:jc w:val="center"/>
        <w:rPr>
          <w:sz w:val="24"/>
          <w:szCs w:val="24"/>
        </w:rPr>
      </w:pPr>
      <w:bookmarkStart w:id="2" w:name="bookmark4"/>
      <w:r w:rsidRPr="00C05389">
        <w:rPr>
          <w:rStyle w:val="40"/>
          <w:rFonts w:eastAsia="Calibri"/>
          <w:bCs w:val="0"/>
          <w:sz w:val="24"/>
          <w:szCs w:val="24"/>
        </w:rPr>
        <w:t>Методы обучения</w:t>
      </w:r>
      <w:bookmarkEnd w:id="2"/>
    </w:p>
    <w:p w:rsidR="009B0647" w:rsidRPr="009B0647" w:rsidRDefault="005017CF" w:rsidP="00CA0FF6">
      <w:pPr>
        <w:pStyle w:val="10"/>
        <w:shd w:val="clear" w:color="auto" w:fill="auto"/>
        <w:tabs>
          <w:tab w:val="right" w:pos="9363"/>
        </w:tabs>
        <w:spacing w:line="276" w:lineRule="auto"/>
        <w:ind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</w:t>
      </w:r>
      <w:r w:rsidR="00284A6F">
        <w:rPr>
          <w:rStyle w:val="1"/>
          <w:sz w:val="24"/>
          <w:szCs w:val="24"/>
        </w:rPr>
        <w:t xml:space="preserve">Для </w:t>
      </w:r>
      <w:r w:rsidR="00C05389">
        <w:rPr>
          <w:rStyle w:val="1"/>
          <w:sz w:val="24"/>
          <w:szCs w:val="24"/>
        </w:rPr>
        <w:t>достижения поставленных целей</w:t>
      </w:r>
      <w:r w:rsidR="009B0647" w:rsidRPr="009B0647">
        <w:rPr>
          <w:rStyle w:val="1"/>
          <w:sz w:val="24"/>
          <w:szCs w:val="24"/>
        </w:rPr>
        <w:t xml:space="preserve"> и реализации задач </w:t>
      </w:r>
      <w:r w:rsidR="00C05389">
        <w:rPr>
          <w:rStyle w:val="1"/>
          <w:sz w:val="24"/>
          <w:szCs w:val="24"/>
        </w:rPr>
        <w:t xml:space="preserve">программы </w:t>
      </w:r>
      <w:r w:rsidR="009B0647" w:rsidRPr="009B0647">
        <w:rPr>
          <w:rStyle w:val="1"/>
          <w:sz w:val="24"/>
          <w:szCs w:val="24"/>
        </w:rPr>
        <w:t>используются</w:t>
      </w:r>
    </w:p>
    <w:p w:rsidR="009B0647" w:rsidRPr="009B0647" w:rsidRDefault="009B0647" w:rsidP="00CA0FF6">
      <w:pPr>
        <w:pStyle w:val="10"/>
        <w:shd w:val="clear" w:color="auto" w:fill="auto"/>
        <w:spacing w:line="276" w:lineRule="auto"/>
        <w:ind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следующие методы обучения:</w:t>
      </w:r>
    </w:p>
    <w:p w:rsidR="009B0647" w:rsidRPr="009B0647" w:rsidRDefault="009B0647" w:rsidP="00775CC2">
      <w:pPr>
        <w:pStyle w:val="10"/>
        <w:numPr>
          <w:ilvl w:val="0"/>
          <w:numId w:val="16"/>
        </w:numPr>
        <w:shd w:val="clear" w:color="auto" w:fill="auto"/>
        <w:tabs>
          <w:tab w:val="right" w:pos="6408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словесный (объяснение, беседа, рассказ);</w:t>
      </w:r>
    </w:p>
    <w:p w:rsidR="009B0647" w:rsidRPr="009B0647" w:rsidRDefault="009B0647" w:rsidP="00775CC2">
      <w:pPr>
        <w:pStyle w:val="10"/>
        <w:numPr>
          <w:ilvl w:val="0"/>
          <w:numId w:val="16"/>
        </w:numPr>
        <w:shd w:val="clear" w:color="auto" w:fill="auto"/>
        <w:tabs>
          <w:tab w:val="right" w:pos="6408"/>
          <w:tab w:val="left" w:pos="6461"/>
        </w:tabs>
        <w:spacing w:line="276" w:lineRule="auto"/>
        <w:ind w:left="851" w:hanging="425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наглядный (показ, н</w:t>
      </w:r>
      <w:r w:rsidR="00CA0FF6">
        <w:rPr>
          <w:rStyle w:val="1"/>
          <w:sz w:val="24"/>
          <w:szCs w:val="24"/>
        </w:rPr>
        <w:t xml:space="preserve">аблюдение, демонстрация приемов </w:t>
      </w:r>
      <w:r w:rsidRPr="009B0647">
        <w:rPr>
          <w:rStyle w:val="1"/>
          <w:sz w:val="24"/>
          <w:szCs w:val="24"/>
        </w:rPr>
        <w:t>работы);</w:t>
      </w:r>
    </w:p>
    <w:p w:rsidR="009B0647" w:rsidRPr="009B0647" w:rsidRDefault="00CA0FF6" w:rsidP="00775CC2">
      <w:pPr>
        <w:pStyle w:val="10"/>
        <w:numPr>
          <w:ilvl w:val="0"/>
          <w:numId w:val="16"/>
        </w:numPr>
        <w:shd w:val="clear" w:color="auto" w:fill="auto"/>
        <w:tabs>
          <w:tab w:val="left" w:pos="0"/>
        </w:tabs>
        <w:spacing w:line="276" w:lineRule="auto"/>
        <w:ind w:left="0" w:right="20" w:firstLine="426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</w:t>
      </w:r>
      <w:r w:rsidR="009B0647" w:rsidRPr="009B0647">
        <w:rPr>
          <w:rStyle w:val="1"/>
          <w:sz w:val="24"/>
          <w:szCs w:val="24"/>
        </w:rPr>
        <w:t>практический (освоение приемов рисования, с последующей проверкой знаний, умений и навыков, приобретаемых учащимися; проведение полугодовых просмотров, проверка теоретических знаний блиц опросом в процессе уроков; контрольные задания, тестирования по теоретическим дисциплинам; активное участие учащихся в выставках, конкурсах и фестивалях различного уровня);</w:t>
      </w:r>
    </w:p>
    <w:p w:rsidR="009B0647" w:rsidRPr="009B0647" w:rsidRDefault="009B0647" w:rsidP="00775CC2">
      <w:pPr>
        <w:pStyle w:val="10"/>
        <w:numPr>
          <w:ilvl w:val="0"/>
          <w:numId w:val="16"/>
        </w:numPr>
        <w:shd w:val="clear" w:color="auto" w:fill="auto"/>
        <w:tabs>
          <w:tab w:val="right" w:pos="9363"/>
        </w:tabs>
        <w:spacing w:after="378" w:line="276" w:lineRule="auto"/>
        <w:ind w:left="851" w:right="20" w:hanging="425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эмоциональный (художественные впечатления от посещения выставок, конкурсов).</w:t>
      </w:r>
    </w:p>
    <w:p w:rsidR="009B0647" w:rsidRPr="00CA0FF6" w:rsidRDefault="00CA0FF6" w:rsidP="00CA0FF6">
      <w:pPr>
        <w:keepNext/>
        <w:keepLines/>
        <w:widowControl w:val="0"/>
        <w:tabs>
          <w:tab w:val="left" w:pos="1560"/>
        </w:tabs>
        <w:spacing w:after="286" w:line="220" w:lineRule="exact"/>
        <w:ind w:left="1200"/>
        <w:jc w:val="both"/>
        <w:outlineLvl w:val="3"/>
        <w:rPr>
          <w:sz w:val="24"/>
          <w:szCs w:val="24"/>
        </w:rPr>
      </w:pPr>
      <w:bookmarkStart w:id="3" w:name="bookmark5"/>
      <w:r>
        <w:rPr>
          <w:rStyle w:val="40"/>
          <w:rFonts w:eastAsia="Calibri"/>
          <w:bCs w:val="0"/>
          <w:sz w:val="24"/>
          <w:szCs w:val="24"/>
        </w:rPr>
        <w:t xml:space="preserve">2. </w:t>
      </w:r>
      <w:r w:rsidR="009B0647" w:rsidRPr="00CA0FF6">
        <w:rPr>
          <w:rStyle w:val="40"/>
          <w:rFonts w:eastAsia="Calibri"/>
          <w:bCs w:val="0"/>
          <w:sz w:val="24"/>
          <w:szCs w:val="24"/>
        </w:rPr>
        <w:t>ТРЕБОВАНИЯ К УРОВНЮ ПОДГОТОВКИ ВЫПУСКНИКОВ</w:t>
      </w:r>
      <w:bookmarkEnd w:id="3"/>
    </w:p>
    <w:p w:rsidR="009B0647" w:rsidRPr="009B0647" w:rsidRDefault="00CA0FF6" w:rsidP="00CA0FF6">
      <w:pPr>
        <w:pStyle w:val="10"/>
        <w:shd w:val="clear" w:color="auto" w:fill="auto"/>
        <w:tabs>
          <w:tab w:val="left" w:pos="6461"/>
          <w:tab w:val="right" w:pos="9363"/>
        </w:tabs>
        <w:ind w:firstLine="72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Разработанная М</w:t>
      </w:r>
      <w:r w:rsidR="009B0647" w:rsidRPr="009B0647">
        <w:rPr>
          <w:rStyle w:val="1"/>
          <w:sz w:val="24"/>
          <w:szCs w:val="24"/>
        </w:rPr>
        <w:t>БУ ДО</w:t>
      </w:r>
      <w:r>
        <w:rPr>
          <w:rStyle w:val="1"/>
          <w:sz w:val="24"/>
          <w:szCs w:val="24"/>
        </w:rPr>
        <w:t xml:space="preserve"> Школой искусств №1 </w:t>
      </w:r>
      <w:r w:rsidR="009B0647" w:rsidRPr="009B0647">
        <w:rPr>
          <w:rStyle w:val="1"/>
          <w:sz w:val="24"/>
          <w:szCs w:val="24"/>
        </w:rPr>
        <w:t>дополнительная</w:t>
      </w:r>
      <w:r>
        <w:rPr>
          <w:rStyle w:val="1"/>
          <w:sz w:val="24"/>
          <w:szCs w:val="24"/>
        </w:rPr>
        <w:t xml:space="preserve"> </w:t>
      </w:r>
      <w:r w:rsidR="009B0647" w:rsidRPr="009B0647">
        <w:rPr>
          <w:rStyle w:val="1"/>
          <w:sz w:val="24"/>
          <w:szCs w:val="24"/>
        </w:rPr>
        <w:t>общеразвивающая общеобразовательная программа в области</w:t>
      </w:r>
      <w:r>
        <w:rPr>
          <w:rStyle w:val="1"/>
          <w:sz w:val="24"/>
          <w:szCs w:val="24"/>
        </w:rPr>
        <w:t xml:space="preserve"> </w:t>
      </w:r>
      <w:r w:rsidR="009B0647" w:rsidRPr="009B0647">
        <w:rPr>
          <w:rStyle w:val="1"/>
          <w:sz w:val="24"/>
          <w:szCs w:val="24"/>
        </w:rPr>
        <w:t>изобразительного искусства</w:t>
      </w:r>
      <w:r>
        <w:rPr>
          <w:rStyle w:val="1"/>
          <w:sz w:val="24"/>
          <w:szCs w:val="24"/>
        </w:rPr>
        <w:t xml:space="preserve"> «Живопись»,</w:t>
      </w:r>
    </w:p>
    <w:p w:rsidR="009B0647" w:rsidRPr="009B0647" w:rsidRDefault="009B0647" w:rsidP="003F39F3">
      <w:pPr>
        <w:pStyle w:val="10"/>
        <w:shd w:val="clear" w:color="auto" w:fill="auto"/>
        <w:ind w:right="2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обеспечивает достижение обучающимися результатов освоения данной программы через четко сформулированные требования к минимуму содержания программы.</w:t>
      </w:r>
    </w:p>
    <w:p w:rsidR="00C5685D" w:rsidRDefault="009B0647" w:rsidP="009B0647">
      <w:pPr>
        <w:pStyle w:val="10"/>
        <w:shd w:val="clear" w:color="auto" w:fill="auto"/>
        <w:ind w:right="20" w:firstLine="720"/>
        <w:jc w:val="both"/>
        <w:rPr>
          <w:rStyle w:val="1"/>
          <w:sz w:val="24"/>
          <w:szCs w:val="24"/>
        </w:rPr>
      </w:pPr>
      <w:r w:rsidRPr="009B0647">
        <w:rPr>
          <w:rStyle w:val="1"/>
          <w:sz w:val="24"/>
          <w:szCs w:val="24"/>
        </w:rPr>
        <w:t>Минимум содержания дополнительной общеразвивающей общеобразовательной программы в области изобразительного искусства</w:t>
      </w:r>
      <w:r w:rsidR="00CA0FF6">
        <w:rPr>
          <w:rStyle w:val="1"/>
          <w:sz w:val="24"/>
          <w:szCs w:val="24"/>
        </w:rPr>
        <w:t xml:space="preserve"> «Живопись»</w:t>
      </w:r>
      <w:r w:rsidRPr="009B0647">
        <w:rPr>
          <w:rStyle w:val="1"/>
          <w:sz w:val="24"/>
          <w:szCs w:val="24"/>
        </w:rPr>
        <w:t xml:space="preserve"> обеспечивает развитие значимых для образования, социализации, самореализации подрастающего поколения интеллектуальных и художественно-творческих способностей ребенка, его личностных и духовных качеств и пр</w:t>
      </w:r>
      <w:r w:rsidR="00CA0FF6">
        <w:rPr>
          <w:rStyle w:val="1"/>
          <w:sz w:val="24"/>
          <w:szCs w:val="24"/>
        </w:rPr>
        <w:t>иобретение в процессе освоения</w:t>
      </w:r>
      <w:r w:rsidRPr="009B0647">
        <w:rPr>
          <w:rStyle w:val="1"/>
          <w:sz w:val="24"/>
          <w:szCs w:val="24"/>
        </w:rPr>
        <w:t xml:space="preserve"> программы художественно-исполнительских и теоретических знаний, умений и навыков.</w:t>
      </w:r>
    </w:p>
    <w:p w:rsidR="00F2451C" w:rsidRDefault="00F2451C" w:rsidP="009B0647">
      <w:pPr>
        <w:pStyle w:val="10"/>
        <w:shd w:val="clear" w:color="auto" w:fill="auto"/>
        <w:ind w:right="20" w:firstLine="720"/>
        <w:jc w:val="both"/>
        <w:rPr>
          <w:rStyle w:val="1"/>
          <w:sz w:val="24"/>
          <w:szCs w:val="24"/>
        </w:rPr>
      </w:pPr>
    </w:p>
    <w:p w:rsidR="00F2451C" w:rsidRPr="009B0647" w:rsidRDefault="00F2451C" w:rsidP="009B0647">
      <w:pPr>
        <w:pStyle w:val="10"/>
        <w:shd w:val="clear" w:color="auto" w:fill="auto"/>
        <w:ind w:right="20" w:firstLine="720"/>
        <w:jc w:val="both"/>
        <w:rPr>
          <w:sz w:val="24"/>
          <w:szCs w:val="24"/>
        </w:rPr>
      </w:pPr>
    </w:p>
    <w:p w:rsidR="009B0647" w:rsidRPr="009B0647" w:rsidRDefault="009B0647" w:rsidP="009B0647">
      <w:pPr>
        <w:pStyle w:val="10"/>
        <w:shd w:val="clear" w:color="auto" w:fill="auto"/>
        <w:ind w:left="20" w:righ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lastRenderedPageBreak/>
        <w:t xml:space="preserve">Результатом освоения </w:t>
      </w:r>
      <w:r w:rsidR="00AE0A53">
        <w:rPr>
          <w:rStyle w:val="1"/>
          <w:sz w:val="24"/>
          <w:szCs w:val="24"/>
        </w:rPr>
        <w:t xml:space="preserve">дополнительной </w:t>
      </w:r>
      <w:r w:rsidRPr="009B0647">
        <w:rPr>
          <w:rStyle w:val="1"/>
          <w:sz w:val="24"/>
          <w:szCs w:val="24"/>
        </w:rPr>
        <w:t xml:space="preserve">общеразвивающей программы в области изобразительного искусства </w:t>
      </w:r>
      <w:r w:rsidR="00AE0A53">
        <w:rPr>
          <w:rStyle w:val="1"/>
          <w:sz w:val="24"/>
          <w:szCs w:val="24"/>
        </w:rPr>
        <w:t xml:space="preserve">«Живопись» </w:t>
      </w:r>
      <w:r w:rsidRPr="009B0647">
        <w:rPr>
          <w:rStyle w:val="1"/>
          <w:sz w:val="24"/>
          <w:szCs w:val="24"/>
        </w:rPr>
        <w:t>является приобретение обучающимися следующих знаний, умений и навыков в предметных областях:</w:t>
      </w:r>
    </w:p>
    <w:p w:rsidR="009B0647" w:rsidRPr="009B0647" w:rsidRDefault="009B0647" w:rsidP="00775CC2">
      <w:pPr>
        <w:widowControl w:val="0"/>
        <w:numPr>
          <w:ilvl w:val="0"/>
          <w:numId w:val="3"/>
        </w:numPr>
        <w:tabs>
          <w:tab w:val="left" w:pos="695"/>
        </w:tabs>
        <w:spacing w:after="0" w:line="317" w:lineRule="exact"/>
        <w:ind w:left="740" w:hanging="360"/>
        <w:jc w:val="both"/>
        <w:rPr>
          <w:sz w:val="24"/>
          <w:szCs w:val="24"/>
        </w:rPr>
      </w:pPr>
      <w:r w:rsidRPr="009B0647">
        <w:rPr>
          <w:rStyle w:val="30"/>
          <w:rFonts w:eastAsia="Calibri"/>
          <w:i w:val="0"/>
          <w:iCs w:val="0"/>
          <w:sz w:val="24"/>
          <w:szCs w:val="24"/>
        </w:rPr>
        <w:t>В области художественно-творческой подготовки: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знания терминологии изобразительного искусства;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знаний основ цветоведения;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  <w:tab w:val="right" w:pos="9366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знаний основных формальных элементов композиции:</w:t>
      </w:r>
      <w:r w:rsidR="00AE0A53">
        <w:rPr>
          <w:rStyle w:val="1"/>
          <w:sz w:val="24"/>
          <w:szCs w:val="24"/>
        </w:rPr>
        <w:t xml:space="preserve"> </w:t>
      </w:r>
      <w:r w:rsidRPr="009B0647">
        <w:rPr>
          <w:rStyle w:val="1"/>
          <w:sz w:val="24"/>
          <w:szCs w:val="24"/>
        </w:rPr>
        <w:t>принципа</w:t>
      </w:r>
      <w:r w:rsidR="00AE0A53">
        <w:rPr>
          <w:rStyle w:val="1"/>
          <w:sz w:val="24"/>
          <w:szCs w:val="24"/>
        </w:rPr>
        <w:t xml:space="preserve"> </w:t>
      </w:r>
    </w:p>
    <w:p w:rsidR="009B0647" w:rsidRPr="009B0647" w:rsidRDefault="009B0647" w:rsidP="00AE0A53">
      <w:pPr>
        <w:pStyle w:val="10"/>
        <w:shd w:val="clear" w:color="auto" w:fill="auto"/>
        <w:spacing w:line="326" w:lineRule="exact"/>
        <w:ind w:left="709" w:right="20" w:firstLine="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трехкомпонентности, силуэта, ритма, контраста, соразмерности, центричности- децентричности, статики-динамики, симметрии-ассиметрии;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умений изображать с натуры и по памяти предметы (объекты) окружающего мира;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умений работать с различными материалами;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навыков организации плоскости листа, композиционного решения изображения;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6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навыков передачи формы, характера предмета;</w:t>
      </w:r>
    </w:p>
    <w:p w:rsidR="009B0647" w:rsidRPr="009B0647" w:rsidRDefault="009B0647" w:rsidP="00775CC2">
      <w:pPr>
        <w:pStyle w:val="10"/>
        <w:numPr>
          <w:ilvl w:val="0"/>
          <w:numId w:val="17"/>
        </w:numPr>
        <w:shd w:val="clear" w:color="auto" w:fill="auto"/>
        <w:tabs>
          <w:tab w:val="left" w:pos="695"/>
        </w:tabs>
        <w:spacing w:line="322" w:lineRule="exact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навыков подготовки работ к экспозиции</w:t>
      </w:r>
      <w:r w:rsidR="00AE0A53">
        <w:rPr>
          <w:rStyle w:val="1"/>
          <w:sz w:val="24"/>
          <w:szCs w:val="24"/>
        </w:rPr>
        <w:t>.</w:t>
      </w:r>
    </w:p>
    <w:p w:rsidR="009B0647" w:rsidRPr="009B0647" w:rsidRDefault="009B0647" w:rsidP="00775CC2">
      <w:pPr>
        <w:widowControl w:val="0"/>
        <w:numPr>
          <w:ilvl w:val="0"/>
          <w:numId w:val="3"/>
        </w:numPr>
        <w:tabs>
          <w:tab w:val="left" w:pos="695"/>
        </w:tabs>
        <w:spacing w:after="0" w:line="322" w:lineRule="exact"/>
        <w:ind w:left="740" w:hanging="360"/>
        <w:jc w:val="both"/>
        <w:rPr>
          <w:sz w:val="24"/>
          <w:szCs w:val="24"/>
        </w:rPr>
      </w:pPr>
      <w:r w:rsidRPr="009B0647">
        <w:rPr>
          <w:rStyle w:val="30"/>
          <w:rFonts w:eastAsia="Calibri"/>
          <w:i w:val="0"/>
          <w:iCs w:val="0"/>
          <w:sz w:val="24"/>
          <w:szCs w:val="24"/>
        </w:rPr>
        <w:t>В области историко-теоретической подготовки:</w:t>
      </w:r>
    </w:p>
    <w:p w:rsidR="009B0647" w:rsidRPr="009B0647" w:rsidRDefault="009B0647" w:rsidP="00775CC2">
      <w:pPr>
        <w:pStyle w:val="10"/>
        <w:numPr>
          <w:ilvl w:val="0"/>
          <w:numId w:val="18"/>
        </w:numPr>
        <w:shd w:val="clear" w:color="auto" w:fill="auto"/>
        <w:tabs>
          <w:tab w:val="left" w:pos="695"/>
        </w:tabs>
        <w:spacing w:line="322" w:lineRule="exact"/>
        <w:ind w:left="709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первичных знаний о видах и жанрах изобразительного искусства;</w:t>
      </w:r>
    </w:p>
    <w:p w:rsidR="009B0647" w:rsidRPr="009B0647" w:rsidRDefault="009B0647" w:rsidP="00775CC2">
      <w:pPr>
        <w:pStyle w:val="10"/>
        <w:numPr>
          <w:ilvl w:val="0"/>
          <w:numId w:val="18"/>
        </w:numPr>
        <w:shd w:val="clear" w:color="auto" w:fill="auto"/>
        <w:tabs>
          <w:tab w:val="left" w:pos="695"/>
        </w:tabs>
        <w:spacing w:line="322" w:lineRule="exact"/>
        <w:ind w:left="709" w:right="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первичных знаний основ эстетических и стилевых направлений в области изобразительного искусства, выдающихся отечественных и зарубежных произведений в области изобразительного искусства, великих мастеров изобразительного искусства;</w:t>
      </w:r>
    </w:p>
    <w:p w:rsidR="009B0647" w:rsidRPr="009B0647" w:rsidRDefault="009B0647" w:rsidP="00775CC2">
      <w:pPr>
        <w:pStyle w:val="10"/>
        <w:numPr>
          <w:ilvl w:val="0"/>
          <w:numId w:val="18"/>
        </w:numPr>
        <w:shd w:val="clear" w:color="auto" w:fill="auto"/>
        <w:tabs>
          <w:tab w:val="left" w:pos="695"/>
        </w:tabs>
        <w:spacing w:line="322" w:lineRule="exact"/>
        <w:ind w:left="709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знаний основных средств выразительности изобразительного искусства;</w:t>
      </w:r>
    </w:p>
    <w:p w:rsidR="009B0647" w:rsidRPr="00E37B33" w:rsidRDefault="009B0647" w:rsidP="00775CC2">
      <w:pPr>
        <w:pStyle w:val="10"/>
        <w:numPr>
          <w:ilvl w:val="0"/>
          <w:numId w:val="18"/>
        </w:numPr>
        <w:shd w:val="clear" w:color="auto" w:fill="auto"/>
        <w:tabs>
          <w:tab w:val="left" w:pos="695"/>
        </w:tabs>
        <w:spacing w:after="240" w:line="312" w:lineRule="exact"/>
        <w:ind w:left="709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9B0647">
        <w:rPr>
          <w:rStyle w:val="1"/>
          <w:sz w:val="24"/>
          <w:szCs w:val="24"/>
        </w:rPr>
        <w:t>знаний наиболее употребляемой терминологии изобразительно искусства.</w:t>
      </w:r>
    </w:p>
    <w:p w:rsidR="00E37B33" w:rsidRDefault="00E37B33" w:rsidP="006D4788">
      <w:pPr>
        <w:widowControl w:val="0"/>
        <w:tabs>
          <w:tab w:val="left" w:pos="1385"/>
        </w:tabs>
        <w:spacing w:after="240" w:line="220" w:lineRule="exact"/>
        <w:ind w:left="1100"/>
        <w:jc w:val="both"/>
        <w:rPr>
          <w:rStyle w:val="20"/>
          <w:rFonts w:eastAsia="Calibri"/>
          <w:sz w:val="24"/>
          <w:szCs w:val="24"/>
        </w:rPr>
      </w:pPr>
    </w:p>
    <w:p w:rsidR="00AE0A53" w:rsidRPr="003F39F3" w:rsidRDefault="00E37B33" w:rsidP="00775CC2">
      <w:pPr>
        <w:pStyle w:val="af0"/>
        <w:widowControl w:val="0"/>
        <w:numPr>
          <w:ilvl w:val="0"/>
          <w:numId w:val="3"/>
        </w:numPr>
        <w:tabs>
          <w:tab w:val="left" w:pos="1385"/>
        </w:tabs>
        <w:spacing w:after="0" w:line="276" w:lineRule="auto"/>
        <w:jc w:val="center"/>
        <w:rPr>
          <w:rStyle w:val="20"/>
          <w:rFonts w:eastAsia="Calibri"/>
          <w:sz w:val="24"/>
          <w:szCs w:val="24"/>
        </w:rPr>
      </w:pPr>
      <w:r w:rsidRPr="003F39F3">
        <w:rPr>
          <w:rStyle w:val="20"/>
          <w:rFonts w:eastAsia="Calibri"/>
          <w:sz w:val="24"/>
          <w:szCs w:val="24"/>
        </w:rPr>
        <w:t>ФОРМЫ И МЕТОДЫ КОНТРОЛЯ</w:t>
      </w:r>
    </w:p>
    <w:p w:rsidR="008A2EB0" w:rsidRPr="008A2EB0" w:rsidRDefault="008A2EB0" w:rsidP="00C5685D">
      <w:pPr>
        <w:widowControl w:val="0"/>
        <w:tabs>
          <w:tab w:val="left" w:pos="1385"/>
        </w:tabs>
        <w:spacing w:after="0" w:line="276" w:lineRule="auto"/>
        <w:ind w:left="1020"/>
        <w:jc w:val="center"/>
        <w:rPr>
          <w:sz w:val="24"/>
          <w:szCs w:val="24"/>
        </w:rPr>
      </w:pPr>
      <w:r w:rsidRPr="008A2EB0">
        <w:rPr>
          <w:rStyle w:val="20"/>
          <w:rFonts w:eastAsia="Calibri"/>
          <w:sz w:val="24"/>
          <w:szCs w:val="24"/>
        </w:rPr>
        <w:t>КРИТЕРИИ ОЦЕНКИ ПРИ ПРОВЕДЕНИИ ПРОМЕЖУТОЧНО</w:t>
      </w:r>
      <w:r>
        <w:rPr>
          <w:rStyle w:val="20"/>
          <w:rFonts w:eastAsia="Calibri"/>
          <w:sz w:val="24"/>
          <w:szCs w:val="24"/>
        </w:rPr>
        <w:t xml:space="preserve">Й </w:t>
      </w:r>
      <w:r w:rsidRPr="008A2EB0">
        <w:rPr>
          <w:rStyle w:val="20"/>
          <w:rFonts w:eastAsia="Calibri"/>
          <w:sz w:val="24"/>
          <w:szCs w:val="24"/>
        </w:rPr>
        <w:t>АТТЕСТАЦИИ</w:t>
      </w:r>
    </w:p>
    <w:p w:rsidR="008A2EB0" w:rsidRDefault="008A2EB0" w:rsidP="00C5685D">
      <w:pPr>
        <w:widowControl w:val="0"/>
        <w:tabs>
          <w:tab w:val="left" w:pos="1385"/>
        </w:tabs>
        <w:spacing w:after="0" w:line="220" w:lineRule="exact"/>
        <w:ind w:left="1100"/>
        <w:jc w:val="both"/>
        <w:rPr>
          <w:rStyle w:val="1"/>
          <w:rFonts w:eastAsia="Calibri"/>
        </w:rPr>
      </w:pPr>
    </w:p>
    <w:p w:rsidR="009B0647" w:rsidRPr="009B0647" w:rsidRDefault="009B0647" w:rsidP="008A2EB0">
      <w:pPr>
        <w:pStyle w:val="10"/>
        <w:shd w:val="clear" w:color="auto" w:fill="auto"/>
        <w:spacing w:line="276" w:lineRule="auto"/>
        <w:ind w:left="20" w:firstLine="720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Оценка качества реализации дополнительной общеразвивающей программы в</w:t>
      </w:r>
      <w:r w:rsidR="008A2EB0">
        <w:rPr>
          <w:rStyle w:val="1"/>
          <w:sz w:val="24"/>
          <w:szCs w:val="24"/>
        </w:rPr>
        <w:t xml:space="preserve"> </w:t>
      </w:r>
      <w:r w:rsidRPr="009B0647">
        <w:rPr>
          <w:rStyle w:val="1"/>
          <w:sz w:val="24"/>
          <w:szCs w:val="24"/>
        </w:rPr>
        <w:t>области изобразительного искусства</w:t>
      </w:r>
      <w:r w:rsidR="00E37B33">
        <w:rPr>
          <w:rStyle w:val="1"/>
          <w:sz w:val="24"/>
          <w:szCs w:val="24"/>
        </w:rPr>
        <w:t xml:space="preserve"> «Живопись»</w:t>
      </w:r>
      <w:r w:rsidRPr="009B0647">
        <w:rPr>
          <w:rStyle w:val="1"/>
          <w:sz w:val="24"/>
          <w:szCs w:val="24"/>
        </w:rPr>
        <w:t xml:space="preserve"> включает в себя:</w:t>
      </w:r>
    </w:p>
    <w:p w:rsidR="009B0647" w:rsidRPr="00E37B33" w:rsidRDefault="009B0647" w:rsidP="00775CC2">
      <w:pPr>
        <w:pStyle w:val="10"/>
        <w:numPr>
          <w:ilvl w:val="0"/>
          <w:numId w:val="19"/>
        </w:numPr>
        <w:shd w:val="clear" w:color="auto" w:fill="auto"/>
        <w:tabs>
          <w:tab w:val="left" w:pos="695"/>
        </w:tabs>
        <w:spacing w:line="276" w:lineRule="auto"/>
        <w:jc w:val="both"/>
        <w:rPr>
          <w:b/>
          <w:sz w:val="24"/>
          <w:szCs w:val="24"/>
        </w:rPr>
      </w:pPr>
      <w:r w:rsidRPr="00E37B33">
        <w:rPr>
          <w:rStyle w:val="1"/>
          <w:b/>
          <w:sz w:val="24"/>
          <w:szCs w:val="24"/>
        </w:rPr>
        <w:t xml:space="preserve">текущий контроль </w:t>
      </w:r>
      <w:r w:rsidRPr="00E37B33">
        <w:rPr>
          <w:rStyle w:val="1"/>
          <w:sz w:val="24"/>
          <w:szCs w:val="24"/>
        </w:rPr>
        <w:t>успеваемости,</w:t>
      </w:r>
    </w:p>
    <w:p w:rsidR="009B0647" w:rsidRPr="00E37B33" w:rsidRDefault="009B0647" w:rsidP="00775CC2">
      <w:pPr>
        <w:pStyle w:val="10"/>
        <w:numPr>
          <w:ilvl w:val="0"/>
          <w:numId w:val="19"/>
        </w:numPr>
        <w:shd w:val="clear" w:color="auto" w:fill="auto"/>
        <w:tabs>
          <w:tab w:val="left" w:pos="695"/>
        </w:tabs>
        <w:spacing w:line="276" w:lineRule="auto"/>
        <w:jc w:val="both"/>
        <w:rPr>
          <w:b/>
          <w:sz w:val="24"/>
          <w:szCs w:val="24"/>
        </w:rPr>
      </w:pPr>
      <w:r w:rsidRPr="00E37B33">
        <w:rPr>
          <w:rStyle w:val="1"/>
          <w:b/>
          <w:sz w:val="24"/>
          <w:szCs w:val="24"/>
        </w:rPr>
        <w:t>промежуточную аттестацию,</w:t>
      </w:r>
    </w:p>
    <w:p w:rsidR="009B0647" w:rsidRPr="00E37B33" w:rsidRDefault="009B0647" w:rsidP="00775CC2">
      <w:pPr>
        <w:pStyle w:val="10"/>
        <w:numPr>
          <w:ilvl w:val="0"/>
          <w:numId w:val="19"/>
        </w:numPr>
        <w:shd w:val="clear" w:color="auto" w:fill="auto"/>
        <w:tabs>
          <w:tab w:val="left" w:pos="695"/>
        </w:tabs>
        <w:spacing w:line="276" w:lineRule="auto"/>
        <w:jc w:val="both"/>
        <w:rPr>
          <w:b/>
          <w:sz w:val="24"/>
          <w:szCs w:val="24"/>
        </w:rPr>
      </w:pPr>
      <w:r w:rsidRPr="00E37B33">
        <w:rPr>
          <w:rStyle w:val="1"/>
          <w:b/>
          <w:sz w:val="24"/>
          <w:szCs w:val="24"/>
        </w:rPr>
        <w:t>итоговую аттестацию.</w:t>
      </w:r>
    </w:p>
    <w:p w:rsidR="00E37B33" w:rsidRDefault="009B0647" w:rsidP="00E37B33">
      <w:pPr>
        <w:pStyle w:val="10"/>
        <w:shd w:val="clear" w:color="auto" w:fill="auto"/>
        <w:spacing w:line="276" w:lineRule="auto"/>
        <w:ind w:left="20" w:right="20" w:firstLine="720"/>
        <w:jc w:val="both"/>
        <w:rPr>
          <w:rStyle w:val="1"/>
          <w:sz w:val="24"/>
          <w:szCs w:val="24"/>
        </w:rPr>
      </w:pPr>
      <w:r w:rsidRPr="009B0647">
        <w:rPr>
          <w:rStyle w:val="1"/>
          <w:sz w:val="24"/>
          <w:szCs w:val="24"/>
        </w:rPr>
        <w:t xml:space="preserve">В качестве средств </w:t>
      </w:r>
      <w:r w:rsidRPr="00E37B33">
        <w:rPr>
          <w:rStyle w:val="a8"/>
          <w:i w:val="0"/>
          <w:sz w:val="24"/>
          <w:szCs w:val="24"/>
        </w:rPr>
        <w:t>текущего контроля</w:t>
      </w:r>
      <w:r w:rsidRPr="009B0647">
        <w:rPr>
          <w:rStyle w:val="1"/>
          <w:sz w:val="24"/>
          <w:szCs w:val="24"/>
        </w:rPr>
        <w:t xml:space="preserve"> успеваемости используются</w:t>
      </w:r>
      <w:r w:rsidR="00E37B33">
        <w:rPr>
          <w:rStyle w:val="1"/>
          <w:sz w:val="24"/>
          <w:szCs w:val="24"/>
        </w:rPr>
        <w:t>:</w:t>
      </w:r>
      <w:r w:rsidRPr="009B0647">
        <w:rPr>
          <w:rStyle w:val="1"/>
          <w:sz w:val="24"/>
          <w:szCs w:val="24"/>
        </w:rPr>
        <w:t xml:space="preserve"> контрольные работы, устные опросы, письменные работы, тестирование, просмотры учебно-творческих работ. Текущий контроль успеваемости обучающихся проводится в счет аудиторного времени, предусмотренного на учебный предмет.</w:t>
      </w:r>
    </w:p>
    <w:p w:rsidR="009B0647" w:rsidRPr="009B0647" w:rsidRDefault="009B0647" w:rsidP="00E37B33">
      <w:pPr>
        <w:pStyle w:val="10"/>
        <w:shd w:val="clear" w:color="auto" w:fill="auto"/>
        <w:spacing w:line="276" w:lineRule="auto"/>
        <w:ind w:left="20" w:right="20" w:firstLine="720"/>
        <w:jc w:val="both"/>
        <w:rPr>
          <w:sz w:val="24"/>
          <w:szCs w:val="24"/>
        </w:rPr>
      </w:pPr>
      <w:r w:rsidRPr="008A2EB0">
        <w:rPr>
          <w:rStyle w:val="1"/>
          <w:b/>
          <w:sz w:val="24"/>
          <w:szCs w:val="24"/>
        </w:rPr>
        <w:t>Промежуточная аттестация</w:t>
      </w:r>
      <w:r w:rsidRPr="009B0647">
        <w:rPr>
          <w:rStyle w:val="1"/>
          <w:sz w:val="24"/>
          <w:szCs w:val="24"/>
        </w:rPr>
        <w:t xml:space="preserve"> обеспечивает оперативное управление учебной деятельностью обучающихся, ее корректировку и проводится с целью определения качества реализации образовательной программы, качества практической и теоретической подготовки по учебным предметам, уровня умений и навыков, сформированных у обучающихся на определенном этапе обучения.</w:t>
      </w:r>
    </w:p>
    <w:p w:rsidR="006D4788" w:rsidRPr="009B0647" w:rsidRDefault="008A2EB0" w:rsidP="003F39F3">
      <w:pPr>
        <w:pStyle w:val="af2"/>
        <w:shd w:val="clear" w:color="auto" w:fill="auto"/>
        <w:spacing w:line="276" w:lineRule="auto"/>
        <w:ind w:left="40" w:hanging="20"/>
        <w:rPr>
          <w:sz w:val="24"/>
          <w:szCs w:val="24"/>
        </w:rPr>
      </w:pPr>
      <w:r>
        <w:rPr>
          <w:rStyle w:val="1"/>
          <w:rFonts w:eastAsiaTheme="minorHAnsi"/>
          <w:sz w:val="24"/>
          <w:szCs w:val="24"/>
        </w:rPr>
        <w:lastRenderedPageBreak/>
        <w:t xml:space="preserve">        </w:t>
      </w:r>
      <w:r w:rsidR="003F39F3">
        <w:rPr>
          <w:rStyle w:val="1"/>
          <w:rFonts w:eastAsiaTheme="minorHAnsi"/>
          <w:sz w:val="24"/>
          <w:szCs w:val="24"/>
        </w:rPr>
        <w:t xml:space="preserve">  </w:t>
      </w:r>
      <w:r>
        <w:rPr>
          <w:rStyle w:val="1"/>
          <w:rFonts w:eastAsiaTheme="minorHAnsi"/>
          <w:sz w:val="24"/>
          <w:szCs w:val="24"/>
        </w:rPr>
        <w:t xml:space="preserve"> </w:t>
      </w:r>
      <w:r w:rsidR="009B0647" w:rsidRPr="009B0647">
        <w:rPr>
          <w:rStyle w:val="1"/>
          <w:rFonts w:eastAsiaTheme="minorHAnsi"/>
          <w:sz w:val="24"/>
          <w:szCs w:val="24"/>
        </w:rPr>
        <w:t>Промежуточная аттестация проводится</w:t>
      </w:r>
      <w:r>
        <w:rPr>
          <w:rStyle w:val="1"/>
          <w:rFonts w:eastAsiaTheme="minorHAnsi"/>
          <w:sz w:val="24"/>
          <w:szCs w:val="24"/>
        </w:rPr>
        <w:t xml:space="preserve"> </w:t>
      </w:r>
      <w:r w:rsidRPr="008E5A30">
        <w:rPr>
          <w:rFonts w:ascii="Times New Roman" w:hAnsi="Times New Roman" w:cs="Times New Roman"/>
          <w:sz w:val="24"/>
          <w:szCs w:val="24"/>
        </w:rPr>
        <w:t>на завершающих полугодие учебных занятиях в счет аудиторного времени, предусмотренного на учебный предмет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0647" w:rsidRPr="009B0647" w:rsidRDefault="003F39F3" w:rsidP="003F39F3">
      <w:pPr>
        <w:pStyle w:val="10"/>
        <w:shd w:val="clear" w:color="auto" w:fill="auto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  </w:t>
      </w:r>
      <w:r w:rsidR="009B0647" w:rsidRPr="009B0647">
        <w:rPr>
          <w:rStyle w:val="1"/>
          <w:sz w:val="24"/>
          <w:szCs w:val="24"/>
        </w:rPr>
        <w:t xml:space="preserve">При реализации </w:t>
      </w:r>
      <w:r w:rsidR="009D4752">
        <w:rPr>
          <w:rStyle w:val="1"/>
          <w:sz w:val="24"/>
          <w:szCs w:val="24"/>
        </w:rPr>
        <w:t>программ учебных предметов дополнительной общеразвивающей</w:t>
      </w:r>
      <w:r w:rsidR="009B0647" w:rsidRPr="009B0647">
        <w:rPr>
          <w:rStyle w:val="1"/>
          <w:sz w:val="24"/>
          <w:szCs w:val="24"/>
        </w:rPr>
        <w:t xml:space="preserve"> программ</w:t>
      </w:r>
      <w:r w:rsidR="009D4752">
        <w:rPr>
          <w:rStyle w:val="1"/>
          <w:sz w:val="24"/>
          <w:szCs w:val="24"/>
        </w:rPr>
        <w:t xml:space="preserve">ы в области изобразительного искусства «Живопись» </w:t>
      </w:r>
      <w:r w:rsidR="009B0647" w:rsidRPr="009B0647">
        <w:rPr>
          <w:rStyle w:val="1"/>
          <w:sz w:val="24"/>
          <w:szCs w:val="24"/>
        </w:rPr>
        <w:t xml:space="preserve"> в Школе установлена </w:t>
      </w:r>
      <w:r w:rsidR="009D4752">
        <w:rPr>
          <w:rStyle w:val="1"/>
          <w:sz w:val="24"/>
          <w:szCs w:val="24"/>
        </w:rPr>
        <w:t xml:space="preserve">пятибалльная </w:t>
      </w:r>
      <w:r w:rsidR="009B0647" w:rsidRPr="009B0647">
        <w:rPr>
          <w:rStyle w:val="1"/>
          <w:sz w:val="24"/>
          <w:szCs w:val="24"/>
        </w:rPr>
        <w:t xml:space="preserve">система оценок при </w:t>
      </w:r>
      <w:r w:rsidR="009D4752">
        <w:rPr>
          <w:rStyle w:val="1"/>
          <w:sz w:val="24"/>
          <w:szCs w:val="24"/>
        </w:rPr>
        <w:t xml:space="preserve">проведении </w:t>
      </w:r>
      <w:r w:rsidR="009B0647" w:rsidRPr="009B0647">
        <w:rPr>
          <w:rStyle w:val="1"/>
          <w:sz w:val="24"/>
          <w:szCs w:val="24"/>
        </w:rPr>
        <w:t>промежуточной аттестации</w:t>
      </w:r>
      <w:r w:rsidR="009D4752">
        <w:rPr>
          <w:rStyle w:val="1"/>
          <w:sz w:val="24"/>
          <w:szCs w:val="24"/>
        </w:rPr>
        <w:t>.</w:t>
      </w:r>
    </w:p>
    <w:p w:rsidR="009B0647" w:rsidRPr="009B0647" w:rsidRDefault="003F39F3" w:rsidP="003F39F3">
      <w:pPr>
        <w:pStyle w:val="10"/>
        <w:shd w:val="clear" w:color="auto" w:fill="auto"/>
        <w:ind w:left="120" w:right="1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</w:t>
      </w:r>
      <w:r w:rsidR="009B0647" w:rsidRPr="009B0647">
        <w:rPr>
          <w:rStyle w:val="1"/>
          <w:sz w:val="24"/>
          <w:szCs w:val="24"/>
        </w:rPr>
        <w:t xml:space="preserve">Формы промежуточной аттестации по предметам художественно-творческой подготовки: </w:t>
      </w:r>
      <w:r w:rsidR="009B0647" w:rsidRPr="009D4752">
        <w:rPr>
          <w:rStyle w:val="1"/>
          <w:i/>
          <w:sz w:val="24"/>
          <w:szCs w:val="24"/>
        </w:rPr>
        <w:t>просмотр учебных и творческих работ</w:t>
      </w:r>
      <w:r w:rsidR="009B0647" w:rsidRPr="009B0647">
        <w:rPr>
          <w:rStyle w:val="1"/>
          <w:sz w:val="24"/>
          <w:szCs w:val="24"/>
        </w:rPr>
        <w:t xml:space="preserve">. Просмотры проводятся по итогам полугодий членами комиссии, с обязательным последующим методическим обсуждением, носящим рекомендательный аналитический характер. </w:t>
      </w:r>
    </w:p>
    <w:p w:rsidR="009B0647" w:rsidRPr="009B0647" w:rsidRDefault="003F39F3" w:rsidP="009B0647">
      <w:pPr>
        <w:pStyle w:val="10"/>
        <w:shd w:val="clear" w:color="auto" w:fill="auto"/>
        <w:ind w:left="120" w:firstLine="0"/>
        <w:jc w:val="left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</w:t>
      </w:r>
      <w:r w:rsidR="009B0647" w:rsidRPr="009B0647">
        <w:rPr>
          <w:rStyle w:val="1"/>
          <w:sz w:val="24"/>
          <w:szCs w:val="24"/>
        </w:rPr>
        <w:t>При проведении промежуточной аттестации необходимо учитывать:</w:t>
      </w:r>
    </w:p>
    <w:p w:rsidR="009B0647" w:rsidRPr="009B0647" w:rsidRDefault="009D4752" w:rsidP="00775CC2">
      <w:pPr>
        <w:pStyle w:val="10"/>
        <w:numPr>
          <w:ilvl w:val="0"/>
          <w:numId w:val="21"/>
        </w:numPr>
        <w:shd w:val="clear" w:color="auto" w:fill="auto"/>
        <w:tabs>
          <w:tab w:val="left" w:pos="1190"/>
        </w:tabs>
        <w:ind w:hanging="709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о</w:t>
      </w:r>
      <w:r w:rsidR="009B0647" w:rsidRPr="009B0647">
        <w:rPr>
          <w:rStyle w:val="1"/>
          <w:sz w:val="24"/>
          <w:szCs w:val="24"/>
        </w:rPr>
        <w:t>ценку, которую ученик получил за контрольную постановку;</w:t>
      </w:r>
    </w:p>
    <w:p w:rsidR="009B0647" w:rsidRPr="009B0647" w:rsidRDefault="009D4752" w:rsidP="00775CC2">
      <w:pPr>
        <w:pStyle w:val="10"/>
        <w:numPr>
          <w:ilvl w:val="0"/>
          <w:numId w:val="21"/>
        </w:numPr>
        <w:shd w:val="clear" w:color="auto" w:fill="auto"/>
        <w:tabs>
          <w:tab w:val="left" w:pos="1190"/>
        </w:tabs>
        <w:ind w:hanging="709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р</w:t>
      </w:r>
      <w:r w:rsidR="009B0647" w:rsidRPr="009B0647">
        <w:rPr>
          <w:rStyle w:val="1"/>
          <w:sz w:val="24"/>
          <w:szCs w:val="24"/>
        </w:rPr>
        <w:t>езультаты текущего контроля успеваемости;</w:t>
      </w:r>
    </w:p>
    <w:p w:rsidR="009B0647" w:rsidRPr="009B0647" w:rsidRDefault="009D4752" w:rsidP="00775CC2">
      <w:pPr>
        <w:pStyle w:val="10"/>
        <w:numPr>
          <w:ilvl w:val="0"/>
          <w:numId w:val="21"/>
        </w:numPr>
        <w:shd w:val="clear" w:color="auto" w:fill="auto"/>
        <w:tabs>
          <w:tab w:val="left" w:pos="1190"/>
        </w:tabs>
        <w:ind w:hanging="709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т</w:t>
      </w:r>
      <w:r w:rsidR="009B0647" w:rsidRPr="009B0647">
        <w:rPr>
          <w:rStyle w:val="1"/>
          <w:sz w:val="24"/>
          <w:szCs w:val="24"/>
        </w:rPr>
        <w:t xml:space="preserve">ворческие достижения ученика за </w:t>
      </w:r>
      <w:r>
        <w:rPr>
          <w:rStyle w:val="1"/>
          <w:sz w:val="24"/>
          <w:szCs w:val="24"/>
        </w:rPr>
        <w:t xml:space="preserve"> полугодие (</w:t>
      </w:r>
      <w:r w:rsidR="009B0647" w:rsidRPr="009B0647">
        <w:rPr>
          <w:rStyle w:val="1"/>
          <w:sz w:val="24"/>
          <w:szCs w:val="24"/>
        </w:rPr>
        <w:t>учебный год</w:t>
      </w:r>
      <w:r>
        <w:rPr>
          <w:rStyle w:val="1"/>
          <w:sz w:val="24"/>
          <w:szCs w:val="24"/>
        </w:rPr>
        <w:t>)</w:t>
      </w:r>
      <w:r w:rsidR="009B0647" w:rsidRPr="009B0647">
        <w:rPr>
          <w:rStyle w:val="1"/>
          <w:sz w:val="24"/>
          <w:szCs w:val="24"/>
        </w:rPr>
        <w:t>.</w:t>
      </w:r>
    </w:p>
    <w:p w:rsidR="009B0647" w:rsidRPr="009B0647" w:rsidRDefault="003F39F3" w:rsidP="003F39F3">
      <w:pPr>
        <w:pStyle w:val="10"/>
        <w:shd w:val="clear" w:color="auto" w:fill="auto"/>
        <w:ind w:left="120" w:right="1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</w:t>
      </w:r>
      <w:r w:rsidR="009B0647" w:rsidRPr="009B0647">
        <w:rPr>
          <w:rStyle w:val="1"/>
          <w:sz w:val="24"/>
          <w:szCs w:val="24"/>
        </w:rPr>
        <w:t>Основной формой промежуточной аттестации по предмету историко</w:t>
      </w:r>
      <w:r w:rsidR="009B0647" w:rsidRPr="009B0647">
        <w:rPr>
          <w:rStyle w:val="1"/>
          <w:sz w:val="24"/>
          <w:szCs w:val="24"/>
        </w:rPr>
        <w:softHyphen/>
      </w:r>
      <w:r w:rsidR="009D4752">
        <w:rPr>
          <w:rStyle w:val="1"/>
          <w:sz w:val="24"/>
          <w:szCs w:val="24"/>
        </w:rPr>
        <w:t>-</w:t>
      </w:r>
      <w:r w:rsidR="009B0647" w:rsidRPr="009B0647">
        <w:rPr>
          <w:rStyle w:val="1"/>
          <w:sz w:val="24"/>
          <w:szCs w:val="24"/>
        </w:rPr>
        <w:t xml:space="preserve">теоретической подготовки является </w:t>
      </w:r>
      <w:r w:rsidR="009B0647" w:rsidRPr="009D4752">
        <w:rPr>
          <w:rStyle w:val="1"/>
          <w:i/>
          <w:sz w:val="24"/>
          <w:szCs w:val="24"/>
        </w:rPr>
        <w:t>контрольный урок</w:t>
      </w:r>
      <w:r w:rsidR="009B0647" w:rsidRPr="009B0647">
        <w:rPr>
          <w:rStyle w:val="1"/>
          <w:sz w:val="24"/>
          <w:szCs w:val="24"/>
        </w:rPr>
        <w:t xml:space="preserve">. Контрольные уроки проводятся в виде </w:t>
      </w:r>
      <w:r w:rsidR="009B0647" w:rsidRPr="009D4752">
        <w:rPr>
          <w:rStyle w:val="1"/>
          <w:i/>
          <w:sz w:val="24"/>
          <w:szCs w:val="24"/>
        </w:rPr>
        <w:t>письменных работ, тестирования, устных опросов</w:t>
      </w:r>
      <w:r w:rsidR="009B0647" w:rsidRPr="009B0647">
        <w:rPr>
          <w:rStyle w:val="1"/>
          <w:sz w:val="24"/>
          <w:szCs w:val="24"/>
        </w:rPr>
        <w:t xml:space="preserve"> в конце каждого полугодия. Контрольные уроки проводятся с применением дифференцированной системы оценок. Контрольные уроки проводятся за счет аудиторного времени, предусмотренного на учебный предмет.</w:t>
      </w:r>
    </w:p>
    <w:p w:rsidR="009B0647" w:rsidRDefault="003F39F3" w:rsidP="003F39F3">
      <w:pPr>
        <w:pStyle w:val="10"/>
        <w:shd w:val="clear" w:color="auto" w:fill="auto"/>
        <w:ind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</w:t>
      </w:r>
      <w:r w:rsidR="000E13DE">
        <w:rPr>
          <w:rStyle w:val="1"/>
          <w:sz w:val="24"/>
          <w:szCs w:val="24"/>
        </w:rPr>
        <w:t xml:space="preserve">         </w:t>
      </w:r>
      <w:r w:rsidR="009B0647" w:rsidRPr="009B0647">
        <w:rPr>
          <w:rStyle w:val="1"/>
          <w:sz w:val="24"/>
          <w:szCs w:val="24"/>
        </w:rPr>
        <w:t>Критерии оценки качества подготовки учащегося должны позволить:</w:t>
      </w:r>
    </w:p>
    <w:p w:rsidR="009B0647" w:rsidRPr="009B0647" w:rsidRDefault="009B0647" w:rsidP="00775CC2">
      <w:pPr>
        <w:pStyle w:val="10"/>
        <w:numPr>
          <w:ilvl w:val="0"/>
          <w:numId w:val="20"/>
        </w:numPr>
        <w:shd w:val="clear" w:color="auto" w:fill="auto"/>
        <w:tabs>
          <w:tab w:val="left" w:pos="284"/>
        </w:tabs>
        <w:ind w:left="567" w:right="120" w:firstLine="284"/>
        <w:jc w:val="left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определить уровень освоения обучающимися материала, предусмотренного программой по учебному предмету;</w:t>
      </w:r>
    </w:p>
    <w:p w:rsidR="009B0647" w:rsidRPr="009B0647" w:rsidRDefault="009B0647" w:rsidP="00775CC2">
      <w:pPr>
        <w:pStyle w:val="10"/>
        <w:numPr>
          <w:ilvl w:val="0"/>
          <w:numId w:val="20"/>
        </w:numPr>
        <w:shd w:val="clear" w:color="auto" w:fill="auto"/>
        <w:tabs>
          <w:tab w:val="left" w:pos="284"/>
        </w:tabs>
        <w:ind w:left="567" w:right="120" w:firstLine="284"/>
        <w:jc w:val="left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оценить умение использовать теоретические знания при выполнении практических задач;</w:t>
      </w:r>
    </w:p>
    <w:p w:rsidR="003F39F3" w:rsidRPr="003F39F3" w:rsidRDefault="009B0647" w:rsidP="00775CC2">
      <w:pPr>
        <w:pStyle w:val="10"/>
        <w:numPr>
          <w:ilvl w:val="0"/>
          <w:numId w:val="20"/>
        </w:numPr>
        <w:shd w:val="clear" w:color="auto" w:fill="auto"/>
        <w:tabs>
          <w:tab w:val="left" w:pos="284"/>
        </w:tabs>
        <w:spacing w:line="276" w:lineRule="auto"/>
        <w:ind w:left="567" w:right="120" w:firstLine="284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3F39F3">
        <w:rPr>
          <w:rStyle w:val="1"/>
          <w:sz w:val="24"/>
          <w:szCs w:val="24"/>
        </w:rPr>
        <w:t>оценить обоснованность изложения ответа.</w:t>
      </w:r>
    </w:p>
    <w:p w:rsidR="003F39F3" w:rsidRDefault="003F39F3" w:rsidP="000E13DE">
      <w:pPr>
        <w:pStyle w:val="10"/>
        <w:shd w:val="clear" w:color="auto" w:fill="auto"/>
        <w:tabs>
          <w:tab w:val="left" w:pos="830"/>
        </w:tabs>
        <w:spacing w:line="276" w:lineRule="auto"/>
        <w:ind w:left="120" w:right="120"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</w:t>
      </w:r>
      <w:r w:rsidR="009B0647" w:rsidRPr="003F39F3">
        <w:rPr>
          <w:rStyle w:val="1"/>
          <w:sz w:val="24"/>
          <w:szCs w:val="24"/>
        </w:rPr>
        <w:t xml:space="preserve">Для промежуточной аттестации и текущего контроля разработаны </w:t>
      </w:r>
      <w:r w:rsidR="009B0647" w:rsidRPr="003F39F3">
        <w:rPr>
          <w:rStyle w:val="a8"/>
          <w:sz w:val="24"/>
          <w:szCs w:val="24"/>
        </w:rPr>
        <w:t>система и критерии оценок</w:t>
      </w:r>
      <w:r w:rsidR="009B0647" w:rsidRPr="003F39F3">
        <w:rPr>
          <w:rStyle w:val="1"/>
          <w:sz w:val="24"/>
          <w:szCs w:val="24"/>
        </w:rPr>
        <w:t xml:space="preserve"> успеваемости обучающихся.</w:t>
      </w:r>
    </w:p>
    <w:p w:rsidR="00785283" w:rsidRDefault="00785283" w:rsidP="00785283">
      <w:pPr>
        <w:pStyle w:val="10"/>
        <w:shd w:val="clear" w:color="auto" w:fill="auto"/>
        <w:tabs>
          <w:tab w:val="left" w:pos="830"/>
        </w:tabs>
        <w:spacing w:after="205" w:line="326" w:lineRule="exact"/>
        <w:ind w:left="120" w:right="120" w:firstLine="0"/>
        <w:rPr>
          <w:rStyle w:val="1"/>
          <w:sz w:val="24"/>
          <w:szCs w:val="24"/>
        </w:rPr>
      </w:pPr>
      <w:r>
        <w:rPr>
          <w:rStyle w:val="20"/>
          <w:rFonts w:eastAsia="Calibri"/>
          <w:i/>
          <w:sz w:val="24"/>
          <w:szCs w:val="24"/>
        </w:rPr>
        <w:t>О</w:t>
      </w:r>
      <w:r w:rsidRPr="009D4752">
        <w:rPr>
          <w:rStyle w:val="20"/>
          <w:rFonts w:eastAsia="Calibri"/>
          <w:i/>
          <w:sz w:val="24"/>
          <w:szCs w:val="24"/>
        </w:rPr>
        <w:t>писание критериев оценки успеваемости учащихся:</w:t>
      </w:r>
    </w:p>
    <w:tbl>
      <w:tblPr>
        <w:tblStyle w:val="af"/>
        <w:tblW w:w="0" w:type="auto"/>
        <w:tblInd w:w="120" w:type="dxa"/>
        <w:tblLayout w:type="fixed"/>
        <w:tblLook w:val="04A0"/>
      </w:tblPr>
      <w:tblGrid>
        <w:gridCol w:w="2823"/>
        <w:gridCol w:w="7248"/>
      </w:tblGrid>
      <w:tr w:rsidR="00785283" w:rsidTr="003B6AFC">
        <w:tc>
          <w:tcPr>
            <w:tcW w:w="2823" w:type="dxa"/>
          </w:tcPr>
          <w:p w:rsidR="00785283" w:rsidRPr="00785283" w:rsidRDefault="00785283" w:rsidP="0078528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rPr>
                <w:rStyle w:val="1"/>
                <w:b/>
                <w:sz w:val="24"/>
                <w:szCs w:val="24"/>
              </w:rPr>
            </w:pPr>
            <w:r w:rsidRPr="00785283">
              <w:rPr>
                <w:rStyle w:val="1"/>
                <w:b/>
                <w:sz w:val="24"/>
                <w:szCs w:val="24"/>
              </w:rPr>
              <w:t>Оценка</w:t>
            </w:r>
          </w:p>
        </w:tc>
        <w:tc>
          <w:tcPr>
            <w:tcW w:w="7248" w:type="dxa"/>
          </w:tcPr>
          <w:p w:rsidR="00785283" w:rsidRPr="00785283" w:rsidRDefault="00785283" w:rsidP="0078528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rPr>
                <w:rStyle w:val="1"/>
                <w:b/>
                <w:sz w:val="24"/>
                <w:szCs w:val="24"/>
              </w:rPr>
            </w:pPr>
            <w:r w:rsidRPr="00785283">
              <w:rPr>
                <w:rStyle w:val="1"/>
                <w:b/>
                <w:sz w:val="24"/>
                <w:szCs w:val="24"/>
              </w:rPr>
              <w:t>Описание критериев</w:t>
            </w:r>
          </w:p>
        </w:tc>
      </w:tr>
      <w:tr w:rsidR="00785283" w:rsidTr="003B6AFC">
        <w:tc>
          <w:tcPr>
            <w:tcW w:w="2823" w:type="dxa"/>
          </w:tcPr>
          <w:p w:rsidR="00785283" w:rsidRDefault="00785283" w:rsidP="003F39F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jc w:val="both"/>
              <w:rPr>
                <w:rStyle w:val="1"/>
                <w:sz w:val="24"/>
                <w:szCs w:val="24"/>
              </w:rPr>
            </w:pPr>
            <w:r w:rsidRPr="003E29DC">
              <w:rPr>
                <w:rStyle w:val="31"/>
                <w:b/>
                <w:sz w:val="24"/>
                <w:szCs w:val="24"/>
              </w:rPr>
              <w:t xml:space="preserve">«5» </w:t>
            </w:r>
            <w:r w:rsidRPr="003E29DC">
              <w:rPr>
                <w:rStyle w:val="51"/>
                <w:rFonts w:eastAsia="Arial Narrow"/>
                <w:b/>
                <w:sz w:val="24"/>
                <w:szCs w:val="24"/>
              </w:rPr>
              <w:t xml:space="preserve">/ </w:t>
            </w:r>
            <w:r w:rsidRPr="003E29DC">
              <w:rPr>
                <w:rStyle w:val="31"/>
                <w:b/>
                <w:sz w:val="24"/>
                <w:szCs w:val="24"/>
              </w:rPr>
              <w:t>«отлично</w:t>
            </w:r>
            <w:r w:rsidR="003B6AFC">
              <w:rPr>
                <w:rStyle w:val="31"/>
                <w:b/>
                <w:sz w:val="24"/>
                <w:szCs w:val="24"/>
              </w:rPr>
              <w:t>»</w:t>
            </w:r>
          </w:p>
        </w:tc>
        <w:tc>
          <w:tcPr>
            <w:tcW w:w="7248" w:type="dxa"/>
          </w:tcPr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художественно-творческой подготовки: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-выполнение всех заданий программы учебных предметов в полном объёме (90 - 100%);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-</w:t>
            </w:r>
            <w:r>
              <w:rPr>
                <w:rStyle w:val="31"/>
                <w:sz w:val="24"/>
                <w:szCs w:val="24"/>
              </w:rPr>
              <w:t xml:space="preserve">  </w:t>
            </w:r>
            <w:r w:rsidRPr="009B0647">
              <w:rPr>
                <w:rStyle w:val="31"/>
                <w:sz w:val="24"/>
                <w:szCs w:val="24"/>
              </w:rPr>
              <w:t>точное выполнение поставленной задачи;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-</w:t>
            </w:r>
            <w:r>
              <w:rPr>
                <w:rStyle w:val="31"/>
                <w:sz w:val="24"/>
                <w:szCs w:val="24"/>
              </w:rPr>
              <w:t xml:space="preserve">  </w:t>
            </w:r>
            <w:r w:rsidRPr="009B0647">
              <w:rPr>
                <w:rStyle w:val="31"/>
                <w:sz w:val="24"/>
                <w:szCs w:val="24"/>
              </w:rPr>
              <w:t>отличное техническое исполнение;</w:t>
            </w:r>
          </w:p>
          <w:p w:rsidR="00785283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rStyle w:val="31"/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-</w:t>
            </w:r>
            <w:r>
              <w:rPr>
                <w:rStyle w:val="31"/>
                <w:sz w:val="24"/>
                <w:szCs w:val="24"/>
              </w:rPr>
              <w:t xml:space="preserve">  </w:t>
            </w:r>
            <w:r w:rsidRPr="009B0647">
              <w:rPr>
                <w:rStyle w:val="31"/>
                <w:sz w:val="24"/>
                <w:szCs w:val="24"/>
              </w:rPr>
              <w:t>оригинальное художественное решение.</w:t>
            </w:r>
          </w:p>
          <w:p w:rsidR="000E13DE" w:rsidRDefault="000E13DE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rStyle w:val="31"/>
                <w:sz w:val="24"/>
                <w:szCs w:val="24"/>
              </w:rPr>
            </w:pP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историко-теоретической подготовки</w:t>
            </w:r>
            <w:r>
              <w:rPr>
                <w:rStyle w:val="a8"/>
                <w:rFonts w:eastAsia="Impact"/>
                <w:sz w:val="24"/>
                <w:szCs w:val="24"/>
              </w:rPr>
              <w:t>: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4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32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у</w:t>
            </w:r>
            <w:r>
              <w:rPr>
                <w:rStyle w:val="31"/>
                <w:sz w:val="24"/>
                <w:szCs w:val="24"/>
              </w:rPr>
              <w:t xml:space="preserve">веренное (для своего возраста) </w:t>
            </w:r>
            <w:r w:rsidRPr="009B0647">
              <w:rPr>
                <w:rStyle w:val="31"/>
                <w:sz w:val="24"/>
                <w:szCs w:val="24"/>
              </w:rPr>
              <w:t>владение понятиями и терминами в рамках изученных разделов;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tabs>
                <w:tab w:val="left" w:pos="139"/>
              </w:tabs>
              <w:spacing w:line="240" w:lineRule="auto"/>
              <w:ind w:left="132" w:firstLine="0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-  </w:t>
            </w:r>
            <w:r w:rsidRPr="009B0647">
              <w:rPr>
                <w:rStyle w:val="31"/>
                <w:sz w:val="24"/>
                <w:szCs w:val="24"/>
              </w:rPr>
              <w:t>умение различать стили и жанры;</w:t>
            </w:r>
          </w:p>
          <w:p w:rsidR="00785283" w:rsidRDefault="00785283" w:rsidP="00785283">
            <w:pPr>
              <w:pStyle w:val="10"/>
              <w:shd w:val="clear" w:color="auto" w:fill="auto"/>
              <w:tabs>
                <w:tab w:val="left" w:pos="139"/>
              </w:tabs>
              <w:spacing w:line="240" w:lineRule="auto"/>
              <w:ind w:left="132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-  </w:t>
            </w:r>
            <w:r w:rsidRPr="009B0647">
              <w:rPr>
                <w:rStyle w:val="31"/>
                <w:sz w:val="24"/>
                <w:szCs w:val="24"/>
              </w:rPr>
              <w:t>начальное умение применять понятийный аппарат;</w:t>
            </w:r>
          </w:p>
          <w:p w:rsidR="000E13DE" w:rsidRDefault="000E13DE" w:rsidP="00785283">
            <w:pPr>
              <w:pStyle w:val="10"/>
              <w:shd w:val="clear" w:color="auto" w:fill="auto"/>
              <w:tabs>
                <w:tab w:val="left" w:pos="139"/>
              </w:tabs>
              <w:spacing w:line="240" w:lineRule="auto"/>
              <w:ind w:left="132" w:firstLine="0"/>
              <w:jc w:val="both"/>
              <w:rPr>
                <w:rStyle w:val="1"/>
                <w:sz w:val="24"/>
                <w:szCs w:val="24"/>
              </w:rPr>
            </w:pPr>
          </w:p>
          <w:p w:rsidR="006D4788" w:rsidRDefault="006D4788" w:rsidP="00785283">
            <w:pPr>
              <w:pStyle w:val="10"/>
              <w:shd w:val="clear" w:color="auto" w:fill="auto"/>
              <w:tabs>
                <w:tab w:val="left" w:pos="139"/>
              </w:tabs>
              <w:spacing w:line="240" w:lineRule="auto"/>
              <w:ind w:left="132" w:firstLine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785283" w:rsidTr="003B6AFC">
        <w:tc>
          <w:tcPr>
            <w:tcW w:w="2823" w:type="dxa"/>
          </w:tcPr>
          <w:p w:rsidR="00785283" w:rsidRDefault="00785283" w:rsidP="003F39F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jc w:val="both"/>
              <w:rPr>
                <w:rStyle w:val="1"/>
                <w:sz w:val="24"/>
                <w:szCs w:val="24"/>
              </w:rPr>
            </w:pPr>
            <w:r w:rsidRPr="003E29DC">
              <w:rPr>
                <w:rStyle w:val="31"/>
                <w:b/>
                <w:sz w:val="24"/>
                <w:szCs w:val="24"/>
              </w:rPr>
              <w:lastRenderedPageBreak/>
              <w:t xml:space="preserve">«4 » </w:t>
            </w:r>
            <w:r w:rsidRPr="003E29DC">
              <w:rPr>
                <w:rStyle w:val="61"/>
                <w:rFonts w:eastAsia="Candara"/>
                <w:b/>
                <w:sz w:val="24"/>
                <w:szCs w:val="24"/>
              </w:rPr>
              <w:t>/</w:t>
            </w:r>
            <w:r>
              <w:rPr>
                <w:rStyle w:val="61"/>
                <w:rFonts w:eastAsia="Candara"/>
                <w:b/>
                <w:sz w:val="24"/>
                <w:szCs w:val="24"/>
              </w:rPr>
              <w:t xml:space="preserve"> </w:t>
            </w:r>
            <w:r w:rsidRPr="003E29DC">
              <w:rPr>
                <w:rStyle w:val="31"/>
                <w:b/>
                <w:sz w:val="24"/>
                <w:szCs w:val="24"/>
              </w:rPr>
              <w:t>«хорошо»</w:t>
            </w:r>
          </w:p>
        </w:tc>
        <w:tc>
          <w:tcPr>
            <w:tcW w:w="7248" w:type="dxa"/>
          </w:tcPr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художественно-творческой подготовки: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tabs>
                <w:tab w:val="left" w:pos="144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-    </w:t>
            </w:r>
            <w:r w:rsidRPr="009B0647">
              <w:rPr>
                <w:rStyle w:val="31"/>
                <w:sz w:val="24"/>
                <w:szCs w:val="24"/>
              </w:rPr>
              <w:t>выполнение всех заданий программы в объёме менее 90%;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грамотное выполнение поставленной задачи;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грамотное техническое исполнение;</w:t>
            </w:r>
          </w:p>
          <w:p w:rsidR="00785283" w:rsidRPr="00785283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9B0647">
              <w:rPr>
                <w:rStyle w:val="31"/>
                <w:sz w:val="24"/>
                <w:szCs w:val="24"/>
              </w:rPr>
              <w:t>оригинальное художественное решение;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before="240"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историко-теоретической подготовки</w:t>
            </w:r>
            <w:r>
              <w:rPr>
                <w:rStyle w:val="a8"/>
                <w:rFonts w:eastAsia="Impact"/>
                <w:sz w:val="24"/>
                <w:szCs w:val="24"/>
              </w:rPr>
              <w:t>: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правильное представление о понятиях и терминах в рамках изученных разделов;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259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    </w:t>
            </w:r>
            <w:r w:rsidRPr="009B0647">
              <w:rPr>
                <w:rStyle w:val="31"/>
                <w:sz w:val="24"/>
                <w:szCs w:val="24"/>
              </w:rPr>
              <w:t>умение различать стили и жанры с незначительными ошибками;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5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начальное умение применять понятийный аппарат;</w:t>
            </w:r>
          </w:p>
          <w:p w:rsidR="00785283" w:rsidRDefault="00785283" w:rsidP="00785283">
            <w:pPr>
              <w:pStyle w:val="10"/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rStyle w:val="3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   </w:t>
            </w:r>
            <w:r w:rsidRPr="009B0647">
              <w:rPr>
                <w:rStyle w:val="31"/>
                <w:sz w:val="24"/>
                <w:szCs w:val="24"/>
              </w:rPr>
              <w:t>неполное, но в целом хорошее знание фактического материала.</w:t>
            </w:r>
          </w:p>
          <w:p w:rsidR="000E13DE" w:rsidRDefault="000E13DE" w:rsidP="00785283">
            <w:pPr>
              <w:pStyle w:val="10"/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rStyle w:val="1"/>
                <w:sz w:val="24"/>
                <w:szCs w:val="24"/>
              </w:rPr>
            </w:pPr>
          </w:p>
        </w:tc>
      </w:tr>
      <w:tr w:rsidR="00785283" w:rsidTr="003B6AFC">
        <w:tc>
          <w:tcPr>
            <w:tcW w:w="2823" w:type="dxa"/>
          </w:tcPr>
          <w:p w:rsidR="00785283" w:rsidRDefault="00785283" w:rsidP="003F39F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jc w:val="both"/>
              <w:rPr>
                <w:rStyle w:val="1"/>
                <w:sz w:val="24"/>
                <w:szCs w:val="24"/>
              </w:rPr>
            </w:pPr>
            <w:r w:rsidRPr="003E29DC">
              <w:rPr>
                <w:rStyle w:val="31"/>
                <w:b/>
                <w:sz w:val="24"/>
                <w:szCs w:val="24"/>
              </w:rPr>
              <w:t xml:space="preserve">«3» </w:t>
            </w:r>
            <w:r w:rsidRPr="003E29DC">
              <w:rPr>
                <w:rStyle w:val="51"/>
                <w:rFonts w:eastAsia="Arial Narrow"/>
                <w:b/>
                <w:sz w:val="24"/>
                <w:szCs w:val="24"/>
              </w:rPr>
              <w:t xml:space="preserve">/ </w:t>
            </w:r>
            <w:r w:rsidRPr="003E29DC">
              <w:rPr>
                <w:rStyle w:val="31"/>
                <w:b/>
                <w:sz w:val="24"/>
                <w:szCs w:val="24"/>
              </w:rPr>
              <w:t>«удовлетворительно»</w:t>
            </w:r>
          </w:p>
        </w:tc>
        <w:tc>
          <w:tcPr>
            <w:tcW w:w="7248" w:type="dxa"/>
          </w:tcPr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художественно-творческой подготовки: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44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выполнение заданий программы в неполном объёме;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34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неточное выполнение поставленной задачи;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слабое техническое исполнение;</w:t>
            </w:r>
          </w:p>
          <w:p w:rsidR="000E13DE" w:rsidRPr="003B6AFC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3B6AFC">
              <w:rPr>
                <w:rStyle w:val="31"/>
                <w:sz w:val="24"/>
                <w:szCs w:val="24"/>
              </w:rPr>
              <w:t>отсутствие оригинального художественного решения;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историко-теоретической подготовки</w:t>
            </w:r>
            <w:r w:rsidRPr="009B0647">
              <w:rPr>
                <w:rStyle w:val="31"/>
                <w:sz w:val="24"/>
                <w:szCs w:val="24"/>
              </w:rPr>
              <w:t>: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264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   </w:t>
            </w:r>
            <w:r w:rsidRPr="009B0647">
              <w:rPr>
                <w:rStyle w:val="31"/>
                <w:sz w:val="24"/>
                <w:szCs w:val="24"/>
              </w:rPr>
              <w:t>фрагментарное, неполное представление о понятиях и терминах в рамках изученных разделов;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значительное количество ошибок при различении стилей и жанров;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6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left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 умение самостоятельно применять понятийный аппарат;</w:t>
            </w:r>
          </w:p>
          <w:p w:rsidR="000E13DE" w:rsidRDefault="00785283" w:rsidP="000E13DE">
            <w:pPr>
              <w:pStyle w:val="10"/>
              <w:shd w:val="clear" w:color="auto" w:fill="auto"/>
              <w:tabs>
                <w:tab w:val="left" w:pos="830"/>
              </w:tabs>
              <w:spacing w:after="205" w:line="240" w:lineRule="auto"/>
              <w:ind w:right="120" w:firstLine="0"/>
              <w:jc w:val="left"/>
              <w:rPr>
                <w:rStyle w:val="1"/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недостаточное знание фактического материала.</w:t>
            </w:r>
          </w:p>
        </w:tc>
      </w:tr>
      <w:tr w:rsidR="00785283" w:rsidTr="003B6AFC">
        <w:tc>
          <w:tcPr>
            <w:tcW w:w="2823" w:type="dxa"/>
          </w:tcPr>
          <w:p w:rsidR="00785283" w:rsidRPr="003E29DC" w:rsidRDefault="00785283" w:rsidP="00785283">
            <w:pPr>
              <w:pStyle w:val="10"/>
              <w:shd w:val="clear" w:color="auto" w:fill="auto"/>
              <w:spacing w:line="220" w:lineRule="exact"/>
              <w:ind w:left="120" w:firstLine="0"/>
              <w:jc w:val="left"/>
              <w:rPr>
                <w:b/>
                <w:sz w:val="24"/>
                <w:szCs w:val="24"/>
              </w:rPr>
            </w:pPr>
            <w:r w:rsidRPr="003E29DC">
              <w:rPr>
                <w:rStyle w:val="31"/>
                <w:b/>
                <w:sz w:val="24"/>
                <w:szCs w:val="24"/>
              </w:rPr>
              <w:t xml:space="preserve">«2» </w:t>
            </w:r>
            <w:r w:rsidRPr="003E29DC">
              <w:rPr>
                <w:rStyle w:val="51"/>
                <w:rFonts w:eastAsia="Arial Narrow"/>
                <w:b/>
                <w:sz w:val="24"/>
                <w:szCs w:val="24"/>
              </w:rPr>
              <w:t>/</w:t>
            </w:r>
          </w:p>
          <w:p w:rsidR="00785283" w:rsidRDefault="00785283" w:rsidP="003B6AFC">
            <w:pPr>
              <w:pStyle w:val="10"/>
              <w:shd w:val="clear" w:color="auto" w:fill="auto"/>
              <w:spacing w:before="180" w:line="220" w:lineRule="exact"/>
              <w:ind w:firstLine="0"/>
              <w:jc w:val="left"/>
              <w:rPr>
                <w:rStyle w:val="31"/>
                <w:b/>
                <w:sz w:val="24"/>
                <w:szCs w:val="24"/>
              </w:rPr>
            </w:pPr>
            <w:r w:rsidRPr="003E29DC">
              <w:rPr>
                <w:rStyle w:val="31"/>
                <w:b/>
                <w:sz w:val="24"/>
                <w:szCs w:val="24"/>
              </w:rPr>
              <w:t>«неудовлетворительно»</w:t>
            </w:r>
          </w:p>
          <w:p w:rsidR="00785283" w:rsidRDefault="00785283" w:rsidP="003F39F3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right="120" w:firstLine="0"/>
              <w:jc w:val="both"/>
              <w:rPr>
                <w:rStyle w:val="1"/>
                <w:sz w:val="24"/>
                <w:szCs w:val="24"/>
              </w:rPr>
            </w:pPr>
          </w:p>
        </w:tc>
        <w:tc>
          <w:tcPr>
            <w:tcW w:w="7248" w:type="dxa"/>
          </w:tcPr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художественно-творческой подготовки: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невыполнение заданий программы;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44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несоответствие работ учащегося поставленной задаче;</w:t>
            </w:r>
          </w:p>
          <w:p w:rsidR="000E13DE" w:rsidRPr="000E13DE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39"/>
                <w:tab w:val="left" w:pos="443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0E13DE">
              <w:rPr>
                <w:rStyle w:val="31"/>
                <w:sz w:val="24"/>
                <w:szCs w:val="24"/>
              </w:rPr>
              <w:t>неудовлетворительное техническое исполнение.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a8"/>
                <w:rFonts w:eastAsia="Impact"/>
                <w:sz w:val="24"/>
                <w:szCs w:val="24"/>
              </w:rPr>
              <w:t>В области историко-теоретической подготовки</w:t>
            </w:r>
            <w:r w:rsidRPr="009B0647">
              <w:rPr>
                <w:rStyle w:val="31"/>
                <w:sz w:val="24"/>
                <w:szCs w:val="24"/>
              </w:rPr>
              <w:t>:</w:t>
            </w:r>
          </w:p>
          <w:p w:rsidR="00785283" w:rsidRPr="003E29DC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39"/>
                <w:tab w:val="left" w:pos="443"/>
                <w:tab w:val="left" w:pos="499"/>
              </w:tabs>
              <w:spacing w:line="240" w:lineRule="auto"/>
              <w:ind w:left="160" w:right="219" w:firstLine="0"/>
              <w:jc w:val="both"/>
              <w:rPr>
                <w:rStyle w:val="31"/>
                <w:color w:val="auto"/>
                <w:sz w:val="24"/>
                <w:szCs w:val="24"/>
                <w:shd w:val="clear" w:color="auto" w:fill="auto"/>
              </w:rPr>
            </w:pPr>
            <w:r w:rsidRPr="009B0647">
              <w:rPr>
                <w:rStyle w:val="31"/>
                <w:sz w:val="24"/>
                <w:szCs w:val="24"/>
              </w:rPr>
              <w:t>очень слабое освоение изученной темы, полное</w:t>
            </w:r>
          </w:p>
          <w:p w:rsidR="00785283" w:rsidRPr="009B0647" w:rsidRDefault="00785283" w:rsidP="00785283">
            <w:pPr>
              <w:pStyle w:val="10"/>
              <w:shd w:val="clear" w:color="auto" w:fill="auto"/>
              <w:tabs>
                <w:tab w:val="left" w:pos="139"/>
                <w:tab w:val="left" w:pos="443"/>
                <w:tab w:val="left" w:pos="499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не владение </w:t>
            </w:r>
            <w:r w:rsidRPr="009B0647">
              <w:rPr>
                <w:rStyle w:val="31"/>
                <w:sz w:val="24"/>
                <w:szCs w:val="24"/>
              </w:rPr>
              <w:t xml:space="preserve"> понятиями и терминами;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39"/>
                <w:tab w:val="left" w:pos="443"/>
                <w:tab w:val="left" w:pos="499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неверное представление о стилях и жанрах;</w:t>
            </w:r>
          </w:p>
          <w:p w:rsidR="00785283" w:rsidRPr="009B0647" w:rsidRDefault="00785283" w:rsidP="00775CC2">
            <w:pPr>
              <w:pStyle w:val="10"/>
              <w:numPr>
                <w:ilvl w:val="0"/>
                <w:numId w:val="7"/>
              </w:numPr>
              <w:shd w:val="clear" w:color="auto" w:fill="auto"/>
              <w:tabs>
                <w:tab w:val="left" w:pos="139"/>
                <w:tab w:val="left" w:pos="443"/>
                <w:tab w:val="left" w:pos="499"/>
              </w:tabs>
              <w:spacing w:line="240" w:lineRule="auto"/>
              <w:ind w:left="160" w:right="219" w:firstLine="0"/>
              <w:jc w:val="both"/>
              <w:rPr>
                <w:sz w:val="24"/>
                <w:szCs w:val="24"/>
              </w:rPr>
            </w:pPr>
            <w:r w:rsidRPr="009B0647">
              <w:rPr>
                <w:rStyle w:val="31"/>
                <w:sz w:val="24"/>
                <w:szCs w:val="24"/>
              </w:rPr>
              <w:t>не умение применять понятийный аппарат;</w:t>
            </w:r>
          </w:p>
          <w:p w:rsidR="00785283" w:rsidRDefault="00CE5F00" w:rsidP="00CE5F00">
            <w:pPr>
              <w:pStyle w:val="10"/>
              <w:shd w:val="clear" w:color="auto" w:fill="auto"/>
              <w:tabs>
                <w:tab w:val="left" w:pos="830"/>
              </w:tabs>
              <w:spacing w:after="205" w:line="326" w:lineRule="exact"/>
              <w:ind w:left="160" w:right="120" w:firstLine="0"/>
              <w:jc w:val="both"/>
              <w:rPr>
                <w:rStyle w:val="1"/>
                <w:sz w:val="24"/>
                <w:szCs w:val="24"/>
              </w:rPr>
            </w:pPr>
            <w:r>
              <w:rPr>
                <w:rStyle w:val="31"/>
                <w:sz w:val="24"/>
                <w:szCs w:val="24"/>
              </w:rPr>
              <w:t xml:space="preserve">-   </w:t>
            </w:r>
            <w:r w:rsidR="00785283" w:rsidRPr="009B0647">
              <w:rPr>
                <w:rStyle w:val="31"/>
                <w:sz w:val="24"/>
                <w:szCs w:val="24"/>
              </w:rPr>
              <w:t>не знание фактического материала.</w:t>
            </w:r>
          </w:p>
        </w:tc>
      </w:tr>
    </w:tbl>
    <w:p w:rsidR="00785283" w:rsidRDefault="00785283" w:rsidP="003F39F3">
      <w:pPr>
        <w:pStyle w:val="10"/>
        <w:shd w:val="clear" w:color="auto" w:fill="auto"/>
        <w:tabs>
          <w:tab w:val="left" w:pos="830"/>
        </w:tabs>
        <w:spacing w:after="205" w:line="326" w:lineRule="exact"/>
        <w:ind w:left="120" w:right="120" w:firstLine="0"/>
        <w:jc w:val="both"/>
        <w:rPr>
          <w:rStyle w:val="1"/>
          <w:sz w:val="24"/>
          <w:szCs w:val="24"/>
        </w:rPr>
      </w:pPr>
    </w:p>
    <w:p w:rsidR="009B0647" w:rsidRDefault="003E29DC" w:rsidP="009B0647">
      <w:pPr>
        <w:pStyle w:val="10"/>
        <w:shd w:val="clear" w:color="auto" w:fill="auto"/>
        <w:spacing w:before="198" w:line="331" w:lineRule="exact"/>
        <w:ind w:left="80" w:right="60"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</w:t>
      </w:r>
      <w:r w:rsidR="00CE5F00">
        <w:rPr>
          <w:rStyle w:val="1"/>
          <w:sz w:val="24"/>
          <w:szCs w:val="24"/>
        </w:rPr>
        <w:t xml:space="preserve">    </w:t>
      </w:r>
      <w:r>
        <w:rPr>
          <w:rStyle w:val="1"/>
          <w:sz w:val="24"/>
          <w:szCs w:val="24"/>
        </w:rPr>
        <w:t xml:space="preserve"> </w:t>
      </w:r>
      <w:r w:rsidR="009B0647" w:rsidRPr="009B0647">
        <w:rPr>
          <w:rStyle w:val="1"/>
          <w:sz w:val="24"/>
          <w:szCs w:val="24"/>
        </w:rPr>
        <w:t>Специализированные требования к критериям оценки успеваемости учащихся описаны в программах учебных дисциплин.</w:t>
      </w:r>
    </w:p>
    <w:p w:rsidR="00BE46EC" w:rsidRDefault="00BE46EC" w:rsidP="009B0647">
      <w:pPr>
        <w:pStyle w:val="10"/>
        <w:shd w:val="clear" w:color="auto" w:fill="auto"/>
        <w:spacing w:before="198" w:line="331" w:lineRule="exact"/>
        <w:ind w:left="80" w:right="60" w:firstLine="0"/>
        <w:jc w:val="both"/>
        <w:rPr>
          <w:rStyle w:val="1"/>
          <w:sz w:val="24"/>
          <w:szCs w:val="24"/>
        </w:rPr>
      </w:pPr>
    </w:p>
    <w:p w:rsidR="00D0470D" w:rsidRDefault="00D0470D" w:rsidP="009B0647">
      <w:pPr>
        <w:pStyle w:val="10"/>
        <w:shd w:val="clear" w:color="auto" w:fill="auto"/>
        <w:spacing w:before="198" w:line="331" w:lineRule="exact"/>
        <w:ind w:left="80" w:right="60" w:firstLine="0"/>
        <w:jc w:val="both"/>
        <w:rPr>
          <w:rStyle w:val="1"/>
          <w:sz w:val="24"/>
          <w:szCs w:val="24"/>
        </w:rPr>
      </w:pPr>
    </w:p>
    <w:p w:rsidR="009B0647" w:rsidRPr="00D0470D" w:rsidRDefault="00D0470D" w:rsidP="00D0470D">
      <w:pPr>
        <w:pStyle w:val="af0"/>
        <w:keepNext/>
        <w:keepLines/>
        <w:widowControl w:val="0"/>
        <w:tabs>
          <w:tab w:val="left" w:pos="1925"/>
        </w:tabs>
        <w:spacing w:after="174" w:line="220" w:lineRule="exact"/>
        <w:jc w:val="center"/>
        <w:outlineLvl w:val="3"/>
        <w:rPr>
          <w:sz w:val="24"/>
          <w:szCs w:val="24"/>
        </w:rPr>
      </w:pPr>
      <w:bookmarkStart w:id="4" w:name="bookmark7"/>
      <w:r>
        <w:rPr>
          <w:rStyle w:val="40"/>
          <w:rFonts w:eastAsia="Calibri"/>
          <w:bCs w:val="0"/>
          <w:sz w:val="24"/>
          <w:szCs w:val="24"/>
        </w:rPr>
        <w:lastRenderedPageBreak/>
        <w:t xml:space="preserve">4. </w:t>
      </w:r>
      <w:r w:rsidR="009B0647" w:rsidRPr="00D0470D">
        <w:rPr>
          <w:rStyle w:val="40"/>
          <w:rFonts w:eastAsia="Calibri"/>
          <w:bCs w:val="0"/>
          <w:sz w:val="24"/>
          <w:szCs w:val="24"/>
        </w:rPr>
        <w:t>ФОРМА И СОДЕРЖАНИЕ ИТОГОВОЙ АТТЕСТАЦИИ</w:t>
      </w:r>
      <w:bookmarkEnd w:id="4"/>
    </w:p>
    <w:p w:rsidR="009B0647" w:rsidRPr="009B0647" w:rsidRDefault="00CE5F00" w:rsidP="00CE5F00">
      <w:pPr>
        <w:pStyle w:val="10"/>
        <w:shd w:val="clear" w:color="auto" w:fill="auto"/>
        <w:spacing w:line="312" w:lineRule="exact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 </w:t>
      </w:r>
      <w:r w:rsidR="009B0647" w:rsidRPr="009B0647">
        <w:rPr>
          <w:rStyle w:val="1"/>
          <w:sz w:val="24"/>
          <w:szCs w:val="24"/>
        </w:rPr>
        <w:t xml:space="preserve">Требования к содержанию </w:t>
      </w:r>
      <w:r w:rsidR="009B0647" w:rsidRPr="003E29DC">
        <w:rPr>
          <w:rStyle w:val="1"/>
          <w:b/>
          <w:sz w:val="24"/>
          <w:szCs w:val="24"/>
        </w:rPr>
        <w:t>итоговой аттестации</w:t>
      </w:r>
      <w:r w:rsidR="009B0647" w:rsidRPr="009B0647">
        <w:rPr>
          <w:rStyle w:val="1"/>
          <w:sz w:val="24"/>
          <w:szCs w:val="24"/>
        </w:rPr>
        <w:t xml:space="preserve"> обучающихся определяются образовательным учреждением на основании «Рекомендаций по организации образовательной и методической деятельности при реализации общеразвивающих программ в области искусств».</w:t>
      </w:r>
    </w:p>
    <w:p w:rsidR="001E7EB4" w:rsidRDefault="001E7EB4" w:rsidP="001E7EB4">
      <w:pPr>
        <w:pStyle w:val="af2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"/>
          <w:rFonts w:eastAsiaTheme="minorHAnsi"/>
          <w:b/>
          <w:sz w:val="24"/>
          <w:szCs w:val="24"/>
        </w:rPr>
        <w:t xml:space="preserve">          </w:t>
      </w:r>
      <w:r w:rsidR="009B0647" w:rsidRPr="003E29DC">
        <w:rPr>
          <w:rStyle w:val="1"/>
          <w:rFonts w:eastAsiaTheme="minorHAnsi"/>
          <w:b/>
          <w:sz w:val="24"/>
          <w:szCs w:val="24"/>
        </w:rPr>
        <w:t>Итоговая аттестация</w:t>
      </w:r>
      <w:r w:rsidR="009B0647" w:rsidRPr="009B0647">
        <w:rPr>
          <w:rStyle w:val="1"/>
          <w:rFonts w:eastAsiaTheme="minorHAnsi"/>
          <w:sz w:val="24"/>
          <w:szCs w:val="24"/>
        </w:rPr>
        <w:t xml:space="preserve"> проводится с целью установления соответствия знаний, умений, навыков выпускников</w:t>
      </w:r>
      <w:r w:rsidR="00A520C1">
        <w:rPr>
          <w:rStyle w:val="1"/>
          <w:rFonts w:eastAsiaTheme="minorHAnsi"/>
          <w:sz w:val="24"/>
          <w:szCs w:val="24"/>
        </w:rPr>
        <w:t xml:space="preserve"> требованиям программы</w:t>
      </w:r>
      <w:r w:rsidR="009B0647" w:rsidRPr="009B0647">
        <w:rPr>
          <w:rStyle w:val="1"/>
          <w:rFonts w:eastAsiaTheme="minorHAnsi"/>
          <w:sz w:val="24"/>
          <w:szCs w:val="24"/>
        </w:rPr>
        <w:t xml:space="preserve"> и проходит в форме </w:t>
      </w:r>
      <w:r w:rsidR="009B0647" w:rsidRPr="003E29DC">
        <w:rPr>
          <w:rStyle w:val="1"/>
          <w:rFonts w:eastAsiaTheme="minorHAnsi"/>
          <w:i/>
          <w:sz w:val="24"/>
          <w:szCs w:val="24"/>
        </w:rPr>
        <w:t>итогового просмотра</w:t>
      </w:r>
      <w:r w:rsidR="009B0647" w:rsidRPr="009B0647">
        <w:rPr>
          <w:rStyle w:val="1"/>
          <w:rFonts w:eastAsiaTheme="minorHAnsi"/>
          <w:sz w:val="24"/>
          <w:szCs w:val="24"/>
        </w:rPr>
        <w:t xml:space="preserve"> по учебным предметам художественно-творческой подготовки и</w:t>
      </w:r>
      <w:r>
        <w:rPr>
          <w:rFonts w:ascii="Times New Roman" w:hAnsi="Times New Roman" w:cs="Times New Roman"/>
          <w:sz w:val="24"/>
          <w:szCs w:val="24"/>
        </w:rPr>
        <w:t xml:space="preserve">  итоговой работы (</w:t>
      </w:r>
      <w:r w:rsidRPr="00620A9F">
        <w:rPr>
          <w:rFonts w:ascii="Times New Roman" w:hAnsi="Times New Roman" w:cs="Times New Roman"/>
          <w:i/>
          <w:sz w:val="24"/>
          <w:szCs w:val="24"/>
        </w:rPr>
        <w:t>реферат</w:t>
      </w:r>
      <w:r>
        <w:rPr>
          <w:rFonts w:ascii="Times New Roman" w:hAnsi="Times New Roman" w:cs="Times New Roman"/>
          <w:i/>
          <w:sz w:val="24"/>
          <w:szCs w:val="24"/>
        </w:rPr>
        <w:t>а)</w:t>
      </w:r>
      <w:r w:rsidRPr="00620A9F">
        <w:rPr>
          <w:rFonts w:ascii="Times New Roman" w:hAnsi="Times New Roman" w:cs="Times New Roman"/>
          <w:sz w:val="24"/>
          <w:szCs w:val="24"/>
        </w:rPr>
        <w:t xml:space="preserve"> по предложенной преподавателем теме, в рамк</w:t>
      </w:r>
      <w:r>
        <w:rPr>
          <w:rFonts w:ascii="Times New Roman" w:hAnsi="Times New Roman" w:cs="Times New Roman"/>
          <w:sz w:val="24"/>
          <w:szCs w:val="24"/>
        </w:rPr>
        <w:t xml:space="preserve">ах изученных разделов программы </w:t>
      </w:r>
      <w:r w:rsidRPr="009B0647">
        <w:rPr>
          <w:rStyle w:val="1"/>
          <w:rFonts w:eastAsiaTheme="minorHAnsi"/>
          <w:sz w:val="24"/>
          <w:szCs w:val="24"/>
        </w:rPr>
        <w:t>по учебному предмету историко-теоретической подготовки</w:t>
      </w:r>
      <w:r>
        <w:rPr>
          <w:rStyle w:val="1"/>
          <w:rFonts w:eastAsiaTheme="minorHAnsi"/>
          <w:sz w:val="24"/>
          <w:szCs w:val="24"/>
        </w:rPr>
        <w:t>.</w:t>
      </w:r>
    </w:p>
    <w:p w:rsidR="001E7EB4" w:rsidRPr="00620A9F" w:rsidRDefault="001E7EB4" w:rsidP="00163D39">
      <w:pPr>
        <w:pStyle w:val="af2"/>
        <w:spacing w:line="276" w:lineRule="auto"/>
        <w:ind w:firstLine="0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0A9F">
        <w:rPr>
          <w:rFonts w:ascii="Times New Roman" w:hAnsi="Times New Roman" w:cs="Times New Roman"/>
          <w:sz w:val="24"/>
          <w:szCs w:val="24"/>
        </w:rPr>
        <w:t xml:space="preserve"> </w:t>
      </w:r>
      <w:r w:rsidR="00163D39">
        <w:rPr>
          <w:rFonts w:ascii="Times New Roman" w:hAnsi="Times New Roman" w:cs="Times New Roman"/>
          <w:sz w:val="24"/>
          <w:szCs w:val="24"/>
        </w:rPr>
        <w:t xml:space="preserve">   </w:t>
      </w:r>
      <w:r w:rsidRPr="00620A9F">
        <w:rPr>
          <w:rFonts w:ascii="Times New Roman" w:hAnsi="Times New Roman" w:cs="Times New Roman"/>
          <w:sz w:val="24"/>
          <w:szCs w:val="24"/>
        </w:rPr>
        <w:t>Итоговой  отметкой  выпускника</w:t>
      </w:r>
      <w:r>
        <w:rPr>
          <w:rFonts w:ascii="Times New Roman" w:hAnsi="Times New Roman" w:cs="Times New Roman"/>
          <w:sz w:val="24"/>
          <w:szCs w:val="24"/>
        </w:rPr>
        <w:t>, по программе учебного предмета «Беседы об изобразительном искусстве»</w:t>
      </w:r>
      <w:r w:rsidRPr="00620A9F">
        <w:rPr>
          <w:rFonts w:ascii="Times New Roman" w:hAnsi="Times New Roman" w:cs="Times New Roman"/>
          <w:sz w:val="24"/>
          <w:szCs w:val="24"/>
        </w:rPr>
        <w:t xml:space="preserve">, идущей в  свидетельство об окончании художественного отделения школы, является </w:t>
      </w:r>
      <w:r w:rsidRPr="001E7EB4">
        <w:rPr>
          <w:rFonts w:ascii="Times New Roman" w:hAnsi="Times New Roman" w:cs="Times New Roman"/>
          <w:i/>
          <w:sz w:val="24"/>
          <w:szCs w:val="24"/>
        </w:rPr>
        <w:t>годовая отметка</w:t>
      </w:r>
      <w:r w:rsidRPr="00620A9F">
        <w:rPr>
          <w:rFonts w:ascii="Times New Roman" w:hAnsi="Times New Roman" w:cs="Times New Roman"/>
          <w:sz w:val="24"/>
          <w:szCs w:val="24"/>
        </w:rPr>
        <w:t>, подтвержденная написанным рефератом.</w:t>
      </w:r>
    </w:p>
    <w:p w:rsidR="009B0647" w:rsidRPr="009B0647" w:rsidRDefault="00CE5F00" w:rsidP="00CE5F00">
      <w:pPr>
        <w:pStyle w:val="10"/>
        <w:shd w:val="clear" w:color="auto" w:fill="auto"/>
        <w:spacing w:line="312" w:lineRule="exact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</w:t>
      </w:r>
      <w:r w:rsidR="00163D39">
        <w:rPr>
          <w:rStyle w:val="1"/>
          <w:sz w:val="24"/>
          <w:szCs w:val="24"/>
        </w:rPr>
        <w:t xml:space="preserve">По результатам итоговых работ по предметам дополнительной общеразвивающей программы «Живопись»  </w:t>
      </w:r>
      <w:r w:rsidR="009B0647" w:rsidRPr="009B0647">
        <w:rPr>
          <w:rStyle w:val="1"/>
          <w:sz w:val="24"/>
          <w:szCs w:val="24"/>
        </w:rPr>
        <w:t>выставляются оценки «отлично», «хорошо», «удовлетворительно», «неудовлетворительно».</w:t>
      </w:r>
    </w:p>
    <w:p w:rsidR="00BE46EC" w:rsidRDefault="00BE46EC" w:rsidP="00BE46E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E46EC">
        <w:rPr>
          <w:rFonts w:ascii="Times New Roman" w:hAnsi="Times New Roman"/>
          <w:sz w:val="24"/>
          <w:szCs w:val="24"/>
        </w:rPr>
        <w:t>Итоговая  аттестация в исключительных случаях (при предоставлении справки о длительной болезни, наличии непреодолимых обстоятельств)  может быть заменена оценкой качества освоения дополнительной общеразвивающей общеобразовательной программы в области музыкального искусства «Основы музыкальной культуры»  на основании итогов текущего контроля успеваемости и промежуточной аттестации обучающегося.</w:t>
      </w:r>
    </w:p>
    <w:p w:rsidR="009B0647" w:rsidRPr="009B0647" w:rsidRDefault="00BE46EC" w:rsidP="00BE46EC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sz w:val="24"/>
          <w:szCs w:val="24"/>
        </w:rPr>
      </w:pPr>
      <w:r>
        <w:rPr>
          <w:rStyle w:val="1"/>
          <w:rFonts w:eastAsia="Calibri"/>
          <w:sz w:val="24"/>
          <w:szCs w:val="24"/>
        </w:rPr>
        <w:t xml:space="preserve">   </w:t>
      </w:r>
      <w:r w:rsidR="009B0647" w:rsidRPr="009B0647">
        <w:rPr>
          <w:rStyle w:val="1"/>
          <w:rFonts w:eastAsia="Calibri"/>
          <w:sz w:val="24"/>
          <w:szCs w:val="24"/>
        </w:rPr>
        <w:t xml:space="preserve">В целях содержательной и эффективной оценки результатов освоения образовательной программы </w:t>
      </w:r>
      <w:r w:rsidR="00163D39">
        <w:rPr>
          <w:rStyle w:val="1"/>
          <w:rFonts w:eastAsia="Calibri"/>
          <w:sz w:val="24"/>
          <w:szCs w:val="24"/>
        </w:rPr>
        <w:t xml:space="preserve">в школе создается </w:t>
      </w:r>
      <w:r w:rsidR="009B0647" w:rsidRPr="009B0647">
        <w:rPr>
          <w:rStyle w:val="1"/>
          <w:rFonts w:eastAsia="Calibri"/>
          <w:sz w:val="24"/>
          <w:szCs w:val="24"/>
        </w:rPr>
        <w:t>фонд оценочных средств, включающий в себя: типовые задания, контрольные работы, методические рекомендации по оценке знаний, умений и навыков</w:t>
      </w:r>
      <w:r w:rsidR="00163D39">
        <w:rPr>
          <w:rStyle w:val="1"/>
          <w:rFonts w:eastAsia="Calibri"/>
          <w:sz w:val="24"/>
          <w:szCs w:val="24"/>
        </w:rPr>
        <w:t xml:space="preserve"> по программам учебных предметов</w:t>
      </w:r>
      <w:r w:rsidR="009B0647" w:rsidRPr="009B0647">
        <w:rPr>
          <w:rStyle w:val="1"/>
          <w:rFonts w:eastAsia="Calibri"/>
          <w:sz w:val="24"/>
          <w:szCs w:val="24"/>
        </w:rPr>
        <w:t>. Фонд оценочных средств соответствуют целям и задачам дополнительной общеразвивающей общеобразовательной программы в области изобразительного искусства и её учебному плану.</w:t>
      </w:r>
    </w:p>
    <w:p w:rsidR="000E13DE" w:rsidRPr="009B0647" w:rsidRDefault="00CE5F00" w:rsidP="003B6AFC">
      <w:pPr>
        <w:pStyle w:val="10"/>
        <w:shd w:val="clear" w:color="auto" w:fill="auto"/>
        <w:spacing w:line="312" w:lineRule="exact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</w:t>
      </w:r>
      <w:r w:rsidR="009B0647" w:rsidRPr="009B0647">
        <w:rPr>
          <w:rStyle w:val="1"/>
          <w:sz w:val="24"/>
          <w:szCs w:val="24"/>
        </w:rPr>
        <w:t>При прохождении итоговой аттестации выпускник должен обладать определенной суммой знаний, умений и навыков в соответствии с программными требованиями, необходимыми для самостоятельного выполнения учебного (творческого) задания по предметам художественно-творческой подготовки и теоретическими знаниями по предмету историко-теоретической подготовки:</w:t>
      </w:r>
    </w:p>
    <w:p w:rsidR="009B0647" w:rsidRPr="009B0647" w:rsidRDefault="009B0647" w:rsidP="00775CC2">
      <w:pPr>
        <w:pStyle w:val="10"/>
        <w:numPr>
          <w:ilvl w:val="0"/>
          <w:numId w:val="24"/>
        </w:numPr>
        <w:shd w:val="clear" w:color="auto" w:fill="auto"/>
        <w:tabs>
          <w:tab w:val="left" w:pos="426"/>
        </w:tabs>
        <w:spacing w:line="322" w:lineRule="exact"/>
        <w:ind w:right="20" w:hanging="11"/>
        <w:jc w:val="left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знание основных художественных школ, исторических периодов развития изобразительного искусства во взаимосвязи с другими видами искусств;</w:t>
      </w:r>
    </w:p>
    <w:p w:rsidR="009B0647" w:rsidRPr="009B0647" w:rsidRDefault="009B0647" w:rsidP="00775CC2">
      <w:pPr>
        <w:pStyle w:val="10"/>
        <w:numPr>
          <w:ilvl w:val="0"/>
          <w:numId w:val="24"/>
        </w:numPr>
        <w:shd w:val="clear" w:color="auto" w:fill="auto"/>
        <w:tabs>
          <w:tab w:val="left" w:pos="426"/>
        </w:tabs>
        <w:spacing w:line="322" w:lineRule="exact"/>
        <w:ind w:right="20" w:hanging="11"/>
        <w:jc w:val="left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знание профессиональной терминологии, основных работ мастеров изобразительного искусства;</w:t>
      </w:r>
    </w:p>
    <w:p w:rsidR="009B0647" w:rsidRPr="009B0647" w:rsidRDefault="009B0647" w:rsidP="00775CC2">
      <w:pPr>
        <w:pStyle w:val="10"/>
        <w:numPr>
          <w:ilvl w:val="0"/>
          <w:numId w:val="24"/>
        </w:numPr>
        <w:shd w:val="clear" w:color="auto" w:fill="auto"/>
        <w:tabs>
          <w:tab w:val="left" w:pos="426"/>
        </w:tabs>
        <w:ind w:hanging="11"/>
        <w:jc w:val="both"/>
        <w:rPr>
          <w:sz w:val="24"/>
          <w:szCs w:val="24"/>
        </w:rPr>
      </w:pPr>
      <w:r w:rsidRPr="009B0647">
        <w:rPr>
          <w:rStyle w:val="1"/>
          <w:sz w:val="24"/>
          <w:szCs w:val="24"/>
        </w:rPr>
        <w:t>наличие кругозора в области изобразительного искусства.</w:t>
      </w:r>
    </w:p>
    <w:p w:rsidR="00B629E8" w:rsidRDefault="00163D39" w:rsidP="00163D39">
      <w:pPr>
        <w:pStyle w:val="10"/>
        <w:shd w:val="clear" w:color="auto" w:fill="auto"/>
        <w:ind w:left="20" w:right="20"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</w:t>
      </w:r>
      <w:r w:rsidR="00CE5F00">
        <w:rPr>
          <w:rStyle w:val="1"/>
          <w:sz w:val="24"/>
          <w:szCs w:val="24"/>
        </w:rPr>
        <w:t xml:space="preserve"> </w:t>
      </w:r>
      <w:r w:rsidR="009B0647" w:rsidRPr="009B0647">
        <w:rPr>
          <w:rStyle w:val="1"/>
          <w:sz w:val="24"/>
          <w:szCs w:val="24"/>
        </w:rPr>
        <w:t xml:space="preserve">Процедура подготовки и проведения итоговой аттестации проводится в соответствии с Положением о формах и методах контроля успеваемости </w:t>
      </w:r>
      <w:r>
        <w:rPr>
          <w:rStyle w:val="1"/>
          <w:sz w:val="24"/>
          <w:szCs w:val="24"/>
        </w:rPr>
        <w:t>при</w:t>
      </w:r>
      <w:r w:rsidR="00922238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реализации дополнительн</w:t>
      </w:r>
      <w:r w:rsidR="00922238">
        <w:rPr>
          <w:rStyle w:val="1"/>
          <w:sz w:val="24"/>
          <w:szCs w:val="24"/>
        </w:rPr>
        <w:t>ой</w:t>
      </w:r>
      <w:r>
        <w:rPr>
          <w:rStyle w:val="1"/>
          <w:sz w:val="24"/>
          <w:szCs w:val="24"/>
        </w:rPr>
        <w:t xml:space="preserve"> общеразвивающ</w:t>
      </w:r>
      <w:r w:rsidR="00922238">
        <w:rPr>
          <w:rStyle w:val="1"/>
          <w:sz w:val="24"/>
          <w:szCs w:val="24"/>
        </w:rPr>
        <w:t>ей</w:t>
      </w:r>
      <w:r>
        <w:rPr>
          <w:rStyle w:val="1"/>
          <w:sz w:val="24"/>
          <w:szCs w:val="24"/>
        </w:rPr>
        <w:t xml:space="preserve"> общеобразовательн</w:t>
      </w:r>
      <w:r w:rsidR="00922238">
        <w:rPr>
          <w:rStyle w:val="1"/>
          <w:sz w:val="24"/>
          <w:szCs w:val="24"/>
        </w:rPr>
        <w:t>ой</w:t>
      </w:r>
      <w:r>
        <w:rPr>
          <w:rStyle w:val="1"/>
          <w:sz w:val="24"/>
          <w:szCs w:val="24"/>
        </w:rPr>
        <w:t xml:space="preserve"> программ</w:t>
      </w:r>
      <w:r w:rsidR="00922238">
        <w:rPr>
          <w:rStyle w:val="1"/>
          <w:sz w:val="24"/>
          <w:szCs w:val="24"/>
        </w:rPr>
        <w:t>ы</w:t>
      </w:r>
      <w:r>
        <w:rPr>
          <w:rStyle w:val="1"/>
          <w:sz w:val="24"/>
          <w:szCs w:val="24"/>
        </w:rPr>
        <w:t xml:space="preserve"> </w:t>
      </w:r>
      <w:r w:rsidR="009B0647" w:rsidRPr="009B0647">
        <w:rPr>
          <w:rStyle w:val="1"/>
          <w:sz w:val="24"/>
          <w:szCs w:val="24"/>
        </w:rPr>
        <w:t xml:space="preserve"> </w:t>
      </w:r>
      <w:bookmarkStart w:id="5" w:name="bookmark8"/>
      <w:r w:rsidR="00922238">
        <w:rPr>
          <w:rStyle w:val="1"/>
          <w:sz w:val="24"/>
          <w:szCs w:val="24"/>
        </w:rPr>
        <w:t xml:space="preserve">«Живопись» в МБУ ДО </w:t>
      </w:r>
      <w:r w:rsidR="00F74314">
        <w:rPr>
          <w:rStyle w:val="1"/>
          <w:sz w:val="24"/>
          <w:szCs w:val="24"/>
        </w:rPr>
        <w:t xml:space="preserve"> </w:t>
      </w:r>
      <w:r w:rsidR="00922238">
        <w:rPr>
          <w:rStyle w:val="1"/>
          <w:sz w:val="24"/>
          <w:szCs w:val="24"/>
        </w:rPr>
        <w:t xml:space="preserve">Школе искусств </w:t>
      </w:r>
      <w:r w:rsidR="00F74314">
        <w:rPr>
          <w:rStyle w:val="1"/>
          <w:sz w:val="24"/>
          <w:szCs w:val="24"/>
        </w:rPr>
        <w:t xml:space="preserve"> </w:t>
      </w:r>
      <w:r w:rsidR="00922238">
        <w:rPr>
          <w:rStyle w:val="1"/>
          <w:sz w:val="24"/>
          <w:szCs w:val="24"/>
        </w:rPr>
        <w:t>№1.</w:t>
      </w:r>
    </w:p>
    <w:p w:rsidR="00C5685D" w:rsidRDefault="00C5685D" w:rsidP="00163D39">
      <w:pPr>
        <w:pStyle w:val="10"/>
        <w:shd w:val="clear" w:color="auto" w:fill="auto"/>
        <w:ind w:left="20" w:right="20" w:firstLine="0"/>
        <w:jc w:val="both"/>
        <w:rPr>
          <w:rStyle w:val="1"/>
          <w:sz w:val="24"/>
          <w:szCs w:val="24"/>
        </w:rPr>
      </w:pPr>
    </w:p>
    <w:p w:rsidR="009B0647" w:rsidRPr="00163D39" w:rsidRDefault="00D0470D" w:rsidP="00D0470D">
      <w:pPr>
        <w:pStyle w:val="10"/>
        <w:shd w:val="clear" w:color="auto" w:fill="auto"/>
        <w:ind w:left="20" w:right="20" w:firstLine="0"/>
        <w:rPr>
          <w:rStyle w:val="40"/>
          <w:rFonts w:eastAsia="Calibri"/>
          <w:bCs w:val="0"/>
          <w:sz w:val="24"/>
          <w:szCs w:val="24"/>
        </w:rPr>
      </w:pPr>
      <w:r>
        <w:rPr>
          <w:rStyle w:val="40"/>
          <w:rFonts w:eastAsia="Calibri"/>
          <w:bCs w:val="0"/>
          <w:sz w:val="24"/>
          <w:szCs w:val="24"/>
        </w:rPr>
        <w:lastRenderedPageBreak/>
        <w:t>5.</w:t>
      </w:r>
      <w:r w:rsidR="00133008">
        <w:rPr>
          <w:rStyle w:val="40"/>
          <w:rFonts w:eastAsia="Calibri"/>
          <w:bCs w:val="0"/>
          <w:sz w:val="24"/>
          <w:szCs w:val="24"/>
        </w:rPr>
        <w:t xml:space="preserve"> </w:t>
      </w:r>
      <w:r w:rsidR="009B0647" w:rsidRPr="00163D39">
        <w:rPr>
          <w:rStyle w:val="40"/>
          <w:rFonts w:eastAsia="Calibri"/>
          <w:bCs w:val="0"/>
          <w:sz w:val="24"/>
          <w:szCs w:val="24"/>
        </w:rPr>
        <w:t>ГРАФИК ОБРАЗОВАТЕЛЬНОГО ПРОЦЕССА</w:t>
      </w:r>
      <w:bookmarkEnd w:id="5"/>
    </w:p>
    <w:p w:rsidR="00163D39" w:rsidRPr="009B0647" w:rsidRDefault="00163D39" w:rsidP="00163D39">
      <w:pPr>
        <w:pStyle w:val="10"/>
        <w:shd w:val="clear" w:color="auto" w:fill="auto"/>
        <w:ind w:left="20" w:right="20" w:firstLine="0"/>
        <w:jc w:val="both"/>
        <w:rPr>
          <w:sz w:val="24"/>
          <w:szCs w:val="24"/>
        </w:rPr>
      </w:pPr>
    </w:p>
    <w:p w:rsidR="009B0647" w:rsidRPr="009B0647" w:rsidRDefault="00CE5F00" w:rsidP="00CE5F00">
      <w:pPr>
        <w:pStyle w:val="10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  </w:t>
      </w:r>
      <w:r w:rsidR="009B0647" w:rsidRPr="009B0647">
        <w:rPr>
          <w:rStyle w:val="1"/>
          <w:sz w:val="24"/>
          <w:szCs w:val="24"/>
        </w:rPr>
        <w:t xml:space="preserve">При реализации дополнительной </w:t>
      </w:r>
      <w:r w:rsidR="00922238" w:rsidRPr="009B0647">
        <w:rPr>
          <w:rStyle w:val="1"/>
          <w:sz w:val="24"/>
          <w:szCs w:val="24"/>
        </w:rPr>
        <w:t xml:space="preserve">общеразвивающей </w:t>
      </w:r>
      <w:r w:rsidR="009B0647" w:rsidRPr="009B0647">
        <w:rPr>
          <w:rStyle w:val="1"/>
          <w:sz w:val="24"/>
          <w:szCs w:val="24"/>
        </w:rPr>
        <w:t xml:space="preserve">общеобразовательной программы в области изобразительного искусства </w:t>
      </w:r>
      <w:r w:rsidR="00922238">
        <w:rPr>
          <w:rStyle w:val="1"/>
          <w:sz w:val="24"/>
          <w:szCs w:val="24"/>
        </w:rPr>
        <w:t xml:space="preserve"> «Живопись» </w:t>
      </w:r>
      <w:r w:rsidR="00922238">
        <w:rPr>
          <w:rStyle w:val="a8"/>
          <w:sz w:val="24"/>
          <w:szCs w:val="24"/>
        </w:rPr>
        <w:t>со сроком обучения 4</w:t>
      </w:r>
      <w:r w:rsidR="009B0647" w:rsidRPr="009B0647">
        <w:rPr>
          <w:rStyle w:val="a8"/>
          <w:sz w:val="24"/>
          <w:szCs w:val="24"/>
        </w:rPr>
        <w:t xml:space="preserve"> года продолжительность учебного года</w:t>
      </w:r>
      <w:r w:rsidR="009B0647" w:rsidRPr="009B0647">
        <w:rPr>
          <w:rStyle w:val="1"/>
          <w:sz w:val="24"/>
          <w:szCs w:val="24"/>
        </w:rPr>
        <w:t xml:space="preserve"> составляет 39 недель.</w:t>
      </w:r>
    </w:p>
    <w:p w:rsidR="009B0647" w:rsidRPr="009B0647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r>
        <w:rPr>
          <w:rStyle w:val="a8"/>
          <w:sz w:val="24"/>
          <w:szCs w:val="24"/>
        </w:rPr>
        <w:t xml:space="preserve">           </w:t>
      </w:r>
      <w:r w:rsidR="009B0647" w:rsidRPr="009B0647">
        <w:rPr>
          <w:rStyle w:val="a8"/>
          <w:sz w:val="24"/>
          <w:szCs w:val="24"/>
        </w:rPr>
        <w:t>Продолжительность учебных занятий</w:t>
      </w:r>
      <w:r w:rsidR="009B0647" w:rsidRPr="009B0647">
        <w:rPr>
          <w:rStyle w:val="1"/>
          <w:sz w:val="24"/>
          <w:szCs w:val="24"/>
        </w:rPr>
        <w:t xml:space="preserve"> </w:t>
      </w:r>
      <w:r w:rsidR="00922238">
        <w:rPr>
          <w:rStyle w:val="1"/>
          <w:sz w:val="24"/>
          <w:szCs w:val="24"/>
        </w:rPr>
        <w:t>составляет 34</w:t>
      </w:r>
      <w:r w:rsidR="009B0647" w:rsidRPr="009B0647">
        <w:rPr>
          <w:rStyle w:val="1"/>
          <w:sz w:val="24"/>
          <w:szCs w:val="24"/>
        </w:rPr>
        <w:t xml:space="preserve"> недели</w:t>
      </w:r>
      <w:r w:rsidR="00922238">
        <w:rPr>
          <w:rStyle w:val="1"/>
          <w:sz w:val="24"/>
          <w:szCs w:val="24"/>
        </w:rPr>
        <w:t>.</w:t>
      </w:r>
    </w:p>
    <w:p w:rsidR="009B0647" w:rsidRPr="009B0647" w:rsidRDefault="00CE5F00" w:rsidP="00CE5F00">
      <w:pPr>
        <w:pStyle w:val="10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  </w:t>
      </w:r>
      <w:r w:rsidR="009B0647" w:rsidRPr="009B0647">
        <w:rPr>
          <w:rStyle w:val="1"/>
          <w:sz w:val="24"/>
          <w:szCs w:val="24"/>
        </w:rPr>
        <w:t xml:space="preserve">В учебном году предусматриваются </w:t>
      </w:r>
      <w:r w:rsidR="009B0647" w:rsidRPr="009B0647">
        <w:rPr>
          <w:rStyle w:val="a8"/>
          <w:sz w:val="24"/>
          <w:szCs w:val="24"/>
        </w:rPr>
        <w:t>каникулы (осенние, зимние, весенние)</w:t>
      </w:r>
      <w:r w:rsidR="009B0647" w:rsidRPr="009B0647">
        <w:rPr>
          <w:rStyle w:val="1"/>
          <w:sz w:val="24"/>
          <w:szCs w:val="24"/>
        </w:rPr>
        <w:t xml:space="preserve"> в объеме не менее 4 недель.</w:t>
      </w:r>
    </w:p>
    <w:p w:rsidR="009B0647" w:rsidRPr="009B0647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    </w:t>
      </w:r>
      <w:r w:rsidR="009B0647" w:rsidRPr="009B0647">
        <w:rPr>
          <w:rStyle w:val="1"/>
          <w:sz w:val="24"/>
          <w:szCs w:val="24"/>
        </w:rPr>
        <w:t xml:space="preserve">Продолжительность </w:t>
      </w:r>
      <w:r w:rsidR="009B0647" w:rsidRPr="009B0647">
        <w:rPr>
          <w:rStyle w:val="a8"/>
          <w:sz w:val="24"/>
          <w:szCs w:val="24"/>
        </w:rPr>
        <w:t>летних каникул</w:t>
      </w:r>
      <w:r w:rsidR="009B0647" w:rsidRPr="009B0647">
        <w:rPr>
          <w:rStyle w:val="1"/>
          <w:sz w:val="24"/>
          <w:szCs w:val="24"/>
        </w:rPr>
        <w:t xml:space="preserve"> при реализации </w:t>
      </w:r>
      <w:r>
        <w:rPr>
          <w:rStyle w:val="1"/>
          <w:sz w:val="24"/>
          <w:szCs w:val="24"/>
        </w:rPr>
        <w:t xml:space="preserve">дополнительной </w:t>
      </w:r>
      <w:r w:rsidR="009B0647" w:rsidRPr="009B0647">
        <w:rPr>
          <w:rStyle w:val="1"/>
          <w:sz w:val="24"/>
          <w:szCs w:val="24"/>
        </w:rPr>
        <w:t xml:space="preserve">общеразвивающей программы </w:t>
      </w:r>
      <w:r>
        <w:rPr>
          <w:rStyle w:val="1"/>
          <w:sz w:val="24"/>
          <w:szCs w:val="24"/>
        </w:rPr>
        <w:t xml:space="preserve"> в области изобразительного искусства «Живопись» </w:t>
      </w:r>
      <w:r w:rsidR="009B0647" w:rsidRPr="009B0647">
        <w:rPr>
          <w:rStyle w:val="1"/>
          <w:sz w:val="24"/>
          <w:szCs w:val="24"/>
        </w:rPr>
        <w:t>- не менее 13 недель.</w:t>
      </w: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  <w:r>
        <w:rPr>
          <w:rStyle w:val="a8"/>
          <w:sz w:val="24"/>
          <w:szCs w:val="24"/>
        </w:rPr>
        <w:t xml:space="preserve">         </w:t>
      </w:r>
      <w:r w:rsidR="009B0647" w:rsidRPr="009B0647">
        <w:rPr>
          <w:rStyle w:val="a8"/>
          <w:sz w:val="24"/>
          <w:szCs w:val="24"/>
        </w:rPr>
        <w:t>Осенние, зимние, весенние каникулы</w:t>
      </w:r>
      <w:r w:rsidR="009B0647" w:rsidRPr="009B0647">
        <w:rPr>
          <w:rStyle w:val="1"/>
          <w:sz w:val="24"/>
          <w:szCs w:val="24"/>
        </w:rPr>
        <w:t xml:space="preserve"> проводятся в сроки, установленные при реализации основных образовательных программ начального общего и основного общего образования</w:t>
      </w:r>
      <w:r w:rsidR="00CE5F00">
        <w:rPr>
          <w:rStyle w:val="1"/>
          <w:sz w:val="24"/>
          <w:szCs w:val="24"/>
        </w:rPr>
        <w:t>.</w:t>
      </w: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2355A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3B6AFC" w:rsidRDefault="003B6AFC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2355AC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E87A8A" w:rsidP="002355AC">
      <w:pPr>
        <w:pStyle w:val="10"/>
        <w:shd w:val="clear" w:color="auto" w:fill="auto"/>
        <w:spacing w:line="276" w:lineRule="auto"/>
        <w:ind w:left="20" w:firstLine="0"/>
        <w:jc w:val="both"/>
        <w:rPr>
          <w:rStyle w:val="1"/>
          <w:sz w:val="24"/>
          <w:szCs w:val="24"/>
        </w:rPr>
      </w:pPr>
    </w:p>
    <w:p w:rsidR="00E87A8A" w:rsidRDefault="00B629E8" w:rsidP="00E87A8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D2AD5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</w:t>
      </w:r>
      <w:r w:rsidR="00E87A8A">
        <w:rPr>
          <w:rFonts w:ascii="Times New Roman" w:hAnsi="Times New Roman"/>
          <w:b/>
          <w:sz w:val="24"/>
          <w:szCs w:val="24"/>
        </w:rPr>
        <w:t xml:space="preserve">6. УЧЕБНЫЙ ПЛАН </w:t>
      </w:r>
      <w:r w:rsidRPr="003D2AD5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87A8A">
        <w:rPr>
          <w:rFonts w:ascii="Times New Roman" w:hAnsi="Times New Roman"/>
          <w:sz w:val="24"/>
          <w:szCs w:val="24"/>
        </w:rPr>
        <w:t xml:space="preserve">              </w:t>
      </w:r>
    </w:p>
    <w:p w:rsidR="00B629E8" w:rsidRPr="00C5685D" w:rsidRDefault="00B629E8" w:rsidP="00E87A8A">
      <w:pPr>
        <w:tabs>
          <w:tab w:val="left" w:pos="206"/>
          <w:tab w:val="right" w:pos="15704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685D">
        <w:rPr>
          <w:rFonts w:ascii="Times New Roman" w:hAnsi="Times New Roman"/>
          <w:b/>
          <w:sz w:val="24"/>
          <w:szCs w:val="24"/>
        </w:rPr>
        <w:t>Нормативный срок обучения – 4 года</w:t>
      </w:r>
    </w:p>
    <w:p w:rsidR="00B629E8" w:rsidRPr="00B629E8" w:rsidRDefault="00B629E8" w:rsidP="00B629E8">
      <w:pPr>
        <w:pStyle w:val="af4"/>
        <w:spacing w:after="0"/>
        <w:ind w:left="0"/>
        <w:jc w:val="both"/>
      </w:pPr>
    </w:p>
    <w:p w:rsidR="00B629E8" w:rsidRPr="00B629E8" w:rsidRDefault="00B629E8" w:rsidP="00B629E8">
      <w:pPr>
        <w:pStyle w:val="af4"/>
        <w:spacing w:after="0"/>
        <w:ind w:left="0" w:firstLine="54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3118"/>
        <w:gridCol w:w="850"/>
        <w:gridCol w:w="709"/>
        <w:gridCol w:w="709"/>
        <w:gridCol w:w="850"/>
        <w:gridCol w:w="3189"/>
      </w:tblGrid>
      <w:tr w:rsidR="00B629E8" w:rsidRPr="00B629E8" w:rsidTr="003F39F3">
        <w:trPr>
          <w:cantSplit/>
          <w:trHeight w:val="78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8">
              <w:rPr>
                <w:rFonts w:ascii="Times New Roman" w:hAnsi="Times New Roman"/>
                <w:sz w:val="24"/>
                <w:szCs w:val="24"/>
              </w:rPr>
              <w:t>№№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pStyle w:val="6"/>
              <w:rPr>
                <w:sz w:val="24"/>
                <w:szCs w:val="24"/>
              </w:rPr>
            </w:pPr>
            <w:r w:rsidRPr="003D2AD5">
              <w:rPr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D2A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 xml:space="preserve">Годы обучения (классы), количество аудиторных часов </w:t>
            </w:r>
            <w:r w:rsidR="003D2AD5" w:rsidRPr="003D2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2AD5">
              <w:rPr>
                <w:rFonts w:ascii="Times New Roman" w:hAnsi="Times New Roman"/>
                <w:sz w:val="24"/>
                <w:szCs w:val="24"/>
              </w:rPr>
              <w:t>в неделю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Промежуточная и итоговая аттестация (годы обучения, классы)</w:t>
            </w:r>
          </w:p>
        </w:tc>
      </w:tr>
      <w:tr w:rsidR="00B629E8" w:rsidRPr="00B629E8" w:rsidTr="003F39F3">
        <w:trPr>
          <w:cantSplit/>
          <w:trHeight w:val="26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B629E8" w:rsidRDefault="00B629E8" w:rsidP="003F39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E8" w:rsidRPr="00B629E8" w:rsidTr="003F39F3">
        <w:trPr>
          <w:cantSplit/>
          <w:trHeight w:val="2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B629E8" w:rsidRDefault="00B629E8" w:rsidP="003F39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9E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Учебные предметы художественно-творческой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29E8" w:rsidRPr="003D2AD5" w:rsidRDefault="00E56EDC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E56EDC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E56EDC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9E8" w:rsidRPr="00B629E8" w:rsidTr="003F39F3">
        <w:trPr>
          <w:cantSplit/>
          <w:trHeight w:val="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C5685D" w:rsidP="003F39F3">
            <w:pPr>
              <w:pStyle w:val="5"/>
              <w:spacing w:before="0" w:after="0"/>
              <w:rPr>
                <w:b w:val="0"/>
                <w:i w:val="0"/>
                <w:sz w:val="24"/>
                <w:szCs w:val="24"/>
              </w:rPr>
            </w:pPr>
            <w:r>
              <w:rPr>
                <w:b w:val="0"/>
                <w:i w:val="0"/>
                <w:sz w:val="24"/>
                <w:szCs w:val="24"/>
              </w:rPr>
              <w:t>«</w:t>
            </w:r>
            <w:r w:rsidR="00B629E8" w:rsidRPr="003D2AD5">
              <w:rPr>
                <w:b w:val="0"/>
                <w:i w:val="0"/>
                <w:sz w:val="24"/>
                <w:szCs w:val="24"/>
              </w:rPr>
              <w:t>Рисунок</w:t>
            </w:r>
            <w:r>
              <w:rPr>
                <w:b w:val="0"/>
                <w:i w:val="0"/>
                <w:sz w:val="24"/>
                <w:szCs w:val="24"/>
              </w:rPr>
              <w:t>»</w:t>
            </w:r>
          </w:p>
          <w:p w:rsidR="00B629E8" w:rsidRPr="003D2AD5" w:rsidRDefault="00B629E8" w:rsidP="003F39F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pStyle w:val="7"/>
              <w:rPr>
                <w:sz w:val="24"/>
                <w:szCs w:val="24"/>
              </w:rPr>
            </w:pPr>
            <w:r w:rsidRPr="003D2AD5">
              <w:rPr>
                <w:sz w:val="24"/>
                <w:szCs w:val="24"/>
                <w:lang w:val="en-US"/>
              </w:rPr>
              <w:t>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IV</w:t>
            </w: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8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C5685D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629E8" w:rsidRPr="003D2AD5">
              <w:rPr>
                <w:rFonts w:ascii="Times New Roman" w:hAnsi="Times New Roman"/>
                <w:sz w:val="24"/>
                <w:szCs w:val="24"/>
              </w:rPr>
              <w:t>Живопись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pStyle w:val="7"/>
              <w:rPr>
                <w:sz w:val="24"/>
                <w:szCs w:val="24"/>
              </w:rPr>
            </w:pPr>
            <w:r w:rsidRPr="003D2AD5">
              <w:rPr>
                <w:sz w:val="24"/>
                <w:szCs w:val="24"/>
                <w:lang w:val="en-US"/>
              </w:rPr>
              <w:t>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IV</w:t>
            </w: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C5685D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629E8" w:rsidRPr="003D2AD5">
              <w:rPr>
                <w:rFonts w:ascii="Times New Roman" w:hAnsi="Times New Roman"/>
                <w:sz w:val="24"/>
                <w:szCs w:val="24"/>
              </w:rPr>
              <w:t>Композиция станковая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040531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pStyle w:val="7"/>
              <w:rPr>
                <w:sz w:val="24"/>
                <w:szCs w:val="24"/>
              </w:rPr>
            </w:pPr>
            <w:r w:rsidRPr="003D2AD5">
              <w:rPr>
                <w:sz w:val="24"/>
                <w:szCs w:val="24"/>
                <w:lang w:val="en-US"/>
              </w:rPr>
              <w:t>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III,</w:t>
            </w:r>
            <w:r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IV</w:t>
            </w: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9E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Учебный предмет историко-теоретической подготовки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pStyle w:val="7"/>
              <w:rPr>
                <w:sz w:val="24"/>
                <w:szCs w:val="24"/>
              </w:rPr>
            </w:pP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8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C5685D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629E8" w:rsidRPr="003D2AD5">
              <w:rPr>
                <w:rFonts w:ascii="Times New Roman" w:hAnsi="Times New Roman"/>
                <w:sz w:val="24"/>
                <w:szCs w:val="24"/>
              </w:rPr>
              <w:t>Беседы  об изобразительном  искусстве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pStyle w:val="7"/>
              <w:rPr>
                <w:sz w:val="24"/>
                <w:szCs w:val="24"/>
                <w:lang w:val="en-US"/>
              </w:rPr>
            </w:pPr>
            <w:r w:rsidRPr="003D2AD5">
              <w:rPr>
                <w:sz w:val="24"/>
                <w:szCs w:val="24"/>
                <w:lang w:val="en-US"/>
              </w:rPr>
              <w:t>I,</w:t>
            </w:r>
            <w:r w:rsidR="003D2AD5"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II,</w:t>
            </w:r>
            <w:r w:rsidR="003D2AD5"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III,</w:t>
            </w:r>
            <w:r w:rsidR="003D2AD5" w:rsidRPr="003D2AD5">
              <w:rPr>
                <w:sz w:val="24"/>
                <w:szCs w:val="24"/>
              </w:rPr>
              <w:t xml:space="preserve"> </w:t>
            </w:r>
            <w:r w:rsidRPr="003D2AD5">
              <w:rPr>
                <w:sz w:val="24"/>
                <w:szCs w:val="24"/>
                <w:lang w:val="en-US"/>
              </w:rPr>
              <w:t>IV</w:t>
            </w: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629E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Учебный предмет по выбору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pStyle w:val="7"/>
              <w:rPr>
                <w:sz w:val="24"/>
                <w:szCs w:val="24"/>
                <w:lang w:val="en-US"/>
              </w:rPr>
            </w:pPr>
          </w:p>
        </w:tc>
      </w:tr>
      <w:tr w:rsidR="00B629E8" w:rsidRPr="00B629E8" w:rsidTr="003F39F3">
        <w:trPr>
          <w:cantSplit/>
          <w:trHeight w:val="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C5685D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B629E8" w:rsidRPr="003D2AD5">
              <w:rPr>
                <w:rFonts w:ascii="Times New Roman" w:hAnsi="Times New Roman"/>
                <w:sz w:val="24"/>
                <w:szCs w:val="24"/>
              </w:rPr>
              <w:t>Лепка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3D2AD5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2AD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pStyle w:val="7"/>
              <w:rPr>
                <w:sz w:val="24"/>
                <w:szCs w:val="24"/>
              </w:rPr>
            </w:pPr>
            <w:r w:rsidRPr="003D2AD5">
              <w:rPr>
                <w:sz w:val="24"/>
                <w:szCs w:val="24"/>
                <w:lang w:val="en-US"/>
              </w:rPr>
              <w:t>I</w:t>
            </w:r>
          </w:p>
        </w:tc>
      </w:tr>
      <w:tr w:rsidR="00B629E8" w:rsidRPr="00B629E8" w:rsidTr="003F39F3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B629E8" w:rsidRDefault="00B629E8" w:rsidP="003F39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3D2AD5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E56EDC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E56EDC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E87A8A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E87A8A" w:rsidP="003F39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9E8" w:rsidRPr="003D2AD5" w:rsidRDefault="00B629E8" w:rsidP="003F39F3">
            <w:pPr>
              <w:pStyle w:val="7"/>
              <w:rPr>
                <w:sz w:val="24"/>
                <w:szCs w:val="24"/>
              </w:rPr>
            </w:pPr>
          </w:p>
        </w:tc>
      </w:tr>
    </w:tbl>
    <w:p w:rsidR="003D2AD5" w:rsidRPr="007A677B" w:rsidRDefault="00292246" w:rsidP="00775CC2">
      <w:pPr>
        <w:pStyle w:val="10"/>
        <w:numPr>
          <w:ilvl w:val="0"/>
          <w:numId w:val="8"/>
        </w:numPr>
        <w:shd w:val="clear" w:color="auto" w:fill="auto"/>
        <w:tabs>
          <w:tab w:val="left" w:pos="142"/>
        </w:tabs>
        <w:spacing w:before="210" w:after="56"/>
        <w:ind w:left="120" w:right="34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</w:t>
      </w:r>
      <w:r w:rsidR="003D2AD5" w:rsidRPr="007A677B">
        <w:rPr>
          <w:rStyle w:val="1"/>
          <w:sz w:val="24"/>
          <w:szCs w:val="24"/>
        </w:rPr>
        <w:t>Учебный план является изменяемой частью образовательной программы и может корректироваться в период освоения дополнительной общеразвивающей программы в области изобразительного искусства «Живопись».</w:t>
      </w:r>
    </w:p>
    <w:p w:rsidR="003D2AD5" w:rsidRPr="007A677B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right" w:pos="142"/>
        </w:tabs>
        <w:spacing w:line="322" w:lineRule="exact"/>
        <w:ind w:left="120" w:right="34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 xml:space="preserve"> Учебный план дополнительной общеразвивающей</w:t>
      </w:r>
      <w:r w:rsidRPr="007A677B">
        <w:rPr>
          <w:rStyle w:val="1"/>
          <w:sz w:val="24"/>
          <w:szCs w:val="24"/>
        </w:rPr>
        <w:tab/>
        <w:t>общеобразовательной программы</w:t>
      </w:r>
      <w:r w:rsidRPr="007A677B">
        <w:rPr>
          <w:rStyle w:val="1"/>
          <w:sz w:val="24"/>
          <w:szCs w:val="24"/>
        </w:rPr>
        <w:tab/>
        <w:t>в</w:t>
      </w:r>
      <w:r w:rsidRPr="007A677B">
        <w:rPr>
          <w:rStyle w:val="1"/>
          <w:sz w:val="24"/>
          <w:szCs w:val="24"/>
        </w:rPr>
        <w:tab/>
        <w:t>области изобразительного искусства «Живопись» (далее – учебный план)</w:t>
      </w:r>
      <w:r w:rsidR="007A677B" w:rsidRPr="007A677B">
        <w:rPr>
          <w:rStyle w:val="1"/>
          <w:sz w:val="24"/>
          <w:szCs w:val="24"/>
        </w:rPr>
        <w:t>, реализуемой</w:t>
      </w:r>
      <w:r w:rsidRPr="007A677B">
        <w:rPr>
          <w:rStyle w:val="1"/>
          <w:sz w:val="24"/>
          <w:szCs w:val="24"/>
        </w:rPr>
        <w:t xml:space="preserve"> в </w:t>
      </w:r>
      <w:r w:rsidR="007A677B" w:rsidRPr="007A677B">
        <w:rPr>
          <w:rStyle w:val="1"/>
          <w:sz w:val="24"/>
          <w:szCs w:val="24"/>
        </w:rPr>
        <w:t xml:space="preserve">Школе искусств №1 </w:t>
      </w:r>
      <w:r w:rsidRPr="007A677B">
        <w:rPr>
          <w:rStyle w:val="1"/>
          <w:sz w:val="24"/>
          <w:szCs w:val="24"/>
        </w:rPr>
        <w:t>составлен в соответствии:</w:t>
      </w:r>
    </w:p>
    <w:p w:rsidR="003D2AD5" w:rsidRPr="007A677B" w:rsidRDefault="003D2AD5" w:rsidP="00775CC2">
      <w:pPr>
        <w:pStyle w:val="10"/>
        <w:numPr>
          <w:ilvl w:val="0"/>
          <w:numId w:val="25"/>
        </w:numPr>
        <w:shd w:val="clear" w:color="auto" w:fill="auto"/>
        <w:tabs>
          <w:tab w:val="left" w:pos="426"/>
        </w:tabs>
        <w:spacing w:line="322" w:lineRule="exact"/>
        <w:ind w:left="426" w:right="34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с Федеральным Законом от 29.12.2012 № 273-ФЭ «Об образовании в Российской Федерации»</w:t>
      </w:r>
      <w:r w:rsidR="007A677B" w:rsidRPr="007A677B">
        <w:rPr>
          <w:rStyle w:val="1"/>
          <w:sz w:val="24"/>
          <w:szCs w:val="24"/>
        </w:rPr>
        <w:t>;</w:t>
      </w:r>
    </w:p>
    <w:p w:rsidR="003D2AD5" w:rsidRPr="007A677B" w:rsidRDefault="007A677B" w:rsidP="00775CC2">
      <w:pPr>
        <w:pStyle w:val="10"/>
        <w:numPr>
          <w:ilvl w:val="0"/>
          <w:numId w:val="25"/>
        </w:numPr>
        <w:shd w:val="clear" w:color="auto" w:fill="auto"/>
        <w:tabs>
          <w:tab w:val="left" w:pos="426"/>
        </w:tabs>
        <w:spacing w:line="322" w:lineRule="exact"/>
        <w:ind w:left="426" w:right="340" w:firstLine="0"/>
        <w:jc w:val="left"/>
        <w:rPr>
          <w:sz w:val="24"/>
          <w:szCs w:val="24"/>
        </w:rPr>
        <w:sectPr w:rsidR="003D2AD5" w:rsidRPr="007A677B" w:rsidSect="006D4788">
          <w:footerReference w:type="even" r:id="rId10"/>
          <w:footerReference w:type="default" r:id="rId11"/>
          <w:pgSz w:w="11909" w:h="16838"/>
          <w:pgMar w:top="1276" w:right="1051" w:bottom="1985" w:left="1051" w:header="0" w:footer="3" w:gutter="0"/>
          <w:cols w:space="720"/>
          <w:noEndnote/>
          <w:docGrid w:linePitch="360"/>
        </w:sectPr>
      </w:pPr>
      <w:r w:rsidRPr="007A677B">
        <w:rPr>
          <w:rStyle w:val="1"/>
          <w:sz w:val="24"/>
          <w:szCs w:val="24"/>
        </w:rPr>
        <w:t>с «Р</w:t>
      </w:r>
      <w:r w:rsidR="003D2AD5" w:rsidRPr="007A677B">
        <w:rPr>
          <w:rStyle w:val="1"/>
          <w:sz w:val="24"/>
          <w:szCs w:val="24"/>
        </w:rPr>
        <w:t xml:space="preserve">екомендациями по организации образовательной и методической деятельности при реализации общеразвивающих программ в области искусств (Письмо Минкультуры РФ от </w:t>
      </w:r>
      <w:r w:rsidR="003D2AD5" w:rsidRPr="007A677B">
        <w:rPr>
          <w:rStyle w:val="1"/>
          <w:color w:val="auto"/>
          <w:sz w:val="24"/>
          <w:szCs w:val="24"/>
        </w:rPr>
        <w:t>21.11.2013 г. № 191-01-39/06-ГИ)</w:t>
      </w:r>
      <w:r w:rsidRPr="007A677B">
        <w:rPr>
          <w:rStyle w:val="1"/>
          <w:color w:val="auto"/>
          <w:sz w:val="24"/>
          <w:szCs w:val="24"/>
        </w:rPr>
        <w:t>;</w:t>
      </w:r>
    </w:p>
    <w:p w:rsidR="003D2AD5" w:rsidRPr="007A677B" w:rsidRDefault="003D2AD5" w:rsidP="00775CC2">
      <w:pPr>
        <w:pStyle w:val="10"/>
        <w:numPr>
          <w:ilvl w:val="0"/>
          <w:numId w:val="25"/>
        </w:numPr>
        <w:shd w:val="clear" w:color="auto" w:fill="auto"/>
        <w:tabs>
          <w:tab w:val="left" w:pos="142"/>
        </w:tabs>
        <w:spacing w:after="64" w:line="322" w:lineRule="exact"/>
        <w:ind w:left="142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lastRenderedPageBreak/>
        <w:t>с финансовыми, кадровыми и материально-техническими возможностями образовательного учреждения.</w:t>
      </w:r>
    </w:p>
    <w:p w:rsidR="003D2AD5" w:rsidRPr="007A677B" w:rsidRDefault="00292246" w:rsidP="00775CC2">
      <w:pPr>
        <w:pStyle w:val="10"/>
        <w:numPr>
          <w:ilvl w:val="0"/>
          <w:numId w:val="8"/>
        </w:numPr>
        <w:shd w:val="clear" w:color="auto" w:fill="auto"/>
        <w:tabs>
          <w:tab w:val="left" w:pos="294"/>
        </w:tabs>
        <w:spacing w:after="60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  <w:r w:rsidR="003D2AD5" w:rsidRPr="007A677B">
        <w:rPr>
          <w:rStyle w:val="1"/>
          <w:sz w:val="24"/>
          <w:szCs w:val="24"/>
        </w:rPr>
        <w:t>Возраст поступающих в 1 кла</w:t>
      </w:r>
      <w:r w:rsidR="007A677B" w:rsidRPr="007A677B">
        <w:rPr>
          <w:rStyle w:val="1"/>
          <w:sz w:val="24"/>
          <w:szCs w:val="24"/>
        </w:rPr>
        <w:t>сс на обучение по дополнительной общеразвивающей программе «Живопись»</w:t>
      </w:r>
      <w:r w:rsidR="003D2AD5" w:rsidRPr="007A677B">
        <w:rPr>
          <w:rStyle w:val="1"/>
          <w:sz w:val="24"/>
          <w:szCs w:val="24"/>
        </w:rPr>
        <w:t xml:space="preserve"> - 10-12 лет.</w:t>
      </w:r>
    </w:p>
    <w:p w:rsidR="003D2AD5" w:rsidRPr="007A677B" w:rsidRDefault="00292246" w:rsidP="00775CC2">
      <w:pPr>
        <w:pStyle w:val="10"/>
        <w:numPr>
          <w:ilvl w:val="0"/>
          <w:numId w:val="8"/>
        </w:numPr>
        <w:shd w:val="clear" w:color="auto" w:fill="auto"/>
        <w:tabs>
          <w:tab w:val="left" w:pos="294"/>
        </w:tabs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  <w:r w:rsidR="003D2AD5" w:rsidRPr="007A677B">
        <w:rPr>
          <w:rStyle w:val="1"/>
          <w:sz w:val="24"/>
          <w:szCs w:val="24"/>
        </w:rPr>
        <w:t xml:space="preserve">Учебный план дополнительной общеразвивающей общеобразовательной программы </w:t>
      </w:r>
      <w:r w:rsidR="007A677B" w:rsidRPr="007A677B">
        <w:rPr>
          <w:rStyle w:val="1"/>
          <w:sz w:val="24"/>
          <w:szCs w:val="24"/>
        </w:rPr>
        <w:t xml:space="preserve">«Живопись» </w:t>
      </w:r>
      <w:r w:rsidR="003D2AD5" w:rsidRPr="007A677B">
        <w:rPr>
          <w:rStyle w:val="1"/>
          <w:sz w:val="24"/>
          <w:szCs w:val="24"/>
        </w:rPr>
        <w:t>предусматривает следующие предметные области:</w:t>
      </w:r>
    </w:p>
    <w:p w:rsidR="003D2AD5" w:rsidRPr="007A677B" w:rsidRDefault="003D2AD5" w:rsidP="00775CC2">
      <w:pPr>
        <w:pStyle w:val="10"/>
        <w:numPr>
          <w:ilvl w:val="0"/>
          <w:numId w:val="26"/>
        </w:numPr>
        <w:shd w:val="clear" w:color="auto" w:fill="auto"/>
        <w:tabs>
          <w:tab w:val="left" w:pos="752"/>
        </w:tabs>
        <w:spacing w:line="331" w:lineRule="exact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учебные предметы художественно-творческой подготовки;</w:t>
      </w:r>
    </w:p>
    <w:p w:rsidR="003D2AD5" w:rsidRPr="007A677B" w:rsidRDefault="003D2AD5" w:rsidP="00775CC2">
      <w:pPr>
        <w:pStyle w:val="10"/>
        <w:numPr>
          <w:ilvl w:val="0"/>
          <w:numId w:val="26"/>
        </w:numPr>
        <w:shd w:val="clear" w:color="auto" w:fill="auto"/>
        <w:tabs>
          <w:tab w:val="left" w:pos="752"/>
        </w:tabs>
        <w:spacing w:line="331" w:lineRule="exact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учебный предмет историко-теоретической подготовки;</w:t>
      </w:r>
    </w:p>
    <w:p w:rsidR="003D2AD5" w:rsidRPr="007A677B" w:rsidRDefault="003D2AD5" w:rsidP="00775CC2">
      <w:pPr>
        <w:pStyle w:val="10"/>
        <w:numPr>
          <w:ilvl w:val="0"/>
          <w:numId w:val="26"/>
        </w:numPr>
        <w:shd w:val="clear" w:color="auto" w:fill="auto"/>
        <w:tabs>
          <w:tab w:val="left" w:pos="752"/>
        </w:tabs>
        <w:spacing w:after="72" w:line="331" w:lineRule="exact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учебный предмет по выбору.</w:t>
      </w:r>
    </w:p>
    <w:p w:rsidR="00BD0C1D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left" w:pos="476"/>
        </w:tabs>
        <w:ind w:left="20" w:right="20" w:firstLine="380"/>
        <w:jc w:val="both"/>
        <w:rPr>
          <w:rStyle w:val="1"/>
          <w:sz w:val="24"/>
          <w:szCs w:val="24"/>
        </w:rPr>
      </w:pPr>
      <w:r w:rsidRPr="00BD0C1D">
        <w:rPr>
          <w:rStyle w:val="1"/>
          <w:sz w:val="24"/>
          <w:szCs w:val="24"/>
        </w:rPr>
        <w:t>Обязательными являются предметы художественно-творческой и историко</w:t>
      </w:r>
      <w:r w:rsidRPr="00BD0C1D">
        <w:rPr>
          <w:rStyle w:val="1"/>
          <w:sz w:val="24"/>
          <w:szCs w:val="24"/>
        </w:rPr>
        <w:softHyphen/>
        <w:t>теоретической подготовки.</w:t>
      </w:r>
      <w:r w:rsidR="00292246" w:rsidRPr="00BD0C1D">
        <w:rPr>
          <w:rStyle w:val="1"/>
          <w:sz w:val="24"/>
          <w:szCs w:val="24"/>
        </w:rPr>
        <w:t xml:space="preserve">   </w:t>
      </w:r>
    </w:p>
    <w:p w:rsidR="00BD0C1D" w:rsidRDefault="003D2AD5" w:rsidP="00BD0C1D">
      <w:pPr>
        <w:pStyle w:val="10"/>
        <w:shd w:val="clear" w:color="auto" w:fill="auto"/>
        <w:tabs>
          <w:tab w:val="left" w:pos="0"/>
        </w:tabs>
        <w:ind w:right="20" w:firstLine="567"/>
        <w:jc w:val="both"/>
        <w:rPr>
          <w:rStyle w:val="1"/>
          <w:sz w:val="24"/>
          <w:szCs w:val="24"/>
        </w:rPr>
      </w:pPr>
      <w:r w:rsidRPr="00BD0C1D">
        <w:rPr>
          <w:rStyle w:val="1"/>
          <w:sz w:val="24"/>
          <w:szCs w:val="24"/>
        </w:rPr>
        <w:t xml:space="preserve">Учебные предметы </w:t>
      </w:r>
      <w:r w:rsidRPr="00BD0C1D">
        <w:rPr>
          <w:rStyle w:val="a8"/>
          <w:sz w:val="24"/>
          <w:szCs w:val="24"/>
        </w:rPr>
        <w:t>художественно-творческой подготовки</w:t>
      </w:r>
      <w:r w:rsidRPr="00BD0C1D">
        <w:rPr>
          <w:rStyle w:val="1"/>
          <w:sz w:val="24"/>
          <w:szCs w:val="24"/>
        </w:rPr>
        <w:t xml:space="preserve"> предлагаются общеобразовательным учреждением самостоятельно</w:t>
      </w:r>
      <w:r w:rsidR="00E56EDC" w:rsidRPr="00BD0C1D">
        <w:rPr>
          <w:rStyle w:val="1"/>
          <w:sz w:val="24"/>
          <w:szCs w:val="24"/>
        </w:rPr>
        <w:t>,</w:t>
      </w:r>
      <w:r w:rsidRPr="00BD0C1D">
        <w:rPr>
          <w:rStyle w:val="1"/>
          <w:sz w:val="24"/>
          <w:szCs w:val="24"/>
        </w:rPr>
        <w:t xml:space="preserve"> исходя из целесообразности изучения тех или иных дисциплин, кадрового потенциала и материально-технических условий</w:t>
      </w:r>
      <w:r w:rsidR="007A677B" w:rsidRPr="00BD0C1D">
        <w:rPr>
          <w:rStyle w:val="1"/>
          <w:sz w:val="24"/>
          <w:szCs w:val="24"/>
        </w:rPr>
        <w:t xml:space="preserve"> учреждения.</w:t>
      </w:r>
      <w:r w:rsidRPr="00BD0C1D">
        <w:rPr>
          <w:rStyle w:val="1"/>
          <w:sz w:val="24"/>
          <w:szCs w:val="24"/>
        </w:rPr>
        <w:t xml:space="preserve"> Учебные предметы художественно-творческой подготовки предоставляют возможность приобретения учащимися базовых знаний по основным предметам в облас</w:t>
      </w:r>
      <w:r w:rsidR="007A677B" w:rsidRPr="00BD0C1D">
        <w:rPr>
          <w:rStyle w:val="1"/>
          <w:sz w:val="24"/>
          <w:szCs w:val="24"/>
        </w:rPr>
        <w:t>ти изобразительного искусства: «Р</w:t>
      </w:r>
      <w:r w:rsidRPr="00BD0C1D">
        <w:rPr>
          <w:rStyle w:val="1"/>
          <w:sz w:val="24"/>
          <w:szCs w:val="24"/>
        </w:rPr>
        <w:t>исунок</w:t>
      </w:r>
      <w:r w:rsidR="007A677B" w:rsidRPr="00BD0C1D">
        <w:rPr>
          <w:rStyle w:val="1"/>
          <w:sz w:val="24"/>
          <w:szCs w:val="24"/>
        </w:rPr>
        <w:t>», «Ж</w:t>
      </w:r>
      <w:r w:rsidRPr="00BD0C1D">
        <w:rPr>
          <w:rStyle w:val="1"/>
          <w:sz w:val="24"/>
          <w:szCs w:val="24"/>
        </w:rPr>
        <w:t>ивопись</w:t>
      </w:r>
      <w:r w:rsidR="007A677B" w:rsidRPr="00BD0C1D">
        <w:rPr>
          <w:rStyle w:val="1"/>
          <w:sz w:val="24"/>
          <w:szCs w:val="24"/>
        </w:rPr>
        <w:t>»</w:t>
      </w:r>
      <w:r w:rsidRPr="00BD0C1D">
        <w:rPr>
          <w:rStyle w:val="1"/>
          <w:sz w:val="24"/>
          <w:szCs w:val="24"/>
        </w:rPr>
        <w:t xml:space="preserve">, </w:t>
      </w:r>
      <w:r w:rsidR="007A677B" w:rsidRPr="00BD0C1D">
        <w:rPr>
          <w:rStyle w:val="1"/>
          <w:sz w:val="24"/>
          <w:szCs w:val="24"/>
        </w:rPr>
        <w:t xml:space="preserve"> «Композиция станковая»</w:t>
      </w:r>
      <w:r w:rsidR="00292246" w:rsidRPr="00BD0C1D">
        <w:rPr>
          <w:rStyle w:val="1"/>
          <w:sz w:val="24"/>
          <w:szCs w:val="24"/>
        </w:rPr>
        <w:t xml:space="preserve"> и </w:t>
      </w:r>
      <w:r w:rsidR="007A677B" w:rsidRPr="00BD0C1D">
        <w:rPr>
          <w:rStyle w:val="1"/>
          <w:sz w:val="24"/>
          <w:szCs w:val="24"/>
        </w:rPr>
        <w:t xml:space="preserve"> </w:t>
      </w:r>
      <w:r w:rsidRPr="00BD0C1D">
        <w:rPr>
          <w:rStyle w:val="1"/>
          <w:sz w:val="24"/>
          <w:szCs w:val="24"/>
        </w:rPr>
        <w:t>формируют базовые художественно-творческие умения и навыки.</w:t>
      </w:r>
    </w:p>
    <w:p w:rsidR="00BD0C1D" w:rsidRDefault="00BD0C1D" w:rsidP="00BD0C1D">
      <w:pPr>
        <w:pStyle w:val="10"/>
        <w:shd w:val="clear" w:color="auto" w:fill="auto"/>
        <w:tabs>
          <w:tab w:val="left" w:pos="0"/>
        </w:tabs>
        <w:ind w:right="20" w:firstLine="567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Недельная нагрузка в часах:</w:t>
      </w:r>
    </w:p>
    <w:p w:rsidR="00292246" w:rsidRDefault="00BD0C1D" w:rsidP="00CF7277">
      <w:pPr>
        <w:pStyle w:val="10"/>
        <w:shd w:val="clear" w:color="auto" w:fill="auto"/>
        <w:tabs>
          <w:tab w:val="left" w:pos="0"/>
        </w:tabs>
        <w:ind w:left="927" w:right="20" w:hanging="501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«Рисунок»  1-4 год </w:t>
      </w:r>
      <w:r w:rsidR="003D2AD5" w:rsidRPr="00BD0C1D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обучения – по 3 часа.</w:t>
      </w:r>
    </w:p>
    <w:p w:rsidR="00BD0C1D" w:rsidRDefault="00BD0C1D" w:rsidP="00CF7277">
      <w:pPr>
        <w:pStyle w:val="10"/>
        <w:shd w:val="clear" w:color="auto" w:fill="auto"/>
        <w:tabs>
          <w:tab w:val="left" w:pos="0"/>
        </w:tabs>
        <w:ind w:left="927" w:right="20" w:hanging="501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«Живопись» 1 год обучения -2 часа; 2-4 год обучения  – по 3 часа.</w:t>
      </w:r>
    </w:p>
    <w:p w:rsidR="00BD0C1D" w:rsidRDefault="00BD0C1D" w:rsidP="00CF7277">
      <w:pPr>
        <w:pStyle w:val="10"/>
        <w:shd w:val="clear" w:color="auto" w:fill="auto"/>
        <w:tabs>
          <w:tab w:val="left" w:pos="0"/>
        </w:tabs>
        <w:ind w:left="927" w:right="20" w:hanging="501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«Композиция станковая»  1,2 год обучения </w:t>
      </w:r>
      <w:r w:rsidR="00CE5F00">
        <w:rPr>
          <w:rStyle w:val="1"/>
          <w:sz w:val="24"/>
          <w:szCs w:val="24"/>
        </w:rPr>
        <w:t xml:space="preserve">– по </w:t>
      </w:r>
      <w:r>
        <w:rPr>
          <w:rStyle w:val="1"/>
          <w:sz w:val="24"/>
          <w:szCs w:val="24"/>
        </w:rPr>
        <w:t>2 часа; 3</w:t>
      </w:r>
      <w:r w:rsidR="00CE5F00">
        <w:rPr>
          <w:rStyle w:val="1"/>
          <w:sz w:val="24"/>
          <w:szCs w:val="24"/>
        </w:rPr>
        <w:t>,</w:t>
      </w:r>
      <w:r>
        <w:rPr>
          <w:rStyle w:val="1"/>
          <w:sz w:val="24"/>
          <w:szCs w:val="24"/>
        </w:rPr>
        <w:t>4 год обучения  – по 3 часа.</w:t>
      </w:r>
    </w:p>
    <w:p w:rsidR="00CF7277" w:rsidRPr="007A677B" w:rsidRDefault="00292246" w:rsidP="00E56EDC">
      <w:pPr>
        <w:pStyle w:val="10"/>
        <w:shd w:val="clear" w:color="auto" w:fill="auto"/>
        <w:ind w:left="20" w:right="20" w:firstLine="380"/>
        <w:jc w:val="both"/>
        <w:rPr>
          <w:sz w:val="24"/>
          <w:szCs w:val="24"/>
        </w:rPr>
      </w:pPr>
      <w:r w:rsidRPr="00BD0C1D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 xml:space="preserve">  </w:t>
      </w:r>
      <w:r w:rsidR="003D2AD5" w:rsidRPr="007A677B">
        <w:rPr>
          <w:rStyle w:val="1"/>
          <w:sz w:val="24"/>
          <w:szCs w:val="24"/>
        </w:rPr>
        <w:t xml:space="preserve">Содержание учебного предмета </w:t>
      </w:r>
      <w:r w:rsidR="003D2AD5" w:rsidRPr="007A677B">
        <w:rPr>
          <w:rStyle w:val="a8"/>
          <w:sz w:val="24"/>
          <w:szCs w:val="24"/>
        </w:rPr>
        <w:t>историко-теоретической подготовки</w:t>
      </w:r>
      <w:r w:rsidR="003D2AD5" w:rsidRPr="007A677B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 xml:space="preserve"> «Беседы об изобразительном искусстве» </w:t>
      </w:r>
      <w:r w:rsidR="003D2AD5" w:rsidRPr="007A677B">
        <w:rPr>
          <w:rStyle w:val="1"/>
          <w:sz w:val="24"/>
          <w:szCs w:val="24"/>
        </w:rPr>
        <w:t>направлено на формирование у обучающихся общих историко-теоретических знаний в области изобразительного искусства.</w:t>
      </w:r>
      <w:r>
        <w:rPr>
          <w:rStyle w:val="1"/>
          <w:sz w:val="24"/>
          <w:szCs w:val="24"/>
        </w:rPr>
        <w:t xml:space="preserve"> </w:t>
      </w:r>
      <w:r w:rsidR="00C143D7">
        <w:rPr>
          <w:rStyle w:val="1"/>
          <w:sz w:val="24"/>
          <w:szCs w:val="24"/>
        </w:rPr>
        <w:t xml:space="preserve">Изучение курса предполагается  </w:t>
      </w:r>
      <w:r w:rsidR="000D296A">
        <w:rPr>
          <w:rStyle w:val="1"/>
          <w:sz w:val="24"/>
          <w:szCs w:val="24"/>
        </w:rPr>
        <w:t xml:space="preserve">в режиме  одного часа </w:t>
      </w:r>
      <w:r>
        <w:rPr>
          <w:rStyle w:val="1"/>
          <w:sz w:val="24"/>
          <w:szCs w:val="24"/>
        </w:rPr>
        <w:t>в неделю.</w:t>
      </w:r>
    </w:p>
    <w:p w:rsidR="00292246" w:rsidRPr="007A677B" w:rsidRDefault="00292246" w:rsidP="00775CC2">
      <w:pPr>
        <w:pStyle w:val="10"/>
        <w:numPr>
          <w:ilvl w:val="0"/>
          <w:numId w:val="8"/>
        </w:numPr>
        <w:shd w:val="clear" w:color="auto" w:fill="auto"/>
        <w:tabs>
          <w:tab w:val="left" w:pos="476"/>
        </w:tabs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В  состав предметной области «Предмет по выбору» программой предусмотрено изучение предмета «Лепка» в течение одного года с недельной нагрузкой – 1 час.</w:t>
      </w:r>
    </w:p>
    <w:p w:rsidR="00BD0C1D" w:rsidRPr="007A677B" w:rsidRDefault="00CE5F00" w:rsidP="00D0470D">
      <w:pPr>
        <w:pStyle w:val="10"/>
        <w:shd w:val="clear" w:color="auto" w:fill="auto"/>
        <w:ind w:left="20" w:right="20" w:firstLine="0"/>
        <w:jc w:val="both"/>
        <w:rPr>
          <w:sz w:val="24"/>
          <w:szCs w:val="24"/>
        </w:rPr>
      </w:pPr>
      <w:r>
        <w:rPr>
          <w:rStyle w:val="a8"/>
          <w:b w:val="0"/>
          <w:i w:val="0"/>
          <w:sz w:val="24"/>
          <w:szCs w:val="24"/>
        </w:rPr>
        <w:t xml:space="preserve"> </w:t>
      </w:r>
      <w:r w:rsidR="00292246" w:rsidRPr="000D296A">
        <w:rPr>
          <w:rStyle w:val="a8"/>
          <w:b w:val="0"/>
          <w:i w:val="0"/>
          <w:sz w:val="24"/>
          <w:szCs w:val="24"/>
        </w:rPr>
        <w:t xml:space="preserve">Предмет </w:t>
      </w:r>
      <w:r w:rsidR="003D2AD5" w:rsidRPr="000D296A">
        <w:rPr>
          <w:rStyle w:val="a8"/>
          <w:b w:val="0"/>
          <w:i w:val="0"/>
          <w:sz w:val="24"/>
          <w:szCs w:val="24"/>
        </w:rPr>
        <w:t xml:space="preserve"> по выбору</w:t>
      </w:r>
      <w:r w:rsidR="00292246">
        <w:rPr>
          <w:rStyle w:val="1"/>
          <w:sz w:val="24"/>
          <w:szCs w:val="24"/>
        </w:rPr>
        <w:t xml:space="preserve"> дае</w:t>
      </w:r>
      <w:r w:rsidR="003D2AD5" w:rsidRPr="007A677B">
        <w:rPr>
          <w:rStyle w:val="1"/>
          <w:sz w:val="24"/>
          <w:szCs w:val="24"/>
        </w:rPr>
        <w:t xml:space="preserve">т </w:t>
      </w:r>
      <w:r w:rsidR="00292246">
        <w:rPr>
          <w:rStyle w:val="1"/>
          <w:sz w:val="24"/>
          <w:szCs w:val="24"/>
        </w:rPr>
        <w:t xml:space="preserve"> </w:t>
      </w:r>
      <w:r w:rsidR="003D2AD5" w:rsidRPr="007A677B">
        <w:rPr>
          <w:rStyle w:val="1"/>
          <w:sz w:val="24"/>
          <w:szCs w:val="24"/>
        </w:rPr>
        <w:t>возможность получения обучающимися дополнительных знаний, умений и навыков в области изобразительного</w:t>
      </w:r>
      <w:r w:rsidR="00292246">
        <w:rPr>
          <w:rStyle w:val="1"/>
          <w:sz w:val="24"/>
          <w:szCs w:val="24"/>
        </w:rPr>
        <w:t xml:space="preserve"> творчества</w:t>
      </w:r>
      <w:r w:rsidR="003D2AD5" w:rsidRPr="007A677B">
        <w:rPr>
          <w:rStyle w:val="1"/>
          <w:sz w:val="24"/>
          <w:szCs w:val="24"/>
        </w:rPr>
        <w:t>.</w:t>
      </w:r>
    </w:p>
    <w:p w:rsidR="003D2AD5" w:rsidRPr="007A677B" w:rsidRDefault="00292246" w:rsidP="00775CC2">
      <w:pPr>
        <w:pStyle w:val="10"/>
        <w:numPr>
          <w:ilvl w:val="0"/>
          <w:numId w:val="8"/>
        </w:numPr>
        <w:shd w:val="clear" w:color="auto" w:fill="auto"/>
        <w:tabs>
          <w:tab w:val="left" w:pos="294"/>
        </w:tabs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</w:t>
      </w:r>
      <w:r w:rsidR="003D2AD5" w:rsidRPr="007A677B">
        <w:rPr>
          <w:rStyle w:val="1"/>
          <w:sz w:val="24"/>
          <w:szCs w:val="24"/>
        </w:rPr>
        <w:t>При реализации дополнительной общеразвивающей общеобразовательной программы в области изобразительного искусства</w:t>
      </w:r>
      <w:r>
        <w:rPr>
          <w:rStyle w:val="1"/>
          <w:sz w:val="24"/>
          <w:szCs w:val="24"/>
        </w:rPr>
        <w:t xml:space="preserve"> «Живопись», </w:t>
      </w:r>
      <w:r w:rsidR="003D2AD5" w:rsidRPr="007A677B">
        <w:rPr>
          <w:rStyle w:val="1"/>
          <w:sz w:val="24"/>
          <w:szCs w:val="24"/>
        </w:rPr>
        <w:t xml:space="preserve"> устанавливаются следующие виды учебных занятий и численность обучающихся:</w:t>
      </w:r>
    </w:p>
    <w:p w:rsidR="00292246" w:rsidRPr="00292246" w:rsidRDefault="003D2AD5" w:rsidP="00775CC2">
      <w:pPr>
        <w:pStyle w:val="10"/>
        <w:numPr>
          <w:ilvl w:val="0"/>
          <w:numId w:val="27"/>
        </w:numPr>
        <w:shd w:val="clear" w:color="auto" w:fill="auto"/>
        <w:ind w:right="9"/>
        <w:jc w:val="left"/>
        <w:rPr>
          <w:rStyle w:val="1"/>
          <w:color w:val="auto"/>
          <w:sz w:val="24"/>
          <w:szCs w:val="24"/>
          <w:shd w:val="clear" w:color="auto" w:fill="auto"/>
        </w:rPr>
      </w:pPr>
      <w:r w:rsidRPr="007A677B">
        <w:rPr>
          <w:rStyle w:val="1"/>
          <w:sz w:val="24"/>
          <w:szCs w:val="24"/>
        </w:rPr>
        <w:t xml:space="preserve">мелкогрупповые занятия </w:t>
      </w:r>
      <w:r w:rsidRPr="007A677B">
        <w:rPr>
          <w:rStyle w:val="9"/>
          <w:sz w:val="24"/>
          <w:szCs w:val="24"/>
        </w:rPr>
        <w:t xml:space="preserve">- </w:t>
      </w:r>
      <w:r w:rsidRPr="007A677B">
        <w:rPr>
          <w:rStyle w:val="1"/>
          <w:sz w:val="24"/>
          <w:szCs w:val="24"/>
        </w:rPr>
        <w:t xml:space="preserve">от 4 до 10 </w:t>
      </w:r>
      <w:r w:rsidR="00292246">
        <w:rPr>
          <w:rStyle w:val="1"/>
          <w:sz w:val="24"/>
          <w:szCs w:val="24"/>
        </w:rPr>
        <w:t xml:space="preserve"> </w:t>
      </w:r>
      <w:r w:rsidRPr="007A677B">
        <w:rPr>
          <w:rStyle w:val="1"/>
          <w:sz w:val="24"/>
          <w:szCs w:val="24"/>
        </w:rPr>
        <w:t>человек;</w:t>
      </w:r>
      <w:r w:rsidR="003B6AFC">
        <w:rPr>
          <w:rStyle w:val="1"/>
          <w:sz w:val="24"/>
          <w:szCs w:val="24"/>
        </w:rPr>
        <w:t xml:space="preserve"> </w:t>
      </w:r>
    </w:p>
    <w:p w:rsidR="003D2AD5" w:rsidRPr="007A677B" w:rsidRDefault="003D2AD5" w:rsidP="00775CC2">
      <w:pPr>
        <w:pStyle w:val="10"/>
        <w:numPr>
          <w:ilvl w:val="0"/>
          <w:numId w:val="27"/>
        </w:numPr>
        <w:shd w:val="clear" w:color="auto" w:fill="auto"/>
        <w:ind w:right="9"/>
        <w:jc w:val="left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 xml:space="preserve"> групповые занятия </w:t>
      </w:r>
      <w:r w:rsidRPr="007A677B">
        <w:rPr>
          <w:rStyle w:val="9"/>
          <w:sz w:val="24"/>
          <w:szCs w:val="24"/>
        </w:rPr>
        <w:t xml:space="preserve">- </w:t>
      </w:r>
      <w:r w:rsidRPr="007A677B">
        <w:rPr>
          <w:rStyle w:val="1"/>
          <w:sz w:val="24"/>
          <w:szCs w:val="24"/>
        </w:rPr>
        <w:t>от 11 человек.</w:t>
      </w:r>
    </w:p>
    <w:p w:rsidR="003D2AD5" w:rsidRPr="007A677B" w:rsidRDefault="000D296A" w:rsidP="00775CC2">
      <w:pPr>
        <w:pStyle w:val="10"/>
        <w:numPr>
          <w:ilvl w:val="0"/>
          <w:numId w:val="8"/>
        </w:numPr>
        <w:shd w:val="clear" w:color="auto" w:fill="auto"/>
        <w:tabs>
          <w:tab w:val="left" w:pos="346"/>
        </w:tabs>
        <w:spacing w:after="60"/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  <w:r w:rsidR="003D2AD5" w:rsidRPr="007A677B">
        <w:rPr>
          <w:rStyle w:val="1"/>
          <w:sz w:val="24"/>
          <w:szCs w:val="24"/>
        </w:rPr>
        <w:t xml:space="preserve">Продолжительность </w:t>
      </w:r>
      <w:r>
        <w:rPr>
          <w:rStyle w:val="1"/>
          <w:sz w:val="24"/>
          <w:szCs w:val="24"/>
        </w:rPr>
        <w:t xml:space="preserve">аудиторного </w:t>
      </w:r>
      <w:r w:rsidR="003D2AD5" w:rsidRPr="007A677B">
        <w:rPr>
          <w:rStyle w:val="1"/>
          <w:sz w:val="24"/>
          <w:szCs w:val="24"/>
        </w:rPr>
        <w:t>часа составляет 45 минут.</w:t>
      </w:r>
    </w:p>
    <w:p w:rsidR="00405EEF" w:rsidRPr="00405EEF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left" w:pos="500"/>
        </w:tabs>
        <w:spacing w:after="134" w:line="312" w:lineRule="exact"/>
        <w:ind w:left="20" w:right="20" w:firstLine="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7A677B">
        <w:rPr>
          <w:rStyle w:val="1"/>
          <w:sz w:val="24"/>
          <w:szCs w:val="24"/>
        </w:rPr>
        <w:t>При изучении учебных предметов художественно-творческой, историко</w:t>
      </w:r>
      <w:r w:rsidRPr="007A677B">
        <w:rPr>
          <w:rStyle w:val="1"/>
          <w:sz w:val="24"/>
          <w:szCs w:val="24"/>
        </w:rPr>
        <w:softHyphen/>
        <w:t>теоретическо</w:t>
      </w:r>
      <w:r w:rsidR="007A74A4">
        <w:rPr>
          <w:rStyle w:val="1"/>
          <w:sz w:val="24"/>
          <w:szCs w:val="24"/>
        </w:rPr>
        <w:t xml:space="preserve">й подготовки, а так же предмета </w:t>
      </w:r>
      <w:r w:rsidRPr="007A677B">
        <w:rPr>
          <w:rStyle w:val="1"/>
          <w:sz w:val="24"/>
          <w:szCs w:val="24"/>
        </w:rPr>
        <w:t xml:space="preserve"> по выбору, обязательный объем времени на самостоятельную работу обучающихся предусмотрен</w:t>
      </w:r>
      <w:r w:rsidR="007A74A4">
        <w:rPr>
          <w:rStyle w:val="1"/>
          <w:sz w:val="24"/>
          <w:szCs w:val="24"/>
        </w:rPr>
        <w:t xml:space="preserve"> в количестве – не более 1 часа в неделю</w:t>
      </w:r>
      <w:r w:rsidRPr="007A677B">
        <w:rPr>
          <w:rStyle w:val="1"/>
          <w:sz w:val="24"/>
          <w:szCs w:val="24"/>
        </w:rPr>
        <w:t>. Выполнение домашнего задания</w:t>
      </w:r>
      <w:r w:rsidR="007A74A4">
        <w:rPr>
          <w:rStyle w:val="1"/>
          <w:sz w:val="24"/>
          <w:szCs w:val="24"/>
        </w:rPr>
        <w:t xml:space="preserve"> (самостоятельная работа) определяется </w:t>
      </w:r>
      <w:r w:rsidRPr="007A677B">
        <w:rPr>
          <w:rStyle w:val="1"/>
          <w:sz w:val="24"/>
          <w:szCs w:val="24"/>
        </w:rPr>
        <w:t xml:space="preserve"> преподавателем</w:t>
      </w:r>
      <w:r w:rsidR="007A74A4">
        <w:rPr>
          <w:rStyle w:val="1"/>
          <w:sz w:val="24"/>
          <w:szCs w:val="24"/>
        </w:rPr>
        <w:t xml:space="preserve"> </w:t>
      </w:r>
      <w:r w:rsidRPr="007A677B">
        <w:rPr>
          <w:rStyle w:val="1"/>
          <w:sz w:val="24"/>
          <w:szCs w:val="24"/>
        </w:rPr>
        <w:t xml:space="preserve"> </w:t>
      </w:r>
      <w:r w:rsidR="007A74A4">
        <w:rPr>
          <w:rStyle w:val="1"/>
          <w:sz w:val="24"/>
          <w:szCs w:val="24"/>
        </w:rPr>
        <w:t xml:space="preserve">для </w:t>
      </w:r>
      <w:r w:rsidRPr="007A677B">
        <w:rPr>
          <w:rStyle w:val="1"/>
          <w:sz w:val="24"/>
          <w:szCs w:val="24"/>
        </w:rPr>
        <w:t>закрепления и углубления знаний, умений и навыков учащихся.</w:t>
      </w:r>
    </w:p>
    <w:p w:rsidR="00405EEF" w:rsidRPr="00405EEF" w:rsidRDefault="003D2AD5" w:rsidP="00405EEF">
      <w:pPr>
        <w:pStyle w:val="10"/>
        <w:shd w:val="clear" w:color="auto" w:fill="auto"/>
        <w:tabs>
          <w:tab w:val="left" w:pos="500"/>
        </w:tabs>
        <w:spacing w:after="134" w:line="312" w:lineRule="exact"/>
        <w:ind w:right="20" w:firstLine="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7A677B">
        <w:rPr>
          <w:rStyle w:val="1"/>
          <w:sz w:val="24"/>
          <w:szCs w:val="24"/>
        </w:rPr>
        <w:t xml:space="preserve"> </w:t>
      </w:r>
    </w:p>
    <w:p w:rsidR="003D2AD5" w:rsidRPr="007A677B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left" w:pos="500"/>
        </w:tabs>
        <w:spacing w:after="134" w:line="312" w:lineRule="exact"/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lastRenderedPageBreak/>
        <w:t>Внеаудиторная работа может быть использована на выполнение домашнего задания обучающимися, посещение ими учреждений культуры (выставок, галерей, театров, концертных залов, музеев и др.), участие обучающихся в творческих мероприятиях и культурно-просветительской деятельности образовательного учреждения. Выполнение обучающимся домашнего задания контролируется преподавателем и обеспечивается учебниками, учебно-методическими и художественными изданиями, конспектами лекций, аудио- и видеоматериалами по каждому учебному предмету.</w:t>
      </w:r>
    </w:p>
    <w:p w:rsidR="003D2AD5" w:rsidRPr="007A677B" w:rsidRDefault="000D296A" w:rsidP="00775CC2">
      <w:pPr>
        <w:pStyle w:val="10"/>
        <w:numPr>
          <w:ilvl w:val="0"/>
          <w:numId w:val="8"/>
        </w:numPr>
        <w:shd w:val="clear" w:color="auto" w:fill="auto"/>
        <w:tabs>
          <w:tab w:val="left" w:pos="346"/>
        </w:tabs>
        <w:spacing w:line="276" w:lineRule="auto"/>
        <w:ind w:lef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  <w:r w:rsidR="003D2AD5" w:rsidRPr="007A677B">
        <w:rPr>
          <w:rStyle w:val="1"/>
          <w:sz w:val="24"/>
          <w:szCs w:val="24"/>
        </w:rPr>
        <w:t>Объем аудиторной учебной наг</w:t>
      </w:r>
      <w:r w:rsidR="00E56EDC">
        <w:rPr>
          <w:rStyle w:val="1"/>
          <w:sz w:val="24"/>
          <w:szCs w:val="24"/>
        </w:rPr>
        <w:t>рузк</w:t>
      </w:r>
      <w:r w:rsidR="00C5685D">
        <w:rPr>
          <w:rStyle w:val="1"/>
          <w:sz w:val="24"/>
          <w:szCs w:val="24"/>
        </w:rPr>
        <w:t>и обучающихся не превышает 10</w:t>
      </w:r>
      <w:r w:rsidR="003D2AD5" w:rsidRPr="007A677B">
        <w:rPr>
          <w:rStyle w:val="1"/>
          <w:sz w:val="24"/>
          <w:szCs w:val="24"/>
        </w:rPr>
        <w:t xml:space="preserve"> часов в неделю.</w:t>
      </w:r>
    </w:p>
    <w:p w:rsidR="003D2AD5" w:rsidRPr="007A677B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left" w:pos="500"/>
        </w:tabs>
        <w:spacing w:line="322" w:lineRule="exact"/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Учащиеся, достигшие высоких результа</w:t>
      </w:r>
      <w:r w:rsidR="00E5030B">
        <w:rPr>
          <w:rStyle w:val="1"/>
          <w:sz w:val="24"/>
          <w:szCs w:val="24"/>
        </w:rPr>
        <w:t>тов в обучении по дополнительной общеразвивающей программе «Живопись»</w:t>
      </w:r>
      <w:r w:rsidRPr="007A677B">
        <w:rPr>
          <w:rStyle w:val="1"/>
          <w:sz w:val="24"/>
          <w:szCs w:val="24"/>
        </w:rPr>
        <w:t>, могут иметь возможность перейти на обучение по дополнительным предпрофессиональным программам в области изобразительного искусства при наличии свободных бюджетных мест.</w:t>
      </w:r>
    </w:p>
    <w:p w:rsidR="003D2AD5" w:rsidRPr="007A677B" w:rsidRDefault="003D2AD5" w:rsidP="00775CC2">
      <w:pPr>
        <w:pStyle w:val="10"/>
        <w:numPr>
          <w:ilvl w:val="0"/>
          <w:numId w:val="8"/>
        </w:numPr>
        <w:shd w:val="clear" w:color="auto" w:fill="auto"/>
        <w:tabs>
          <w:tab w:val="left" w:pos="500"/>
        </w:tabs>
        <w:spacing w:after="360"/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Успешное освоение общеразвивающих программ в области изобразительного искусства подтверждается свидетельством (сертификатом), разработанным школой самостоятельно.</w:t>
      </w:r>
    </w:p>
    <w:p w:rsidR="003D2AD5" w:rsidRPr="000D296A" w:rsidRDefault="003D2AD5" w:rsidP="00775CC2">
      <w:pPr>
        <w:keepNext/>
        <w:keepLines/>
        <w:widowControl w:val="0"/>
        <w:numPr>
          <w:ilvl w:val="0"/>
          <w:numId w:val="9"/>
        </w:numPr>
        <w:spacing w:after="60" w:line="317" w:lineRule="exact"/>
        <w:ind w:left="142" w:right="9"/>
        <w:jc w:val="center"/>
        <w:outlineLvl w:val="3"/>
        <w:rPr>
          <w:sz w:val="24"/>
          <w:szCs w:val="24"/>
        </w:rPr>
      </w:pPr>
      <w:bookmarkStart w:id="6" w:name="bookmark10"/>
      <w:r w:rsidRPr="000D296A">
        <w:rPr>
          <w:rStyle w:val="40"/>
          <w:rFonts w:eastAsia="Calibri"/>
          <w:bCs w:val="0"/>
          <w:sz w:val="24"/>
          <w:szCs w:val="24"/>
        </w:rPr>
        <w:t xml:space="preserve">МАТЕРИАЛЬНО-ТЕХНИЧЕСКОЕ </w:t>
      </w:r>
      <w:r w:rsidR="000D296A">
        <w:rPr>
          <w:rStyle w:val="40"/>
          <w:rFonts w:eastAsia="Calibri"/>
          <w:bCs w:val="0"/>
          <w:sz w:val="24"/>
          <w:szCs w:val="24"/>
        </w:rPr>
        <w:t xml:space="preserve"> </w:t>
      </w:r>
      <w:r w:rsidRPr="000D296A">
        <w:rPr>
          <w:rStyle w:val="40"/>
          <w:rFonts w:eastAsia="Calibri"/>
          <w:bCs w:val="0"/>
          <w:sz w:val="24"/>
          <w:szCs w:val="24"/>
        </w:rPr>
        <w:t>ОБЕСПЕЧЕНИЕ ОБРАЗОВАТЕЛЬНОГО ПРОЦЕССА</w:t>
      </w:r>
      <w:bookmarkEnd w:id="6"/>
    </w:p>
    <w:p w:rsidR="003D2AD5" w:rsidRPr="007A677B" w:rsidRDefault="003D2AD5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346"/>
        </w:tabs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 xml:space="preserve">Условия реализации дополнительной общеразвивающей общеобразовательной программы в области изобразительного искусства </w:t>
      </w:r>
      <w:r w:rsidR="000D296A">
        <w:rPr>
          <w:rStyle w:val="1"/>
          <w:sz w:val="24"/>
          <w:szCs w:val="24"/>
        </w:rPr>
        <w:t xml:space="preserve">«Живопись» </w:t>
      </w:r>
      <w:r w:rsidRPr="007A677B">
        <w:rPr>
          <w:rStyle w:val="1"/>
          <w:sz w:val="24"/>
          <w:szCs w:val="24"/>
        </w:rPr>
        <w:t>представляют собой систему требований к учебно-методическим, кадровым, финансовым, материально-техническим и иным условиям реализации программы с целью достижения планируемых результатов освоения данной общеразвивающей программы.</w:t>
      </w:r>
    </w:p>
    <w:p w:rsidR="003D2AD5" w:rsidRPr="007A677B" w:rsidRDefault="003D2AD5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346"/>
        </w:tabs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Кач</w:t>
      </w:r>
      <w:r w:rsidR="0028580C">
        <w:rPr>
          <w:rStyle w:val="1"/>
          <w:sz w:val="24"/>
          <w:szCs w:val="24"/>
        </w:rPr>
        <w:t>ество реализации дополнительной общеразвивающей</w:t>
      </w:r>
      <w:r w:rsidRPr="007A677B">
        <w:rPr>
          <w:rStyle w:val="1"/>
          <w:sz w:val="24"/>
          <w:szCs w:val="24"/>
        </w:rPr>
        <w:t xml:space="preserve"> программ</w:t>
      </w:r>
      <w:r w:rsidR="0028580C">
        <w:rPr>
          <w:rStyle w:val="1"/>
          <w:sz w:val="24"/>
          <w:szCs w:val="24"/>
        </w:rPr>
        <w:t>ы</w:t>
      </w:r>
      <w:r w:rsidRPr="007A677B">
        <w:rPr>
          <w:rStyle w:val="1"/>
          <w:sz w:val="24"/>
          <w:szCs w:val="24"/>
        </w:rPr>
        <w:t xml:space="preserve"> в области изобразительного искусства</w:t>
      </w:r>
      <w:r w:rsidR="0028580C">
        <w:rPr>
          <w:rStyle w:val="1"/>
          <w:sz w:val="24"/>
          <w:szCs w:val="24"/>
        </w:rPr>
        <w:t xml:space="preserve"> «Живопись» обеспечивает</w:t>
      </w:r>
      <w:r w:rsidRPr="007A677B">
        <w:rPr>
          <w:rStyle w:val="1"/>
          <w:sz w:val="24"/>
          <w:szCs w:val="24"/>
        </w:rPr>
        <w:t>ся за счет: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0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доступности, открытости, привлекательности для обучающихся, их родителей (законных представителей) содержания общеразвивающей программы в области изобразительного искусства;</w:t>
      </w:r>
    </w:p>
    <w:p w:rsidR="00E56EDC" w:rsidRPr="00CE5F00" w:rsidRDefault="003D2AD5" w:rsidP="00775CC2">
      <w:pPr>
        <w:pStyle w:val="10"/>
        <w:numPr>
          <w:ilvl w:val="0"/>
          <w:numId w:val="29"/>
        </w:numPr>
        <w:shd w:val="clear" w:color="auto" w:fill="auto"/>
        <w:ind w:left="426" w:hanging="426"/>
        <w:jc w:val="both"/>
        <w:rPr>
          <w:sz w:val="24"/>
          <w:szCs w:val="24"/>
        </w:rPr>
      </w:pPr>
      <w:r w:rsidRPr="00CE5F00">
        <w:rPr>
          <w:rStyle w:val="1"/>
          <w:sz w:val="24"/>
          <w:szCs w:val="24"/>
        </w:rPr>
        <w:t>наличия комфортной развивающей образовательной среды;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наличия качественного состава педагогических работников, имеющих среднее профессиональное и высшее образование, соответствующее профилю преподаваемого учебного предмета;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взаимодействия с другими образовательными организациями, реализующими образовательные программы в области изобразительного искусства, с целью обеспечения возможности восполнения недостающих кадровых ресурсов, ведения постоянной методической поддержки, использования передовых педагогических технологий;</w:t>
      </w:r>
    </w:p>
    <w:p w:rsidR="003D2AD5" w:rsidRPr="00405EEF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rStyle w:val="1"/>
          <w:color w:val="auto"/>
          <w:sz w:val="24"/>
          <w:szCs w:val="24"/>
          <w:shd w:val="clear" w:color="auto" w:fill="auto"/>
        </w:rPr>
      </w:pPr>
      <w:r w:rsidRPr="00E87003">
        <w:rPr>
          <w:rStyle w:val="1"/>
          <w:sz w:val="24"/>
          <w:szCs w:val="24"/>
        </w:rPr>
        <w:t>организации творческой деятельности обучающихся путем проведения творческих мероприятий (выставок, конкурсов, фестивалей, мастер-классов, олимпиад, творческих вечеров и др.), вклю</w:t>
      </w:r>
      <w:r w:rsidR="00E87003" w:rsidRPr="00E87003">
        <w:rPr>
          <w:rStyle w:val="1"/>
          <w:sz w:val="24"/>
          <w:szCs w:val="24"/>
        </w:rPr>
        <w:t>ченных в ежегодный план работы М</w:t>
      </w:r>
      <w:r w:rsidRPr="00E87003">
        <w:rPr>
          <w:rStyle w:val="1"/>
          <w:sz w:val="24"/>
          <w:szCs w:val="24"/>
        </w:rPr>
        <w:t xml:space="preserve">БУ ДО </w:t>
      </w:r>
      <w:r w:rsidR="00E87003">
        <w:rPr>
          <w:rStyle w:val="9"/>
          <w:sz w:val="24"/>
          <w:szCs w:val="24"/>
        </w:rPr>
        <w:t xml:space="preserve">Школа искусств №1, </w:t>
      </w:r>
      <w:r w:rsidRPr="00E87003">
        <w:rPr>
          <w:rStyle w:val="1"/>
          <w:sz w:val="24"/>
          <w:szCs w:val="24"/>
        </w:rPr>
        <w:t>организации посещений обучающимися учреждений культуры и организаций (выставочных залов, музеев и др.);</w:t>
      </w:r>
    </w:p>
    <w:p w:rsidR="00405EEF" w:rsidRPr="00E87003" w:rsidRDefault="00405EEF" w:rsidP="00405EEF">
      <w:pPr>
        <w:pStyle w:val="10"/>
        <w:shd w:val="clear" w:color="auto" w:fill="auto"/>
        <w:tabs>
          <w:tab w:val="left" w:pos="426"/>
        </w:tabs>
        <w:ind w:left="426" w:right="20" w:firstLine="0"/>
        <w:jc w:val="both"/>
        <w:rPr>
          <w:sz w:val="24"/>
          <w:szCs w:val="24"/>
        </w:rPr>
      </w:pP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искусств;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использования в образовательном процессе образовательных технологий, основанных на лучших достижениях отечественного образования в сфере культуры и искусства, а также современного развития изобразительного искусства и образования;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right="20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эффективной самостоятельной работы обучающихся при поддержке педагогических работников и родителей (законных представителей) обучающихся.</w:t>
      </w:r>
    </w:p>
    <w:p w:rsidR="003D2AD5" w:rsidRPr="007A677B" w:rsidRDefault="003D2AD5" w:rsidP="00775CC2">
      <w:pPr>
        <w:pStyle w:val="10"/>
        <w:numPr>
          <w:ilvl w:val="0"/>
          <w:numId w:val="29"/>
        </w:numPr>
        <w:shd w:val="clear" w:color="auto" w:fill="auto"/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эффективного управления образовательного учреждения.</w:t>
      </w:r>
    </w:p>
    <w:p w:rsidR="003D2AD5" w:rsidRPr="007A677B" w:rsidRDefault="00E87003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332"/>
        </w:tabs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="003D2AD5" w:rsidRPr="007A677B">
        <w:rPr>
          <w:rStyle w:val="1"/>
          <w:sz w:val="24"/>
          <w:szCs w:val="24"/>
        </w:rPr>
        <w:t>Реализация дополнительной общеразвивающей общеобразовательной программы в области изобразительного искусства</w:t>
      </w:r>
      <w:r>
        <w:rPr>
          <w:rStyle w:val="1"/>
          <w:sz w:val="24"/>
          <w:szCs w:val="24"/>
        </w:rPr>
        <w:t xml:space="preserve"> «Живопись»</w:t>
      </w:r>
      <w:r w:rsidR="003D2AD5" w:rsidRPr="007A677B">
        <w:rPr>
          <w:rStyle w:val="1"/>
          <w:sz w:val="24"/>
          <w:szCs w:val="24"/>
        </w:rPr>
        <w:t xml:space="preserve"> обеспечена учебно-методической документацией (учебниками, учебно-методическими изданиями, конспектами лекций, аудио и видео материалами), формируемыми в соответствии с перечнем учебных предметов учебного плана.</w:t>
      </w:r>
    </w:p>
    <w:p w:rsidR="003D2AD5" w:rsidRPr="007A677B" w:rsidRDefault="003D2AD5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519"/>
        </w:tabs>
        <w:ind w:left="20" w:right="20"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Материально-техническая база образовательного учреждения соответствует действующим санитарным и противопожарным нормам, нормам и требованиям охраны труда и здоровья. Образовательное учреждение соблюдает своевременные сроки текущего и капитального ремонта учебных помещений.</w:t>
      </w:r>
    </w:p>
    <w:p w:rsidR="003D2AD5" w:rsidRPr="007A677B" w:rsidRDefault="00E87003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332"/>
        </w:tabs>
        <w:ind w:left="20" w:right="20"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</w:t>
      </w:r>
      <w:r w:rsidR="003D2AD5" w:rsidRPr="007A677B">
        <w:rPr>
          <w:rStyle w:val="1"/>
          <w:sz w:val="24"/>
          <w:szCs w:val="24"/>
        </w:rPr>
        <w:t>Для реализации дополнительной общеразвивающей общеобразовательной программы в области изобразительного искусства минимально необходимый перечень учебных аудиторий, специализированных кабинетов и материально-техническое обеспечение соответствует профилю общеразвивающей программы в области изобразительного искусства и включает в себя:</w:t>
      </w:r>
    </w:p>
    <w:p w:rsidR="003D2AD5" w:rsidRPr="007A677B" w:rsidRDefault="003D2AD5" w:rsidP="00775CC2">
      <w:pPr>
        <w:pStyle w:val="10"/>
        <w:numPr>
          <w:ilvl w:val="0"/>
          <w:numId w:val="28"/>
        </w:numPr>
        <w:shd w:val="clear" w:color="auto" w:fill="auto"/>
        <w:tabs>
          <w:tab w:val="left" w:pos="0"/>
        </w:tabs>
        <w:ind w:firstLine="0"/>
        <w:jc w:val="both"/>
        <w:rPr>
          <w:sz w:val="24"/>
          <w:szCs w:val="24"/>
        </w:rPr>
      </w:pPr>
      <w:r w:rsidRPr="007A677B">
        <w:rPr>
          <w:rStyle w:val="1"/>
          <w:sz w:val="24"/>
          <w:szCs w:val="24"/>
        </w:rPr>
        <w:t>учебные аудитории для групповых занятий со специальным учебным оборудованием согласно профильной направленности образовательной программы (столами, стульями, шкафами, стеллажами, звуковой и видеоаппаратурой, мольбертами и др.), оформленными наглядными пособиями</w:t>
      </w:r>
      <w:r w:rsidR="00734261">
        <w:rPr>
          <w:rStyle w:val="1"/>
          <w:sz w:val="24"/>
          <w:szCs w:val="24"/>
        </w:rPr>
        <w:t>.</w:t>
      </w:r>
    </w:p>
    <w:p w:rsidR="003D2AD5" w:rsidRPr="007A677B" w:rsidRDefault="00734261" w:rsidP="00734261">
      <w:pPr>
        <w:pStyle w:val="10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    </w:t>
      </w:r>
      <w:r w:rsidR="003D2AD5" w:rsidRPr="007A677B">
        <w:rPr>
          <w:rStyle w:val="1"/>
          <w:sz w:val="24"/>
          <w:szCs w:val="24"/>
        </w:rPr>
        <w:t>Помещения для занятий достаточно просторны и освещены согласно нормам СанПин. Школьная мебель</w:t>
      </w:r>
      <w:r>
        <w:rPr>
          <w:rStyle w:val="1"/>
          <w:sz w:val="24"/>
          <w:szCs w:val="24"/>
        </w:rPr>
        <w:t xml:space="preserve"> соответствует нормам.  В М</w:t>
      </w:r>
      <w:r w:rsidR="003D2AD5" w:rsidRPr="007A677B">
        <w:rPr>
          <w:rStyle w:val="1"/>
          <w:sz w:val="24"/>
          <w:szCs w:val="24"/>
        </w:rPr>
        <w:t xml:space="preserve">БУ ДО </w:t>
      </w:r>
      <w:r>
        <w:rPr>
          <w:rStyle w:val="1"/>
          <w:sz w:val="24"/>
          <w:szCs w:val="24"/>
        </w:rPr>
        <w:t xml:space="preserve">Школа искусств №1 </w:t>
      </w:r>
      <w:r w:rsidR="003D2AD5" w:rsidRPr="007A677B">
        <w:rPr>
          <w:rStyle w:val="1"/>
          <w:sz w:val="24"/>
          <w:szCs w:val="24"/>
        </w:rPr>
        <w:t>созданы условия для содержания, своевременного обслуживания (ремонта) мольбертов, стульев, натюрмортных столов и подиумов.</w:t>
      </w:r>
    </w:p>
    <w:p w:rsidR="003D2AD5" w:rsidRPr="007A677B" w:rsidRDefault="00734261" w:rsidP="00775CC2">
      <w:pPr>
        <w:pStyle w:val="10"/>
        <w:numPr>
          <w:ilvl w:val="0"/>
          <w:numId w:val="10"/>
        </w:numPr>
        <w:shd w:val="clear" w:color="auto" w:fill="auto"/>
        <w:tabs>
          <w:tab w:val="left" w:pos="240"/>
        </w:tabs>
        <w:spacing w:line="312" w:lineRule="exact"/>
        <w:ind w:firstLine="0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 </w:t>
      </w:r>
      <w:r w:rsidR="003D2AD5" w:rsidRPr="007A677B">
        <w:rPr>
          <w:rStyle w:val="1"/>
          <w:sz w:val="24"/>
          <w:szCs w:val="24"/>
        </w:rPr>
        <w:t>Оборудование учебных кабинетов по учебным дисциплинам соответствует требованиям и позволяет реализовывать заявленную дополнительную общеразвивающую общеобразовательную программу в области изобразительного искусства.</w:t>
      </w:r>
    </w:p>
    <w:p w:rsidR="00734261" w:rsidRDefault="00734261" w:rsidP="003D2AD5">
      <w:pPr>
        <w:pStyle w:val="10"/>
        <w:shd w:val="clear" w:color="auto" w:fill="auto"/>
        <w:spacing w:line="312" w:lineRule="exact"/>
        <w:ind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</w:t>
      </w:r>
      <w:r w:rsidR="003D2AD5" w:rsidRPr="007A677B">
        <w:rPr>
          <w:rStyle w:val="1"/>
          <w:sz w:val="24"/>
          <w:szCs w:val="24"/>
        </w:rPr>
        <w:t xml:space="preserve">Отделение изобразительного искусства в полном объеме для ведения учебных предметов общеразвивающей программы укомплектовано натюрмортным и методическим фондом. Для постановок тематических заданий используется натюрмортный фонд (керамика, муляжи, предметы быта) и фонд гипсовых форм и слепков (геометрические тела, розетки, части лица, головы, маски). </w:t>
      </w:r>
    </w:p>
    <w:p w:rsidR="003D2AD5" w:rsidRDefault="00734261" w:rsidP="003D2AD5">
      <w:pPr>
        <w:pStyle w:val="10"/>
        <w:shd w:val="clear" w:color="auto" w:fill="auto"/>
        <w:spacing w:line="312" w:lineRule="exact"/>
        <w:ind w:firstLine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</w:t>
      </w:r>
      <w:r w:rsidR="003D2AD5" w:rsidRPr="007A677B">
        <w:rPr>
          <w:rStyle w:val="1"/>
          <w:sz w:val="24"/>
          <w:szCs w:val="24"/>
        </w:rPr>
        <w:t>Образовательный процесс в полном объеме обеспечен учебной, учебно-методической литературой, дидактическим и иллюстративно-наглядным материалом. Все материалы систематизированы.</w:t>
      </w:r>
    </w:p>
    <w:p w:rsidR="00F74314" w:rsidRDefault="00F74314" w:rsidP="003D2AD5">
      <w:pPr>
        <w:pStyle w:val="10"/>
        <w:shd w:val="clear" w:color="auto" w:fill="auto"/>
        <w:spacing w:line="312" w:lineRule="exact"/>
        <w:ind w:firstLine="0"/>
        <w:jc w:val="both"/>
        <w:rPr>
          <w:rStyle w:val="1"/>
          <w:sz w:val="24"/>
          <w:szCs w:val="24"/>
        </w:rPr>
      </w:pPr>
    </w:p>
    <w:p w:rsidR="000F3C95" w:rsidRDefault="000F3C95" w:rsidP="000F3C95">
      <w:pPr>
        <w:pStyle w:val="af0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="00F74314" w:rsidRPr="000F3C95">
        <w:rPr>
          <w:rFonts w:ascii="Times New Roman" w:hAnsi="Times New Roman"/>
          <w:b/>
          <w:sz w:val="24"/>
          <w:szCs w:val="24"/>
        </w:rPr>
        <w:t xml:space="preserve">ПРОГРАММА ТВОРЧЕСКОЙ МЕТОДИЧЕСКОЙ И КУЛЬТУРНО-ПРОСВЯТИТЕЛЬСКОЙ ДЕЯТЕЛЬНОСТИ </w:t>
      </w:r>
    </w:p>
    <w:p w:rsidR="00F74314" w:rsidRPr="000F3C95" w:rsidRDefault="00F74314" w:rsidP="000F3C95">
      <w:pPr>
        <w:pStyle w:val="af0"/>
        <w:spacing w:after="0" w:line="276" w:lineRule="auto"/>
        <w:jc w:val="center"/>
        <w:rPr>
          <w:rFonts w:ascii="Times New Roman" w:hAnsi="Times New Roman"/>
        </w:rPr>
      </w:pPr>
      <w:r w:rsidRPr="000F3C95">
        <w:rPr>
          <w:rFonts w:ascii="Times New Roman" w:hAnsi="Times New Roman"/>
          <w:b/>
          <w:sz w:val="24"/>
          <w:szCs w:val="24"/>
        </w:rPr>
        <w:t xml:space="preserve"> МБУ ДО ШКОЛА ИСКУССТВ №</w:t>
      </w:r>
      <w:r w:rsidR="000F3C95">
        <w:rPr>
          <w:rFonts w:ascii="Times New Roman" w:hAnsi="Times New Roman"/>
          <w:b/>
          <w:sz w:val="24"/>
          <w:szCs w:val="24"/>
        </w:rPr>
        <w:t>1</w:t>
      </w:r>
    </w:p>
    <w:p w:rsidR="000F3C95" w:rsidRPr="000F3C95" w:rsidRDefault="00F74314" w:rsidP="000F3C95">
      <w:pPr>
        <w:spacing w:after="0" w:line="276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    </w:t>
      </w:r>
      <w:r w:rsidR="000F3C95" w:rsidRPr="000F3C95">
        <w:rPr>
          <w:rFonts w:ascii="Times New Roman" w:hAnsi="Times New Roman"/>
          <w:bCs/>
          <w:sz w:val="24"/>
          <w:szCs w:val="24"/>
        </w:rPr>
        <w:t xml:space="preserve">В рамках </w:t>
      </w:r>
      <w:r w:rsidR="000800EF">
        <w:rPr>
          <w:rFonts w:ascii="Times New Roman" w:hAnsi="Times New Roman"/>
          <w:bCs/>
          <w:sz w:val="24"/>
          <w:szCs w:val="24"/>
        </w:rPr>
        <w:t xml:space="preserve">дополнительной </w:t>
      </w:r>
      <w:r w:rsidR="000F3C95" w:rsidRPr="000F3C95">
        <w:rPr>
          <w:rFonts w:ascii="Times New Roman" w:hAnsi="Times New Roman"/>
          <w:bCs/>
          <w:sz w:val="24"/>
          <w:szCs w:val="24"/>
        </w:rPr>
        <w:t xml:space="preserve">общеразвивающей образовательной программы </w:t>
      </w:r>
      <w:r w:rsidR="000F3C95">
        <w:rPr>
          <w:rFonts w:ascii="Times New Roman" w:hAnsi="Times New Roman"/>
          <w:bCs/>
          <w:sz w:val="24"/>
          <w:szCs w:val="24"/>
        </w:rPr>
        <w:t xml:space="preserve">в области изобразительного искусства </w:t>
      </w:r>
      <w:r w:rsidR="000F3C95" w:rsidRPr="000F3C95">
        <w:rPr>
          <w:rFonts w:ascii="Times New Roman" w:hAnsi="Times New Roman"/>
          <w:bCs/>
          <w:sz w:val="24"/>
          <w:szCs w:val="24"/>
        </w:rPr>
        <w:t>«</w:t>
      </w:r>
      <w:r w:rsidR="000F3C95">
        <w:rPr>
          <w:rFonts w:ascii="Times New Roman" w:hAnsi="Times New Roman"/>
          <w:bCs/>
          <w:sz w:val="24"/>
          <w:szCs w:val="24"/>
        </w:rPr>
        <w:t>Живо</w:t>
      </w:r>
      <w:r w:rsidR="000800EF">
        <w:rPr>
          <w:rFonts w:ascii="Times New Roman" w:hAnsi="Times New Roman"/>
          <w:bCs/>
          <w:sz w:val="24"/>
          <w:szCs w:val="24"/>
        </w:rPr>
        <w:t>п</w:t>
      </w:r>
      <w:r w:rsidR="000F3C95">
        <w:rPr>
          <w:rFonts w:ascii="Times New Roman" w:hAnsi="Times New Roman"/>
          <w:bCs/>
          <w:sz w:val="24"/>
          <w:szCs w:val="24"/>
        </w:rPr>
        <w:t>ись</w:t>
      </w:r>
      <w:r w:rsidR="000F3C95" w:rsidRPr="000F3C95">
        <w:rPr>
          <w:rFonts w:ascii="Times New Roman" w:hAnsi="Times New Roman"/>
          <w:bCs/>
          <w:sz w:val="24"/>
          <w:szCs w:val="24"/>
        </w:rPr>
        <w:t xml:space="preserve">» </w:t>
      </w:r>
      <w:r w:rsidR="000F3C95">
        <w:rPr>
          <w:rFonts w:ascii="Times New Roman" w:hAnsi="Times New Roman"/>
          <w:bCs/>
          <w:sz w:val="24"/>
          <w:szCs w:val="24"/>
        </w:rPr>
        <w:t xml:space="preserve"> </w:t>
      </w:r>
      <w:r w:rsidR="000F3C95" w:rsidRPr="000F3C95">
        <w:rPr>
          <w:rFonts w:ascii="Times New Roman" w:hAnsi="Times New Roman"/>
          <w:bCs/>
          <w:sz w:val="24"/>
          <w:szCs w:val="24"/>
        </w:rPr>
        <w:t>ведётся творческая, методическая и культурно-просветительская деятельность.</w:t>
      </w:r>
    </w:p>
    <w:p w:rsidR="000F3C95" w:rsidRPr="000F3C95" w:rsidRDefault="000F3C95" w:rsidP="000F3C95">
      <w:pPr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bCs/>
          <w:sz w:val="24"/>
          <w:szCs w:val="24"/>
        </w:rPr>
        <w:t xml:space="preserve"> Её цель</w:t>
      </w:r>
      <w:r w:rsidRPr="000F3C95">
        <w:rPr>
          <w:rFonts w:ascii="Times New Roman" w:hAnsi="Times New Roman"/>
          <w:spacing w:val="-2"/>
          <w:sz w:val="24"/>
          <w:szCs w:val="24"/>
        </w:rPr>
        <w:t xml:space="preserve"> –</w:t>
      </w:r>
      <w:r w:rsidRPr="000F3C95">
        <w:rPr>
          <w:rFonts w:ascii="Times New Roman" w:hAnsi="Times New Roman"/>
          <w:bCs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 xml:space="preserve">обеспечение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</w:t>
      </w:r>
    </w:p>
    <w:p w:rsidR="000F3C95" w:rsidRPr="000F3C95" w:rsidRDefault="000F3C95" w:rsidP="000F3C95">
      <w:pPr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-  эстетического воспитания и художественного становления личности юных граждан. </w:t>
      </w:r>
      <w:r>
        <w:rPr>
          <w:rFonts w:ascii="Times New Roman" w:hAnsi="Times New Roman"/>
          <w:sz w:val="24"/>
          <w:szCs w:val="24"/>
        </w:rPr>
        <w:t xml:space="preserve"> Общеразвивающая  о</w:t>
      </w:r>
      <w:r w:rsidRPr="000F3C95">
        <w:rPr>
          <w:rFonts w:ascii="Times New Roman" w:hAnsi="Times New Roman"/>
          <w:sz w:val="24"/>
          <w:szCs w:val="24"/>
        </w:rPr>
        <w:t>бразовательная программа «</w:t>
      </w:r>
      <w:r>
        <w:rPr>
          <w:rFonts w:ascii="Times New Roman" w:hAnsi="Times New Roman"/>
          <w:sz w:val="24"/>
          <w:szCs w:val="24"/>
        </w:rPr>
        <w:t>Живопись</w:t>
      </w:r>
      <w:r w:rsidRPr="000F3C95">
        <w:rPr>
          <w:rFonts w:ascii="Times New Roman" w:hAnsi="Times New Roman"/>
          <w:sz w:val="24"/>
          <w:szCs w:val="24"/>
        </w:rPr>
        <w:t>» направлена на создание комфортной развивающей образовательной среды, обеспечивающей возможность: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организации творческой деятельности  обучающихся путем проведения творческих мероприятий (конкурсов, фестивалей, олимпиад, творческих вечеров, и др.);</w:t>
      </w:r>
    </w:p>
    <w:p w:rsid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организации посещений обучающимися учреждений культуры и организаций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(выставочных залов, театров, музеев и др.);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искусств;</w:t>
      </w:r>
    </w:p>
    <w:p w:rsidR="000F3C95" w:rsidRPr="000F3C95" w:rsidRDefault="000F3C95" w:rsidP="000800EF">
      <w:pPr>
        <w:widowControl w:val="0"/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использования в образовательном процессе образовательных технологий, основанных на лучших достижениях отечественного образовани</w:t>
      </w:r>
      <w:r w:rsidR="000800EF">
        <w:rPr>
          <w:rFonts w:ascii="Times New Roman" w:hAnsi="Times New Roman"/>
          <w:sz w:val="24"/>
          <w:szCs w:val="24"/>
        </w:rPr>
        <w:t>я в сфере культуры и искусства.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Программа «</w:t>
      </w:r>
      <w:r w:rsidR="000800EF">
        <w:rPr>
          <w:rFonts w:ascii="Times New Roman" w:hAnsi="Times New Roman"/>
          <w:sz w:val="24"/>
          <w:szCs w:val="24"/>
        </w:rPr>
        <w:t>Живопись</w:t>
      </w:r>
      <w:r w:rsidRPr="000F3C95">
        <w:rPr>
          <w:rFonts w:ascii="Times New Roman" w:hAnsi="Times New Roman"/>
          <w:sz w:val="24"/>
          <w:szCs w:val="24"/>
        </w:rPr>
        <w:t xml:space="preserve">» предполагает </w:t>
      </w:r>
      <w:r w:rsidRPr="000F3C95">
        <w:rPr>
          <w:rFonts w:ascii="Times New Roman" w:hAnsi="Times New Roman"/>
          <w:b/>
          <w:i/>
          <w:sz w:val="24"/>
          <w:szCs w:val="24"/>
        </w:rPr>
        <w:t>творческую практику обучающихся.</w:t>
      </w:r>
    </w:p>
    <w:p w:rsidR="000F3C95" w:rsidRPr="000F3C95" w:rsidRDefault="000F3C95" w:rsidP="000F3C95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         Творческая практика учащихся реализуется как на уровне </w:t>
      </w:r>
      <w:r w:rsidR="000800EF">
        <w:rPr>
          <w:rFonts w:ascii="Times New Roman" w:hAnsi="Times New Roman"/>
          <w:sz w:val="24"/>
          <w:szCs w:val="24"/>
        </w:rPr>
        <w:t xml:space="preserve">творческих показов и выставок  </w:t>
      </w:r>
      <w:r w:rsidRPr="000F3C95">
        <w:rPr>
          <w:rFonts w:ascii="Times New Roman" w:hAnsi="Times New Roman"/>
          <w:sz w:val="24"/>
          <w:szCs w:val="24"/>
        </w:rPr>
        <w:t>для родителей, так и – в рамках культурно-просветительских мероприятий по планам содружества с общеобразовательными школами, детскими садами  г.о. Тольятти.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b/>
          <w:i/>
          <w:sz w:val="24"/>
          <w:szCs w:val="24"/>
        </w:rPr>
        <w:t>Методическая работа</w:t>
      </w:r>
      <w:r w:rsidRPr="000F3C95">
        <w:rPr>
          <w:rFonts w:ascii="Times New Roman" w:hAnsi="Times New Roman"/>
          <w:b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>преподавателей МБУ ДО Школа искусств №1, реализующих</w:t>
      </w:r>
      <w:r w:rsidR="000800EF">
        <w:rPr>
          <w:rFonts w:ascii="Times New Roman" w:hAnsi="Times New Roman"/>
          <w:sz w:val="24"/>
          <w:szCs w:val="24"/>
        </w:rPr>
        <w:t xml:space="preserve"> общеразвивающую </w:t>
      </w:r>
      <w:r w:rsidRPr="000F3C95">
        <w:rPr>
          <w:rFonts w:ascii="Times New Roman" w:hAnsi="Times New Roman"/>
          <w:sz w:val="24"/>
          <w:szCs w:val="24"/>
        </w:rPr>
        <w:t xml:space="preserve"> программу «</w:t>
      </w:r>
      <w:r w:rsidR="000800EF">
        <w:rPr>
          <w:rFonts w:ascii="Times New Roman" w:hAnsi="Times New Roman"/>
          <w:sz w:val="24"/>
          <w:szCs w:val="24"/>
        </w:rPr>
        <w:t>Живопись</w:t>
      </w:r>
      <w:r w:rsidRPr="000F3C95">
        <w:rPr>
          <w:rFonts w:ascii="Times New Roman" w:hAnsi="Times New Roman"/>
          <w:sz w:val="24"/>
          <w:szCs w:val="24"/>
        </w:rPr>
        <w:t xml:space="preserve">», направлена на: 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-  совершенствование учебно-воспитательного процесса; 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- поиски и освоение максимально эффективных методик преподавания учебных предметов; 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обеспечение условий, необходимых для наиболее успешного развития и реализации творческих способностей учащихся;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приобретение учащимися знаний</w:t>
      </w:r>
      <w:r w:rsidR="000800EF">
        <w:rPr>
          <w:rFonts w:ascii="Times New Roman" w:hAnsi="Times New Roman"/>
          <w:sz w:val="24"/>
          <w:szCs w:val="24"/>
        </w:rPr>
        <w:t>, умений и навыков</w:t>
      </w:r>
      <w:r w:rsidRPr="000F3C95">
        <w:rPr>
          <w:rFonts w:ascii="Times New Roman" w:hAnsi="Times New Roman"/>
          <w:sz w:val="24"/>
          <w:szCs w:val="24"/>
        </w:rPr>
        <w:t>, соответствующих образовательной программе.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Методические службы осуществляют контроль над реализацией </w:t>
      </w:r>
      <w:r w:rsidR="000800EF">
        <w:rPr>
          <w:rFonts w:ascii="Times New Roman" w:hAnsi="Times New Roman"/>
          <w:sz w:val="24"/>
          <w:szCs w:val="24"/>
        </w:rPr>
        <w:t xml:space="preserve">общеразвивающей </w:t>
      </w:r>
      <w:r w:rsidRPr="000F3C95">
        <w:rPr>
          <w:rFonts w:ascii="Times New Roman" w:hAnsi="Times New Roman"/>
          <w:sz w:val="24"/>
          <w:szCs w:val="24"/>
        </w:rPr>
        <w:t>образовательной программы</w:t>
      </w:r>
      <w:r w:rsidR="000800EF">
        <w:rPr>
          <w:rFonts w:ascii="Times New Roman" w:hAnsi="Times New Roman"/>
          <w:sz w:val="24"/>
          <w:szCs w:val="24"/>
        </w:rPr>
        <w:t xml:space="preserve"> «Живопись». </w:t>
      </w:r>
      <w:r w:rsidRPr="000F3C95">
        <w:rPr>
          <w:rFonts w:ascii="Times New Roman" w:hAnsi="Times New Roman"/>
          <w:sz w:val="24"/>
          <w:szCs w:val="24"/>
        </w:rPr>
        <w:t>Методическая деятельность МБУ ДО Школа искусств №1, ведется  в соответствии с общешкольным планом работы на текущий учебный год.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Планирование методической работы осуществляется параллельно на нескольких уровнях: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-    общешкольном (педсоветы, общешкольные семинары); 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 на уровне методического совета;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lastRenderedPageBreak/>
        <w:t>-    на уровне отделений (методические заседания отделений);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 индивидуально каждым педагогом (в рамках повышения квалификации).</w:t>
      </w:r>
    </w:p>
    <w:p w:rsidR="000F3C95" w:rsidRPr="000F3C95" w:rsidRDefault="000F3C95" w:rsidP="000F3C95">
      <w:pPr>
        <w:spacing w:after="0" w:line="276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 w:rsidRPr="000F3C95">
        <w:rPr>
          <w:rFonts w:ascii="Times New Roman" w:hAnsi="Times New Roman"/>
          <w:b/>
          <w:i/>
          <w:sz w:val="24"/>
          <w:szCs w:val="24"/>
        </w:rPr>
        <w:t>Методическая работа преподавателей МБОУ ДОД ДШИ№1 включает следующие разделы: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проведение открытых уроков;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подготовка методических докладов, сообщений, разработок;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работа над учебной документацией  по мониторингу качества подготовки обучающихся в рамках освоения учебных предметов образовательных программ;</w:t>
      </w:r>
    </w:p>
    <w:p w:rsidR="000F3C95" w:rsidRPr="000F3C95" w:rsidRDefault="000F3C95" w:rsidP="000800EF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-   работа над корректировкой </w:t>
      </w:r>
      <w:r w:rsidR="000800EF">
        <w:rPr>
          <w:rFonts w:ascii="Times New Roman" w:hAnsi="Times New Roman"/>
          <w:sz w:val="24"/>
          <w:szCs w:val="24"/>
        </w:rPr>
        <w:t>требований к зачетам в рамках промежуточных аттестаций учащися;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разработка положений о конкурсах, олимпиадах;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 изучение методической и учебной литературы;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участие педагогов школы в работе мастер-классов, общегородских и областных методических семинаров и конференций;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 подготовка учащихся к областным конкурсам и фестивалям;</w:t>
      </w:r>
    </w:p>
    <w:p w:rsidR="000F3C95" w:rsidRPr="000F3C95" w:rsidRDefault="000F3C95" w:rsidP="000F3C95">
      <w:pPr>
        <w:spacing w:after="0"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- анализ текущей учебной и творческой работы, побуждающий к поиску и освоению новых эффективных методов и форм работы во всех направлениях.</w:t>
      </w:r>
    </w:p>
    <w:p w:rsidR="000F3C95" w:rsidRPr="000F3C95" w:rsidRDefault="000F3C95" w:rsidP="000F3C9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>Планирование методической работы на  нескольких уровнях и по перечисленным разделам, позволяет уделять необходимое внимание всем наиболее существенным проблемам, возникающим в работе школы, позволяет вести контроль за каждым элементом образовательного процесса.</w:t>
      </w:r>
    </w:p>
    <w:p w:rsidR="000F3C95" w:rsidRPr="000F3C95" w:rsidRDefault="000F3C95" w:rsidP="000F3C9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b/>
          <w:i/>
          <w:sz w:val="24"/>
          <w:szCs w:val="24"/>
        </w:rPr>
        <w:t>Культурно-просветительская деятельность</w:t>
      </w:r>
      <w:r w:rsidRPr="000F3C95">
        <w:rPr>
          <w:rFonts w:ascii="Times New Roman" w:hAnsi="Times New Roman"/>
          <w:b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>является</w:t>
      </w:r>
      <w:r w:rsidRPr="000F3C95">
        <w:rPr>
          <w:rFonts w:ascii="Times New Roman" w:hAnsi="Times New Roman"/>
          <w:b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>воплощением на практике</w:t>
      </w:r>
      <w:r w:rsidRPr="000F3C95">
        <w:rPr>
          <w:rFonts w:ascii="Times New Roman" w:hAnsi="Times New Roman"/>
          <w:b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>одного из</w:t>
      </w:r>
      <w:r w:rsidRPr="000F3C95">
        <w:rPr>
          <w:rFonts w:ascii="Times New Roman" w:hAnsi="Times New Roman"/>
          <w:b/>
          <w:sz w:val="24"/>
          <w:szCs w:val="24"/>
        </w:rPr>
        <w:t xml:space="preserve"> </w:t>
      </w:r>
      <w:r w:rsidRPr="000F3C95">
        <w:rPr>
          <w:rFonts w:ascii="Times New Roman" w:hAnsi="Times New Roman"/>
          <w:sz w:val="24"/>
          <w:szCs w:val="24"/>
        </w:rPr>
        <w:t xml:space="preserve"> важнейших направлений работы ОУ – эстетического воспитания подрастающего поколения. Реализация этого направления осуществляется в тесной связи с организацией  культурного досуга детей и родителей, а также с внеклассной работой. </w:t>
      </w:r>
    </w:p>
    <w:p w:rsidR="000F3C95" w:rsidRPr="000F3C95" w:rsidRDefault="000F3C95" w:rsidP="000F3C95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          Культурно-просветительская деятельность школы представляет собой сложную многоуровневую систему.</w:t>
      </w:r>
    </w:p>
    <w:p w:rsidR="000800EF" w:rsidRDefault="000F3C95" w:rsidP="000F3C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i/>
          <w:sz w:val="24"/>
          <w:szCs w:val="24"/>
        </w:rPr>
        <w:t xml:space="preserve">          Первый уровень</w:t>
      </w:r>
      <w:r w:rsidRPr="000F3C95">
        <w:rPr>
          <w:rFonts w:ascii="Times New Roman" w:hAnsi="Times New Roman"/>
          <w:sz w:val="24"/>
          <w:szCs w:val="24"/>
        </w:rPr>
        <w:t xml:space="preserve"> – организация культурно-досуговой и просветительской деятельности на уровне внеклассных мероприятий. Она начинается с работы в классе каждого педагога и  включает непосредственное общение педагога с учащимися и родителями: проведение родительских собраний,</w:t>
      </w:r>
      <w:r w:rsidR="000800EF">
        <w:rPr>
          <w:rFonts w:ascii="Times New Roman" w:hAnsi="Times New Roman"/>
          <w:sz w:val="24"/>
          <w:szCs w:val="24"/>
        </w:rPr>
        <w:t xml:space="preserve"> творческих выставок</w:t>
      </w:r>
      <w:r w:rsidRPr="000F3C95">
        <w:rPr>
          <w:rFonts w:ascii="Times New Roman" w:hAnsi="Times New Roman"/>
          <w:sz w:val="24"/>
          <w:szCs w:val="24"/>
        </w:rPr>
        <w:t xml:space="preserve">  учащихся класса перед родителями. В течение учебного года каждый преподаватель проводит не менее двух родительских собраний с включением бесед на психологические, нравственно-этические и эстетические темы. Преподаватели контролируют посещение детьми мероприятий в школе, организуют учащихся своего класса и их родителей  для посещения городских</w:t>
      </w:r>
      <w:r w:rsidR="000800EF">
        <w:rPr>
          <w:rFonts w:ascii="Times New Roman" w:hAnsi="Times New Roman"/>
          <w:sz w:val="24"/>
          <w:szCs w:val="24"/>
        </w:rPr>
        <w:t xml:space="preserve"> художественных выставок</w:t>
      </w:r>
      <w:r w:rsidRPr="000F3C95">
        <w:rPr>
          <w:rFonts w:ascii="Times New Roman" w:hAnsi="Times New Roman"/>
          <w:sz w:val="24"/>
          <w:szCs w:val="24"/>
        </w:rPr>
        <w:t>.</w:t>
      </w:r>
    </w:p>
    <w:p w:rsidR="000F3C95" w:rsidRPr="000F3C95" w:rsidRDefault="000F3C95" w:rsidP="000F3C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i/>
          <w:sz w:val="24"/>
          <w:szCs w:val="24"/>
        </w:rPr>
        <w:t xml:space="preserve">         Второй уровень</w:t>
      </w:r>
      <w:r w:rsidRPr="000F3C95">
        <w:rPr>
          <w:rFonts w:ascii="Times New Roman" w:hAnsi="Times New Roman"/>
          <w:sz w:val="24"/>
          <w:szCs w:val="24"/>
        </w:rPr>
        <w:t xml:space="preserve"> культурно-просветительской деятельности учебного заведения – проведение общешкольных мероприятий.  В них задействована </w:t>
      </w:r>
      <w:r w:rsidR="000800EF">
        <w:rPr>
          <w:rFonts w:ascii="Times New Roman" w:hAnsi="Times New Roman"/>
          <w:sz w:val="24"/>
          <w:szCs w:val="24"/>
        </w:rPr>
        <w:t>большая часть коллектива школы.</w:t>
      </w:r>
      <w:r w:rsidR="005F5359">
        <w:rPr>
          <w:rFonts w:ascii="Times New Roman" w:hAnsi="Times New Roman"/>
          <w:sz w:val="24"/>
          <w:szCs w:val="24"/>
        </w:rPr>
        <w:t xml:space="preserve"> Участие преподавателей и учащихся художественного отделения школы является важной составляющей деятельности Школы искусств.</w:t>
      </w:r>
    </w:p>
    <w:p w:rsidR="000F3C95" w:rsidRPr="000F3C95" w:rsidRDefault="000F3C95" w:rsidP="000F3C95">
      <w:pPr>
        <w:tabs>
          <w:tab w:val="left" w:pos="567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        На </w:t>
      </w:r>
      <w:r w:rsidRPr="000F3C95">
        <w:rPr>
          <w:rFonts w:ascii="Times New Roman" w:hAnsi="Times New Roman"/>
          <w:i/>
          <w:sz w:val="24"/>
          <w:szCs w:val="24"/>
        </w:rPr>
        <w:t>третьем уровне</w:t>
      </w:r>
      <w:r w:rsidRPr="000F3C95">
        <w:rPr>
          <w:rFonts w:ascii="Times New Roman" w:hAnsi="Times New Roman"/>
          <w:sz w:val="24"/>
          <w:szCs w:val="24"/>
        </w:rPr>
        <w:t xml:space="preserve"> школа выступает как центр культурно-просветительской деятельности района города. В концертном зале школы выступают  различные коллективы и солисты, проходят творческие встречи, </w:t>
      </w:r>
      <w:r w:rsidR="005F5359">
        <w:rPr>
          <w:rFonts w:ascii="Times New Roman" w:hAnsi="Times New Roman"/>
          <w:sz w:val="24"/>
          <w:szCs w:val="24"/>
        </w:rPr>
        <w:t xml:space="preserve"> выставки художественных работ учащихся, </w:t>
      </w:r>
      <w:r w:rsidRPr="000F3C95">
        <w:rPr>
          <w:rFonts w:ascii="Times New Roman" w:hAnsi="Times New Roman"/>
          <w:sz w:val="24"/>
          <w:szCs w:val="24"/>
        </w:rPr>
        <w:t xml:space="preserve">концерты выпускников пошлых лет. Коллектив  участвует в конференциях  </w:t>
      </w:r>
      <w:r w:rsidRPr="000F3C95">
        <w:rPr>
          <w:rFonts w:ascii="Times New Roman" w:hAnsi="Times New Roman"/>
          <w:sz w:val="24"/>
          <w:szCs w:val="24"/>
        </w:rPr>
        <w:lastRenderedPageBreak/>
        <w:t xml:space="preserve">эстетической и художественной направленности на городском  уровне. Школа  осуществляет творческие связи  с другими образовательными и культурно-просветительными учреждениями - библиотеками, музеями, школами искусств города, пропагандирует </w:t>
      </w:r>
      <w:r w:rsidR="005F5359">
        <w:rPr>
          <w:rFonts w:ascii="Times New Roman" w:hAnsi="Times New Roman"/>
          <w:sz w:val="24"/>
          <w:szCs w:val="24"/>
        </w:rPr>
        <w:t>изобразительное творчество учащихся и преподавателей  школы.</w:t>
      </w:r>
    </w:p>
    <w:p w:rsidR="005F5359" w:rsidRDefault="000F3C95" w:rsidP="000F3C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F3C95">
        <w:rPr>
          <w:rFonts w:ascii="Times New Roman" w:hAnsi="Times New Roman"/>
          <w:sz w:val="24"/>
          <w:szCs w:val="24"/>
        </w:rPr>
        <w:t xml:space="preserve">        На  </w:t>
      </w:r>
      <w:r w:rsidRPr="000F3C95">
        <w:rPr>
          <w:rFonts w:ascii="Times New Roman" w:hAnsi="Times New Roman"/>
          <w:i/>
          <w:sz w:val="24"/>
          <w:szCs w:val="24"/>
        </w:rPr>
        <w:t>четвёртом уровне</w:t>
      </w:r>
      <w:r w:rsidRPr="000F3C95">
        <w:rPr>
          <w:rFonts w:ascii="Times New Roman" w:hAnsi="Times New Roman"/>
          <w:sz w:val="24"/>
          <w:szCs w:val="24"/>
        </w:rPr>
        <w:t xml:space="preserve"> школа активно сотрудничает с органами управления – со своим учредителем – Мэрией городского округа Тольятти, Департаментом культуры Мэрии городского округа Тольятти, НМЦ</w:t>
      </w:r>
      <w:r w:rsidR="005F5359">
        <w:rPr>
          <w:rFonts w:ascii="Times New Roman" w:hAnsi="Times New Roman"/>
          <w:sz w:val="24"/>
          <w:szCs w:val="24"/>
        </w:rPr>
        <w:t>,</w:t>
      </w:r>
      <w:r w:rsidRPr="000F3C95">
        <w:rPr>
          <w:rFonts w:ascii="Times New Roman" w:hAnsi="Times New Roman"/>
          <w:sz w:val="24"/>
          <w:szCs w:val="24"/>
        </w:rPr>
        <w:t xml:space="preserve"> ТИИ</w:t>
      </w:r>
      <w:r w:rsidR="005F5359">
        <w:rPr>
          <w:rFonts w:ascii="Times New Roman" w:hAnsi="Times New Roman"/>
          <w:sz w:val="24"/>
          <w:szCs w:val="24"/>
        </w:rPr>
        <w:t>.</w:t>
      </w:r>
      <w:r w:rsidRPr="000F3C95">
        <w:rPr>
          <w:rFonts w:ascii="Times New Roman" w:hAnsi="Times New Roman"/>
          <w:sz w:val="24"/>
          <w:szCs w:val="24"/>
        </w:rPr>
        <w:t xml:space="preserve">      </w:t>
      </w:r>
    </w:p>
    <w:p w:rsidR="000F3C95" w:rsidRPr="000F3C95" w:rsidRDefault="005F5359" w:rsidP="000F3C9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F3C95" w:rsidRPr="000F3C95">
        <w:rPr>
          <w:rFonts w:ascii="Times New Roman" w:hAnsi="Times New Roman"/>
          <w:sz w:val="24"/>
          <w:szCs w:val="24"/>
        </w:rPr>
        <w:t xml:space="preserve">  Коллектив школы участвует во всех мероприятиях культурно-просветительской направленности, организуемых этими учреждениями, в том числе – в конкурсах и фестивалях.</w:t>
      </w:r>
    </w:p>
    <w:p w:rsidR="00F74314" w:rsidRPr="009D6DF5" w:rsidRDefault="00F74314" w:rsidP="000F3C9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74314" w:rsidRPr="007A677B" w:rsidRDefault="00F74314" w:rsidP="003D2AD5">
      <w:pPr>
        <w:pStyle w:val="10"/>
        <w:shd w:val="clear" w:color="auto" w:fill="auto"/>
        <w:spacing w:line="312" w:lineRule="exact"/>
        <w:ind w:firstLine="0"/>
        <w:jc w:val="both"/>
        <w:rPr>
          <w:sz w:val="24"/>
          <w:szCs w:val="24"/>
        </w:rPr>
      </w:pPr>
    </w:p>
    <w:sectPr w:rsidR="00F74314" w:rsidRPr="007A677B" w:rsidSect="00836F82">
      <w:headerReference w:type="default" r:id="rId12"/>
      <w:footerReference w:type="default" r:id="rId13"/>
      <w:footerReference w:type="first" r:id="rId14"/>
      <w:type w:val="continuous"/>
      <w:pgSz w:w="11909" w:h="16838"/>
      <w:pgMar w:top="1108" w:right="1265" w:bottom="15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CC2" w:rsidRDefault="00775CC2" w:rsidP="003D090A">
      <w:pPr>
        <w:spacing w:after="0" w:line="240" w:lineRule="auto"/>
      </w:pPr>
      <w:r>
        <w:separator/>
      </w:r>
    </w:p>
  </w:endnote>
  <w:endnote w:type="continuationSeparator" w:id="0">
    <w:p w:rsidR="00775CC2" w:rsidRDefault="00775CC2" w:rsidP="003D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5710"/>
      <w:docPartObj>
        <w:docPartGallery w:val="Page Numbers (Bottom of Page)"/>
        <w:docPartUnique/>
      </w:docPartObj>
    </w:sdtPr>
    <w:sdtContent>
      <w:p w:rsidR="00F74314" w:rsidRDefault="00F74314">
        <w:pPr>
          <w:pStyle w:val="ad"/>
          <w:jc w:val="right"/>
        </w:pPr>
        <w:fldSimple w:instr=" PAGE   \* MERGEFORMAT ">
          <w:r w:rsidR="008F26CC">
            <w:rPr>
              <w:noProof/>
            </w:rPr>
            <w:t>2</w:t>
          </w:r>
        </w:fldSimple>
      </w:p>
    </w:sdtContent>
  </w:sdt>
  <w:p w:rsidR="00F74314" w:rsidRDefault="00F74314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14" w:rsidRDefault="00F74314" w:rsidP="003F39F3">
    <w:pPr>
      <w:pStyle w:val="ad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74314" w:rsidRDefault="00F74314" w:rsidP="003F39F3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5709"/>
      <w:docPartObj>
        <w:docPartGallery w:val="Page Numbers (Bottom of Page)"/>
        <w:docPartUnique/>
      </w:docPartObj>
    </w:sdtPr>
    <w:sdtContent>
      <w:p w:rsidR="00F74314" w:rsidRDefault="00F74314">
        <w:pPr>
          <w:pStyle w:val="ad"/>
          <w:jc w:val="right"/>
        </w:pPr>
        <w:fldSimple w:instr=" PAGE   \* MERGEFORMAT ">
          <w:r w:rsidR="005F5359">
            <w:rPr>
              <w:noProof/>
            </w:rPr>
            <w:t>4</w:t>
          </w:r>
        </w:fldSimple>
      </w:p>
    </w:sdtContent>
  </w:sdt>
  <w:p w:rsidR="00F74314" w:rsidRDefault="00F74314" w:rsidP="003F39F3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5708"/>
      <w:docPartObj>
        <w:docPartGallery w:val="Page Numbers (Bottom of Page)"/>
        <w:docPartUnique/>
      </w:docPartObj>
    </w:sdtPr>
    <w:sdtContent>
      <w:p w:rsidR="00F74314" w:rsidRDefault="00F74314">
        <w:pPr>
          <w:pStyle w:val="ad"/>
          <w:jc w:val="right"/>
        </w:pPr>
        <w:fldSimple w:instr=" PAGE   \* MERGEFORMAT ">
          <w:r w:rsidR="005F5359">
            <w:rPr>
              <w:noProof/>
            </w:rPr>
            <w:t>14</w:t>
          </w:r>
        </w:fldSimple>
      </w:p>
    </w:sdtContent>
  </w:sdt>
  <w:p w:rsidR="00F74314" w:rsidRDefault="00F74314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14" w:rsidRDefault="00F7431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CC2" w:rsidRDefault="00775CC2" w:rsidP="003D090A">
      <w:pPr>
        <w:spacing w:after="0" w:line="240" w:lineRule="auto"/>
      </w:pPr>
      <w:r>
        <w:separator/>
      </w:r>
    </w:p>
  </w:footnote>
  <w:footnote w:type="continuationSeparator" w:id="0">
    <w:p w:rsidR="00775CC2" w:rsidRDefault="00775CC2" w:rsidP="003D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14" w:rsidRDefault="00F7431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70F7752"/>
    <w:multiLevelType w:val="hybridMultilevel"/>
    <w:tmpl w:val="B3126E54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">
    <w:nsid w:val="0B1E39CE"/>
    <w:multiLevelType w:val="hybridMultilevel"/>
    <w:tmpl w:val="9B988F7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0814D01"/>
    <w:multiLevelType w:val="multilevel"/>
    <w:tmpl w:val="C7EE86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4A0A8B"/>
    <w:multiLevelType w:val="hybridMultilevel"/>
    <w:tmpl w:val="66A42D60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5">
    <w:nsid w:val="195E5E86"/>
    <w:multiLevelType w:val="hybridMultilevel"/>
    <w:tmpl w:val="EA9602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16DE7"/>
    <w:multiLevelType w:val="hybridMultilevel"/>
    <w:tmpl w:val="EDA21D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A17D9"/>
    <w:multiLevelType w:val="multilevel"/>
    <w:tmpl w:val="2D1CF8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700082"/>
    <w:multiLevelType w:val="hybridMultilevel"/>
    <w:tmpl w:val="51A6A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83271"/>
    <w:multiLevelType w:val="multilevel"/>
    <w:tmpl w:val="D2AEED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B876F76"/>
    <w:multiLevelType w:val="hybridMultilevel"/>
    <w:tmpl w:val="A15027D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261DC1"/>
    <w:multiLevelType w:val="hybridMultilevel"/>
    <w:tmpl w:val="7054C91A"/>
    <w:lvl w:ilvl="0" w:tplc="0419000D">
      <w:start w:val="1"/>
      <w:numFmt w:val="bullet"/>
      <w:lvlText w:val=""/>
      <w:lvlJc w:val="left"/>
      <w:pPr>
        <w:ind w:left="11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>
    <w:nsid w:val="3E1E54CC"/>
    <w:multiLevelType w:val="hybridMultilevel"/>
    <w:tmpl w:val="E0BC1AE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E9B7F72"/>
    <w:multiLevelType w:val="multilevel"/>
    <w:tmpl w:val="206E95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065EF0"/>
    <w:multiLevelType w:val="hybridMultilevel"/>
    <w:tmpl w:val="EA4CF6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EC6129"/>
    <w:multiLevelType w:val="hybridMultilevel"/>
    <w:tmpl w:val="B496791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>
    <w:nsid w:val="526C4325"/>
    <w:multiLevelType w:val="hybridMultilevel"/>
    <w:tmpl w:val="49CCA7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72858"/>
    <w:multiLevelType w:val="hybridMultilevel"/>
    <w:tmpl w:val="F4120246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5EA063B4"/>
    <w:multiLevelType w:val="hybridMultilevel"/>
    <w:tmpl w:val="567417F0"/>
    <w:lvl w:ilvl="0" w:tplc="0419000D">
      <w:start w:val="1"/>
      <w:numFmt w:val="bullet"/>
      <w:lvlText w:val=""/>
      <w:lvlJc w:val="left"/>
      <w:pPr>
        <w:ind w:left="11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19">
    <w:nsid w:val="5EBB67DB"/>
    <w:multiLevelType w:val="multilevel"/>
    <w:tmpl w:val="F1E6ACB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207639"/>
    <w:multiLevelType w:val="hybridMultilevel"/>
    <w:tmpl w:val="8FDA0C5E"/>
    <w:lvl w:ilvl="0" w:tplc="0419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>
    <w:nsid w:val="60654064"/>
    <w:multiLevelType w:val="multilevel"/>
    <w:tmpl w:val="D706B4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960F4D"/>
    <w:multiLevelType w:val="multilevel"/>
    <w:tmpl w:val="4AFC28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730F0F"/>
    <w:multiLevelType w:val="multilevel"/>
    <w:tmpl w:val="DF74EF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CE090B"/>
    <w:multiLevelType w:val="multilevel"/>
    <w:tmpl w:val="44E8D3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A38256B"/>
    <w:multiLevelType w:val="hybridMultilevel"/>
    <w:tmpl w:val="7734A4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7C4C1E"/>
    <w:multiLevelType w:val="multilevel"/>
    <w:tmpl w:val="A1F0ED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0291DF2"/>
    <w:multiLevelType w:val="multilevel"/>
    <w:tmpl w:val="E3D05C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3974631"/>
    <w:multiLevelType w:val="hybridMultilevel"/>
    <w:tmpl w:val="00DE7E72"/>
    <w:lvl w:ilvl="0" w:tplc="0419000D">
      <w:start w:val="1"/>
      <w:numFmt w:val="bullet"/>
      <w:lvlText w:val=""/>
      <w:lvlJc w:val="left"/>
      <w:pPr>
        <w:ind w:left="7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>
    <w:nsid w:val="76240E01"/>
    <w:multiLevelType w:val="multilevel"/>
    <w:tmpl w:val="BA724B0E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BA07623"/>
    <w:multiLevelType w:val="hybridMultilevel"/>
    <w:tmpl w:val="F7B462E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21"/>
  </w:num>
  <w:num w:numId="4">
    <w:abstractNumId w:val="27"/>
  </w:num>
  <w:num w:numId="5">
    <w:abstractNumId w:val="9"/>
  </w:num>
  <w:num w:numId="6">
    <w:abstractNumId w:val="23"/>
  </w:num>
  <w:num w:numId="7">
    <w:abstractNumId w:val="3"/>
  </w:num>
  <w:num w:numId="8">
    <w:abstractNumId w:val="13"/>
  </w:num>
  <w:num w:numId="9">
    <w:abstractNumId w:val="26"/>
  </w:num>
  <w:num w:numId="10">
    <w:abstractNumId w:val="7"/>
  </w:num>
  <w:num w:numId="11">
    <w:abstractNumId w:val="15"/>
  </w:num>
  <w:num w:numId="12">
    <w:abstractNumId w:val="10"/>
  </w:num>
  <w:num w:numId="13">
    <w:abstractNumId w:val="30"/>
  </w:num>
  <w:num w:numId="14">
    <w:abstractNumId w:val="5"/>
  </w:num>
  <w:num w:numId="15">
    <w:abstractNumId w:val="14"/>
  </w:num>
  <w:num w:numId="16">
    <w:abstractNumId w:val="12"/>
  </w:num>
  <w:num w:numId="17">
    <w:abstractNumId w:val="16"/>
  </w:num>
  <w:num w:numId="18">
    <w:abstractNumId w:val="18"/>
  </w:num>
  <w:num w:numId="19">
    <w:abstractNumId w:val="1"/>
  </w:num>
  <w:num w:numId="20">
    <w:abstractNumId w:val="20"/>
  </w:num>
  <w:num w:numId="21">
    <w:abstractNumId w:val="17"/>
  </w:num>
  <w:num w:numId="22">
    <w:abstractNumId w:val="4"/>
  </w:num>
  <w:num w:numId="23">
    <w:abstractNumId w:val="19"/>
  </w:num>
  <w:num w:numId="24">
    <w:abstractNumId w:val="25"/>
  </w:num>
  <w:num w:numId="25">
    <w:abstractNumId w:val="8"/>
  </w:num>
  <w:num w:numId="26">
    <w:abstractNumId w:val="11"/>
  </w:num>
  <w:num w:numId="27">
    <w:abstractNumId w:val="28"/>
  </w:num>
  <w:num w:numId="28">
    <w:abstractNumId w:val="29"/>
  </w:num>
  <w:num w:numId="29">
    <w:abstractNumId w:val="2"/>
  </w:num>
  <w:num w:numId="30">
    <w:abstractNumId w:val="6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544EF"/>
    <w:rsid w:val="00017579"/>
    <w:rsid w:val="00040531"/>
    <w:rsid w:val="000544EF"/>
    <w:rsid w:val="000800EF"/>
    <w:rsid w:val="00093801"/>
    <w:rsid w:val="000C1B13"/>
    <w:rsid w:val="000D296A"/>
    <w:rsid w:val="000E13DE"/>
    <w:rsid w:val="000F3C95"/>
    <w:rsid w:val="00104276"/>
    <w:rsid w:val="00115B57"/>
    <w:rsid w:val="00133008"/>
    <w:rsid w:val="00151B06"/>
    <w:rsid w:val="00155A69"/>
    <w:rsid w:val="00160865"/>
    <w:rsid w:val="00163D39"/>
    <w:rsid w:val="001C7C22"/>
    <w:rsid w:val="001E7EB4"/>
    <w:rsid w:val="002154A9"/>
    <w:rsid w:val="00224614"/>
    <w:rsid w:val="00226D9B"/>
    <w:rsid w:val="002355AC"/>
    <w:rsid w:val="00266CFD"/>
    <w:rsid w:val="002733B9"/>
    <w:rsid w:val="00284A6F"/>
    <w:rsid w:val="0028580C"/>
    <w:rsid w:val="00292246"/>
    <w:rsid w:val="002F324B"/>
    <w:rsid w:val="00335680"/>
    <w:rsid w:val="00342116"/>
    <w:rsid w:val="00347489"/>
    <w:rsid w:val="00381ABF"/>
    <w:rsid w:val="00384C63"/>
    <w:rsid w:val="003B4C4F"/>
    <w:rsid w:val="003B6AFC"/>
    <w:rsid w:val="003C0F04"/>
    <w:rsid w:val="003D090A"/>
    <w:rsid w:val="003D2AD5"/>
    <w:rsid w:val="003E29DC"/>
    <w:rsid w:val="003F39F3"/>
    <w:rsid w:val="00400A8F"/>
    <w:rsid w:val="00405EEF"/>
    <w:rsid w:val="00460256"/>
    <w:rsid w:val="004F33F5"/>
    <w:rsid w:val="005017CF"/>
    <w:rsid w:val="005113B5"/>
    <w:rsid w:val="0051222B"/>
    <w:rsid w:val="00520EC2"/>
    <w:rsid w:val="00542D78"/>
    <w:rsid w:val="005460AB"/>
    <w:rsid w:val="005A088A"/>
    <w:rsid w:val="005C51B2"/>
    <w:rsid w:val="005D1E23"/>
    <w:rsid w:val="005F5359"/>
    <w:rsid w:val="00640894"/>
    <w:rsid w:val="00687D55"/>
    <w:rsid w:val="006C6037"/>
    <w:rsid w:val="006D4560"/>
    <w:rsid w:val="006D4788"/>
    <w:rsid w:val="006D617C"/>
    <w:rsid w:val="006F4D81"/>
    <w:rsid w:val="00702AE0"/>
    <w:rsid w:val="00734261"/>
    <w:rsid w:val="00761065"/>
    <w:rsid w:val="00771D77"/>
    <w:rsid w:val="00775CC2"/>
    <w:rsid w:val="00780C98"/>
    <w:rsid w:val="00785283"/>
    <w:rsid w:val="007A677B"/>
    <w:rsid w:val="007A74A4"/>
    <w:rsid w:val="007E6A33"/>
    <w:rsid w:val="00836F82"/>
    <w:rsid w:val="008A2EB0"/>
    <w:rsid w:val="008C4560"/>
    <w:rsid w:val="008E4199"/>
    <w:rsid w:val="008F26CC"/>
    <w:rsid w:val="00903C9A"/>
    <w:rsid w:val="00917BF3"/>
    <w:rsid w:val="00922238"/>
    <w:rsid w:val="009246D8"/>
    <w:rsid w:val="009429E1"/>
    <w:rsid w:val="009A72C6"/>
    <w:rsid w:val="009B0647"/>
    <w:rsid w:val="009D4752"/>
    <w:rsid w:val="00A520C1"/>
    <w:rsid w:val="00A5452C"/>
    <w:rsid w:val="00A84876"/>
    <w:rsid w:val="00AA5EB3"/>
    <w:rsid w:val="00AB53AD"/>
    <w:rsid w:val="00AE0A53"/>
    <w:rsid w:val="00B07BD7"/>
    <w:rsid w:val="00B24025"/>
    <w:rsid w:val="00B35EC8"/>
    <w:rsid w:val="00B60B4D"/>
    <w:rsid w:val="00B629E8"/>
    <w:rsid w:val="00BB2D3A"/>
    <w:rsid w:val="00BD0C1D"/>
    <w:rsid w:val="00BE46EC"/>
    <w:rsid w:val="00BF4C04"/>
    <w:rsid w:val="00BF69AF"/>
    <w:rsid w:val="00C05389"/>
    <w:rsid w:val="00C143D7"/>
    <w:rsid w:val="00C5685D"/>
    <w:rsid w:val="00C574CF"/>
    <w:rsid w:val="00CA0FF6"/>
    <w:rsid w:val="00CA4B00"/>
    <w:rsid w:val="00CE5F00"/>
    <w:rsid w:val="00CF7277"/>
    <w:rsid w:val="00D0470D"/>
    <w:rsid w:val="00D36F39"/>
    <w:rsid w:val="00DE3678"/>
    <w:rsid w:val="00DF252C"/>
    <w:rsid w:val="00E32E6E"/>
    <w:rsid w:val="00E37B33"/>
    <w:rsid w:val="00E5030B"/>
    <w:rsid w:val="00E55EB2"/>
    <w:rsid w:val="00E56EDC"/>
    <w:rsid w:val="00E87003"/>
    <w:rsid w:val="00E87A8A"/>
    <w:rsid w:val="00EB292F"/>
    <w:rsid w:val="00F2451C"/>
    <w:rsid w:val="00F6520A"/>
    <w:rsid w:val="00F74314"/>
    <w:rsid w:val="00FC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EF"/>
    <w:pPr>
      <w:spacing w:line="240" w:lineRule="atLeast"/>
    </w:pPr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B629E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629E8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9E8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6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4EF"/>
    <w:rPr>
      <w:rFonts w:ascii="Tahoma" w:eastAsia="Calibri" w:hAnsi="Tahoma" w:cs="Tahoma"/>
      <w:sz w:val="16"/>
      <w:szCs w:val="16"/>
    </w:rPr>
  </w:style>
  <w:style w:type="character" w:customStyle="1" w:styleId="a5">
    <w:name w:val="Основной текст_"/>
    <w:basedOn w:val="a0"/>
    <w:link w:val="10"/>
    <w:rsid w:val="009B064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5"/>
    <w:rsid w:val="009B0647"/>
    <w:rPr>
      <w:color w:val="000000"/>
      <w:spacing w:val="0"/>
      <w:w w:val="100"/>
      <w:position w:val="0"/>
      <w:lang w:val="ru-RU"/>
    </w:rPr>
  </w:style>
  <w:style w:type="character" w:customStyle="1" w:styleId="2">
    <w:name w:val="Основной текст (2)_"/>
    <w:basedOn w:val="a0"/>
    <w:rsid w:val="009B06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9B0647"/>
    <w:rPr>
      <w:color w:val="000000"/>
      <w:spacing w:val="0"/>
      <w:w w:val="100"/>
      <w:position w:val="0"/>
      <w:lang w:val="ru-RU"/>
    </w:rPr>
  </w:style>
  <w:style w:type="paragraph" w:customStyle="1" w:styleId="10">
    <w:name w:val="Основной текст10"/>
    <w:basedOn w:val="a"/>
    <w:link w:val="a5"/>
    <w:rsid w:val="009B0647"/>
    <w:pPr>
      <w:widowControl w:val="0"/>
      <w:shd w:val="clear" w:color="auto" w:fill="FFFFFF"/>
      <w:spacing w:after="0" w:line="317" w:lineRule="exact"/>
      <w:ind w:hanging="1660"/>
      <w:jc w:val="center"/>
    </w:pPr>
    <w:rPr>
      <w:rFonts w:ascii="Times New Roman" w:eastAsia="Times New Roman" w:hAnsi="Times New Roman"/>
    </w:rPr>
  </w:style>
  <w:style w:type="character" w:customStyle="1" w:styleId="Exact">
    <w:name w:val="Основной текст Exact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lang w:val="ru-RU"/>
    </w:rPr>
  </w:style>
  <w:style w:type="character" w:customStyle="1" w:styleId="a6">
    <w:name w:val="Колонтитул_"/>
    <w:basedOn w:val="a0"/>
    <w:rsid w:val="009B06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7">
    <w:name w:val="Колонтитул"/>
    <w:basedOn w:val="a6"/>
    <w:rsid w:val="009B0647"/>
    <w:rPr>
      <w:color w:val="000000"/>
      <w:spacing w:val="0"/>
      <w:w w:val="100"/>
      <w:position w:val="0"/>
      <w:lang w:val="ru-RU"/>
    </w:rPr>
  </w:style>
  <w:style w:type="character" w:customStyle="1" w:styleId="4">
    <w:name w:val="Заголовок №4_"/>
    <w:basedOn w:val="a0"/>
    <w:rsid w:val="009B06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Заголовок №4"/>
    <w:basedOn w:val="4"/>
    <w:rsid w:val="009B0647"/>
    <w:rPr>
      <w:color w:val="000000"/>
      <w:spacing w:val="0"/>
      <w:w w:val="100"/>
      <w:position w:val="0"/>
      <w:lang w:val="ru-RU"/>
    </w:rPr>
  </w:style>
  <w:style w:type="character" w:customStyle="1" w:styleId="a8">
    <w:name w:val="Основной текст + Полужирный;Курсив"/>
    <w:basedOn w:val="a5"/>
    <w:rsid w:val="009B0647"/>
    <w:rPr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">
    <w:name w:val="Основной текст (3)_"/>
    <w:basedOn w:val="a0"/>
    <w:rsid w:val="009B0647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30">
    <w:name w:val="Основной текст (3)"/>
    <w:basedOn w:val="3"/>
    <w:rsid w:val="009B0647"/>
    <w:rPr>
      <w:color w:val="000000"/>
      <w:spacing w:val="0"/>
      <w:w w:val="100"/>
      <w:position w:val="0"/>
      <w:lang w:val="ru-RU"/>
    </w:rPr>
  </w:style>
  <w:style w:type="character" w:customStyle="1" w:styleId="21">
    <w:name w:val="Основной текст (2) + Не полужирный"/>
    <w:basedOn w:val="2"/>
    <w:rsid w:val="009B0647"/>
    <w:rPr>
      <w:color w:val="000000"/>
      <w:spacing w:val="0"/>
      <w:w w:val="100"/>
      <w:position w:val="0"/>
      <w:lang w:val="ru-RU"/>
    </w:rPr>
  </w:style>
  <w:style w:type="character" w:customStyle="1" w:styleId="31">
    <w:name w:val="Основной текст3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9">
    <w:name w:val="Основной текст + Полужирный"/>
    <w:basedOn w:val="a5"/>
    <w:rsid w:val="009B06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1">
    <w:name w:val="Основной текст (4)_"/>
    <w:basedOn w:val="a0"/>
    <w:rsid w:val="009B064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42">
    <w:name w:val="Основной текст (4)"/>
    <w:basedOn w:val="41"/>
    <w:rsid w:val="009B0647"/>
    <w:rPr>
      <w:color w:val="000000"/>
      <w:spacing w:val="0"/>
      <w:w w:val="100"/>
      <w:position w:val="0"/>
      <w:lang w:val="ru-RU"/>
    </w:rPr>
  </w:style>
  <w:style w:type="character" w:customStyle="1" w:styleId="43">
    <w:name w:val="Основной текст4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">
    <w:name w:val="Основной текст5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1">
    <w:name w:val="Основной текст6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2">
    <w:name w:val="Заголовок №2_"/>
    <w:basedOn w:val="a0"/>
    <w:rsid w:val="009B06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Заголовок №2"/>
    <w:basedOn w:val="22"/>
    <w:rsid w:val="009B0647"/>
    <w:rPr>
      <w:color w:val="000000"/>
      <w:spacing w:val="0"/>
      <w:w w:val="100"/>
      <w:position w:val="0"/>
      <w:lang w:val="ru-RU"/>
    </w:rPr>
  </w:style>
  <w:style w:type="character" w:customStyle="1" w:styleId="52">
    <w:name w:val="Основной текст (5)_"/>
    <w:basedOn w:val="a0"/>
    <w:rsid w:val="009B06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3">
    <w:name w:val="Основной текст (5)"/>
    <w:basedOn w:val="52"/>
    <w:rsid w:val="009B0647"/>
    <w:rPr>
      <w:color w:val="000000"/>
      <w:spacing w:val="0"/>
      <w:w w:val="100"/>
      <w:position w:val="0"/>
      <w:lang w:val="ru-RU"/>
    </w:rPr>
  </w:style>
  <w:style w:type="character" w:customStyle="1" w:styleId="9pt">
    <w:name w:val="Основной текст + 9 pt;Полужирный"/>
    <w:basedOn w:val="a5"/>
    <w:rsid w:val="009B06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pt">
    <w:name w:val="Основной текст + 5;5 pt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75pt">
    <w:name w:val="Основной текст + 7;5 pt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aa">
    <w:name w:val="Основной текст + Курсив"/>
    <w:basedOn w:val="a5"/>
    <w:rsid w:val="009B0647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rialNarrow7pt">
    <w:name w:val="Основной текст + Arial Narrow;7 pt"/>
    <w:basedOn w:val="a5"/>
    <w:rsid w:val="009B0647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Impact75pt">
    <w:name w:val="Основной текст + Impact;7;5 pt"/>
    <w:basedOn w:val="a5"/>
    <w:rsid w:val="009B0647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Candara45pt">
    <w:name w:val="Основной текст + Candara;4;5 pt;Полужирный"/>
    <w:basedOn w:val="a5"/>
    <w:rsid w:val="009B064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ArialNarrow7pt0">
    <w:name w:val="Основной текст + Arial Narrow;7 pt;Полужирный"/>
    <w:basedOn w:val="a5"/>
    <w:rsid w:val="009B064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Exact">
    <w:name w:val="Основной текст (2) Exact"/>
    <w:basedOn w:val="2"/>
    <w:rsid w:val="009B0647"/>
    <w:rPr>
      <w:color w:val="000000"/>
      <w:spacing w:val="5"/>
      <w:w w:val="100"/>
      <w:position w:val="0"/>
      <w:sz w:val="21"/>
      <w:szCs w:val="21"/>
    </w:rPr>
  </w:style>
  <w:style w:type="character" w:customStyle="1" w:styleId="6Exact">
    <w:name w:val="Основной текст (6) Exact"/>
    <w:basedOn w:val="a0"/>
    <w:link w:val="62"/>
    <w:rsid w:val="009B0647"/>
    <w:rPr>
      <w:rFonts w:ascii="Times New Roman" w:eastAsia="Times New Roman" w:hAnsi="Times New Roman" w:cs="Times New Roman"/>
      <w:sz w:val="45"/>
      <w:szCs w:val="45"/>
      <w:shd w:val="clear" w:color="auto" w:fill="FFFFFF"/>
    </w:rPr>
  </w:style>
  <w:style w:type="character" w:customStyle="1" w:styleId="7Exact">
    <w:name w:val="Основной текст (7) Exact"/>
    <w:basedOn w:val="a0"/>
    <w:link w:val="71"/>
    <w:rsid w:val="009B0647"/>
    <w:rPr>
      <w:rFonts w:ascii="Times New Roman" w:eastAsia="Times New Roman" w:hAnsi="Times New Roman" w:cs="Times New Roman"/>
      <w:spacing w:val="7"/>
      <w:sz w:val="10"/>
      <w:szCs w:val="10"/>
      <w:shd w:val="clear" w:color="auto" w:fill="FFFFFF"/>
    </w:rPr>
  </w:style>
  <w:style w:type="character" w:customStyle="1" w:styleId="105pt">
    <w:name w:val="Основной текст + 10;5 pt;Полужирный"/>
    <w:basedOn w:val="a5"/>
    <w:rsid w:val="009B0647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">
    <w:name w:val="Основной текст8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9"/>
    <w:basedOn w:val="a5"/>
    <w:rsid w:val="009B064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62">
    <w:name w:val="Основной текст (6)"/>
    <w:basedOn w:val="a"/>
    <w:link w:val="6Exact"/>
    <w:rsid w:val="009B06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45"/>
      <w:szCs w:val="45"/>
    </w:rPr>
  </w:style>
  <w:style w:type="paragraph" w:customStyle="1" w:styleId="71">
    <w:name w:val="Основной текст (7)"/>
    <w:basedOn w:val="a"/>
    <w:link w:val="7Exact"/>
    <w:rsid w:val="009B064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7"/>
      <w:sz w:val="10"/>
      <w:szCs w:val="10"/>
    </w:rPr>
  </w:style>
  <w:style w:type="paragraph" w:styleId="ab">
    <w:name w:val="header"/>
    <w:basedOn w:val="a"/>
    <w:link w:val="ac"/>
    <w:uiPriority w:val="99"/>
    <w:semiHidden/>
    <w:unhideWhenUsed/>
    <w:rsid w:val="003D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3D090A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3D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090A"/>
    <w:rPr>
      <w:rFonts w:ascii="Calibri" w:eastAsia="Calibri" w:hAnsi="Calibri" w:cs="Times New Roman"/>
    </w:rPr>
  </w:style>
  <w:style w:type="table" w:styleId="af">
    <w:name w:val="Table Grid"/>
    <w:basedOn w:val="a1"/>
    <w:uiPriority w:val="39"/>
    <w:rsid w:val="007E6A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99"/>
    <w:qFormat/>
    <w:rsid w:val="00CA0FF6"/>
    <w:pPr>
      <w:ind w:left="720"/>
      <w:contextualSpacing/>
    </w:pPr>
  </w:style>
  <w:style w:type="character" w:customStyle="1" w:styleId="af1">
    <w:name w:val="Основной текст Знак"/>
    <w:basedOn w:val="a0"/>
    <w:link w:val="af2"/>
    <w:locked/>
    <w:rsid w:val="008A2EB0"/>
    <w:rPr>
      <w:rFonts w:ascii="Arial" w:hAnsi="Arial" w:cs="Arial"/>
      <w:shd w:val="clear" w:color="auto" w:fill="FFFFFF"/>
    </w:rPr>
  </w:style>
  <w:style w:type="paragraph" w:styleId="af2">
    <w:name w:val="Body Text"/>
    <w:basedOn w:val="a"/>
    <w:link w:val="af1"/>
    <w:rsid w:val="008A2EB0"/>
    <w:pPr>
      <w:shd w:val="clear" w:color="auto" w:fill="FFFFFF"/>
      <w:spacing w:after="0" w:line="312" w:lineRule="exact"/>
      <w:ind w:firstLine="500"/>
      <w:jc w:val="both"/>
    </w:pPr>
    <w:rPr>
      <w:rFonts w:ascii="Arial" w:eastAsiaTheme="minorHAnsi" w:hAnsi="Arial" w:cs="Arial"/>
    </w:rPr>
  </w:style>
  <w:style w:type="character" w:customStyle="1" w:styleId="11">
    <w:name w:val="Основной текст Знак1"/>
    <w:basedOn w:val="a0"/>
    <w:link w:val="af2"/>
    <w:uiPriority w:val="99"/>
    <w:semiHidden/>
    <w:rsid w:val="008A2EB0"/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rsid w:val="00B629E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629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9E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page number"/>
    <w:basedOn w:val="a0"/>
    <w:rsid w:val="00B629E8"/>
  </w:style>
  <w:style w:type="paragraph" w:styleId="af4">
    <w:name w:val="Body Text Indent"/>
    <w:basedOn w:val="a"/>
    <w:link w:val="af5"/>
    <w:rsid w:val="00B629E8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B629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2)_"/>
    <w:basedOn w:val="a0"/>
    <w:link w:val="320"/>
    <w:locked/>
    <w:rsid w:val="00F6520A"/>
    <w:rPr>
      <w:rFonts w:ascii="Arial" w:hAnsi="Arial" w:cs="Arial"/>
      <w:sz w:val="25"/>
      <w:szCs w:val="25"/>
      <w:shd w:val="clear" w:color="auto" w:fill="FFFFFF"/>
    </w:rPr>
  </w:style>
  <w:style w:type="paragraph" w:customStyle="1" w:styleId="320">
    <w:name w:val="Основной текст (32)"/>
    <w:basedOn w:val="a"/>
    <w:link w:val="32"/>
    <w:rsid w:val="00F6520A"/>
    <w:pPr>
      <w:shd w:val="clear" w:color="auto" w:fill="FFFFFF"/>
      <w:spacing w:after="0" w:line="398" w:lineRule="exact"/>
      <w:ind w:hanging="460"/>
      <w:jc w:val="both"/>
    </w:pPr>
    <w:rPr>
      <w:rFonts w:ascii="Arial" w:eastAsiaTheme="minorHAnsi" w:hAnsi="Arial" w:cs="Arial"/>
      <w:sz w:val="25"/>
      <w:szCs w:val="25"/>
    </w:rPr>
  </w:style>
  <w:style w:type="paragraph" w:customStyle="1" w:styleId="12">
    <w:name w:val="Стиль1"/>
    <w:basedOn w:val="a"/>
    <w:rsid w:val="00104276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f6">
    <w:name w:val="Normal (Web)"/>
    <w:basedOn w:val="a"/>
    <w:rsid w:val="00104276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Standard">
    <w:name w:val="Standard"/>
    <w:rsid w:val="003B4C4F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styleId="af7">
    <w:name w:val="No Spacing"/>
    <w:uiPriority w:val="1"/>
    <w:qFormat/>
    <w:rsid w:val="003B4C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240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c1">
    <w:name w:val="c5 c1"/>
    <w:basedOn w:val="a0"/>
    <w:rsid w:val="00836F82"/>
  </w:style>
  <w:style w:type="paragraph" w:customStyle="1" w:styleId="c7c16c0c4">
    <w:name w:val="c7 c16 c0 c4"/>
    <w:basedOn w:val="a"/>
    <w:rsid w:val="00836F82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F74314"/>
    <w:rPr>
      <w:rFonts w:ascii="Times New Roman" w:hAnsi="Times New Roman" w:cs="Times New Roman"/>
      <w:sz w:val="24"/>
      <w:szCs w:val="24"/>
    </w:rPr>
  </w:style>
  <w:style w:type="character" w:customStyle="1" w:styleId="316">
    <w:name w:val="Заголовок №316"/>
    <w:rsid w:val="00F74314"/>
    <w:rPr>
      <w:b w:val="0"/>
      <w:bCs w:val="0"/>
      <w:shd w:val="clear" w:color="auto" w:fill="FFFFFF"/>
    </w:rPr>
  </w:style>
  <w:style w:type="character" w:customStyle="1" w:styleId="44">
    <w:name w:val="Подпись к таблице4"/>
    <w:rsid w:val="00F74314"/>
    <w:rPr>
      <w:rFonts w:ascii="Times New Roman" w:hAnsi="Times New Roman" w:cs="Times New Roman"/>
      <w:b w:val="0"/>
      <w:bCs w:val="0"/>
      <w:spacing w:val="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4AF19-9DB1-400A-BABA-89EB4587B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5124</Words>
  <Characters>29213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2016-11-24T13:29:00Z</dcterms:created>
  <dcterms:modified xsi:type="dcterms:W3CDTF">2016-11-29T11:24:00Z</dcterms:modified>
</cp:coreProperties>
</file>