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68" w:rsidRDefault="000F5368" w:rsidP="000F5368">
      <w:pPr>
        <w:spacing w:after="0"/>
        <w:jc w:val="center"/>
        <w:rPr>
          <w:rFonts w:ascii="Times New Roman" w:hAnsi="Times New Roman" w:cs="Times New Roman"/>
          <w:b/>
        </w:rPr>
      </w:pPr>
    </w:p>
    <w:p w:rsidR="000F5368" w:rsidRDefault="000F5368" w:rsidP="000F5368">
      <w:pPr>
        <w:spacing w:after="0"/>
        <w:jc w:val="center"/>
        <w:rPr>
          <w:rFonts w:ascii="Times New Roman" w:hAnsi="Times New Roman" w:cs="Times New Roman"/>
          <w:b/>
        </w:rPr>
      </w:pPr>
    </w:p>
    <w:p w:rsidR="001A3B2B" w:rsidRPr="001A3B2B" w:rsidRDefault="001A3B2B" w:rsidP="000F5368">
      <w:pPr>
        <w:spacing w:after="0"/>
        <w:jc w:val="center"/>
        <w:rPr>
          <w:rFonts w:ascii="Times New Roman" w:hAnsi="Times New Roman" w:cs="Times New Roman"/>
          <w:b/>
        </w:rPr>
      </w:pPr>
      <w:r w:rsidRPr="001A3B2B">
        <w:rPr>
          <w:rFonts w:ascii="Times New Roman" w:hAnsi="Times New Roman" w:cs="Times New Roman"/>
          <w:b/>
        </w:rPr>
        <w:t>Перечень публикаций методических и информационных материалов за 2015-16 учебный год</w:t>
      </w:r>
    </w:p>
    <w:p w:rsidR="001A3B2B" w:rsidRPr="001A3B2B" w:rsidRDefault="001A3B2B" w:rsidP="001A3B2B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4543"/>
        <w:gridCol w:w="5953"/>
        <w:gridCol w:w="3544"/>
      </w:tblGrid>
      <w:tr w:rsidR="001A3B2B" w:rsidRPr="001A3B2B" w:rsidTr="00F40B47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Название конференции, семинара или др. мероприятия с указанием статуса 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(международный, всероссийский, региональный, городской и пр.)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Ф.И.О. автора, 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название публикации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Документ, подтверждающий публикацию 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(свидетельство, сертификат, </w:t>
            </w:r>
            <w:proofErr w:type="spellStart"/>
            <w:proofErr w:type="gramStart"/>
            <w:r w:rsidRPr="001A3B2B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1A3B2B">
              <w:rPr>
                <w:rFonts w:ascii="Times New Roman" w:hAnsi="Times New Roman" w:cs="Times New Roman"/>
              </w:rPr>
              <w:t>)</w:t>
            </w:r>
          </w:p>
        </w:tc>
      </w:tr>
      <w:tr w:rsidR="001A3B2B" w:rsidRPr="001A3B2B" w:rsidTr="00F40B47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  <w:lang w:val="en-US"/>
              </w:rPr>
              <w:t>V</w:t>
            </w:r>
            <w:r w:rsidRPr="001A3B2B">
              <w:rPr>
                <w:rFonts w:ascii="Times New Roman" w:hAnsi="Times New Roman" w:cs="Times New Roman"/>
              </w:rPr>
              <w:t xml:space="preserve"> Тольяттинская </w:t>
            </w:r>
            <w:r w:rsidRPr="001A3B2B">
              <w:rPr>
                <w:rFonts w:ascii="Times New Roman" w:hAnsi="Times New Roman" w:cs="Times New Roman"/>
                <w:b/>
              </w:rPr>
              <w:t>Всероссийская</w:t>
            </w:r>
            <w:r w:rsidRPr="001A3B2B">
              <w:rPr>
                <w:rFonts w:ascii="Times New Roman" w:hAnsi="Times New Roman" w:cs="Times New Roman"/>
              </w:rPr>
              <w:t xml:space="preserve"> научно-практическая конференция (заочная) «Российское художественное образование в </w:t>
            </w:r>
            <w:r w:rsidRPr="001A3B2B">
              <w:rPr>
                <w:rFonts w:ascii="Times New Roman" w:hAnsi="Times New Roman" w:cs="Times New Roman"/>
                <w:lang w:val="en-US"/>
              </w:rPr>
              <w:t>XXI</w:t>
            </w:r>
            <w:r w:rsidRPr="001A3B2B">
              <w:rPr>
                <w:rFonts w:ascii="Times New Roman" w:hAnsi="Times New Roman" w:cs="Times New Roman"/>
              </w:rPr>
              <w:t xml:space="preserve"> веке: актуальные вопросы обучения и воспитания»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Батищева Елена Евгеньевна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«Современные электронные технические средства обучения на уроках сольфеджио в детской школе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B2B">
              <w:rPr>
                <w:rFonts w:ascii="Times New Roman" w:hAnsi="Times New Roman" w:cs="Times New Roman"/>
              </w:rPr>
              <w:t>Гакал</w:t>
            </w:r>
            <w:proofErr w:type="spellEnd"/>
            <w:r w:rsidRPr="001A3B2B">
              <w:rPr>
                <w:rFonts w:ascii="Times New Roman" w:hAnsi="Times New Roman" w:cs="Times New Roman"/>
              </w:rPr>
              <w:t xml:space="preserve"> Наталья Викторовна, Романюк Светлана Владимировна, Широкова Татьяна Николаевна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«Танцы на все времена»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Кирюшкина Виктория Викторовна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«Педагогические традиции и инновации школы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Лапин Владимир Иванович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«Результаты в области художественного образования как главный показатель качества»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Мамонтова Наталья Евгеньевна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Тема статьи «Новый инструмент </w:t>
            </w:r>
            <w:proofErr w:type="gramStart"/>
            <w:r w:rsidRPr="001A3B2B">
              <w:rPr>
                <w:rFonts w:ascii="Times New Roman" w:hAnsi="Times New Roman" w:cs="Times New Roman"/>
              </w:rPr>
              <w:t>отслеживания качества выполнения параметров содержания учебных предметов дополнительных</w:t>
            </w:r>
            <w:proofErr w:type="gramEnd"/>
            <w:r w:rsidRPr="001A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B2B">
              <w:rPr>
                <w:rFonts w:ascii="Times New Roman" w:hAnsi="Times New Roman" w:cs="Times New Roman"/>
              </w:rPr>
              <w:t>предпрофессиональных</w:t>
            </w:r>
            <w:proofErr w:type="spellEnd"/>
            <w:r w:rsidRPr="001A3B2B">
              <w:rPr>
                <w:rFonts w:ascii="Times New Roman" w:hAnsi="Times New Roman" w:cs="Times New Roman"/>
              </w:rPr>
              <w:t xml:space="preserve"> программ в области музыкального искусства, реализуемых в Школе искусств №1»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Разина Мария Валерьевна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«Эстетическое восприятие как необходимая составляющая социализации личности в младшем школьном возрасте»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Широкова Татьяна Николаевна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«Использование цифровых технологий в детских школах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1A3B2B" w:rsidRPr="001A3B2B" w:rsidTr="00F40B47"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  <w:b/>
              </w:rPr>
              <w:t>Межрегиональная</w:t>
            </w:r>
            <w:r w:rsidRPr="001A3B2B">
              <w:rPr>
                <w:rFonts w:ascii="Times New Roman" w:hAnsi="Times New Roman" w:cs="Times New Roman"/>
              </w:rPr>
              <w:t xml:space="preserve"> научно-просветительская </w:t>
            </w:r>
            <w:r w:rsidRPr="001A3B2B">
              <w:rPr>
                <w:rFonts w:ascii="Times New Roman" w:hAnsi="Times New Roman" w:cs="Times New Roman"/>
              </w:rPr>
              <w:lastRenderedPageBreak/>
              <w:t>конференция</w:t>
            </w:r>
          </w:p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 «Эпоха П.И.Чайковского: музыка, поэзия, театр» ДМШ им. </w:t>
            </w:r>
            <w:proofErr w:type="spellStart"/>
            <w:r w:rsidRPr="001A3B2B">
              <w:rPr>
                <w:rFonts w:ascii="Times New Roman" w:hAnsi="Times New Roman" w:cs="Times New Roman"/>
                <w:lang w:val="en-US"/>
              </w:rPr>
              <w:t>Чайковского</w:t>
            </w:r>
            <w:proofErr w:type="spellEnd"/>
            <w:r w:rsidRPr="001A3B2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B2B">
              <w:rPr>
                <w:rFonts w:ascii="Times New Roman" w:hAnsi="Times New Roman" w:cs="Times New Roman"/>
                <w:lang w:val="en-US"/>
              </w:rPr>
              <w:t>г</w:t>
            </w:r>
            <w:proofErr w:type="gramStart"/>
            <w:r w:rsidRPr="001A3B2B">
              <w:rPr>
                <w:rFonts w:ascii="Times New Roman" w:hAnsi="Times New Roman" w:cs="Times New Roman"/>
                <w:lang w:val="en-US"/>
              </w:rPr>
              <w:t>.С</w:t>
            </w:r>
            <w:proofErr w:type="gramEnd"/>
            <w:r w:rsidRPr="001A3B2B">
              <w:rPr>
                <w:rFonts w:ascii="Times New Roman" w:hAnsi="Times New Roman" w:cs="Times New Roman"/>
                <w:lang w:val="en-US"/>
              </w:rPr>
              <w:t>амара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lastRenderedPageBreak/>
              <w:t>Широкова Татьяна Николаевна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lastRenderedPageBreak/>
              <w:t>Тема статьи «Лирические миниатюры П.И.Чайковского в классе фортепиано»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lastRenderedPageBreak/>
              <w:t>Сертификат участника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Романюк Светлана Владимировна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статьи: «Патриотическое воспитание в ДМШ и ДШИ»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B2B">
              <w:rPr>
                <w:rFonts w:ascii="Times New Roman" w:hAnsi="Times New Roman" w:cs="Times New Roman"/>
              </w:rPr>
              <w:t>Воейкова</w:t>
            </w:r>
            <w:proofErr w:type="spellEnd"/>
            <w:r w:rsidRPr="001A3B2B">
              <w:rPr>
                <w:rFonts w:ascii="Times New Roman" w:hAnsi="Times New Roman" w:cs="Times New Roman"/>
              </w:rPr>
              <w:t xml:space="preserve"> Надежда Олеговна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Тема статьи: «Петр Ильич Чайковский. Во славу </w:t>
            </w:r>
            <w:proofErr w:type="spellStart"/>
            <w:r w:rsidRPr="001A3B2B">
              <w:rPr>
                <w:rFonts w:ascii="Times New Roman" w:hAnsi="Times New Roman" w:cs="Times New Roman"/>
              </w:rPr>
              <w:t>Родиныю</w:t>
            </w:r>
            <w:proofErr w:type="spellEnd"/>
            <w:r w:rsidRPr="001A3B2B">
              <w:rPr>
                <w:rFonts w:ascii="Times New Roman" w:hAnsi="Times New Roman" w:cs="Times New Roman"/>
              </w:rPr>
              <w:t xml:space="preserve"> Торжественная увертюра 182 года»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Батищева Елена Евгеньевна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 Тема статьи: «Музыка П.И, Чайковского в педагогической практике школы искусств (из опыта работы)»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A3B2B" w:rsidRPr="001A3B2B" w:rsidTr="00F40B47"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  <w:b/>
              </w:rPr>
              <w:t>Региональная</w:t>
            </w:r>
            <w:r w:rsidRPr="001A3B2B">
              <w:rPr>
                <w:rFonts w:ascii="Times New Roman" w:hAnsi="Times New Roman" w:cs="Times New Roman"/>
              </w:rPr>
              <w:t xml:space="preserve"> научная конференция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 «Самарская губерния: вчера, сегодня, завтра» ДШИ №6 г. Самара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Широкова Татьяна Николаевна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 «Из истории развития художественного образования Ставрополя-на-Волге»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A3B2B" w:rsidRPr="001A3B2B" w:rsidTr="00F40B47">
        <w:tc>
          <w:tcPr>
            <w:tcW w:w="1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 xml:space="preserve">Сетевое издание ФМВДК «Таланты России Альманах» </w:t>
            </w:r>
          </w:p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B2B">
              <w:rPr>
                <w:rFonts w:ascii="Times New Roman" w:hAnsi="Times New Roman" w:cs="Times New Roman"/>
              </w:rPr>
              <w:t>Биляева</w:t>
            </w:r>
            <w:proofErr w:type="spellEnd"/>
            <w:r w:rsidRPr="001A3B2B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</w:t>
            </w:r>
            <w:proofErr w:type="gramStart"/>
            <w:r w:rsidRPr="001A3B2B">
              <w:rPr>
                <w:rFonts w:ascii="Times New Roman" w:hAnsi="Times New Roman" w:cs="Times New Roman"/>
              </w:rPr>
              <w:t>:»</w:t>
            </w:r>
            <w:proofErr w:type="gramEnd"/>
            <w:r w:rsidRPr="001A3B2B">
              <w:rPr>
                <w:rFonts w:ascii="Times New Roman" w:hAnsi="Times New Roman" w:cs="Times New Roman"/>
              </w:rPr>
              <w:t xml:space="preserve"> Технические навыки игры на домре»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Свидетельство о публикации</w:t>
            </w:r>
          </w:p>
          <w:p w:rsidR="001A3B2B" w:rsidRPr="001A3B2B" w:rsidRDefault="00A54949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1A3B2B" w:rsidRPr="001A3B2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dk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almanah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/</w:t>
              </w:r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index</w:t>
              </w:r>
              <w:r w:rsidR="001A3B2B" w:rsidRPr="001A3B2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talant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/</w:t>
              </w:r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item</w:t>
              </w:r>
              <w:r w:rsidR="001A3B2B" w:rsidRPr="001A3B2B">
                <w:rPr>
                  <w:rStyle w:val="a4"/>
                  <w:rFonts w:ascii="Times New Roman" w:hAnsi="Times New Roman" w:cs="Times New Roman"/>
                </w:rPr>
                <w:t>/733-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domra</w:t>
              </w:r>
              <w:proofErr w:type="spellEnd"/>
            </w:hyperlink>
          </w:p>
        </w:tc>
      </w:tr>
      <w:tr w:rsidR="001A3B2B" w:rsidRPr="001A3B2B" w:rsidTr="00F40B47"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B2B">
              <w:rPr>
                <w:rFonts w:ascii="Times New Roman" w:hAnsi="Times New Roman" w:cs="Times New Roman"/>
              </w:rPr>
              <w:t>Воейкова</w:t>
            </w:r>
            <w:proofErr w:type="spellEnd"/>
            <w:r w:rsidRPr="001A3B2B">
              <w:rPr>
                <w:rFonts w:ascii="Times New Roman" w:hAnsi="Times New Roman" w:cs="Times New Roman"/>
              </w:rPr>
              <w:t xml:space="preserve"> Надежда Олеговна</w:t>
            </w:r>
          </w:p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Тема статьи</w:t>
            </w:r>
            <w:proofErr w:type="gramStart"/>
            <w:r w:rsidRPr="001A3B2B">
              <w:rPr>
                <w:rFonts w:ascii="Times New Roman" w:hAnsi="Times New Roman" w:cs="Times New Roman"/>
              </w:rPr>
              <w:t>:»</w:t>
            </w:r>
            <w:proofErr w:type="gramEnd"/>
            <w:r w:rsidRPr="001A3B2B">
              <w:rPr>
                <w:rFonts w:ascii="Times New Roman" w:hAnsi="Times New Roman" w:cs="Times New Roman"/>
              </w:rPr>
              <w:t xml:space="preserve"> Патриотизм в творчестве П.И.Чайковского»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Свидетельство о публикации</w:t>
            </w:r>
          </w:p>
          <w:p w:rsidR="001A3B2B" w:rsidRPr="001A3B2B" w:rsidRDefault="00A54949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1A3B2B" w:rsidRPr="001A3B2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dk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almanah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/</w:t>
              </w:r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index</w:t>
              </w:r>
              <w:r w:rsidR="001A3B2B" w:rsidRPr="001A3B2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talant</w:t>
              </w:r>
              <w:proofErr w:type="spellEnd"/>
              <w:r w:rsidR="001A3B2B" w:rsidRPr="001A3B2B">
                <w:rPr>
                  <w:rStyle w:val="a4"/>
                  <w:rFonts w:ascii="Times New Roman" w:hAnsi="Times New Roman" w:cs="Times New Roman"/>
                </w:rPr>
                <w:t>/</w:t>
              </w:r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item</w:t>
              </w:r>
              <w:r w:rsidR="001A3B2B" w:rsidRPr="001A3B2B">
                <w:rPr>
                  <w:rStyle w:val="a4"/>
                  <w:rFonts w:ascii="Times New Roman" w:hAnsi="Times New Roman" w:cs="Times New Roman"/>
                </w:rPr>
                <w:t>/724-</w:t>
              </w:r>
              <w:proofErr w:type="spellStart"/>
              <w:r w:rsidR="001A3B2B" w:rsidRPr="001A3B2B">
                <w:rPr>
                  <w:rStyle w:val="a4"/>
                  <w:rFonts w:ascii="Times New Roman" w:hAnsi="Times New Roman" w:cs="Times New Roman"/>
                  <w:lang w:val="en-US"/>
                </w:rPr>
                <w:t>voejkova</w:t>
              </w:r>
              <w:proofErr w:type="spellEnd"/>
            </w:hyperlink>
          </w:p>
        </w:tc>
      </w:tr>
      <w:tr w:rsidR="001A3B2B" w:rsidRPr="001A3B2B" w:rsidTr="00F40B47"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tabs>
                <w:tab w:val="left" w:pos="34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A3B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2B" w:rsidRPr="001A3B2B" w:rsidRDefault="001A3B2B" w:rsidP="001A3B2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B2B">
              <w:rPr>
                <w:rFonts w:ascii="Times New Roman" w:hAnsi="Times New Roman" w:cs="Times New Roman"/>
              </w:rPr>
              <w:t>1</w:t>
            </w:r>
            <w:r w:rsidRPr="001A3B2B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A54949" w:rsidRPr="001A3B2B" w:rsidRDefault="00A54949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p w:rsidR="001A3B2B" w:rsidRDefault="001A3B2B" w:rsidP="001A3B2B">
      <w:pPr>
        <w:spacing w:after="0"/>
        <w:rPr>
          <w:rFonts w:ascii="Times New Roman" w:hAnsi="Times New Roman" w:cs="Times New Roman"/>
        </w:rPr>
      </w:pPr>
    </w:p>
    <w:sectPr w:rsidR="001A3B2B" w:rsidSect="001A3B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3B2B"/>
    <w:rsid w:val="000F5368"/>
    <w:rsid w:val="0016049D"/>
    <w:rsid w:val="00183A31"/>
    <w:rsid w:val="001A3B2B"/>
    <w:rsid w:val="00A5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2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uiPriority w:val="99"/>
    <w:unhideWhenUsed/>
    <w:rsid w:val="001A3B2B"/>
    <w:rPr>
      <w:color w:val="0000FF"/>
      <w:u w:val="single"/>
    </w:rPr>
  </w:style>
  <w:style w:type="paragraph" w:styleId="a5">
    <w:name w:val="No Spacing"/>
    <w:uiPriority w:val="1"/>
    <w:qFormat/>
    <w:rsid w:val="001A3B2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k-almanah.ru/index.php/talant/item/724-voejkova" TargetMode="External"/><Relationship Id="rId4" Type="http://schemas.openxmlformats.org/officeDocument/2006/relationships/hyperlink" Target="http://dk-almanah.ru/index.php/talant/item/733-dom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2016-08-24T12:47:00Z</dcterms:created>
  <dcterms:modified xsi:type="dcterms:W3CDTF">2016-08-24T13:14:00Z</dcterms:modified>
</cp:coreProperties>
</file>