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38" w:rsidRPr="00D93B20" w:rsidRDefault="00234638" w:rsidP="00234638">
      <w:pPr>
        <w:pStyle w:val="a3"/>
        <w:keepLines/>
        <w:spacing w:before="0" w:beforeAutospacing="0" w:after="0" w:afterAutospacing="0"/>
        <w:jc w:val="center"/>
        <w:rPr>
          <w:b/>
          <w:bCs/>
          <w:color w:val="C00000"/>
          <w:spacing w:val="3"/>
          <w:sz w:val="28"/>
          <w:szCs w:val="28"/>
        </w:rPr>
      </w:pPr>
      <w:r w:rsidRPr="00D93B20">
        <w:rPr>
          <w:b/>
          <w:bCs/>
          <w:color w:val="C00000"/>
          <w:spacing w:val="3"/>
          <w:sz w:val="28"/>
          <w:szCs w:val="28"/>
        </w:rPr>
        <w:t>ИНФОРМАЦИЯ</w:t>
      </w:r>
    </w:p>
    <w:p w:rsidR="00234638" w:rsidRPr="00D93B20" w:rsidRDefault="00234638" w:rsidP="00234638">
      <w:pPr>
        <w:pStyle w:val="a3"/>
        <w:keepLines/>
        <w:spacing w:before="0" w:beforeAutospacing="0" w:after="0" w:afterAutospacing="0"/>
        <w:jc w:val="center"/>
        <w:rPr>
          <w:b/>
          <w:bCs/>
          <w:color w:val="C00000"/>
          <w:spacing w:val="3"/>
          <w:sz w:val="28"/>
          <w:szCs w:val="28"/>
        </w:rPr>
      </w:pPr>
      <w:r w:rsidRPr="00D93B20">
        <w:rPr>
          <w:b/>
          <w:bCs/>
          <w:color w:val="C00000"/>
          <w:spacing w:val="3"/>
          <w:sz w:val="28"/>
          <w:szCs w:val="28"/>
        </w:rPr>
        <w:t>для участников итогового сочинения (изложения)</w:t>
      </w:r>
    </w:p>
    <w:p w:rsidR="00234638" w:rsidRPr="00D93B20" w:rsidRDefault="00234638" w:rsidP="00234638">
      <w:pPr>
        <w:pStyle w:val="a3"/>
        <w:spacing w:before="0" w:beforeAutospacing="0" w:after="0" w:afterAutospacing="0"/>
        <w:rPr>
          <w:b/>
          <w:bCs/>
          <w:color w:val="000000"/>
          <w:spacing w:val="3"/>
        </w:rPr>
      </w:pPr>
    </w:p>
    <w:p w:rsidR="0064649E" w:rsidRPr="00D93B20" w:rsidRDefault="00D93B20" w:rsidP="00234638">
      <w:pPr>
        <w:pStyle w:val="a3"/>
        <w:keepLines/>
        <w:spacing w:before="0" w:beforeAutospacing="0" w:after="0" w:afterAutospacing="0"/>
        <w:rPr>
          <w:color w:val="000000"/>
          <w:spacing w:val="3"/>
        </w:rPr>
      </w:pPr>
      <w:r>
        <w:rPr>
          <w:b/>
          <w:bCs/>
          <w:spacing w:val="3"/>
        </w:rPr>
        <w:tab/>
      </w:r>
      <w:r w:rsidR="0064649E" w:rsidRPr="00D93B20">
        <w:rPr>
          <w:b/>
          <w:bCs/>
          <w:spacing w:val="3"/>
        </w:rPr>
        <w:t>ИТОГОВОЕ СОЧИНЕНИЕ (ИЗЛОЖЕНИЕ) КАК УСЛОВИЕ ДОПУСКА</w:t>
      </w:r>
      <w:r w:rsidR="00234638" w:rsidRPr="00D93B20">
        <w:rPr>
          <w:b/>
          <w:bCs/>
          <w:spacing w:val="3"/>
        </w:rPr>
        <w:t xml:space="preserve"> К ГИА-11</w:t>
      </w:r>
      <w:r w:rsidR="00234638" w:rsidRPr="00D93B20">
        <w:rPr>
          <w:color w:val="000000"/>
          <w:spacing w:val="3"/>
        </w:rPr>
        <w:t> </w:t>
      </w:r>
      <w:r w:rsidR="0064649E" w:rsidRPr="00D93B20">
        <w:rPr>
          <w:color w:val="000000"/>
          <w:spacing w:val="3"/>
        </w:rPr>
        <w:t xml:space="preserve">проводится </w:t>
      </w:r>
      <w:proofErr w:type="gramStart"/>
      <w:r w:rsidR="0064649E" w:rsidRPr="00D93B20">
        <w:rPr>
          <w:color w:val="000000"/>
          <w:spacing w:val="3"/>
        </w:rPr>
        <w:t>для</w:t>
      </w:r>
      <w:proofErr w:type="gramEnd"/>
      <w:r w:rsidR="0064649E" w:rsidRPr="00D93B20">
        <w:rPr>
          <w:color w:val="000000"/>
          <w:spacing w:val="3"/>
        </w:rPr>
        <w:t>: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 xml:space="preserve">– </w:t>
      </w:r>
      <w:proofErr w:type="gramStart"/>
      <w:r w:rsidR="0064649E" w:rsidRPr="00D93B20">
        <w:rPr>
          <w:color w:val="000000"/>
          <w:spacing w:val="3"/>
        </w:rPr>
        <w:t>обучающихся</w:t>
      </w:r>
      <w:proofErr w:type="gramEnd"/>
      <w:r w:rsidR="0064649E" w:rsidRPr="00D93B20">
        <w:rPr>
          <w:color w:val="000000"/>
          <w:spacing w:val="3"/>
        </w:rPr>
        <w:t xml:space="preserve"> по образовательным программам среднего общего образования;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– выпускников прошлых лет;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 xml:space="preserve">– </w:t>
      </w:r>
      <w:proofErr w:type="gramStart"/>
      <w:r w:rsidR="0064649E" w:rsidRPr="00D93B20">
        <w:rPr>
          <w:color w:val="000000"/>
          <w:spacing w:val="3"/>
        </w:rPr>
        <w:t>обучающихся</w:t>
      </w:r>
      <w:proofErr w:type="gramEnd"/>
      <w:r w:rsidR="0064649E" w:rsidRPr="00D93B20">
        <w:rPr>
          <w:color w:val="000000"/>
          <w:spacing w:val="3"/>
        </w:rPr>
        <w:t>, по образовательным программам среднего профессионального образования;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 xml:space="preserve">– обучающихся, получающих среднее общее образование в иностранных образовательных </w:t>
      </w:r>
      <w:proofErr w:type="gramStart"/>
      <w:r w:rsidR="0064649E" w:rsidRPr="00D93B20">
        <w:rPr>
          <w:color w:val="000000"/>
          <w:spacing w:val="3"/>
        </w:rPr>
        <w:t>организациях</w:t>
      </w:r>
      <w:proofErr w:type="gramEnd"/>
      <w:r w:rsidR="0064649E" w:rsidRPr="00D93B20">
        <w:rPr>
          <w:color w:val="000000"/>
          <w:spacing w:val="3"/>
        </w:rPr>
        <w:t>;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– обучающихся, за пределами территории Российской Федерации, в дипломатических посольствах и консульских учреждениях.</w:t>
      </w:r>
    </w:p>
    <w:p w:rsidR="00234638" w:rsidRPr="00D93B20" w:rsidRDefault="00234638" w:rsidP="00234638">
      <w:pPr>
        <w:pStyle w:val="a3"/>
        <w:keepLines/>
        <w:spacing w:before="0" w:beforeAutospacing="0" w:after="0" w:afterAutospacing="0"/>
        <w:rPr>
          <w:color w:val="000000"/>
          <w:spacing w:val="3"/>
        </w:rPr>
      </w:pPr>
    </w:p>
    <w:p w:rsidR="0064649E" w:rsidRPr="00D93B20" w:rsidRDefault="00234638" w:rsidP="00234638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D93B20">
        <w:rPr>
          <w:b/>
          <w:bCs/>
          <w:color w:val="000000"/>
          <w:spacing w:val="3"/>
        </w:rPr>
        <w:tab/>
      </w:r>
      <w:r w:rsidR="0064649E" w:rsidRPr="00D93B20">
        <w:rPr>
          <w:b/>
          <w:bCs/>
          <w:color w:val="000000"/>
          <w:spacing w:val="3"/>
        </w:rPr>
        <w:t>Изложение вправе писать: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– обучающиеся с ограниченными возможностями здоровья, экстерны с ограниченными возможностями здоровья, обучающиеся дети-инвалиды и инвалиды, экстерны – дети-инвалиды и инвалиды;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 xml:space="preserve">– обучающиеся в специальных учебно-воспитательных </w:t>
      </w:r>
      <w:proofErr w:type="gramStart"/>
      <w:r w:rsidR="0064649E" w:rsidRPr="00D93B20">
        <w:rPr>
          <w:color w:val="000000"/>
          <w:spacing w:val="3"/>
        </w:rPr>
        <w:t>учреждениях</w:t>
      </w:r>
      <w:proofErr w:type="gramEnd"/>
      <w:r w:rsidR="0064649E" w:rsidRPr="00D93B20">
        <w:rPr>
          <w:color w:val="000000"/>
          <w:spacing w:val="3"/>
        </w:rPr>
        <w:t xml:space="preserve"> закрытого типа, а также в учреждениях, исполняющих наказание в виде лишения свободы;</w:t>
      </w:r>
    </w:p>
    <w:p w:rsidR="0064649E" w:rsidRPr="00D93B20" w:rsidRDefault="00234638" w:rsidP="00234638">
      <w:pPr>
        <w:pStyle w:val="a3"/>
        <w:keepLines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 xml:space="preserve">–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</w:t>
      </w:r>
      <w:proofErr w:type="gramStart"/>
      <w:r w:rsidR="0064649E" w:rsidRPr="00D93B20">
        <w:rPr>
          <w:color w:val="000000"/>
          <w:spacing w:val="3"/>
        </w:rPr>
        <w:t>нуждающихся</w:t>
      </w:r>
      <w:proofErr w:type="gramEnd"/>
      <w:r w:rsidR="0064649E" w:rsidRPr="00D93B20">
        <w:rPr>
          <w:color w:val="000000"/>
          <w:spacing w:val="3"/>
        </w:rPr>
        <w:t xml:space="preserve"> в длительном лечении на основании заключения медицинской организации.</w:t>
      </w:r>
    </w:p>
    <w:p w:rsidR="00234638" w:rsidRPr="00D93B20" w:rsidRDefault="00234638" w:rsidP="00234638">
      <w:pPr>
        <w:pStyle w:val="a3"/>
        <w:keepLines/>
        <w:spacing w:before="0" w:beforeAutospacing="0" w:after="0" w:afterAutospacing="0"/>
        <w:rPr>
          <w:color w:val="000000"/>
          <w:spacing w:val="3"/>
        </w:rPr>
      </w:pPr>
    </w:p>
    <w:p w:rsidR="0064649E" w:rsidRPr="00D93B20" w:rsidRDefault="00234638" w:rsidP="00234638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Для участия в написании итогового сочинения (изложения) необходимо подать заявление в своей образовательной организации или месте регистрации </w:t>
      </w:r>
      <w:r w:rsidR="0064649E" w:rsidRPr="00D93B20">
        <w:rPr>
          <w:b/>
          <w:bCs/>
          <w:color w:val="002060"/>
          <w:spacing w:val="3"/>
        </w:rPr>
        <w:t xml:space="preserve">не </w:t>
      </w:r>
      <w:proofErr w:type="gramStart"/>
      <w:r w:rsidR="0064649E" w:rsidRPr="00D93B20">
        <w:rPr>
          <w:b/>
          <w:bCs/>
          <w:color w:val="002060"/>
          <w:spacing w:val="3"/>
        </w:rPr>
        <w:t>позднее</w:t>
      </w:r>
      <w:proofErr w:type="gramEnd"/>
      <w:r w:rsidR="0064649E" w:rsidRPr="00D93B20">
        <w:rPr>
          <w:b/>
          <w:bCs/>
          <w:color w:val="002060"/>
          <w:spacing w:val="3"/>
        </w:rPr>
        <w:t xml:space="preserve"> чем за две недели</w:t>
      </w:r>
      <w:r w:rsidR="0064649E" w:rsidRPr="00D93B20">
        <w:rPr>
          <w:b/>
          <w:bCs/>
          <w:color w:val="000000"/>
          <w:spacing w:val="3"/>
        </w:rPr>
        <w:t> </w:t>
      </w:r>
      <w:r w:rsidR="0064649E" w:rsidRPr="00D93B20">
        <w:rPr>
          <w:color w:val="000000"/>
          <w:spacing w:val="3"/>
        </w:rPr>
        <w:t>до начала проведения итогового сочинения (изложения):</w:t>
      </w:r>
    </w:p>
    <w:p w:rsidR="0064649E" w:rsidRPr="00D93B20" w:rsidRDefault="0064649E" w:rsidP="0064649E">
      <w:pPr>
        <w:pStyle w:val="a3"/>
        <w:spacing w:before="0" w:after="0"/>
        <w:rPr>
          <w:b/>
          <w:color w:val="002060"/>
          <w:spacing w:val="3"/>
        </w:rPr>
      </w:pPr>
      <w:r w:rsidRPr="00D93B20">
        <w:rPr>
          <w:b/>
          <w:color w:val="002060"/>
          <w:spacing w:val="3"/>
        </w:rPr>
        <w:t>для участия 03.12.2025 – до 18.11.2025 (включительно);</w:t>
      </w:r>
    </w:p>
    <w:p w:rsidR="0064649E" w:rsidRPr="00D93B20" w:rsidRDefault="0064649E" w:rsidP="0064649E">
      <w:pPr>
        <w:pStyle w:val="a3"/>
        <w:spacing w:before="0" w:after="0"/>
        <w:rPr>
          <w:b/>
          <w:color w:val="002060"/>
          <w:spacing w:val="3"/>
        </w:rPr>
      </w:pPr>
      <w:r w:rsidRPr="00D93B20">
        <w:rPr>
          <w:b/>
          <w:color w:val="002060"/>
          <w:spacing w:val="3"/>
        </w:rPr>
        <w:t>для участия 04.02.202</w:t>
      </w:r>
      <w:r w:rsidR="00ED39D7" w:rsidRPr="00D93B20">
        <w:rPr>
          <w:b/>
          <w:color w:val="002060"/>
          <w:spacing w:val="3"/>
        </w:rPr>
        <w:t>6</w:t>
      </w:r>
      <w:r w:rsidRPr="00D93B20">
        <w:rPr>
          <w:b/>
          <w:color w:val="002060"/>
          <w:spacing w:val="3"/>
        </w:rPr>
        <w:t xml:space="preserve"> – до 20.01.2026 (включительно);</w:t>
      </w:r>
    </w:p>
    <w:p w:rsidR="0064649E" w:rsidRPr="00D93B20" w:rsidRDefault="0064649E" w:rsidP="0064649E">
      <w:pPr>
        <w:pStyle w:val="a3"/>
        <w:spacing w:before="0" w:after="0"/>
        <w:rPr>
          <w:b/>
          <w:color w:val="002060"/>
          <w:spacing w:val="3"/>
        </w:rPr>
      </w:pPr>
      <w:r w:rsidRPr="00D93B20">
        <w:rPr>
          <w:b/>
          <w:color w:val="002060"/>
          <w:spacing w:val="3"/>
        </w:rPr>
        <w:t>для участия 08.04.202</w:t>
      </w:r>
      <w:r w:rsidR="00ED39D7" w:rsidRPr="00D93B20">
        <w:rPr>
          <w:b/>
          <w:color w:val="002060"/>
          <w:spacing w:val="3"/>
        </w:rPr>
        <w:t>6</w:t>
      </w:r>
      <w:r w:rsidRPr="00D93B20">
        <w:rPr>
          <w:b/>
          <w:color w:val="002060"/>
          <w:spacing w:val="3"/>
        </w:rPr>
        <w:t xml:space="preserve"> – до 24.03.2026 (включительно).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b/>
          <w:bCs/>
          <w:i/>
          <w:iCs/>
          <w:color w:val="000000"/>
          <w:spacing w:val="3"/>
        </w:rPr>
        <w:t>Итоговое сочинение (изложение) </w:t>
      </w:r>
      <w:r w:rsidRPr="00D93B20">
        <w:rPr>
          <w:b/>
          <w:bCs/>
          <w:color w:val="000000"/>
          <w:spacing w:val="3"/>
        </w:rPr>
        <w:t>в 2025-2026 учебном году </w:t>
      </w:r>
      <w:r w:rsidRPr="00D93B20">
        <w:rPr>
          <w:color w:val="000000"/>
          <w:spacing w:val="3"/>
        </w:rPr>
        <w:t>планируется проводить в соответствии с </w:t>
      </w:r>
      <w:hyperlink r:id="rId4" w:history="1">
        <w:r w:rsidRPr="00D93B20">
          <w:rPr>
            <w:rStyle w:val="a4"/>
            <w:spacing w:val="3"/>
          </w:rPr>
          <w:t>Порядком</w:t>
        </w:r>
      </w:hyperlink>
      <w:r w:rsidRPr="00D93B20">
        <w:rPr>
          <w:color w:val="000000"/>
          <w:spacing w:val="3"/>
        </w:rPr>
        <w:t> проведения ГИА: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  <w:u w:val="single"/>
        </w:rPr>
      </w:pPr>
      <w:r w:rsidRPr="00D93B20">
        <w:rPr>
          <w:color w:val="000000"/>
          <w:spacing w:val="3"/>
          <w:u w:val="single"/>
        </w:rPr>
        <w:t>основная дата проведения: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t>первая среда декабря (3 декабря 2025 года);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  <w:u w:val="single"/>
        </w:rPr>
      </w:pPr>
      <w:r w:rsidRPr="00D93B20">
        <w:rPr>
          <w:color w:val="000000"/>
          <w:spacing w:val="3"/>
          <w:u w:val="single"/>
        </w:rPr>
        <w:t>дополнительные сроки: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t>первая среда февраля (4 февраля 2026 года);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t>вторая среда апреля (8 апреля 2026 года).</w:t>
      </w:r>
    </w:p>
    <w:p w:rsidR="00234638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t xml:space="preserve">Результатом итогового сочинения (изложения) является «зачет» или «незачет». 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  <w:u w:val="single"/>
        </w:rPr>
      </w:pPr>
      <w:r w:rsidRPr="00D93B20">
        <w:rPr>
          <w:color w:val="000000"/>
          <w:spacing w:val="3"/>
          <w:u w:val="single"/>
        </w:rPr>
        <w:t>Ознакомление с результатами итогового сочинения (изложения) осуществляется: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lastRenderedPageBreak/>
        <w:t>для участников 0</w:t>
      </w:r>
      <w:r w:rsidR="003B67CC" w:rsidRPr="00D93B20">
        <w:rPr>
          <w:color w:val="000000"/>
          <w:spacing w:val="3"/>
        </w:rPr>
        <w:t>3</w:t>
      </w:r>
      <w:r w:rsidRPr="00D93B20">
        <w:rPr>
          <w:color w:val="000000"/>
          <w:spacing w:val="3"/>
        </w:rPr>
        <w:t>.12.2025 – не позднее 15.12.2025;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t>для участников 0</w:t>
      </w:r>
      <w:r w:rsidR="003B67CC" w:rsidRPr="00D93B20">
        <w:rPr>
          <w:color w:val="000000"/>
          <w:spacing w:val="3"/>
        </w:rPr>
        <w:t>4</w:t>
      </w:r>
      <w:r w:rsidRPr="00D93B20">
        <w:rPr>
          <w:color w:val="000000"/>
          <w:spacing w:val="3"/>
        </w:rPr>
        <w:t>.02.2026 – не позднее 16.02.2026;</w:t>
      </w:r>
    </w:p>
    <w:p w:rsidR="0064649E" w:rsidRPr="00D93B20" w:rsidRDefault="0064649E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t>для участников 0</w:t>
      </w:r>
      <w:r w:rsidR="003B67CC" w:rsidRPr="00D93B20">
        <w:rPr>
          <w:color w:val="000000"/>
          <w:spacing w:val="3"/>
        </w:rPr>
        <w:t>8</w:t>
      </w:r>
      <w:r w:rsidRPr="00D93B20">
        <w:rPr>
          <w:color w:val="000000"/>
          <w:spacing w:val="3"/>
        </w:rPr>
        <w:t>.04.2026 – не позднее 16.04.2026.</w:t>
      </w:r>
    </w:p>
    <w:p w:rsidR="0064649E" w:rsidRPr="00D93B20" w:rsidRDefault="00D93B20" w:rsidP="0064649E">
      <w:pPr>
        <w:pStyle w:val="a3"/>
        <w:spacing w:before="0" w:after="0"/>
        <w:rPr>
          <w:color w:val="000000"/>
          <w:spacing w:val="3"/>
        </w:rPr>
      </w:pPr>
      <w:r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 xml:space="preserve">Итоговое сочинение (изложение) как допуск к ГИА действует </w:t>
      </w:r>
      <w:r w:rsidR="0064649E" w:rsidRPr="00D93B20">
        <w:rPr>
          <w:b/>
          <w:color w:val="002060"/>
          <w:spacing w:val="3"/>
        </w:rPr>
        <w:t>бессрочно.</w:t>
      </w:r>
    </w:p>
    <w:p w:rsidR="0064649E" w:rsidRPr="00D93B20" w:rsidRDefault="00234638" w:rsidP="00234638">
      <w:pPr>
        <w:pStyle w:val="a3"/>
        <w:spacing w:before="0" w:after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Написать сочинение (изложение) в дополнительные сроки смогут выпускники, получившие за сочинение (изложение) «незачет», не завершившие написание итогового сочинения (изложения) по уважительной причине (болезнь или иные обстоятельства), подтвержденной документально, либо пропустившие его написание в основной срок по уважительной причине, подтвержденной документально.</w:t>
      </w:r>
    </w:p>
    <w:p w:rsidR="0064649E" w:rsidRPr="00D93B20" w:rsidRDefault="00234638" w:rsidP="00234638">
      <w:pPr>
        <w:pStyle w:val="a3"/>
        <w:spacing w:before="0" w:after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Итоговое сочинение (изложение) </w:t>
      </w:r>
      <w:r w:rsidR="0064649E" w:rsidRPr="00D93B20">
        <w:rPr>
          <w:b/>
          <w:bCs/>
          <w:color w:val="000000"/>
          <w:spacing w:val="3"/>
        </w:rPr>
        <w:t>начинается в 10.00</w:t>
      </w:r>
      <w:r w:rsidR="0064649E" w:rsidRPr="00D93B20">
        <w:rPr>
          <w:color w:val="000000"/>
          <w:spacing w:val="3"/>
        </w:rPr>
        <w:t> по местному времени. Продолжительность написания итогового сочинения (изложения) составляет 3 часа 55 минут.</w:t>
      </w:r>
    </w:p>
    <w:p w:rsidR="0064649E" w:rsidRPr="00D93B20" w:rsidRDefault="00234638" w:rsidP="00234638">
      <w:pPr>
        <w:pStyle w:val="a3"/>
        <w:spacing w:before="0" w:after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Для обучающихся с ограниченными возможностями здоровья, обучающихся детей-инвалидов и инвалидов продолжительность проведения итогового сочинения (изложения) </w:t>
      </w:r>
      <w:r w:rsidR="0064649E" w:rsidRPr="00D93B20">
        <w:rPr>
          <w:b/>
          <w:bCs/>
          <w:color w:val="000000"/>
          <w:spacing w:val="3"/>
        </w:rPr>
        <w:t>увеличивается на 1,5 часа.</w:t>
      </w:r>
    </w:p>
    <w:p w:rsidR="0064649E" w:rsidRPr="00D93B20" w:rsidRDefault="00234638" w:rsidP="00234638">
      <w:pPr>
        <w:pStyle w:val="a3"/>
        <w:spacing w:before="0" w:after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Во время проведения итогового сочинения (изложения) на рабочем столе помимо регистрационного бланка и бланков ответов, находятся: ручка (</w:t>
      </w:r>
      <w:proofErr w:type="spellStart"/>
      <w:r w:rsidR="0064649E" w:rsidRPr="00D93B20">
        <w:rPr>
          <w:color w:val="000000"/>
          <w:spacing w:val="3"/>
        </w:rPr>
        <w:t>гелевая</w:t>
      </w:r>
      <w:proofErr w:type="spellEnd"/>
      <w:r w:rsidR="0064649E" w:rsidRPr="00D93B20">
        <w:rPr>
          <w:color w:val="000000"/>
          <w:spacing w:val="3"/>
        </w:rPr>
        <w:t>, капиллярная или перьевая с чернилами черного цвета), документ, удостоверяющий личность, лекарства и питание (при необходимости). Кроме того, участники итогового сочинения могут пользоваться орфографическими словарями, а участники итогового изложения – орфографическими и толковыми словарями.</w:t>
      </w:r>
    </w:p>
    <w:p w:rsidR="0064649E" w:rsidRPr="00D93B20" w:rsidRDefault="00234638" w:rsidP="00234638">
      <w:pPr>
        <w:pStyle w:val="a3"/>
        <w:spacing w:before="0" w:after="0"/>
        <w:jc w:val="both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Во время проведения итогового сочинения (изложения) участникам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Также запрещено использовать тексты литературного материала (художественные произведения, дневники, мемуары, публицистика, другие литературные источники).</w:t>
      </w:r>
    </w:p>
    <w:p w:rsidR="0064649E" w:rsidRPr="00D93B20" w:rsidRDefault="00234638" w:rsidP="0064649E">
      <w:pPr>
        <w:pStyle w:val="a3"/>
        <w:spacing w:before="0" w:after="0"/>
        <w:rPr>
          <w:color w:val="000000"/>
          <w:spacing w:val="3"/>
        </w:rPr>
      </w:pPr>
      <w:r w:rsidRPr="00D93B20">
        <w:rPr>
          <w:color w:val="000000"/>
          <w:spacing w:val="3"/>
        </w:rPr>
        <w:tab/>
      </w:r>
      <w:r w:rsidR="0064649E" w:rsidRPr="00D93B20">
        <w:rPr>
          <w:color w:val="000000"/>
          <w:spacing w:val="3"/>
        </w:rPr>
        <w:t>В 2025/26 учебном году комплекты тем итогового сочинения формируются из ежегодно пополняемого закрытого банка тем итогового сочинения.</w:t>
      </w:r>
    </w:p>
    <w:p w:rsidR="0096168F" w:rsidRPr="00D93B20" w:rsidRDefault="0096168F">
      <w:pPr>
        <w:rPr>
          <w:rFonts w:ascii="Times New Roman" w:hAnsi="Times New Roman" w:cs="Times New Roman"/>
        </w:rPr>
      </w:pPr>
    </w:p>
    <w:sectPr w:rsidR="0096168F" w:rsidRPr="00D93B20" w:rsidSect="0096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4649E"/>
    <w:rsid w:val="001C59F8"/>
    <w:rsid w:val="00234638"/>
    <w:rsid w:val="003B67CC"/>
    <w:rsid w:val="0064649E"/>
    <w:rsid w:val="006B2969"/>
    <w:rsid w:val="00932FF3"/>
    <w:rsid w:val="0096168F"/>
    <w:rsid w:val="009639A0"/>
    <w:rsid w:val="00D93B20"/>
    <w:rsid w:val="00ED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6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krasnodar.ru/activity/gosudarstvennaya-itogovaya-attestatsiya/gia-11/federalnye-dokumenty-i-materialy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2025-10-22T07:37:00Z</dcterms:created>
  <dcterms:modified xsi:type="dcterms:W3CDTF">2025-10-22T07:37:00Z</dcterms:modified>
</cp:coreProperties>
</file>