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977" w:rsidRPr="00802977" w:rsidRDefault="00802977" w:rsidP="00661540">
      <w:pPr>
        <w:spacing w:after="0" w:line="240" w:lineRule="auto"/>
        <w:jc w:val="center"/>
        <w:rPr>
          <w:sz w:val="24"/>
          <w:szCs w:val="24"/>
          <w:lang w:eastAsia="ru-RU"/>
          <w14:shadow w14:blurRad="50800" w14:dist="38100" w14:dir="2700000" w14:sx="100000" w14:sy="100000" w14:kx="0" w14:ky="0" w14:algn="tl">
            <w14:srgbClr w14:val="000000">
              <w14:alpha w14:val="60000"/>
            </w14:srgbClr>
          </w14:shadow>
        </w:rPr>
      </w:pPr>
      <w:r w:rsidRPr="00802977">
        <w:rPr>
          <w:sz w:val="24"/>
          <w:szCs w:val="24"/>
          <w:lang w:eastAsia="ru-RU"/>
          <w14:shadow w14:blurRad="50800" w14:dist="38100" w14:dir="2700000" w14:sx="100000" w14:sy="100000" w14:kx="0" w14:ky="0" w14:algn="tl">
            <w14:srgbClr w14:val="000000">
              <w14:alpha w14:val="60000"/>
            </w14:srgbClr>
          </w14:shadow>
        </w:rPr>
        <w:t>Муниципальное бюджетное учреждение дополнительного образования</w:t>
      </w:r>
    </w:p>
    <w:p w:rsidR="00802977" w:rsidRPr="00802977" w:rsidRDefault="00802977" w:rsidP="00661540">
      <w:pPr>
        <w:spacing w:after="0" w:line="240" w:lineRule="auto"/>
        <w:jc w:val="center"/>
        <w:rPr>
          <w:sz w:val="24"/>
          <w:szCs w:val="24"/>
          <w:lang w:eastAsia="ru-RU"/>
          <w14:shadow w14:blurRad="50800" w14:dist="38100" w14:dir="2700000" w14:sx="100000" w14:sy="100000" w14:kx="0" w14:ky="0" w14:algn="tl">
            <w14:srgbClr w14:val="000000">
              <w14:alpha w14:val="60000"/>
            </w14:srgbClr>
          </w14:shadow>
        </w:rPr>
      </w:pPr>
      <w:r w:rsidRPr="00802977">
        <w:rPr>
          <w:sz w:val="24"/>
          <w:szCs w:val="24"/>
          <w:lang w:eastAsia="ru-RU"/>
          <w14:shadow w14:blurRad="50800" w14:dist="38100" w14:dir="2700000" w14:sx="100000" w14:sy="100000" w14:kx="0" w14:ky="0" w14:algn="tl">
            <w14:srgbClr w14:val="000000">
              <w14:alpha w14:val="60000"/>
            </w14:srgbClr>
          </w14:shadow>
        </w:rPr>
        <w:t>«Краснотурьинская детская художественная школа»</w:t>
      </w:r>
    </w:p>
    <w:p w:rsidR="00802977" w:rsidRPr="00802977" w:rsidRDefault="00802977" w:rsidP="00802977">
      <w:pPr>
        <w:spacing w:after="0" w:line="240" w:lineRule="auto"/>
        <w:ind w:left="180"/>
        <w:jc w:val="center"/>
        <w:rPr>
          <w:rFonts w:ascii="Times New Roman" w:eastAsia="Times New Roman" w:hAnsi="Times New Roman" w:cs="Times New Roman"/>
          <w:sz w:val="24"/>
          <w:szCs w:val="24"/>
          <w:lang w:eastAsia="ru-RU"/>
          <w14:shadow w14:blurRad="50800" w14:dist="38100" w14:dir="2700000" w14:sx="100000" w14:sy="100000" w14:kx="0" w14:ky="0" w14:algn="tl">
            <w14:srgbClr w14:val="000000">
              <w14:alpha w14:val="60000"/>
            </w14:srgbClr>
          </w14:shadow>
        </w:rPr>
      </w:pPr>
      <w:r w:rsidRPr="00802977">
        <w:rPr>
          <w:rFonts w:ascii="Times New Roman" w:eastAsia="Times New Roman" w:hAnsi="Times New Roman" w:cs="Times New Roman"/>
          <w:szCs w:val="26"/>
          <w:lang w:eastAsia="ru-RU"/>
          <w14:shadow w14:blurRad="50800" w14:dist="38100" w14:dir="2700000" w14:sx="100000" w14:sy="100000" w14:kx="0" w14:ky="0" w14:algn="tl">
            <w14:srgbClr w14:val="000000">
              <w14:alpha w14:val="60000"/>
            </w14:srgbClr>
          </w14:shadow>
        </w:rPr>
        <w:t xml:space="preserve">                                              </w:t>
      </w:r>
    </w:p>
    <w:p w:rsidR="00802977" w:rsidRDefault="00802977" w:rsidP="00802977">
      <w:pPr>
        <w:spacing w:after="0" w:line="240" w:lineRule="auto"/>
        <w:jc w:val="right"/>
        <w:rPr>
          <w:rFonts w:eastAsia="Calibri" w:cs="Times New Roman"/>
          <w:sz w:val="24"/>
          <w:szCs w:val="24"/>
        </w:rPr>
      </w:pPr>
      <w:r w:rsidRPr="00802977">
        <w:rPr>
          <w:rFonts w:eastAsia="Calibri" w:cs="Times New Roman"/>
          <w:sz w:val="24"/>
          <w:szCs w:val="24"/>
        </w:rPr>
        <w:t>УТВЕРЖДАЮ:                                                                                                                                                         Директор МБУДО «Краснотурьинская ДХШ»                                                                                                                                                                                                                                                      _________________Л.Л.Клюковская</w:t>
      </w:r>
      <w:r w:rsidRPr="00802977">
        <w:rPr>
          <w:rFonts w:eastAsia="Calibri" w:cs="Times New Roman"/>
        </w:rPr>
        <w:t xml:space="preserve">                                                                                                                      </w:t>
      </w:r>
      <w:r w:rsidRPr="00802977">
        <w:rPr>
          <w:rFonts w:eastAsia="Calibri" w:cs="Times New Roman"/>
          <w:sz w:val="24"/>
          <w:szCs w:val="24"/>
        </w:rPr>
        <w:t xml:space="preserve">Приказ </w:t>
      </w:r>
      <w:r w:rsidR="00661540">
        <w:rPr>
          <w:rFonts w:eastAsia="Calibri" w:cs="Times New Roman"/>
          <w:sz w:val="24"/>
          <w:szCs w:val="24"/>
        </w:rPr>
        <w:t>№80-о</w:t>
      </w:r>
      <w:r w:rsidR="00661540">
        <w:rPr>
          <w:rFonts w:eastAsia="Calibri" w:cs="Times New Roman"/>
          <w:sz w:val="24"/>
          <w:szCs w:val="24"/>
        </w:rPr>
        <w:t xml:space="preserve"> от 06</w:t>
      </w:r>
      <w:bookmarkStart w:id="0" w:name="_GoBack"/>
      <w:bookmarkEnd w:id="0"/>
      <w:r w:rsidR="00661540">
        <w:rPr>
          <w:rFonts w:eastAsia="Calibri" w:cs="Times New Roman"/>
          <w:sz w:val="24"/>
          <w:szCs w:val="24"/>
        </w:rPr>
        <w:t xml:space="preserve">.09.2024 г. </w:t>
      </w:r>
    </w:p>
    <w:p w:rsidR="00802977" w:rsidRDefault="00802977" w:rsidP="00802977">
      <w:pPr>
        <w:spacing w:after="0" w:line="240" w:lineRule="auto"/>
        <w:jc w:val="right"/>
        <w:rPr>
          <w:rFonts w:eastAsia="Calibri" w:cs="Times New Roman"/>
          <w:sz w:val="24"/>
          <w:szCs w:val="24"/>
        </w:rPr>
      </w:pPr>
    </w:p>
    <w:p w:rsidR="00B47CD5" w:rsidRPr="00B47CD5" w:rsidRDefault="00802977" w:rsidP="00802977">
      <w:pPr>
        <w:spacing w:after="0" w:line="240" w:lineRule="auto"/>
        <w:jc w:val="center"/>
        <w:rPr>
          <w:rFonts w:eastAsia="Calibri" w:cs="Times New Roman"/>
          <w:b/>
          <w:sz w:val="24"/>
          <w:szCs w:val="24"/>
        </w:rPr>
      </w:pPr>
      <w:r w:rsidRPr="00B47CD5">
        <w:rPr>
          <w:rFonts w:eastAsia="Calibri" w:cs="Times New Roman"/>
          <w:b/>
          <w:sz w:val="24"/>
          <w:szCs w:val="24"/>
        </w:rPr>
        <w:t xml:space="preserve">ПОЛИТИКА </w:t>
      </w:r>
    </w:p>
    <w:p w:rsidR="00802977" w:rsidRDefault="00802977" w:rsidP="00B47CD5">
      <w:pPr>
        <w:spacing w:after="0" w:line="240" w:lineRule="auto"/>
        <w:jc w:val="center"/>
        <w:rPr>
          <w:rFonts w:eastAsia="Calibri" w:cs="Times New Roman"/>
          <w:b/>
          <w:sz w:val="24"/>
          <w:szCs w:val="24"/>
        </w:rPr>
      </w:pPr>
      <w:r w:rsidRPr="00B47CD5">
        <w:rPr>
          <w:rFonts w:eastAsia="Calibri" w:cs="Times New Roman"/>
          <w:b/>
          <w:sz w:val="24"/>
          <w:szCs w:val="24"/>
        </w:rPr>
        <w:t>В ОТНОШЕНИИ ОБРАБОТКИ ПЕРСОНАЛЬНЫХ ДАННЫХ</w:t>
      </w:r>
    </w:p>
    <w:p w:rsidR="00B47CD5" w:rsidRPr="00B47CD5" w:rsidRDefault="00B47CD5" w:rsidP="00B47CD5">
      <w:pPr>
        <w:spacing w:after="0" w:line="240" w:lineRule="auto"/>
        <w:jc w:val="center"/>
        <w:rPr>
          <w:rFonts w:eastAsia="Calibri" w:cs="Times New Roman"/>
          <w:b/>
          <w:sz w:val="24"/>
          <w:szCs w:val="24"/>
        </w:rPr>
      </w:pPr>
      <w:r>
        <w:rPr>
          <w:rFonts w:eastAsia="Calibri" w:cs="Times New Roman"/>
          <w:b/>
          <w:sz w:val="24"/>
          <w:szCs w:val="24"/>
        </w:rPr>
        <w:t>в Муниципальном бюджетном учреждении дополнительного образования «Краснотурьинская детская художественная школа»</w:t>
      </w:r>
    </w:p>
    <w:p w:rsidR="00802977" w:rsidRDefault="00802977" w:rsidP="004614E0">
      <w:pPr>
        <w:spacing w:after="0" w:line="240" w:lineRule="auto"/>
        <w:ind w:left="284" w:hanging="426"/>
        <w:jc w:val="center"/>
        <w:rPr>
          <w:rFonts w:eastAsia="Calibri" w:cs="Times New Roman"/>
          <w:sz w:val="24"/>
          <w:szCs w:val="24"/>
        </w:rPr>
      </w:pPr>
    </w:p>
    <w:p w:rsidR="00802977" w:rsidRPr="00B47CD5" w:rsidRDefault="00802977" w:rsidP="00B47CD5">
      <w:pPr>
        <w:pStyle w:val="a3"/>
        <w:numPr>
          <w:ilvl w:val="0"/>
          <w:numId w:val="1"/>
        </w:numPr>
        <w:spacing w:after="0" w:line="240" w:lineRule="auto"/>
        <w:ind w:left="284" w:hanging="426"/>
        <w:jc w:val="center"/>
        <w:rPr>
          <w:rFonts w:eastAsia="Calibri" w:cs="Times New Roman"/>
          <w:b/>
          <w:sz w:val="24"/>
          <w:szCs w:val="24"/>
        </w:rPr>
      </w:pPr>
      <w:r w:rsidRPr="00B47CD5">
        <w:rPr>
          <w:rFonts w:eastAsia="Calibri" w:cs="Times New Roman"/>
          <w:b/>
          <w:sz w:val="24"/>
          <w:szCs w:val="24"/>
        </w:rPr>
        <w:t>Общие положения</w:t>
      </w:r>
    </w:p>
    <w:p w:rsidR="00802977" w:rsidRPr="00B47CD5" w:rsidRDefault="00B47CD5"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 xml:space="preserve"> </w:t>
      </w:r>
      <w:r w:rsidR="00802977" w:rsidRPr="00B47CD5">
        <w:rPr>
          <w:rFonts w:eastAsia="Calibri" w:cs="Times New Roman"/>
          <w:sz w:val="24"/>
          <w:szCs w:val="24"/>
        </w:rPr>
        <w:t xml:space="preserve">Настоящая политика обработки персональных данных </w:t>
      </w:r>
      <w:r w:rsidRPr="00B47CD5">
        <w:rPr>
          <w:rFonts w:eastAsia="Calibri" w:cs="Times New Roman"/>
          <w:sz w:val="24"/>
          <w:szCs w:val="24"/>
        </w:rPr>
        <w:t>в Муниципальном бюджетном учреждении дополнительного образования «Краснотурьинская детская художественная школа» (МБУДО «Краснотурьинская ДХШ»)</w:t>
      </w:r>
      <w:r>
        <w:rPr>
          <w:rFonts w:eastAsia="Calibri" w:cs="Times New Roman"/>
          <w:sz w:val="24"/>
          <w:szCs w:val="24"/>
        </w:rPr>
        <w:t xml:space="preserve"> </w:t>
      </w:r>
      <w:r w:rsidR="00802977" w:rsidRPr="00B47CD5">
        <w:rPr>
          <w:rFonts w:eastAsia="Calibri" w:cs="Times New Roman"/>
          <w:sz w:val="24"/>
          <w:szCs w:val="24"/>
        </w:rPr>
        <w:t>составлена в соответствии с требованиями Федерального закона от 27.07.2006</w:t>
      </w:r>
      <w:r w:rsidR="00F10C9B" w:rsidRPr="00B47CD5">
        <w:rPr>
          <w:rFonts w:eastAsia="Calibri" w:cs="Times New Roman"/>
          <w:sz w:val="24"/>
          <w:szCs w:val="24"/>
        </w:rPr>
        <w:t xml:space="preserve">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МБУДО «Краснотурьинская ДХШ» (далее – Оператор).</w:t>
      </w:r>
    </w:p>
    <w:p w:rsidR="00F10C9B" w:rsidRDefault="00F10C9B"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w:t>
      </w:r>
      <w:r w:rsidR="00C07FF1">
        <w:rPr>
          <w:rFonts w:eastAsia="Calibri" w:cs="Times New Roman"/>
          <w:sz w:val="24"/>
          <w:szCs w:val="24"/>
        </w:rPr>
        <w:t>, в том числе защиты прав на неприкосновенность частной жизни, личную и семейную тайну.</w:t>
      </w:r>
    </w:p>
    <w:p w:rsidR="00C07FF1" w:rsidRDefault="00B47CD5"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 xml:space="preserve"> </w:t>
      </w:r>
      <w:r w:rsidR="00C07FF1">
        <w:rPr>
          <w:rFonts w:eastAsia="Calibri" w:cs="Times New Roman"/>
          <w:sz w:val="24"/>
          <w:szCs w:val="24"/>
        </w:rPr>
        <w:t xml:space="preserve">Настоящая политика </w:t>
      </w:r>
      <w:r w:rsidR="009E64A8">
        <w:rPr>
          <w:rFonts w:eastAsia="Calibri" w:cs="Times New Roman"/>
          <w:sz w:val="24"/>
          <w:szCs w:val="24"/>
        </w:rPr>
        <w:t>Оператора в отношении обработки персональных данных (далее – Политика) применяется ко всей информации, которую Оператор м</w:t>
      </w:r>
      <w:r>
        <w:rPr>
          <w:rFonts w:eastAsia="Calibri" w:cs="Times New Roman"/>
          <w:sz w:val="24"/>
          <w:szCs w:val="24"/>
        </w:rPr>
        <w:t xml:space="preserve">ожет получить о посетителях </w:t>
      </w:r>
      <w:r w:rsidR="009E64A8" w:rsidRPr="00B47CD5">
        <w:rPr>
          <w:rFonts w:eastAsia="Calibri" w:cs="Times New Roman"/>
          <w:sz w:val="24"/>
          <w:szCs w:val="24"/>
        </w:rPr>
        <w:t xml:space="preserve">сайта </w:t>
      </w:r>
      <w:r w:rsidR="00F50811">
        <w:rPr>
          <w:rFonts w:eastAsia="Calibri" w:cs="Times New Roman"/>
          <w:sz w:val="24"/>
          <w:szCs w:val="24"/>
        </w:rPr>
        <w:t xml:space="preserve">Школы </w:t>
      </w:r>
      <w:r w:rsidRPr="00B47CD5">
        <w:rPr>
          <w:rFonts w:eastAsia="Calibri" w:cs="Times New Roman"/>
          <w:sz w:val="24"/>
          <w:szCs w:val="24"/>
        </w:rPr>
        <w:t>-</w:t>
      </w:r>
      <w:r>
        <w:rPr>
          <w:rFonts w:eastAsia="Calibri" w:cs="Times New Roman"/>
          <w:color w:val="FF0000"/>
          <w:sz w:val="24"/>
          <w:szCs w:val="24"/>
        </w:rPr>
        <w:t xml:space="preserve"> </w:t>
      </w:r>
      <w:hyperlink r:id="rId7" w:history="1">
        <w:r w:rsidRPr="00A02003">
          <w:rPr>
            <w:rStyle w:val="a8"/>
            <w:rFonts w:eastAsia="Calibri" w:cs="Times New Roman"/>
            <w:sz w:val="24"/>
            <w:szCs w:val="24"/>
          </w:rPr>
          <w:t>https://krasndxh.ru</w:t>
        </w:r>
      </w:hyperlink>
      <w:r w:rsidRPr="00B47CD5">
        <w:rPr>
          <w:rFonts w:eastAsia="Calibri" w:cs="Times New Roman"/>
          <w:sz w:val="24"/>
          <w:szCs w:val="24"/>
        </w:rPr>
        <w:t xml:space="preserve">. </w:t>
      </w:r>
    </w:p>
    <w:p w:rsidR="00B47CD5" w:rsidRDefault="00B47CD5"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Политика вступает в силу с момента её утверждения директором Школы.</w:t>
      </w:r>
    </w:p>
    <w:p w:rsidR="00B47CD5" w:rsidRPr="00B47CD5" w:rsidRDefault="00B47CD5" w:rsidP="00B47CD5">
      <w:pPr>
        <w:pStyle w:val="a3"/>
        <w:numPr>
          <w:ilvl w:val="1"/>
          <w:numId w:val="1"/>
        </w:numPr>
        <w:spacing w:after="0" w:line="240" w:lineRule="auto"/>
        <w:ind w:left="426" w:hanging="426"/>
        <w:jc w:val="both"/>
        <w:rPr>
          <w:rFonts w:eastAsia="Calibri" w:cs="Times New Roman"/>
          <w:sz w:val="24"/>
          <w:szCs w:val="24"/>
        </w:rPr>
      </w:pPr>
      <w:r w:rsidRPr="00B47CD5">
        <w:rPr>
          <w:rFonts w:cs="Times New Roman"/>
          <w:color w:val="000000"/>
          <w:sz w:val="24"/>
          <w:szCs w:val="24"/>
        </w:rPr>
        <w:t>Настоящая Политика подлежит актуализации в случае изменений законодательства Российской Федерации о персональных данных.</w:t>
      </w:r>
    </w:p>
    <w:p w:rsidR="00B47CD5" w:rsidRPr="009E64A8" w:rsidRDefault="00B47CD5" w:rsidP="00B47CD5">
      <w:pPr>
        <w:pStyle w:val="a3"/>
        <w:spacing w:after="0" w:line="240" w:lineRule="auto"/>
        <w:ind w:left="426"/>
        <w:jc w:val="both"/>
        <w:rPr>
          <w:rFonts w:eastAsia="Calibri" w:cs="Times New Roman"/>
          <w:sz w:val="24"/>
          <w:szCs w:val="24"/>
        </w:rPr>
      </w:pPr>
    </w:p>
    <w:p w:rsidR="009E64A8" w:rsidRPr="00B47CD5" w:rsidRDefault="009E64A8" w:rsidP="00B47CD5">
      <w:pPr>
        <w:pStyle w:val="a3"/>
        <w:numPr>
          <w:ilvl w:val="0"/>
          <w:numId w:val="1"/>
        </w:numPr>
        <w:spacing w:after="0" w:line="240" w:lineRule="auto"/>
        <w:ind w:left="426" w:hanging="426"/>
        <w:jc w:val="center"/>
        <w:rPr>
          <w:rFonts w:eastAsia="Calibri" w:cs="Times New Roman"/>
          <w:b/>
          <w:sz w:val="24"/>
          <w:szCs w:val="24"/>
        </w:rPr>
      </w:pPr>
      <w:r w:rsidRPr="00B47CD5">
        <w:rPr>
          <w:rFonts w:eastAsia="Calibri" w:cs="Times New Roman"/>
          <w:b/>
          <w:sz w:val="24"/>
          <w:szCs w:val="24"/>
        </w:rPr>
        <w:t>Основные понятия, используемые в Политике</w:t>
      </w:r>
    </w:p>
    <w:p w:rsidR="009E64A8" w:rsidRDefault="009E64A8"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rsidR="008722BE" w:rsidRPr="008722BE" w:rsidRDefault="009E64A8" w:rsidP="008722BE">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E64A8" w:rsidRPr="009E64A8" w:rsidRDefault="008722BE"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Ве</w:t>
      </w:r>
      <w:r w:rsidR="009E64A8">
        <w:rPr>
          <w:rFonts w:eastAsia="Calibri" w:cs="Times New Roman"/>
          <w:sz w:val="24"/>
          <w:szCs w:val="24"/>
        </w:rPr>
        <w:t>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Pr>
          <w:rFonts w:eastAsia="Calibri" w:cs="Times New Roman"/>
          <w:sz w:val="24"/>
          <w:szCs w:val="24"/>
        </w:rPr>
        <w:t xml:space="preserve"> - </w:t>
      </w:r>
      <w:hyperlink r:id="rId8" w:history="1">
        <w:r w:rsidRPr="00A02003">
          <w:rPr>
            <w:rStyle w:val="a8"/>
            <w:rFonts w:eastAsia="Calibri" w:cs="Times New Roman"/>
            <w:sz w:val="24"/>
            <w:szCs w:val="24"/>
          </w:rPr>
          <w:t>https://krasndxh.ru</w:t>
        </w:r>
      </w:hyperlink>
      <w:r w:rsidRPr="00B47CD5">
        <w:rPr>
          <w:rFonts w:eastAsia="Calibri" w:cs="Times New Roman"/>
          <w:sz w:val="24"/>
          <w:szCs w:val="24"/>
        </w:rPr>
        <w:t>.</w:t>
      </w:r>
      <w:r w:rsidR="009E64A8">
        <w:rPr>
          <w:rFonts w:eastAsia="Calibri" w:cs="Times New Roman"/>
          <w:sz w:val="24"/>
          <w:szCs w:val="24"/>
        </w:rPr>
        <w:t xml:space="preserve"> </w:t>
      </w:r>
    </w:p>
    <w:p w:rsidR="009E64A8" w:rsidRDefault="009E64A8"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 xml:space="preserve">Информационная система персональных данных </w:t>
      </w:r>
      <w:r w:rsidR="00FC2D69">
        <w:rPr>
          <w:rFonts w:eastAsia="Calibri" w:cs="Times New Roman"/>
          <w:sz w:val="24"/>
          <w:szCs w:val="24"/>
        </w:rPr>
        <w:t>–</w:t>
      </w:r>
      <w:r>
        <w:rPr>
          <w:rFonts w:eastAsia="Calibri" w:cs="Times New Roman"/>
          <w:sz w:val="24"/>
          <w:szCs w:val="24"/>
        </w:rPr>
        <w:t xml:space="preserve"> </w:t>
      </w:r>
      <w:r w:rsidR="00FC2D69">
        <w:rPr>
          <w:rFonts w:eastAsia="Calibri" w:cs="Times New Roman"/>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C2D69" w:rsidRDefault="00FC2D69"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FC2D69" w:rsidRDefault="00FC2D69"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 xml:space="preserve">Обработка персональных данных </w:t>
      </w:r>
      <w:r w:rsidR="006E4617">
        <w:rPr>
          <w:rFonts w:eastAsia="Calibri" w:cs="Times New Roman"/>
          <w:sz w:val="24"/>
          <w:szCs w:val="24"/>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6E4617" w:rsidRDefault="006E4617"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lastRenderedPageBreak/>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E4617" w:rsidRPr="00FA5C3E" w:rsidRDefault="00FA5C3E"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Персональные данные – любая информация, относящаяся прямо или косвенно к определенному или</w:t>
      </w:r>
      <w:r w:rsidR="008722BE">
        <w:rPr>
          <w:rFonts w:eastAsia="Calibri" w:cs="Times New Roman"/>
          <w:sz w:val="24"/>
          <w:szCs w:val="24"/>
        </w:rPr>
        <w:t xml:space="preserve"> определяемому Пользователю </w:t>
      </w:r>
      <w:r>
        <w:rPr>
          <w:rFonts w:eastAsia="Calibri" w:cs="Times New Roman"/>
          <w:sz w:val="24"/>
          <w:szCs w:val="24"/>
        </w:rPr>
        <w:t xml:space="preserve">сайта </w:t>
      </w:r>
      <w:r w:rsidR="008722BE" w:rsidRPr="008722BE">
        <w:rPr>
          <w:rFonts w:eastAsia="Calibri" w:cs="Times New Roman"/>
          <w:sz w:val="24"/>
          <w:szCs w:val="24"/>
        </w:rPr>
        <w:t>Школы.</w:t>
      </w:r>
      <w:r w:rsidR="006E4617" w:rsidRPr="008722BE">
        <w:rPr>
          <w:rFonts w:eastAsia="Calibri" w:cs="Times New Roman"/>
          <w:sz w:val="24"/>
          <w:szCs w:val="24"/>
        </w:rPr>
        <w:t xml:space="preserve"> </w:t>
      </w:r>
    </w:p>
    <w:p w:rsidR="00FA5C3E" w:rsidRDefault="00FA5C3E"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FA5C3E" w:rsidRPr="008722BE" w:rsidRDefault="00FA5C3E" w:rsidP="008722BE">
      <w:pPr>
        <w:pStyle w:val="a3"/>
        <w:numPr>
          <w:ilvl w:val="1"/>
          <w:numId w:val="1"/>
        </w:numPr>
        <w:spacing w:after="0" w:line="240" w:lineRule="auto"/>
        <w:ind w:left="567" w:hanging="567"/>
        <w:jc w:val="both"/>
        <w:rPr>
          <w:rFonts w:eastAsia="Calibri" w:cs="Times New Roman"/>
          <w:sz w:val="24"/>
          <w:szCs w:val="24"/>
        </w:rPr>
      </w:pPr>
      <w:r>
        <w:rPr>
          <w:rFonts w:eastAsia="Calibri" w:cs="Times New Roman"/>
          <w:sz w:val="24"/>
          <w:szCs w:val="24"/>
        </w:rPr>
        <w:t>Поль</w:t>
      </w:r>
      <w:r w:rsidR="00F50811">
        <w:rPr>
          <w:rFonts w:eastAsia="Calibri" w:cs="Times New Roman"/>
          <w:sz w:val="24"/>
          <w:szCs w:val="24"/>
        </w:rPr>
        <w:t xml:space="preserve">зователь – любой посетитель </w:t>
      </w:r>
      <w:r>
        <w:rPr>
          <w:rFonts w:eastAsia="Calibri" w:cs="Times New Roman"/>
          <w:sz w:val="24"/>
          <w:szCs w:val="24"/>
        </w:rPr>
        <w:t xml:space="preserve">сайта </w:t>
      </w:r>
      <w:r w:rsidR="008722BE" w:rsidRPr="008722BE">
        <w:rPr>
          <w:rFonts w:eastAsia="Calibri" w:cs="Times New Roman"/>
          <w:sz w:val="24"/>
          <w:szCs w:val="24"/>
        </w:rPr>
        <w:t>Школы.</w:t>
      </w:r>
    </w:p>
    <w:p w:rsidR="00FA5C3E" w:rsidRDefault="00FA5C3E" w:rsidP="008722BE">
      <w:pPr>
        <w:pStyle w:val="a3"/>
        <w:numPr>
          <w:ilvl w:val="1"/>
          <w:numId w:val="1"/>
        </w:numPr>
        <w:spacing w:after="0" w:line="240" w:lineRule="auto"/>
        <w:ind w:left="567" w:hanging="567"/>
        <w:jc w:val="both"/>
        <w:rPr>
          <w:rFonts w:eastAsia="Calibri" w:cs="Times New Roman"/>
          <w:sz w:val="24"/>
          <w:szCs w:val="24"/>
        </w:rPr>
      </w:pPr>
      <w:r>
        <w:rPr>
          <w:rFonts w:eastAsia="Calibri"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E7C72" w:rsidRDefault="00FA5C3E" w:rsidP="008722BE">
      <w:pPr>
        <w:pStyle w:val="a3"/>
        <w:numPr>
          <w:ilvl w:val="1"/>
          <w:numId w:val="1"/>
        </w:numPr>
        <w:spacing w:after="0" w:line="240" w:lineRule="auto"/>
        <w:ind w:left="567" w:hanging="567"/>
        <w:jc w:val="both"/>
        <w:rPr>
          <w:rFonts w:eastAsia="Calibri" w:cs="Times New Roman"/>
          <w:sz w:val="24"/>
          <w:szCs w:val="24"/>
        </w:rPr>
      </w:pPr>
      <w:r>
        <w:rPr>
          <w:rFonts w:eastAsia="Calibri" w:cs="Times New Roman"/>
          <w:sz w:val="24"/>
          <w:szCs w:val="24"/>
        </w:rPr>
        <w:t xml:space="preserve">Распространение персональных данных – любые действия, направленные </w:t>
      </w:r>
      <w:r w:rsidR="001E7C72">
        <w:rPr>
          <w:rFonts w:eastAsia="Calibri" w:cs="Times New Roman"/>
          <w:sz w:val="24"/>
          <w:szCs w:val="24"/>
        </w:rPr>
        <w:t>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F50811" w:rsidRDefault="00F50811" w:rsidP="008722BE">
      <w:pPr>
        <w:pStyle w:val="a3"/>
        <w:numPr>
          <w:ilvl w:val="1"/>
          <w:numId w:val="1"/>
        </w:numPr>
        <w:spacing w:after="0" w:line="240" w:lineRule="auto"/>
        <w:ind w:left="567" w:hanging="567"/>
        <w:jc w:val="both"/>
        <w:rPr>
          <w:rFonts w:eastAsia="Calibri" w:cs="Times New Roman"/>
          <w:sz w:val="24"/>
          <w:szCs w:val="24"/>
        </w:rPr>
      </w:pPr>
      <w:r>
        <w:rPr>
          <w:rFonts w:eastAsia="Calibri"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E7C72" w:rsidRDefault="001E7C72" w:rsidP="008722BE">
      <w:pPr>
        <w:pStyle w:val="a3"/>
        <w:numPr>
          <w:ilvl w:val="1"/>
          <w:numId w:val="1"/>
        </w:numPr>
        <w:spacing w:after="0" w:line="240" w:lineRule="auto"/>
        <w:ind w:left="567" w:hanging="567"/>
        <w:jc w:val="both"/>
        <w:rPr>
          <w:rFonts w:eastAsia="Calibri" w:cs="Times New Roman"/>
          <w:sz w:val="24"/>
          <w:szCs w:val="24"/>
        </w:rPr>
      </w:pPr>
      <w:r>
        <w:rPr>
          <w:rFonts w:eastAsia="Calibri" w:cs="Times New Roman"/>
          <w:sz w:val="24"/>
          <w:szCs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1E7C72" w:rsidRDefault="001E7C72" w:rsidP="008722BE">
      <w:pPr>
        <w:pStyle w:val="a3"/>
        <w:numPr>
          <w:ilvl w:val="1"/>
          <w:numId w:val="1"/>
        </w:numPr>
        <w:spacing w:after="0" w:line="240" w:lineRule="auto"/>
        <w:ind w:left="567" w:hanging="567"/>
        <w:jc w:val="both"/>
        <w:rPr>
          <w:rFonts w:eastAsia="Calibri" w:cs="Times New Roman"/>
          <w:sz w:val="24"/>
          <w:szCs w:val="24"/>
        </w:rPr>
      </w:pPr>
      <w:r>
        <w:rPr>
          <w:rFonts w:eastAsia="Calibri" w:cs="Times New Roman"/>
          <w:sz w:val="24"/>
          <w:szCs w:val="24"/>
        </w:rPr>
        <w:t>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8722BE" w:rsidRDefault="008722BE" w:rsidP="008722BE">
      <w:pPr>
        <w:pStyle w:val="a3"/>
        <w:spacing w:after="0" w:line="240" w:lineRule="auto"/>
        <w:ind w:left="567"/>
        <w:jc w:val="both"/>
        <w:rPr>
          <w:rFonts w:eastAsia="Calibri" w:cs="Times New Roman"/>
          <w:sz w:val="24"/>
          <w:szCs w:val="24"/>
        </w:rPr>
      </w:pPr>
    </w:p>
    <w:p w:rsidR="001E7C72" w:rsidRPr="008722BE" w:rsidRDefault="001E7C72" w:rsidP="008722BE">
      <w:pPr>
        <w:pStyle w:val="a3"/>
        <w:numPr>
          <w:ilvl w:val="0"/>
          <w:numId w:val="1"/>
        </w:numPr>
        <w:spacing w:after="0" w:line="240" w:lineRule="auto"/>
        <w:ind w:left="426" w:hanging="426"/>
        <w:jc w:val="center"/>
        <w:rPr>
          <w:rFonts w:eastAsia="Calibri" w:cs="Times New Roman"/>
          <w:b/>
          <w:sz w:val="24"/>
          <w:szCs w:val="24"/>
        </w:rPr>
      </w:pPr>
      <w:r w:rsidRPr="008722BE">
        <w:rPr>
          <w:rFonts w:eastAsia="Calibri" w:cs="Times New Roman"/>
          <w:b/>
          <w:sz w:val="24"/>
          <w:szCs w:val="24"/>
        </w:rPr>
        <w:t>Основные права и обязанности Оператора</w:t>
      </w:r>
    </w:p>
    <w:p w:rsidR="001E7C72" w:rsidRDefault="001E7C72" w:rsidP="00B47CD5">
      <w:pPr>
        <w:pStyle w:val="a3"/>
        <w:numPr>
          <w:ilvl w:val="1"/>
          <w:numId w:val="1"/>
        </w:numPr>
        <w:spacing w:after="0" w:line="240" w:lineRule="auto"/>
        <w:ind w:left="426" w:hanging="426"/>
        <w:jc w:val="both"/>
        <w:rPr>
          <w:rFonts w:eastAsia="Calibri" w:cs="Times New Roman"/>
          <w:sz w:val="24"/>
          <w:szCs w:val="24"/>
        </w:rPr>
      </w:pPr>
      <w:r>
        <w:rPr>
          <w:rFonts w:eastAsia="Calibri" w:cs="Times New Roman"/>
          <w:sz w:val="24"/>
          <w:szCs w:val="24"/>
        </w:rPr>
        <w:t>Оператор имеет право:</w:t>
      </w:r>
    </w:p>
    <w:p w:rsidR="004C57D1" w:rsidRDefault="004614E0" w:rsidP="008722BE">
      <w:pPr>
        <w:pStyle w:val="a3"/>
        <w:numPr>
          <w:ilvl w:val="0"/>
          <w:numId w:val="2"/>
        </w:numPr>
        <w:spacing w:after="0" w:line="240" w:lineRule="auto"/>
        <w:ind w:left="567" w:hanging="207"/>
        <w:jc w:val="both"/>
        <w:rPr>
          <w:rFonts w:eastAsia="Calibri" w:cs="Times New Roman"/>
          <w:sz w:val="24"/>
          <w:szCs w:val="24"/>
        </w:rPr>
      </w:pPr>
      <w:r>
        <w:rPr>
          <w:rFonts w:eastAsia="Calibri" w:cs="Times New Roman"/>
          <w:sz w:val="24"/>
          <w:szCs w:val="24"/>
        </w:rPr>
        <w:t>получать</w:t>
      </w:r>
      <w:r w:rsidR="004C57D1">
        <w:rPr>
          <w:rFonts w:eastAsia="Calibri" w:cs="Times New Roman"/>
          <w:sz w:val="24"/>
          <w:szCs w:val="24"/>
        </w:rPr>
        <w:t xml:space="preserve"> от субъекта персональных данных достоверные информацию и/или документы, содержащие персональные данные;</w:t>
      </w:r>
    </w:p>
    <w:p w:rsidR="004C57D1" w:rsidRDefault="004C57D1" w:rsidP="008722BE">
      <w:pPr>
        <w:pStyle w:val="a3"/>
        <w:numPr>
          <w:ilvl w:val="0"/>
          <w:numId w:val="2"/>
        </w:numPr>
        <w:spacing w:after="0" w:line="240" w:lineRule="auto"/>
        <w:ind w:left="567" w:hanging="207"/>
        <w:jc w:val="both"/>
        <w:rPr>
          <w:rFonts w:eastAsia="Calibri" w:cs="Times New Roman"/>
          <w:sz w:val="24"/>
          <w:szCs w:val="24"/>
        </w:rPr>
      </w:pPr>
      <w:r>
        <w:rPr>
          <w:rFonts w:eastAsia="Calibri" w:cs="Times New Roman"/>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4C57D1" w:rsidRDefault="004C57D1" w:rsidP="008722BE">
      <w:pPr>
        <w:pStyle w:val="a3"/>
        <w:numPr>
          <w:ilvl w:val="0"/>
          <w:numId w:val="2"/>
        </w:numPr>
        <w:spacing w:after="0" w:line="240" w:lineRule="auto"/>
        <w:ind w:left="567" w:hanging="207"/>
        <w:jc w:val="both"/>
        <w:rPr>
          <w:rFonts w:eastAsia="Calibri" w:cs="Times New Roman"/>
          <w:sz w:val="24"/>
          <w:szCs w:val="24"/>
        </w:rPr>
      </w:pPr>
      <w:r>
        <w:rPr>
          <w:rFonts w:eastAsia="Calibri" w:cs="Times New Roman"/>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w:t>
      </w:r>
      <w:r w:rsidR="004614E0">
        <w:rPr>
          <w:rFonts w:eastAsia="Calibri" w:cs="Times New Roman"/>
          <w:sz w:val="24"/>
          <w:szCs w:val="24"/>
        </w:rPr>
        <w:t xml:space="preserve"> </w:t>
      </w:r>
      <w:r>
        <w:rPr>
          <w:rFonts w:eastAsia="Calibri" w:cs="Times New Roman"/>
          <w:sz w:val="24"/>
          <w:szCs w:val="24"/>
        </w:rPr>
        <w:t>нормативными правовыми актами, если иное не предусмотрено Законом о персональных данных ил</w:t>
      </w:r>
      <w:r w:rsidR="00DA378A">
        <w:rPr>
          <w:rFonts w:eastAsia="Calibri" w:cs="Times New Roman"/>
          <w:sz w:val="24"/>
          <w:szCs w:val="24"/>
        </w:rPr>
        <w:t>и другими федеральными законами;</w:t>
      </w:r>
    </w:p>
    <w:p w:rsidR="00DA378A" w:rsidRDefault="00DA378A" w:rsidP="008722BE">
      <w:pPr>
        <w:pStyle w:val="a3"/>
        <w:numPr>
          <w:ilvl w:val="0"/>
          <w:numId w:val="2"/>
        </w:numPr>
        <w:spacing w:after="0" w:line="240" w:lineRule="auto"/>
        <w:ind w:left="567" w:hanging="207"/>
        <w:jc w:val="both"/>
        <w:rPr>
          <w:rFonts w:eastAsia="Calibri" w:cs="Times New Roman"/>
          <w:sz w:val="24"/>
          <w:szCs w:val="24"/>
        </w:rPr>
      </w:pPr>
      <w:r>
        <w:rPr>
          <w:rFonts w:eastAsia="Calibri" w:cs="Times New Roman"/>
          <w:sz w:val="24"/>
          <w:szCs w:val="24"/>
        </w:rPr>
        <w:t>предоставлять персональные данные субъектов персональных данных третьим лицам в случаях, предусмотренных законодательством;</w:t>
      </w:r>
    </w:p>
    <w:p w:rsidR="00DA378A" w:rsidRDefault="00DA378A" w:rsidP="008722BE">
      <w:pPr>
        <w:pStyle w:val="a3"/>
        <w:numPr>
          <w:ilvl w:val="0"/>
          <w:numId w:val="2"/>
        </w:numPr>
        <w:spacing w:after="0" w:line="240" w:lineRule="auto"/>
        <w:ind w:left="567" w:hanging="207"/>
        <w:jc w:val="both"/>
        <w:rPr>
          <w:rFonts w:eastAsia="Calibri" w:cs="Times New Roman"/>
          <w:sz w:val="24"/>
          <w:szCs w:val="24"/>
        </w:rPr>
      </w:pPr>
      <w:r>
        <w:rPr>
          <w:rFonts w:eastAsia="Calibri" w:cs="Times New Roman"/>
          <w:sz w:val="24"/>
          <w:szCs w:val="24"/>
        </w:rPr>
        <w:t>поручить обработку персональных данных другому лицу с согласия субъекта персональных данных, если иное не предусмотрено</w:t>
      </w:r>
      <w:r w:rsidR="00DA6549">
        <w:rPr>
          <w:rFonts w:eastAsia="Calibri" w:cs="Times New Roman"/>
          <w:sz w:val="24"/>
          <w:szCs w:val="24"/>
        </w:rPr>
        <w:t xml:space="preserve"> федеральным законом, на основании заключаемого с этим лицом договора.</w:t>
      </w:r>
      <w:r w:rsidR="00A26124">
        <w:rPr>
          <w:rFonts w:eastAsia="Calibri" w:cs="Times New Roman"/>
          <w:sz w:val="24"/>
          <w:szCs w:val="24"/>
        </w:rPr>
        <w:t xml:space="preserve">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Законом, соблюдать конфиденциальность персональных </w:t>
      </w:r>
      <w:r w:rsidR="00A26124">
        <w:rPr>
          <w:rFonts w:eastAsia="Calibri" w:cs="Times New Roman"/>
          <w:sz w:val="24"/>
          <w:szCs w:val="24"/>
        </w:rPr>
        <w:lastRenderedPageBreak/>
        <w:t>данных, принимать необходимые меры, направленные на обеспечение выполнения обязанностей, предусмотренных Законом.</w:t>
      </w:r>
      <w:r>
        <w:rPr>
          <w:rFonts w:eastAsia="Calibri" w:cs="Times New Roman"/>
          <w:sz w:val="24"/>
          <w:szCs w:val="24"/>
        </w:rPr>
        <w:t xml:space="preserve"> </w:t>
      </w:r>
    </w:p>
    <w:p w:rsidR="004C57D1" w:rsidRDefault="004C57D1"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3.2. Оператор обязан:</w:t>
      </w:r>
    </w:p>
    <w:p w:rsidR="00F50811" w:rsidRDefault="00F50811" w:rsidP="008722BE">
      <w:pPr>
        <w:pStyle w:val="a3"/>
        <w:numPr>
          <w:ilvl w:val="0"/>
          <w:numId w:val="3"/>
        </w:numPr>
        <w:spacing w:after="0" w:line="240" w:lineRule="auto"/>
        <w:ind w:left="567" w:hanging="207"/>
        <w:jc w:val="both"/>
        <w:rPr>
          <w:rFonts w:eastAsia="Calibri" w:cs="Times New Roman"/>
          <w:sz w:val="24"/>
          <w:szCs w:val="24"/>
        </w:rPr>
      </w:pPr>
      <w:r>
        <w:rPr>
          <w:rFonts w:eastAsia="Calibri" w:cs="Times New Roman"/>
          <w:sz w:val="24"/>
          <w:szCs w:val="24"/>
        </w:rPr>
        <w:t>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w:t>
      </w:r>
      <w:r w:rsidR="00DA378A">
        <w:rPr>
          <w:rFonts w:eastAsia="Calibri" w:cs="Times New Roman"/>
          <w:sz w:val="24"/>
          <w:szCs w:val="24"/>
        </w:rPr>
        <w:t xml:space="preserve"> </w:t>
      </w:r>
      <w:r>
        <w:rPr>
          <w:rFonts w:eastAsia="Calibri" w:cs="Times New Roman"/>
          <w:sz w:val="24"/>
          <w:szCs w:val="24"/>
        </w:rPr>
        <w:t>данных или его законного представителя, если иное</w:t>
      </w:r>
      <w:r w:rsidR="00DA378A">
        <w:rPr>
          <w:rFonts w:eastAsia="Calibri" w:cs="Times New Roman"/>
          <w:sz w:val="24"/>
          <w:szCs w:val="24"/>
        </w:rPr>
        <w:t xml:space="preserve"> не предусмотрено законодательством;</w:t>
      </w:r>
    </w:p>
    <w:p w:rsidR="004C57D1" w:rsidRDefault="004C57D1" w:rsidP="008722BE">
      <w:pPr>
        <w:pStyle w:val="a3"/>
        <w:numPr>
          <w:ilvl w:val="0"/>
          <w:numId w:val="3"/>
        </w:numPr>
        <w:spacing w:after="0" w:line="240" w:lineRule="auto"/>
        <w:ind w:left="567" w:hanging="207"/>
        <w:jc w:val="both"/>
        <w:rPr>
          <w:rFonts w:eastAsia="Calibri" w:cs="Times New Roman"/>
          <w:sz w:val="24"/>
          <w:szCs w:val="24"/>
        </w:rPr>
      </w:pPr>
      <w:r>
        <w:rPr>
          <w:rFonts w:eastAsia="Calibri" w:cs="Times New Roman"/>
          <w:sz w:val="24"/>
          <w:szCs w:val="24"/>
        </w:rPr>
        <w:t>предоставлять субъекту персональных данных по его просьбе информацию, касающуюся обработки его персональных данных;</w:t>
      </w:r>
    </w:p>
    <w:p w:rsidR="004C57D1" w:rsidRDefault="004C57D1" w:rsidP="008722BE">
      <w:pPr>
        <w:pStyle w:val="a3"/>
        <w:numPr>
          <w:ilvl w:val="0"/>
          <w:numId w:val="3"/>
        </w:numPr>
        <w:spacing w:after="0" w:line="240" w:lineRule="auto"/>
        <w:ind w:left="567" w:hanging="207"/>
        <w:jc w:val="both"/>
        <w:rPr>
          <w:rFonts w:eastAsia="Calibri" w:cs="Times New Roman"/>
          <w:sz w:val="24"/>
          <w:szCs w:val="24"/>
        </w:rPr>
      </w:pPr>
      <w:r>
        <w:rPr>
          <w:rFonts w:eastAsia="Calibri" w:cs="Times New Roman"/>
          <w:sz w:val="24"/>
          <w:szCs w:val="24"/>
        </w:rPr>
        <w:t>организовывать обработку персональных данных в порядке, установленном действующим законодательством РФ;</w:t>
      </w:r>
    </w:p>
    <w:p w:rsidR="004C57D1" w:rsidRDefault="004C57D1" w:rsidP="008722BE">
      <w:pPr>
        <w:pStyle w:val="a3"/>
        <w:numPr>
          <w:ilvl w:val="0"/>
          <w:numId w:val="3"/>
        </w:numPr>
        <w:spacing w:after="0" w:line="240" w:lineRule="auto"/>
        <w:ind w:left="567" w:hanging="207"/>
        <w:jc w:val="both"/>
        <w:rPr>
          <w:rFonts w:eastAsia="Calibri" w:cs="Times New Roman"/>
          <w:sz w:val="24"/>
          <w:szCs w:val="24"/>
        </w:rPr>
      </w:pPr>
      <w:r>
        <w:rPr>
          <w:rFonts w:eastAsia="Calibri" w:cs="Times New Roman"/>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FA5C3E" w:rsidRDefault="004C57D1" w:rsidP="008722BE">
      <w:pPr>
        <w:pStyle w:val="a3"/>
        <w:numPr>
          <w:ilvl w:val="0"/>
          <w:numId w:val="3"/>
        </w:numPr>
        <w:spacing w:after="0" w:line="240" w:lineRule="auto"/>
        <w:ind w:left="567" w:hanging="207"/>
        <w:jc w:val="both"/>
        <w:rPr>
          <w:rFonts w:eastAsia="Calibri" w:cs="Times New Roman"/>
          <w:sz w:val="24"/>
          <w:szCs w:val="24"/>
        </w:rPr>
      </w:pPr>
      <w:r>
        <w:rPr>
          <w:rFonts w:eastAsia="Calibri" w:cs="Times New Roman"/>
          <w:sz w:val="24"/>
          <w:szCs w:val="24"/>
        </w:rPr>
        <w:t>сообщать в уполномоченный орган по защите прав субъектов персональных данных по запросу этого органа необходимую в течение 30 дней с даты получения такого запроса;</w:t>
      </w:r>
    </w:p>
    <w:p w:rsidR="004C57D1" w:rsidRDefault="004C57D1" w:rsidP="008722BE">
      <w:pPr>
        <w:pStyle w:val="a3"/>
        <w:numPr>
          <w:ilvl w:val="0"/>
          <w:numId w:val="3"/>
        </w:numPr>
        <w:spacing w:after="0" w:line="240" w:lineRule="auto"/>
        <w:ind w:left="567" w:hanging="207"/>
        <w:jc w:val="both"/>
        <w:rPr>
          <w:rFonts w:eastAsia="Calibri" w:cs="Times New Roman"/>
          <w:sz w:val="24"/>
          <w:szCs w:val="24"/>
        </w:rPr>
      </w:pPr>
      <w:r>
        <w:rPr>
          <w:rFonts w:eastAsia="Calibri" w:cs="Times New Roman"/>
          <w:sz w:val="24"/>
          <w:szCs w:val="24"/>
        </w:rPr>
        <w:t>публиковать или иным образом обеспечивать неограниченный доступ к настоящей Политике в отношении обработки персональных данных;</w:t>
      </w:r>
    </w:p>
    <w:p w:rsidR="00B6278C" w:rsidRDefault="00B6278C" w:rsidP="008722BE">
      <w:pPr>
        <w:pStyle w:val="a3"/>
        <w:numPr>
          <w:ilvl w:val="0"/>
          <w:numId w:val="3"/>
        </w:numPr>
        <w:spacing w:after="0" w:line="240" w:lineRule="auto"/>
        <w:ind w:left="567" w:hanging="207"/>
        <w:jc w:val="both"/>
        <w:rPr>
          <w:rFonts w:eastAsia="Calibri" w:cs="Times New Roman"/>
          <w:sz w:val="24"/>
          <w:szCs w:val="24"/>
        </w:rPr>
      </w:pPr>
      <w:r>
        <w:rPr>
          <w:rFonts w:eastAsia="Calibri" w:cs="Times New Roman"/>
          <w:sz w:val="24"/>
          <w:szCs w:val="24"/>
        </w:rPr>
        <w:t>принимать правовые, организационные и технические меры для защиты персональных данных от неправомерно</w:t>
      </w:r>
      <w:r w:rsidR="008722BE">
        <w:rPr>
          <w:rFonts w:eastAsia="Calibri" w:cs="Times New Roman"/>
          <w:sz w:val="24"/>
          <w:szCs w:val="24"/>
        </w:rPr>
        <w:t>го или случайного доступа к ним</w:t>
      </w:r>
      <w:r>
        <w:rPr>
          <w:rFonts w:eastAsia="Calibri" w:cs="Times New Roman"/>
          <w:sz w:val="24"/>
          <w:szCs w:val="24"/>
        </w:rPr>
        <w:t>,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6278C" w:rsidRDefault="00B6278C" w:rsidP="008722BE">
      <w:pPr>
        <w:pStyle w:val="a3"/>
        <w:numPr>
          <w:ilvl w:val="0"/>
          <w:numId w:val="3"/>
        </w:numPr>
        <w:spacing w:after="0" w:line="240" w:lineRule="auto"/>
        <w:ind w:left="567" w:hanging="207"/>
        <w:jc w:val="both"/>
        <w:rPr>
          <w:rFonts w:eastAsia="Calibri" w:cs="Times New Roman"/>
          <w:sz w:val="24"/>
          <w:szCs w:val="24"/>
        </w:rPr>
      </w:pPr>
      <w:r>
        <w:rPr>
          <w:rFonts w:eastAsia="Calibri" w:cs="Times New Roman"/>
          <w:sz w:val="24"/>
          <w:szCs w:val="24"/>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4C57D1" w:rsidRDefault="00B6278C" w:rsidP="008722BE">
      <w:pPr>
        <w:pStyle w:val="a3"/>
        <w:numPr>
          <w:ilvl w:val="0"/>
          <w:numId w:val="3"/>
        </w:numPr>
        <w:spacing w:after="0" w:line="240" w:lineRule="auto"/>
        <w:ind w:left="567" w:hanging="207"/>
        <w:jc w:val="both"/>
        <w:rPr>
          <w:rFonts w:eastAsia="Calibri" w:cs="Times New Roman"/>
          <w:sz w:val="24"/>
          <w:szCs w:val="24"/>
        </w:rPr>
      </w:pPr>
      <w:r>
        <w:rPr>
          <w:rFonts w:eastAsia="Calibri" w:cs="Times New Roman"/>
          <w:sz w:val="24"/>
          <w:szCs w:val="24"/>
        </w:rPr>
        <w:t>исполнять иные обязанности, предусмотренные Законом о персональных данных.</w:t>
      </w:r>
    </w:p>
    <w:p w:rsidR="008722BE" w:rsidRDefault="008722BE" w:rsidP="008722BE">
      <w:pPr>
        <w:pStyle w:val="a3"/>
        <w:spacing w:after="0" w:line="240" w:lineRule="auto"/>
        <w:ind w:left="567"/>
        <w:jc w:val="both"/>
        <w:rPr>
          <w:rFonts w:eastAsia="Calibri" w:cs="Times New Roman"/>
          <w:sz w:val="24"/>
          <w:szCs w:val="24"/>
        </w:rPr>
      </w:pPr>
    </w:p>
    <w:p w:rsidR="00B6278C" w:rsidRPr="008722BE" w:rsidRDefault="00B6278C" w:rsidP="008722BE">
      <w:pPr>
        <w:pStyle w:val="a3"/>
        <w:spacing w:after="0" w:line="240" w:lineRule="auto"/>
        <w:ind w:left="426" w:hanging="426"/>
        <w:jc w:val="center"/>
        <w:rPr>
          <w:rFonts w:eastAsia="Calibri" w:cs="Times New Roman"/>
          <w:b/>
          <w:sz w:val="24"/>
          <w:szCs w:val="24"/>
        </w:rPr>
      </w:pPr>
      <w:r w:rsidRPr="008722BE">
        <w:rPr>
          <w:rFonts w:eastAsia="Calibri" w:cs="Times New Roman"/>
          <w:b/>
          <w:sz w:val="24"/>
          <w:szCs w:val="24"/>
        </w:rPr>
        <w:t>4. Основные права и обязанности субъектов персональных данных</w:t>
      </w:r>
    </w:p>
    <w:p w:rsidR="00B6278C" w:rsidRDefault="00B6278C"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4.1. Субъекты персональных данных имеют право:</w:t>
      </w:r>
    </w:p>
    <w:p w:rsidR="00B6278C" w:rsidRDefault="00B6278C" w:rsidP="008722BE">
      <w:pPr>
        <w:pStyle w:val="a3"/>
        <w:numPr>
          <w:ilvl w:val="0"/>
          <w:numId w:val="4"/>
        </w:numPr>
        <w:spacing w:after="0" w:line="240" w:lineRule="auto"/>
        <w:ind w:left="567" w:hanging="207"/>
        <w:jc w:val="both"/>
        <w:rPr>
          <w:rFonts w:eastAsia="Calibri" w:cs="Times New Roman"/>
          <w:sz w:val="24"/>
          <w:szCs w:val="24"/>
        </w:rPr>
      </w:pPr>
      <w:r>
        <w:rPr>
          <w:rFonts w:eastAsia="Calibri" w:cs="Times New Roman"/>
          <w:sz w:val="24"/>
          <w:szCs w:val="24"/>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B6278C" w:rsidRDefault="00B6278C" w:rsidP="008722BE">
      <w:pPr>
        <w:pStyle w:val="a3"/>
        <w:numPr>
          <w:ilvl w:val="0"/>
          <w:numId w:val="4"/>
        </w:numPr>
        <w:spacing w:after="0" w:line="240" w:lineRule="auto"/>
        <w:ind w:left="567" w:hanging="207"/>
        <w:jc w:val="both"/>
        <w:rPr>
          <w:rFonts w:eastAsia="Calibri" w:cs="Times New Roman"/>
          <w:sz w:val="24"/>
          <w:szCs w:val="24"/>
        </w:rPr>
      </w:pPr>
      <w:r>
        <w:rPr>
          <w:rFonts w:eastAsia="Calibri"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w:t>
      </w:r>
      <w:r w:rsidR="0083634C">
        <w:rPr>
          <w:rFonts w:eastAsia="Calibri" w:cs="Times New Roman"/>
          <w:sz w:val="24"/>
          <w:szCs w:val="24"/>
        </w:rPr>
        <w:t>,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3634C" w:rsidRDefault="0083634C" w:rsidP="008722BE">
      <w:pPr>
        <w:pStyle w:val="a3"/>
        <w:numPr>
          <w:ilvl w:val="0"/>
          <w:numId w:val="4"/>
        </w:numPr>
        <w:spacing w:after="0" w:line="240" w:lineRule="auto"/>
        <w:ind w:left="567" w:hanging="207"/>
        <w:jc w:val="both"/>
        <w:rPr>
          <w:rFonts w:eastAsia="Calibri" w:cs="Times New Roman"/>
          <w:sz w:val="24"/>
          <w:szCs w:val="24"/>
        </w:rPr>
      </w:pPr>
      <w:r>
        <w:rPr>
          <w:rFonts w:eastAsia="Calibri" w:cs="Times New Roman"/>
          <w:sz w:val="24"/>
          <w:szCs w:val="24"/>
        </w:rPr>
        <w:t>выдвигать условие предварительного согласия при обработке персональных данных в целях продвижения на рынке товаров, работ и услуг;</w:t>
      </w:r>
    </w:p>
    <w:p w:rsidR="0083634C" w:rsidRDefault="0083634C" w:rsidP="008722BE">
      <w:pPr>
        <w:pStyle w:val="a3"/>
        <w:numPr>
          <w:ilvl w:val="0"/>
          <w:numId w:val="4"/>
        </w:numPr>
        <w:spacing w:after="0" w:line="240" w:lineRule="auto"/>
        <w:ind w:left="567" w:hanging="207"/>
        <w:jc w:val="both"/>
        <w:rPr>
          <w:rFonts w:eastAsia="Calibri" w:cs="Times New Roman"/>
          <w:sz w:val="24"/>
          <w:szCs w:val="24"/>
        </w:rPr>
      </w:pPr>
      <w:r>
        <w:rPr>
          <w:rFonts w:eastAsia="Calibri" w:cs="Times New Roman"/>
          <w:sz w:val="24"/>
          <w:szCs w:val="24"/>
        </w:rPr>
        <w:t>на отзыв согласия на обработку персональных данных;</w:t>
      </w:r>
    </w:p>
    <w:p w:rsidR="0083634C" w:rsidRDefault="0083634C" w:rsidP="008722BE">
      <w:pPr>
        <w:pStyle w:val="a3"/>
        <w:numPr>
          <w:ilvl w:val="0"/>
          <w:numId w:val="4"/>
        </w:numPr>
        <w:spacing w:after="0" w:line="240" w:lineRule="auto"/>
        <w:ind w:left="567" w:hanging="207"/>
        <w:jc w:val="both"/>
        <w:rPr>
          <w:rFonts w:eastAsia="Calibri" w:cs="Times New Roman"/>
          <w:sz w:val="24"/>
          <w:szCs w:val="24"/>
        </w:rPr>
      </w:pPr>
      <w:r>
        <w:rPr>
          <w:rFonts w:eastAsia="Calibri" w:cs="Times New Roman"/>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83634C" w:rsidRDefault="0083634C" w:rsidP="008722BE">
      <w:pPr>
        <w:pStyle w:val="a3"/>
        <w:numPr>
          <w:ilvl w:val="0"/>
          <w:numId w:val="4"/>
        </w:numPr>
        <w:spacing w:after="0" w:line="240" w:lineRule="auto"/>
        <w:ind w:left="567" w:hanging="207"/>
        <w:jc w:val="both"/>
        <w:rPr>
          <w:rFonts w:eastAsia="Calibri" w:cs="Times New Roman"/>
          <w:sz w:val="24"/>
          <w:szCs w:val="24"/>
        </w:rPr>
      </w:pPr>
      <w:r>
        <w:rPr>
          <w:rFonts w:eastAsia="Calibri" w:cs="Times New Roman"/>
          <w:sz w:val="24"/>
          <w:szCs w:val="24"/>
        </w:rPr>
        <w:t>на осуществление иных прав, предусмотренных законодательством РФ.</w:t>
      </w:r>
    </w:p>
    <w:p w:rsidR="0083634C" w:rsidRDefault="0083634C"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4.2. Субъекты персональных данных обязаны:</w:t>
      </w:r>
    </w:p>
    <w:p w:rsidR="0083634C" w:rsidRDefault="0083634C" w:rsidP="008722BE">
      <w:pPr>
        <w:pStyle w:val="a3"/>
        <w:numPr>
          <w:ilvl w:val="0"/>
          <w:numId w:val="5"/>
        </w:numPr>
        <w:spacing w:after="0" w:line="240" w:lineRule="auto"/>
        <w:ind w:left="567" w:hanging="207"/>
        <w:jc w:val="both"/>
        <w:rPr>
          <w:rFonts w:eastAsia="Calibri" w:cs="Times New Roman"/>
          <w:sz w:val="24"/>
          <w:szCs w:val="24"/>
        </w:rPr>
      </w:pPr>
      <w:r>
        <w:rPr>
          <w:rFonts w:eastAsia="Calibri" w:cs="Times New Roman"/>
          <w:sz w:val="24"/>
          <w:szCs w:val="24"/>
        </w:rPr>
        <w:t>предоставлять Оператору достоверные данные о себе;</w:t>
      </w:r>
    </w:p>
    <w:p w:rsidR="0083634C" w:rsidRDefault="0083634C" w:rsidP="008722BE">
      <w:pPr>
        <w:pStyle w:val="a3"/>
        <w:numPr>
          <w:ilvl w:val="0"/>
          <w:numId w:val="5"/>
        </w:numPr>
        <w:spacing w:after="0" w:line="240" w:lineRule="auto"/>
        <w:ind w:left="567" w:hanging="207"/>
        <w:jc w:val="both"/>
        <w:rPr>
          <w:rFonts w:eastAsia="Calibri" w:cs="Times New Roman"/>
          <w:sz w:val="24"/>
          <w:szCs w:val="24"/>
        </w:rPr>
      </w:pPr>
      <w:r>
        <w:rPr>
          <w:rFonts w:eastAsia="Calibri" w:cs="Times New Roman"/>
          <w:sz w:val="24"/>
          <w:szCs w:val="24"/>
        </w:rPr>
        <w:t>сообщать Оператору об уточнении (обновлении, изменении) своих персональных данных.</w:t>
      </w:r>
    </w:p>
    <w:p w:rsidR="008722BE" w:rsidRPr="00A26124" w:rsidRDefault="0083634C" w:rsidP="00A26124">
      <w:pPr>
        <w:pStyle w:val="a3"/>
        <w:spacing w:after="0" w:line="240" w:lineRule="auto"/>
        <w:ind w:left="426" w:hanging="426"/>
        <w:jc w:val="both"/>
        <w:rPr>
          <w:rFonts w:eastAsia="Calibri" w:cs="Times New Roman"/>
          <w:sz w:val="24"/>
          <w:szCs w:val="24"/>
        </w:rPr>
      </w:pPr>
      <w:r>
        <w:rPr>
          <w:rFonts w:eastAsia="Calibri" w:cs="Times New Roman"/>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83634C" w:rsidRPr="008722BE" w:rsidRDefault="0083634C" w:rsidP="008722BE">
      <w:pPr>
        <w:pStyle w:val="a3"/>
        <w:spacing w:after="0" w:line="240" w:lineRule="auto"/>
        <w:ind w:left="426" w:hanging="426"/>
        <w:jc w:val="center"/>
        <w:rPr>
          <w:rFonts w:eastAsia="Calibri" w:cs="Times New Roman"/>
          <w:b/>
          <w:sz w:val="24"/>
          <w:szCs w:val="24"/>
        </w:rPr>
      </w:pPr>
      <w:r w:rsidRPr="008722BE">
        <w:rPr>
          <w:rFonts w:eastAsia="Calibri" w:cs="Times New Roman"/>
          <w:b/>
          <w:sz w:val="24"/>
          <w:szCs w:val="24"/>
        </w:rPr>
        <w:lastRenderedPageBreak/>
        <w:t>5. Оператор может обрабатывать следующие персональные данные Пользователя</w:t>
      </w:r>
    </w:p>
    <w:p w:rsidR="0083634C" w:rsidRDefault="0083634C"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5.1. Фамилия, имя, отчество.</w:t>
      </w:r>
    </w:p>
    <w:p w:rsidR="0083634C" w:rsidRDefault="0083634C"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5.2. Электронный адрес.</w:t>
      </w:r>
    </w:p>
    <w:p w:rsidR="0083634C" w:rsidRDefault="0083634C"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5.3. Также на сайте происходит сбор и обработка обезличенных данных о посетителях (в т.ч. файлов «</w:t>
      </w:r>
      <w:r>
        <w:rPr>
          <w:rFonts w:eastAsia="Calibri" w:cs="Times New Roman"/>
          <w:sz w:val="24"/>
          <w:szCs w:val="24"/>
          <w:lang w:val="en-US"/>
        </w:rPr>
        <w:t>cookie</w:t>
      </w:r>
      <w:r>
        <w:rPr>
          <w:rFonts w:eastAsia="Calibri" w:cs="Times New Roman"/>
          <w:sz w:val="24"/>
          <w:szCs w:val="24"/>
        </w:rPr>
        <w:t>») с помощью сервисов интернет-статистики (Яндекс Метрика и других).</w:t>
      </w:r>
    </w:p>
    <w:p w:rsidR="0083634C" w:rsidRDefault="0083634C"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5.4. Вышеперечисленные данные далее по тексту Политики объединены общим понятием Персональные данные.</w:t>
      </w:r>
    </w:p>
    <w:p w:rsidR="008722BE" w:rsidRDefault="008722BE" w:rsidP="00B47CD5">
      <w:pPr>
        <w:pStyle w:val="a3"/>
        <w:spacing w:after="0" w:line="240" w:lineRule="auto"/>
        <w:ind w:left="426" w:hanging="426"/>
        <w:jc w:val="both"/>
        <w:rPr>
          <w:rFonts w:eastAsia="Calibri" w:cs="Times New Roman"/>
          <w:sz w:val="24"/>
          <w:szCs w:val="24"/>
        </w:rPr>
      </w:pPr>
    </w:p>
    <w:p w:rsidR="0083634C" w:rsidRPr="008722BE" w:rsidRDefault="0083634C" w:rsidP="008722BE">
      <w:pPr>
        <w:pStyle w:val="a3"/>
        <w:spacing w:after="0" w:line="240" w:lineRule="auto"/>
        <w:ind w:left="426" w:hanging="426"/>
        <w:jc w:val="center"/>
        <w:rPr>
          <w:rFonts w:eastAsia="Calibri" w:cs="Times New Roman"/>
          <w:b/>
          <w:sz w:val="24"/>
          <w:szCs w:val="24"/>
        </w:rPr>
      </w:pPr>
      <w:r w:rsidRPr="008722BE">
        <w:rPr>
          <w:rFonts w:eastAsia="Calibri" w:cs="Times New Roman"/>
          <w:b/>
          <w:sz w:val="24"/>
          <w:szCs w:val="24"/>
        </w:rPr>
        <w:t>6. Принципы обработки персональных данных</w:t>
      </w:r>
    </w:p>
    <w:p w:rsidR="0083634C" w:rsidRDefault="00582EF6"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6.1. Обработка персональных данных осуществляется на законной и справедливой основе.</w:t>
      </w:r>
    </w:p>
    <w:p w:rsidR="00582EF6" w:rsidRDefault="00582EF6"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82EF6" w:rsidRDefault="00582EF6"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582EF6" w:rsidRDefault="00582EF6"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6.4. Обработке подлежат только персональные данные, которые отвечают целям их обработки.</w:t>
      </w:r>
    </w:p>
    <w:p w:rsidR="00582EF6" w:rsidRDefault="00582EF6"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452894" w:rsidRDefault="00582EF6"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 xml:space="preserve">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w:t>
      </w:r>
      <w:r w:rsidR="00452894">
        <w:rPr>
          <w:rFonts w:eastAsia="Calibri" w:cs="Times New Roman"/>
          <w:sz w:val="24"/>
          <w:szCs w:val="24"/>
        </w:rPr>
        <w:t>принимает необходимые меры и/или обеспечивает их принятие по удалению или уточнению неполных или неточных данных.</w:t>
      </w:r>
    </w:p>
    <w:p w:rsidR="00452894" w:rsidRDefault="00452894"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6.7. Хранение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8722BE" w:rsidRDefault="008722BE" w:rsidP="00B47CD5">
      <w:pPr>
        <w:pStyle w:val="a3"/>
        <w:spacing w:after="0" w:line="240" w:lineRule="auto"/>
        <w:ind w:left="426" w:hanging="426"/>
        <w:jc w:val="both"/>
        <w:rPr>
          <w:rFonts w:eastAsia="Calibri" w:cs="Times New Roman"/>
          <w:sz w:val="24"/>
          <w:szCs w:val="24"/>
        </w:rPr>
      </w:pPr>
    </w:p>
    <w:p w:rsidR="00452894" w:rsidRPr="008722BE" w:rsidRDefault="00452894" w:rsidP="008722BE">
      <w:pPr>
        <w:pStyle w:val="a3"/>
        <w:spacing w:after="0" w:line="240" w:lineRule="auto"/>
        <w:ind w:left="426" w:hanging="426"/>
        <w:jc w:val="center"/>
        <w:rPr>
          <w:rFonts w:eastAsia="Calibri" w:cs="Times New Roman"/>
          <w:b/>
          <w:sz w:val="24"/>
          <w:szCs w:val="24"/>
        </w:rPr>
      </w:pPr>
      <w:r w:rsidRPr="008722BE">
        <w:rPr>
          <w:rFonts w:eastAsia="Calibri" w:cs="Times New Roman"/>
          <w:b/>
          <w:sz w:val="24"/>
          <w:szCs w:val="24"/>
        </w:rPr>
        <w:t>7. Цели обработки персональных данных</w:t>
      </w:r>
    </w:p>
    <w:p w:rsidR="00452894" w:rsidRDefault="00452894"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7.1. Цель обработки персональных данных Пользователя:</w:t>
      </w:r>
    </w:p>
    <w:p w:rsidR="00452894" w:rsidRDefault="00452894" w:rsidP="008722BE">
      <w:pPr>
        <w:pStyle w:val="a3"/>
        <w:numPr>
          <w:ilvl w:val="0"/>
          <w:numId w:val="6"/>
        </w:numPr>
        <w:spacing w:after="0" w:line="240" w:lineRule="auto"/>
        <w:ind w:left="567" w:hanging="207"/>
        <w:jc w:val="both"/>
        <w:rPr>
          <w:rFonts w:eastAsia="Calibri" w:cs="Times New Roman"/>
          <w:sz w:val="24"/>
          <w:szCs w:val="24"/>
        </w:rPr>
      </w:pPr>
      <w:r>
        <w:rPr>
          <w:rFonts w:eastAsia="Calibri" w:cs="Times New Roman"/>
          <w:sz w:val="24"/>
          <w:szCs w:val="24"/>
        </w:rPr>
        <w:t>информирование Пользователя посредством отправки электронных писем;</w:t>
      </w:r>
    </w:p>
    <w:p w:rsidR="00582EF6" w:rsidRPr="0083634C" w:rsidRDefault="00452894" w:rsidP="008722BE">
      <w:pPr>
        <w:pStyle w:val="a3"/>
        <w:numPr>
          <w:ilvl w:val="0"/>
          <w:numId w:val="6"/>
        </w:numPr>
        <w:spacing w:after="0" w:line="240" w:lineRule="auto"/>
        <w:ind w:left="567" w:hanging="207"/>
        <w:jc w:val="both"/>
        <w:rPr>
          <w:rFonts w:eastAsia="Calibri" w:cs="Times New Roman"/>
          <w:sz w:val="24"/>
          <w:szCs w:val="24"/>
        </w:rPr>
      </w:pPr>
      <w:r>
        <w:rPr>
          <w:rFonts w:eastAsia="Calibri" w:cs="Times New Roman"/>
          <w:sz w:val="24"/>
          <w:szCs w:val="24"/>
        </w:rPr>
        <w:t xml:space="preserve">предоставление доступа Пользователю к сервисам, информации и/или материалам, содержащимся на веб-сайте </w:t>
      </w:r>
      <w:r w:rsidR="008722BE" w:rsidRPr="008722BE">
        <w:rPr>
          <w:rFonts w:eastAsia="Calibri" w:cs="Times New Roman"/>
          <w:sz w:val="24"/>
          <w:szCs w:val="24"/>
        </w:rPr>
        <w:t>Школы.</w:t>
      </w:r>
    </w:p>
    <w:p w:rsidR="00B6278C" w:rsidRDefault="00452894"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7.2.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8722BE" w:rsidRDefault="008722BE" w:rsidP="00B47CD5">
      <w:pPr>
        <w:pStyle w:val="a3"/>
        <w:spacing w:after="0" w:line="240" w:lineRule="auto"/>
        <w:ind w:left="426" w:hanging="426"/>
        <w:jc w:val="both"/>
        <w:rPr>
          <w:rFonts w:eastAsia="Calibri" w:cs="Times New Roman"/>
          <w:sz w:val="24"/>
          <w:szCs w:val="24"/>
        </w:rPr>
      </w:pPr>
    </w:p>
    <w:p w:rsidR="00452894" w:rsidRPr="008722BE" w:rsidRDefault="00452894" w:rsidP="008722BE">
      <w:pPr>
        <w:pStyle w:val="a3"/>
        <w:spacing w:after="0" w:line="240" w:lineRule="auto"/>
        <w:ind w:left="426" w:hanging="426"/>
        <w:jc w:val="center"/>
        <w:rPr>
          <w:rFonts w:eastAsia="Calibri" w:cs="Times New Roman"/>
          <w:b/>
          <w:sz w:val="24"/>
          <w:szCs w:val="24"/>
        </w:rPr>
      </w:pPr>
      <w:r w:rsidRPr="008722BE">
        <w:rPr>
          <w:rFonts w:eastAsia="Calibri" w:cs="Times New Roman"/>
          <w:b/>
          <w:sz w:val="24"/>
          <w:szCs w:val="24"/>
        </w:rPr>
        <w:t>8. Правовые основания обработки персональных данных</w:t>
      </w:r>
    </w:p>
    <w:p w:rsidR="00452894" w:rsidRDefault="00A529DF" w:rsidP="00B47CD5">
      <w:pPr>
        <w:pStyle w:val="a3"/>
        <w:spacing w:after="0" w:line="240" w:lineRule="auto"/>
        <w:ind w:left="426" w:hanging="426"/>
        <w:jc w:val="both"/>
        <w:rPr>
          <w:rFonts w:eastAsia="Calibri" w:cs="Times New Roman"/>
          <w:sz w:val="24"/>
          <w:szCs w:val="24"/>
        </w:rPr>
      </w:pPr>
      <w:r>
        <w:rPr>
          <w:rFonts w:eastAsia="Calibri" w:cs="Times New Roman"/>
          <w:sz w:val="24"/>
          <w:szCs w:val="24"/>
        </w:rPr>
        <w:t>8.1. Правовыми основаниями обработки персональных данных Оператором являются:</w:t>
      </w:r>
    </w:p>
    <w:p w:rsidR="00644D69" w:rsidRDefault="00644D69" w:rsidP="00A26124">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Конституция Российской Федерации;</w:t>
      </w:r>
    </w:p>
    <w:p w:rsidR="00644D69" w:rsidRDefault="00644D69" w:rsidP="00A26124">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Гражданский кодекс Российской Федерации;</w:t>
      </w:r>
    </w:p>
    <w:p w:rsidR="00644D69" w:rsidRDefault="00644D69" w:rsidP="00A26124">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Трудовой кодекс Российской Федерации;</w:t>
      </w:r>
    </w:p>
    <w:p w:rsidR="006E668B" w:rsidRDefault="006E668B" w:rsidP="00A26124">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Налоговый кодекс Российской Федерации;</w:t>
      </w:r>
    </w:p>
    <w:p w:rsidR="00644D69" w:rsidRPr="00644D69" w:rsidRDefault="006E668B" w:rsidP="00A26124">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Кодекс Российской Федерации об административных правонарушениях;</w:t>
      </w:r>
    </w:p>
    <w:p w:rsidR="008722BE" w:rsidRPr="006E668B" w:rsidRDefault="001D5BB3" w:rsidP="00A26124">
      <w:pPr>
        <w:pStyle w:val="a3"/>
        <w:numPr>
          <w:ilvl w:val="0"/>
          <w:numId w:val="7"/>
        </w:numPr>
        <w:spacing w:after="0" w:line="240" w:lineRule="auto"/>
        <w:ind w:left="567" w:hanging="207"/>
        <w:jc w:val="both"/>
        <w:rPr>
          <w:rFonts w:eastAsia="Calibri" w:cs="Times New Roman"/>
          <w:sz w:val="24"/>
          <w:szCs w:val="24"/>
        </w:rPr>
      </w:pPr>
      <w:hyperlink r:id="rId9" w:history="1">
        <w:r w:rsidR="00644D69" w:rsidRPr="00644D69">
          <w:rPr>
            <w:rStyle w:val="a8"/>
            <w:rFonts w:cs="Arial"/>
            <w:color w:val="auto"/>
            <w:sz w:val="24"/>
            <w:szCs w:val="24"/>
            <w:u w:val="none"/>
            <w:shd w:val="clear" w:color="auto" w:fill="FFFFFF"/>
          </w:rPr>
          <w:t>Ф</w:t>
        </w:r>
        <w:r w:rsidR="00644D69">
          <w:rPr>
            <w:rStyle w:val="a8"/>
            <w:rFonts w:cs="Arial"/>
            <w:color w:val="auto"/>
            <w:sz w:val="24"/>
            <w:szCs w:val="24"/>
            <w:u w:val="none"/>
            <w:shd w:val="clear" w:color="auto" w:fill="FFFFFF"/>
          </w:rPr>
          <w:t>едеральный закон от 27.07.2006 №</w:t>
        </w:r>
        <w:r w:rsidR="00644D69" w:rsidRPr="00644D69">
          <w:rPr>
            <w:rStyle w:val="a8"/>
            <w:rFonts w:cs="Arial"/>
            <w:color w:val="auto"/>
            <w:sz w:val="24"/>
            <w:szCs w:val="24"/>
            <w:u w:val="none"/>
            <w:shd w:val="clear" w:color="auto" w:fill="FFFFFF"/>
          </w:rPr>
          <w:t>152-ФЗ</w:t>
        </w:r>
        <w:r w:rsidR="00644D69">
          <w:rPr>
            <w:rFonts w:cs="Arial"/>
            <w:sz w:val="24"/>
            <w:szCs w:val="24"/>
            <w:shd w:val="clear" w:color="auto" w:fill="FFFFFF"/>
          </w:rPr>
          <w:t xml:space="preserve"> </w:t>
        </w:r>
        <w:r w:rsidR="00644D69" w:rsidRPr="00644D69">
          <w:rPr>
            <w:rStyle w:val="a8"/>
            <w:rFonts w:cs="Arial"/>
            <w:color w:val="auto"/>
            <w:sz w:val="24"/>
            <w:szCs w:val="24"/>
            <w:u w:val="none"/>
            <w:shd w:val="clear" w:color="auto" w:fill="FFFFFF"/>
          </w:rPr>
          <w:t>(ред. от 06.02.2023)</w:t>
        </w:r>
        <w:r w:rsidR="00644D69">
          <w:rPr>
            <w:rFonts w:cs="Arial"/>
            <w:sz w:val="24"/>
            <w:szCs w:val="24"/>
            <w:shd w:val="clear" w:color="auto" w:fill="FFFFFF"/>
          </w:rPr>
          <w:t xml:space="preserve"> </w:t>
        </w:r>
        <w:r w:rsidR="00644D69" w:rsidRPr="00644D69">
          <w:rPr>
            <w:rStyle w:val="a8"/>
            <w:rFonts w:cs="Arial"/>
            <w:color w:val="auto"/>
            <w:sz w:val="24"/>
            <w:szCs w:val="24"/>
            <w:u w:val="none"/>
            <w:shd w:val="clear" w:color="auto" w:fill="FFFFFF"/>
          </w:rPr>
          <w:t>"О персональных данных"</w:t>
        </w:r>
      </w:hyperlink>
      <w:r w:rsidR="006E668B">
        <w:rPr>
          <w:sz w:val="24"/>
          <w:szCs w:val="24"/>
        </w:rPr>
        <w:t>;</w:t>
      </w:r>
    </w:p>
    <w:p w:rsidR="006E668B" w:rsidRPr="006E668B" w:rsidRDefault="006E668B" w:rsidP="00A26124">
      <w:pPr>
        <w:pStyle w:val="a3"/>
        <w:numPr>
          <w:ilvl w:val="0"/>
          <w:numId w:val="7"/>
        </w:numPr>
        <w:spacing w:after="0" w:line="240" w:lineRule="auto"/>
        <w:ind w:left="567" w:hanging="207"/>
        <w:jc w:val="both"/>
        <w:rPr>
          <w:rFonts w:eastAsia="Calibri" w:cs="Times New Roman"/>
          <w:sz w:val="24"/>
          <w:szCs w:val="24"/>
        </w:rPr>
      </w:pPr>
      <w:r>
        <w:rPr>
          <w:sz w:val="24"/>
          <w:szCs w:val="24"/>
        </w:rPr>
        <w:t>Федеральный закон от 29.12.2012 г. №273-ФЗ «Об образовании в Российской Федерации» и принятые в соответствии с ним нормативные правовые акты в сфере образования;</w:t>
      </w:r>
    </w:p>
    <w:p w:rsidR="006E668B" w:rsidRDefault="006E668B" w:rsidP="00A26124">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Федеральный закон от 24.11.1995 г. №181-ФЗ «О социальной защите инвалидов в Российской Федерации»;</w:t>
      </w:r>
    </w:p>
    <w:p w:rsidR="006E668B" w:rsidRDefault="006E668B" w:rsidP="006E668B">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lastRenderedPageBreak/>
        <w:t>Федеральный закон от 01.04.1996 г. №27-ФЗ «Об индивидуальном (персонифицированном) учёте в системах обязательного пенсионного страхования и обязательного социального страхования»;</w:t>
      </w:r>
    </w:p>
    <w:p w:rsidR="006E668B" w:rsidRDefault="006E668B" w:rsidP="006E668B">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Федеральный закон от 16.07.1999 г. №165-ФЗ «Об основах обязательного социального страхования»;</w:t>
      </w:r>
    </w:p>
    <w:p w:rsidR="006E668B" w:rsidRDefault="006E668B" w:rsidP="006E668B">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Федеральный закон от 15.12.2001 г. №167-ФЗ «Об обязательном пенсионном страховании в Российской Федерации»;</w:t>
      </w:r>
    </w:p>
    <w:p w:rsidR="006E668B" w:rsidRDefault="006E668B" w:rsidP="006E668B">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Федеральный закон от 29.12.2006 г. №255-ФЗ «Об обязательном социальном страховании на случай временной нетрудоспособности и в связи с материнством»;</w:t>
      </w:r>
    </w:p>
    <w:p w:rsidR="006E668B" w:rsidRDefault="006E668B" w:rsidP="006E668B">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Федеральный закон от 06.12.2011 г. №402-ФЗ «О бухгалтерском учёте»;</w:t>
      </w:r>
    </w:p>
    <w:p w:rsidR="006E668B" w:rsidRDefault="006E668B" w:rsidP="006E668B">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Федеральный закон от 14.07.2022 г. №266-ФЗ «О внесении изменений в Федеральный закон «О персональных данных», отдельные законодательные акты Российской Федерации и признании утратившей силу</w:t>
      </w:r>
      <w:r w:rsidR="00BF221C">
        <w:rPr>
          <w:rFonts w:eastAsia="Calibri" w:cs="Times New Roman"/>
          <w:sz w:val="24"/>
          <w:szCs w:val="24"/>
        </w:rPr>
        <w:t xml:space="preserve"> ч.14. ст.30 Федерального закона «О банках и банковской деятельности»;</w:t>
      </w:r>
    </w:p>
    <w:p w:rsidR="008722BE" w:rsidRPr="00BF221C" w:rsidRDefault="00BF221C" w:rsidP="00BF221C">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Постановление Правительства РФ от 21.03.2012 г.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8722BE" w:rsidRPr="00BF221C" w:rsidRDefault="00BF221C" w:rsidP="00BF221C">
      <w:pPr>
        <w:pStyle w:val="a3"/>
        <w:numPr>
          <w:ilvl w:val="0"/>
          <w:numId w:val="7"/>
        </w:numPr>
        <w:spacing w:after="0" w:line="240" w:lineRule="auto"/>
        <w:ind w:left="567" w:hanging="207"/>
        <w:jc w:val="both"/>
        <w:rPr>
          <w:rFonts w:eastAsia="Calibri" w:cs="Times New Roman"/>
          <w:sz w:val="24"/>
          <w:szCs w:val="24"/>
        </w:rPr>
      </w:pPr>
      <w:r>
        <w:rPr>
          <w:rFonts w:eastAsia="Calibri" w:cs="Times New Roman"/>
          <w:sz w:val="24"/>
          <w:szCs w:val="24"/>
        </w:rPr>
        <w:t>Устав Школы.</w:t>
      </w:r>
    </w:p>
    <w:p w:rsidR="00A529DF" w:rsidRDefault="00A529DF" w:rsidP="00B47CD5">
      <w:pPr>
        <w:spacing w:after="0" w:line="240" w:lineRule="auto"/>
        <w:ind w:left="426" w:hanging="426"/>
        <w:jc w:val="both"/>
        <w:rPr>
          <w:rFonts w:eastAsia="Calibri" w:cs="Times New Roman"/>
          <w:sz w:val="24"/>
          <w:szCs w:val="24"/>
        </w:rPr>
      </w:pPr>
      <w:r>
        <w:rPr>
          <w:rFonts w:eastAsia="Calibri" w:cs="Times New Roman"/>
          <w:sz w:val="24"/>
          <w:szCs w:val="24"/>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00BF221C">
        <w:rPr>
          <w:rFonts w:eastAsia="Calibri" w:cs="Times New Roman"/>
          <w:sz w:val="24"/>
          <w:szCs w:val="24"/>
        </w:rPr>
        <w:t>Школы</w:t>
      </w:r>
      <w:r>
        <w:rPr>
          <w:rFonts w:eastAsia="Calibri" w:cs="Times New Roman"/>
          <w:color w:val="FF0000"/>
          <w:sz w:val="24"/>
          <w:szCs w:val="24"/>
        </w:rPr>
        <w:t xml:space="preserve"> </w:t>
      </w:r>
      <w:hyperlink r:id="rId10" w:history="1">
        <w:r w:rsidR="00BF221C" w:rsidRPr="00A02003">
          <w:rPr>
            <w:rStyle w:val="a8"/>
            <w:rFonts w:eastAsia="Calibri" w:cs="Times New Roman"/>
            <w:sz w:val="24"/>
            <w:szCs w:val="24"/>
          </w:rPr>
          <w:t>https://krasndxh.ru</w:t>
        </w:r>
      </w:hyperlink>
      <w:r w:rsidR="00BF221C">
        <w:rPr>
          <w:rFonts w:eastAsia="Calibri" w:cs="Times New Roman"/>
          <w:color w:val="FF0000"/>
          <w:sz w:val="24"/>
          <w:szCs w:val="24"/>
        </w:rPr>
        <w:t xml:space="preserve"> </w:t>
      </w:r>
      <w:r>
        <w:rPr>
          <w:rFonts w:eastAsia="Calibri" w:cs="Times New Roman"/>
          <w:sz w:val="24"/>
          <w:szCs w:val="24"/>
        </w:rPr>
        <w:t>или направленные Операто</w:t>
      </w:r>
      <w:r w:rsidR="00267EC6">
        <w:rPr>
          <w:rFonts w:eastAsia="Calibri" w:cs="Times New Roman"/>
          <w:sz w:val="24"/>
          <w:szCs w:val="24"/>
        </w:rPr>
        <w:t xml:space="preserve">ру посредством электронной почты </w:t>
      </w:r>
      <w:hyperlink r:id="rId11" w:history="1">
        <w:r w:rsidR="00267EC6" w:rsidRPr="00787D2A">
          <w:rPr>
            <w:rStyle w:val="a8"/>
            <w:rFonts w:eastAsia="Calibri" w:cs="Times New Roman"/>
            <w:sz w:val="24"/>
            <w:szCs w:val="24"/>
            <w:lang w:val="en-US"/>
          </w:rPr>
          <w:t>vip</w:t>
        </w:r>
        <w:r w:rsidR="00267EC6" w:rsidRPr="00787D2A">
          <w:rPr>
            <w:rStyle w:val="a8"/>
            <w:rFonts w:eastAsia="Calibri" w:cs="Times New Roman"/>
            <w:sz w:val="24"/>
            <w:szCs w:val="24"/>
          </w:rPr>
          <w:t>.</w:t>
        </w:r>
        <w:r w:rsidR="00267EC6" w:rsidRPr="00787D2A">
          <w:rPr>
            <w:rStyle w:val="a8"/>
            <w:rFonts w:eastAsia="Calibri" w:cs="Times New Roman"/>
            <w:sz w:val="24"/>
            <w:szCs w:val="24"/>
            <w:lang w:val="en-US"/>
          </w:rPr>
          <w:t>dxh</w:t>
        </w:r>
        <w:r w:rsidR="00267EC6" w:rsidRPr="00787D2A">
          <w:rPr>
            <w:rStyle w:val="a8"/>
            <w:rFonts w:eastAsia="Calibri" w:cs="Times New Roman"/>
            <w:sz w:val="24"/>
            <w:szCs w:val="24"/>
          </w:rPr>
          <w:t>@</w:t>
        </w:r>
        <w:r w:rsidR="00267EC6" w:rsidRPr="00787D2A">
          <w:rPr>
            <w:rStyle w:val="a8"/>
            <w:rFonts w:eastAsia="Calibri" w:cs="Times New Roman"/>
            <w:sz w:val="24"/>
            <w:szCs w:val="24"/>
            <w:lang w:val="en-US"/>
          </w:rPr>
          <w:t>mail</w:t>
        </w:r>
        <w:r w:rsidR="00267EC6" w:rsidRPr="00787D2A">
          <w:rPr>
            <w:rStyle w:val="a8"/>
            <w:rFonts w:eastAsia="Calibri" w:cs="Times New Roman"/>
            <w:sz w:val="24"/>
            <w:szCs w:val="24"/>
          </w:rPr>
          <w:t>.</w:t>
        </w:r>
        <w:r w:rsidR="00267EC6" w:rsidRPr="00787D2A">
          <w:rPr>
            <w:rStyle w:val="a8"/>
            <w:rFonts w:eastAsia="Calibri" w:cs="Times New Roman"/>
            <w:sz w:val="24"/>
            <w:szCs w:val="24"/>
            <w:lang w:val="en-US"/>
          </w:rPr>
          <w:t>ru</w:t>
        </w:r>
      </w:hyperlink>
      <w:r>
        <w:rPr>
          <w:rFonts w:eastAsia="Calibri" w:cs="Times New Roman"/>
          <w:sz w:val="24"/>
          <w:szCs w:val="24"/>
        </w:rPr>
        <w:t xml:space="preserve">. Заполняя соответствующие </w:t>
      </w:r>
      <w:r w:rsidR="001C11E1">
        <w:rPr>
          <w:rFonts w:eastAsia="Calibri" w:cs="Times New Roman"/>
          <w:sz w:val="24"/>
          <w:szCs w:val="24"/>
        </w:rPr>
        <w:t>формы и/или отправляя свои персональные данные Оператору, Пользователь выражает сове согласие с данной Политикой.</w:t>
      </w:r>
    </w:p>
    <w:p w:rsidR="001C11E1" w:rsidRDefault="001C11E1" w:rsidP="00B47CD5">
      <w:pPr>
        <w:spacing w:after="0" w:line="240" w:lineRule="auto"/>
        <w:ind w:left="426" w:hanging="426"/>
        <w:jc w:val="both"/>
        <w:rPr>
          <w:rFonts w:eastAsia="Calibri" w:cs="Times New Roman"/>
          <w:sz w:val="24"/>
          <w:szCs w:val="24"/>
        </w:rPr>
      </w:pPr>
      <w:r>
        <w:rPr>
          <w:rFonts w:eastAsia="Calibri" w:cs="Times New Roman"/>
          <w:sz w:val="24"/>
          <w:szCs w:val="24"/>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r>
        <w:rPr>
          <w:rFonts w:eastAsia="Calibri" w:cs="Times New Roman"/>
          <w:sz w:val="24"/>
          <w:szCs w:val="24"/>
          <w:lang w:val="en-US"/>
        </w:rPr>
        <w:t>cookie</w:t>
      </w:r>
      <w:r w:rsidR="00BF221C">
        <w:rPr>
          <w:rFonts w:eastAsia="Calibri" w:cs="Times New Roman"/>
          <w:sz w:val="24"/>
          <w:szCs w:val="24"/>
        </w:rPr>
        <w:t xml:space="preserve">» и использование технологии </w:t>
      </w:r>
      <w:r w:rsidR="00BF221C">
        <w:rPr>
          <w:rFonts w:eastAsia="Calibri" w:cs="Times New Roman"/>
          <w:sz w:val="24"/>
          <w:szCs w:val="24"/>
          <w:lang w:val="en-US"/>
        </w:rPr>
        <w:t>JavaScript</w:t>
      </w:r>
      <w:r>
        <w:rPr>
          <w:rFonts w:eastAsia="Calibri" w:cs="Times New Roman"/>
          <w:sz w:val="24"/>
          <w:szCs w:val="24"/>
        </w:rPr>
        <w:t>).</w:t>
      </w:r>
    </w:p>
    <w:p w:rsidR="001C11E1" w:rsidRDefault="001C11E1" w:rsidP="00B47CD5">
      <w:pPr>
        <w:spacing w:after="0" w:line="240" w:lineRule="auto"/>
        <w:ind w:left="426" w:hanging="426"/>
        <w:jc w:val="both"/>
        <w:rPr>
          <w:rFonts w:eastAsia="Calibri" w:cs="Times New Roman"/>
          <w:sz w:val="24"/>
          <w:szCs w:val="24"/>
        </w:rPr>
      </w:pPr>
      <w:r>
        <w:rPr>
          <w:rFonts w:eastAsia="Calibri" w:cs="Times New Roman"/>
          <w:sz w:val="24"/>
          <w:szCs w:val="24"/>
        </w:rPr>
        <w:t>8.4. Субъект персональных данных самостоятельно принимает решение о предоставлении его персональных данных и дает согласие свободно, совей волей и в своем интересе.</w:t>
      </w:r>
    </w:p>
    <w:p w:rsidR="00BF221C" w:rsidRDefault="00BF221C" w:rsidP="00B47CD5">
      <w:pPr>
        <w:spacing w:after="0" w:line="240" w:lineRule="auto"/>
        <w:ind w:left="426" w:hanging="426"/>
        <w:jc w:val="both"/>
        <w:rPr>
          <w:rFonts w:eastAsia="Calibri" w:cs="Times New Roman"/>
          <w:sz w:val="24"/>
          <w:szCs w:val="24"/>
        </w:rPr>
      </w:pPr>
    </w:p>
    <w:p w:rsidR="001C11E1" w:rsidRPr="00BF221C" w:rsidRDefault="001C11E1" w:rsidP="00BF221C">
      <w:pPr>
        <w:spacing w:after="0" w:line="240" w:lineRule="auto"/>
        <w:ind w:left="426" w:hanging="426"/>
        <w:jc w:val="center"/>
        <w:rPr>
          <w:rFonts w:eastAsia="Calibri" w:cs="Times New Roman"/>
          <w:b/>
          <w:sz w:val="24"/>
          <w:szCs w:val="24"/>
        </w:rPr>
      </w:pPr>
      <w:r w:rsidRPr="00BF221C">
        <w:rPr>
          <w:rFonts w:eastAsia="Calibri" w:cs="Times New Roman"/>
          <w:b/>
          <w:sz w:val="24"/>
          <w:szCs w:val="24"/>
        </w:rPr>
        <w:t>9. Условия обработки персональных данных</w:t>
      </w:r>
    </w:p>
    <w:p w:rsidR="001C11E1" w:rsidRDefault="001C11E1" w:rsidP="00B47CD5">
      <w:pPr>
        <w:spacing w:after="0" w:line="240" w:lineRule="auto"/>
        <w:ind w:left="426" w:hanging="426"/>
        <w:jc w:val="both"/>
        <w:rPr>
          <w:rFonts w:eastAsia="Calibri" w:cs="Times New Roman"/>
          <w:sz w:val="24"/>
          <w:szCs w:val="24"/>
        </w:rPr>
      </w:pPr>
      <w:r>
        <w:rPr>
          <w:rFonts w:eastAsia="Calibri" w:cs="Times New Roman"/>
          <w:sz w:val="24"/>
          <w:szCs w:val="24"/>
        </w:rPr>
        <w:t>9.1. Обработка персональных данных осуществляется с согласия субъекта персональных данных на обработку его персональных данных.</w:t>
      </w:r>
    </w:p>
    <w:p w:rsidR="001C11E1" w:rsidRDefault="001C11E1" w:rsidP="00B47CD5">
      <w:pPr>
        <w:spacing w:after="0" w:line="240" w:lineRule="auto"/>
        <w:ind w:left="426" w:hanging="426"/>
        <w:jc w:val="both"/>
        <w:rPr>
          <w:rFonts w:eastAsia="Calibri" w:cs="Times New Roman"/>
          <w:sz w:val="24"/>
          <w:szCs w:val="24"/>
        </w:rPr>
      </w:pPr>
      <w:r>
        <w:rPr>
          <w:rFonts w:eastAsia="Calibri" w:cs="Times New Roman"/>
          <w:sz w:val="24"/>
          <w:szCs w:val="24"/>
        </w:rPr>
        <w:t>9.2.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BF221C" w:rsidRDefault="00BF221C" w:rsidP="00B47CD5">
      <w:pPr>
        <w:spacing w:after="0" w:line="240" w:lineRule="auto"/>
        <w:ind w:left="426" w:hanging="426"/>
        <w:jc w:val="both"/>
        <w:rPr>
          <w:rFonts w:eastAsia="Calibri" w:cs="Times New Roman"/>
          <w:sz w:val="24"/>
          <w:szCs w:val="24"/>
        </w:rPr>
      </w:pPr>
    </w:p>
    <w:p w:rsidR="001C11E1" w:rsidRPr="00BF221C" w:rsidRDefault="001C11E1" w:rsidP="00BF221C">
      <w:pPr>
        <w:spacing w:after="0" w:line="240" w:lineRule="auto"/>
        <w:ind w:left="426" w:hanging="426"/>
        <w:jc w:val="center"/>
        <w:rPr>
          <w:rFonts w:eastAsia="Calibri" w:cs="Times New Roman"/>
          <w:b/>
          <w:sz w:val="24"/>
          <w:szCs w:val="24"/>
        </w:rPr>
      </w:pPr>
      <w:r w:rsidRPr="00BF221C">
        <w:rPr>
          <w:rFonts w:eastAsia="Calibri" w:cs="Times New Roman"/>
          <w:b/>
          <w:sz w:val="24"/>
          <w:szCs w:val="24"/>
        </w:rPr>
        <w:t>10. Порядок сбора, хранения, передачи и других видов обработки персональных данных</w:t>
      </w:r>
    </w:p>
    <w:p w:rsidR="001C11E1" w:rsidRDefault="00BF221C" w:rsidP="00B47CD5">
      <w:pPr>
        <w:spacing w:after="0" w:line="240" w:lineRule="auto"/>
        <w:ind w:left="426" w:hanging="426"/>
        <w:jc w:val="both"/>
        <w:rPr>
          <w:rFonts w:eastAsia="Calibri" w:cs="Times New Roman"/>
          <w:sz w:val="24"/>
          <w:szCs w:val="24"/>
        </w:rPr>
      </w:pPr>
      <w:r w:rsidRPr="00BF221C">
        <w:rPr>
          <w:rFonts w:eastAsia="Calibri" w:cs="Times New Roman"/>
          <w:sz w:val="24"/>
          <w:szCs w:val="24"/>
        </w:rPr>
        <w:t>10</w:t>
      </w:r>
      <w:r>
        <w:rPr>
          <w:rFonts w:eastAsia="Calibri" w:cs="Times New Roman"/>
          <w:sz w:val="24"/>
          <w:szCs w:val="24"/>
        </w:rPr>
        <w:t xml:space="preserve">.1. </w:t>
      </w:r>
      <w:r w:rsidR="00255DE2">
        <w:rPr>
          <w:rFonts w:eastAsia="Calibri" w:cs="Times New Roman"/>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255DE2" w:rsidRDefault="00BF221C" w:rsidP="00BF221C">
      <w:pPr>
        <w:spacing w:after="0" w:line="240" w:lineRule="auto"/>
        <w:ind w:left="426" w:hanging="426"/>
        <w:jc w:val="both"/>
        <w:rPr>
          <w:rFonts w:eastAsia="Calibri" w:cs="Times New Roman"/>
          <w:sz w:val="24"/>
          <w:szCs w:val="24"/>
        </w:rPr>
      </w:pPr>
      <w:r>
        <w:rPr>
          <w:rFonts w:eastAsia="Calibri" w:cs="Times New Roman"/>
          <w:sz w:val="24"/>
          <w:szCs w:val="24"/>
        </w:rPr>
        <w:t xml:space="preserve">10.2. </w:t>
      </w:r>
      <w:r w:rsidR="00255DE2">
        <w:rPr>
          <w:rFonts w:eastAsia="Calibri" w:cs="Times New Roman"/>
          <w:sz w:val="24"/>
          <w:szCs w:val="24"/>
        </w:rPr>
        <w:t>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255DE2" w:rsidRDefault="00BF221C" w:rsidP="00B47CD5">
      <w:pPr>
        <w:spacing w:after="0" w:line="240" w:lineRule="auto"/>
        <w:ind w:left="426" w:hanging="426"/>
        <w:jc w:val="both"/>
        <w:rPr>
          <w:rFonts w:eastAsia="Calibri" w:cs="Times New Roman"/>
          <w:sz w:val="24"/>
          <w:szCs w:val="24"/>
        </w:rPr>
      </w:pPr>
      <w:r>
        <w:rPr>
          <w:rFonts w:eastAsia="Calibri" w:cs="Times New Roman"/>
          <w:sz w:val="24"/>
          <w:szCs w:val="24"/>
        </w:rPr>
        <w:t>10.3</w:t>
      </w:r>
      <w:r w:rsidR="00255DE2">
        <w:rPr>
          <w:rFonts w:eastAsia="Calibri" w:cs="Times New Roman"/>
          <w:sz w:val="24"/>
          <w:szCs w:val="24"/>
        </w:rPr>
        <w:t>.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255DE2" w:rsidRDefault="00BF221C" w:rsidP="00B47CD5">
      <w:pPr>
        <w:spacing w:after="0" w:line="240" w:lineRule="auto"/>
        <w:ind w:left="426" w:hanging="426"/>
        <w:jc w:val="both"/>
        <w:rPr>
          <w:rFonts w:eastAsia="Calibri" w:cs="Times New Roman"/>
          <w:sz w:val="24"/>
          <w:szCs w:val="24"/>
        </w:rPr>
      </w:pPr>
      <w:r>
        <w:rPr>
          <w:rFonts w:eastAsia="Calibri" w:cs="Times New Roman"/>
          <w:sz w:val="24"/>
          <w:szCs w:val="24"/>
        </w:rPr>
        <w:t>10.4</w:t>
      </w:r>
      <w:r w:rsidR="00255DE2">
        <w:rPr>
          <w:rFonts w:eastAsia="Calibri" w:cs="Times New Roman"/>
          <w:sz w:val="24"/>
          <w:szCs w:val="24"/>
        </w:rPr>
        <w:t xml:space="preserve">.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w:t>
      </w:r>
      <w:r w:rsidR="00255DE2">
        <w:rPr>
          <w:rFonts w:eastAsia="Calibri" w:cs="Times New Roman"/>
          <w:sz w:val="24"/>
          <w:szCs w:val="24"/>
        </w:rPr>
        <w:lastRenderedPageBreak/>
        <w:t>э</w:t>
      </w:r>
      <w:r w:rsidR="001D04FA">
        <w:rPr>
          <w:rFonts w:eastAsia="Calibri" w:cs="Times New Roman"/>
          <w:sz w:val="24"/>
          <w:szCs w:val="24"/>
        </w:rPr>
        <w:t xml:space="preserve">лектронной почты </w:t>
      </w:r>
      <w:r w:rsidR="00255DE2">
        <w:rPr>
          <w:rFonts w:eastAsia="Calibri" w:cs="Times New Roman"/>
          <w:sz w:val="24"/>
          <w:szCs w:val="24"/>
        </w:rPr>
        <w:t xml:space="preserve">Оператора </w:t>
      </w:r>
      <w:hyperlink r:id="rId12" w:history="1">
        <w:r w:rsidRPr="00787D2A">
          <w:rPr>
            <w:rStyle w:val="a8"/>
            <w:rFonts w:eastAsia="Calibri" w:cs="Times New Roman"/>
            <w:sz w:val="24"/>
            <w:szCs w:val="24"/>
            <w:lang w:val="en-US"/>
          </w:rPr>
          <w:t>vip</w:t>
        </w:r>
        <w:r w:rsidRPr="00787D2A">
          <w:rPr>
            <w:rStyle w:val="a8"/>
            <w:rFonts w:eastAsia="Calibri" w:cs="Times New Roman"/>
            <w:sz w:val="24"/>
            <w:szCs w:val="24"/>
          </w:rPr>
          <w:t>.</w:t>
        </w:r>
        <w:r w:rsidRPr="00787D2A">
          <w:rPr>
            <w:rStyle w:val="a8"/>
            <w:rFonts w:eastAsia="Calibri" w:cs="Times New Roman"/>
            <w:sz w:val="24"/>
            <w:szCs w:val="24"/>
            <w:lang w:val="en-US"/>
          </w:rPr>
          <w:t>dxh</w:t>
        </w:r>
        <w:r w:rsidRPr="00787D2A">
          <w:rPr>
            <w:rStyle w:val="a8"/>
            <w:rFonts w:eastAsia="Calibri" w:cs="Times New Roman"/>
            <w:sz w:val="24"/>
            <w:szCs w:val="24"/>
          </w:rPr>
          <w:t>@</w:t>
        </w:r>
        <w:r w:rsidRPr="00787D2A">
          <w:rPr>
            <w:rStyle w:val="a8"/>
            <w:rFonts w:eastAsia="Calibri" w:cs="Times New Roman"/>
            <w:sz w:val="24"/>
            <w:szCs w:val="24"/>
            <w:lang w:val="en-US"/>
          </w:rPr>
          <w:t>mail</w:t>
        </w:r>
        <w:r w:rsidRPr="00787D2A">
          <w:rPr>
            <w:rStyle w:val="a8"/>
            <w:rFonts w:eastAsia="Calibri" w:cs="Times New Roman"/>
            <w:sz w:val="24"/>
            <w:szCs w:val="24"/>
          </w:rPr>
          <w:t>.</w:t>
        </w:r>
        <w:r w:rsidRPr="00787D2A">
          <w:rPr>
            <w:rStyle w:val="a8"/>
            <w:rFonts w:eastAsia="Calibri" w:cs="Times New Roman"/>
            <w:sz w:val="24"/>
            <w:szCs w:val="24"/>
            <w:lang w:val="en-US"/>
          </w:rPr>
          <w:t>ru</w:t>
        </w:r>
      </w:hyperlink>
      <w:r w:rsidRPr="00BF221C">
        <w:rPr>
          <w:rFonts w:eastAsia="Calibri" w:cs="Times New Roman"/>
          <w:color w:val="FF0000"/>
          <w:sz w:val="24"/>
          <w:szCs w:val="24"/>
        </w:rPr>
        <w:t xml:space="preserve"> </w:t>
      </w:r>
      <w:r w:rsidR="001D04FA">
        <w:rPr>
          <w:rFonts w:eastAsia="Calibri" w:cs="Times New Roman"/>
          <w:sz w:val="24"/>
          <w:szCs w:val="24"/>
        </w:rPr>
        <w:t>с пометкой «Актуализация персональных данных».</w:t>
      </w:r>
    </w:p>
    <w:p w:rsidR="001D04FA" w:rsidRDefault="00BF221C" w:rsidP="00B47CD5">
      <w:pPr>
        <w:spacing w:after="0" w:line="240" w:lineRule="auto"/>
        <w:ind w:left="426" w:hanging="426"/>
        <w:jc w:val="both"/>
        <w:rPr>
          <w:rFonts w:eastAsia="Calibri" w:cs="Times New Roman"/>
          <w:sz w:val="24"/>
          <w:szCs w:val="24"/>
        </w:rPr>
      </w:pPr>
      <w:r>
        <w:rPr>
          <w:rFonts w:eastAsia="Calibri" w:cs="Times New Roman"/>
          <w:sz w:val="24"/>
          <w:szCs w:val="24"/>
        </w:rPr>
        <w:t>10.5</w:t>
      </w:r>
      <w:r w:rsidR="001D04FA">
        <w:rPr>
          <w:rFonts w:eastAsia="Calibri" w:cs="Times New Roman"/>
          <w:sz w:val="24"/>
          <w:szCs w:val="24"/>
        </w:rPr>
        <w:t>.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1D04FA" w:rsidRDefault="00BF221C" w:rsidP="00B47CD5">
      <w:pPr>
        <w:spacing w:after="0" w:line="240" w:lineRule="auto"/>
        <w:ind w:left="426" w:hanging="426"/>
        <w:jc w:val="both"/>
        <w:rPr>
          <w:rFonts w:eastAsia="Calibri" w:cs="Times New Roman"/>
          <w:sz w:val="24"/>
          <w:szCs w:val="24"/>
        </w:rPr>
      </w:pPr>
      <w:r>
        <w:rPr>
          <w:rFonts w:eastAsia="Calibri" w:cs="Times New Roman"/>
          <w:sz w:val="24"/>
          <w:szCs w:val="24"/>
        </w:rPr>
        <w:t xml:space="preserve">       </w:t>
      </w:r>
      <w:r w:rsidR="001D04FA">
        <w:rPr>
          <w:rFonts w:eastAsia="Calibri" w:cs="Times New Roman"/>
          <w:sz w:val="24"/>
          <w:szCs w:val="24"/>
        </w:rPr>
        <w:t xml:space="preserve">Пользователь может в любой момент отозвать сове согласие на обработку персональных данных, направив Оператору </w:t>
      </w:r>
      <w:hyperlink r:id="rId13" w:history="1">
        <w:r w:rsidRPr="00787D2A">
          <w:rPr>
            <w:rStyle w:val="a8"/>
            <w:rFonts w:eastAsia="Calibri" w:cs="Times New Roman"/>
            <w:sz w:val="24"/>
            <w:szCs w:val="24"/>
            <w:lang w:val="en-US"/>
          </w:rPr>
          <w:t>vip</w:t>
        </w:r>
        <w:r w:rsidRPr="00787D2A">
          <w:rPr>
            <w:rStyle w:val="a8"/>
            <w:rFonts w:eastAsia="Calibri" w:cs="Times New Roman"/>
            <w:sz w:val="24"/>
            <w:szCs w:val="24"/>
          </w:rPr>
          <w:t>.</w:t>
        </w:r>
        <w:r w:rsidRPr="00787D2A">
          <w:rPr>
            <w:rStyle w:val="a8"/>
            <w:rFonts w:eastAsia="Calibri" w:cs="Times New Roman"/>
            <w:sz w:val="24"/>
            <w:szCs w:val="24"/>
            <w:lang w:val="en-US"/>
          </w:rPr>
          <w:t>dxh</w:t>
        </w:r>
        <w:r w:rsidRPr="00787D2A">
          <w:rPr>
            <w:rStyle w:val="a8"/>
            <w:rFonts w:eastAsia="Calibri" w:cs="Times New Roman"/>
            <w:sz w:val="24"/>
            <w:szCs w:val="24"/>
          </w:rPr>
          <w:t>@</w:t>
        </w:r>
        <w:r w:rsidRPr="00787D2A">
          <w:rPr>
            <w:rStyle w:val="a8"/>
            <w:rFonts w:eastAsia="Calibri" w:cs="Times New Roman"/>
            <w:sz w:val="24"/>
            <w:szCs w:val="24"/>
            <w:lang w:val="en-US"/>
          </w:rPr>
          <w:t>mail</w:t>
        </w:r>
        <w:r w:rsidRPr="00787D2A">
          <w:rPr>
            <w:rStyle w:val="a8"/>
            <w:rFonts w:eastAsia="Calibri" w:cs="Times New Roman"/>
            <w:sz w:val="24"/>
            <w:szCs w:val="24"/>
          </w:rPr>
          <w:t>.</w:t>
        </w:r>
        <w:r w:rsidRPr="00787D2A">
          <w:rPr>
            <w:rStyle w:val="a8"/>
            <w:rFonts w:eastAsia="Calibri" w:cs="Times New Roman"/>
            <w:sz w:val="24"/>
            <w:szCs w:val="24"/>
            <w:lang w:val="en-US"/>
          </w:rPr>
          <w:t>ru</w:t>
        </w:r>
      </w:hyperlink>
      <w:r>
        <w:rPr>
          <w:rFonts w:eastAsia="Calibri" w:cs="Times New Roman"/>
          <w:color w:val="FF0000"/>
          <w:sz w:val="24"/>
          <w:szCs w:val="24"/>
        </w:rPr>
        <w:t xml:space="preserve"> </w:t>
      </w:r>
      <w:r w:rsidR="001D04FA">
        <w:rPr>
          <w:rFonts w:eastAsia="Calibri" w:cs="Times New Roman"/>
          <w:sz w:val="24"/>
          <w:szCs w:val="24"/>
        </w:rPr>
        <w:t>с пометкой «Отзыв согласия на обработку персональных данных».</w:t>
      </w:r>
    </w:p>
    <w:p w:rsidR="001D04FA" w:rsidRDefault="00BF221C" w:rsidP="00B47CD5">
      <w:pPr>
        <w:spacing w:after="0" w:line="240" w:lineRule="auto"/>
        <w:ind w:left="426" w:hanging="426"/>
        <w:jc w:val="both"/>
        <w:rPr>
          <w:rFonts w:eastAsia="Calibri" w:cs="Times New Roman"/>
          <w:sz w:val="24"/>
          <w:szCs w:val="24"/>
        </w:rPr>
      </w:pPr>
      <w:r>
        <w:rPr>
          <w:rFonts w:eastAsia="Calibri" w:cs="Times New Roman"/>
          <w:sz w:val="24"/>
          <w:szCs w:val="24"/>
        </w:rPr>
        <w:t>10.6</w:t>
      </w:r>
      <w:r w:rsidR="001D04FA">
        <w:rPr>
          <w:rFonts w:eastAsia="Calibri" w:cs="Times New Roman"/>
          <w:sz w:val="24"/>
          <w:szCs w:val="24"/>
        </w:rPr>
        <w:t>. Вся информация, которая собирается сторонними сервисами, в том числе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действие третьих лиц, в том числе указанных в настоящем пункте поставщиков услуг.</w:t>
      </w:r>
    </w:p>
    <w:p w:rsidR="001D04FA" w:rsidRDefault="00267EC6" w:rsidP="00B47CD5">
      <w:pPr>
        <w:spacing w:after="0" w:line="240" w:lineRule="auto"/>
        <w:ind w:left="426" w:hanging="426"/>
        <w:jc w:val="both"/>
        <w:rPr>
          <w:rFonts w:eastAsia="Calibri" w:cs="Times New Roman"/>
          <w:sz w:val="24"/>
          <w:szCs w:val="24"/>
        </w:rPr>
      </w:pPr>
      <w:r>
        <w:rPr>
          <w:rFonts w:eastAsia="Calibri" w:cs="Times New Roman"/>
          <w:sz w:val="24"/>
          <w:szCs w:val="24"/>
        </w:rPr>
        <w:t>10.7</w:t>
      </w:r>
      <w:r w:rsidR="001D04FA">
        <w:rPr>
          <w:rFonts w:eastAsia="Calibri" w:cs="Times New Roman"/>
          <w:sz w:val="24"/>
          <w:szCs w:val="24"/>
        </w:rPr>
        <w:t>.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1D04FA" w:rsidRDefault="00267EC6" w:rsidP="00B47CD5">
      <w:pPr>
        <w:spacing w:after="0" w:line="240" w:lineRule="auto"/>
        <w:ind w:left="426" w:hanging="426"/>
        <w:jc w:val="both"/>
        <w:rPr>
          <w:rFonts w:eastAsia="Calibri" w:cs="Times New Roman"/>
          <w:sz w:val="24"/>
          <w:szCs w:val="24"/>
        </w:rPr>
      </w:pPr>
      <w:r>
        <w:rPr>
          <w:rFonts w:eastAsia="Calibri" w:cs="Times New Roman"/>
          <w:sz w:val="24"/>
          <w:szCs w:val="24"/>
        </w:rPr>
        <w:t>10.8</w:t>
      </w:r>
      <w:r w:rsidR="001D04FA">
        <w:rPr>
          <w:rFonts w:eastAsia="Calibri" w:cs="Times New Roman"/>
          <w:sz w:val="24"/>
          <w:szCs w:val="24"/>
        </w:rPr>
        <w:t>. Оператор при обработке персональных данных обеспечивает конфиденциальность персон</w:t>
      </w:r>
      <w:r w:rsidR="00302CB4">
        <w:rPr>
          <w:rFonts w:eastAsia="Calibri" w:cs="Times New Roman"/>
          <w:sz w:val="24"/>
          <w:szCs w:val="24"/>
        </w:rPr>
        <w:t>а</w:t>
      </w:r>
      <w:r w:rsidR="001D04FA">
        <w:rPr>
          <w:rFonts w:eastAsia="Calibri" w:cs="Times New Roman"/>
          <w:sz w:val="24"/>
          <w:szCs w:val="24"/>
        </w:rPr>
        <w:t xml:space="preserve">льных данных. </w:t>
      </w:r>
    </w:p>
    <w:p w:rsidR="00302CB4" w:rsidRDefault="00267EC6" w:rsidP="00B47CD5">
      <w:pPr>
        <w:spacing w:after="0" w:line="240" w:lineRule="auto"/>
        <w:ind w:left="426" w:hanging="426"/>
        <w:jc w:val="both"/>
        <w:rPr>
          <w:rFonts w:eastAsia="Calibri" w:cs="Times New Roman"/>
          <w:sz w:val="24"/>
          <w:szCs w:val="24"/>
        </w:rPr>
      </w:pPr>
      <w:r>
        <w:rPr>
          <w:rFonts w:eastAsia="Calibri" w:cs="Times New Roman"/>
          <w:sz w:val="24"/>
          <w:szCs w:val="24"/>
        </w:rPr>
        <w:t>10.9</w:t>
      </w:r>
      <w:r w:rsidR="00302CB4">
        <w:rPr>
          <w:rFonts w:eastAsia="Calibri" w:cs="Times New Roman"/>
          <w:sz w:val="24"/>
          <w:szCs w:val="24"/>
        </w:rPr>
        <w:t>.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федеральных законом.</w:t>
      </w:r>
    </w:p>
    <w:p w:rsidR="00302CB4" w:rsidRDefault="00267EC6" w:rsidP="00B47CD5">
      <w:pPr>
        <w:spacing w:after="0" w:line="240" w:lineRule="auto"/>
        <w:ind w:left="426" w:hanging="426"/>
        <w:jc w:val="both"/>
        <w:rPr>
          <w:rFonts w:eastAsia="Calibri" w:cs="Times New Roman"/>
          <w:sz w:val="24"/>
          <w:szCs w:val="24"/>
        </w:rPr>
      </w:pPr>
      <w:r>
        <w:rPr>
          <w:rFonts w:eastAsia="Calibri" w:cs="Times New Roman"/>
          <w:sz w:val="24"/>
          <w:szCs w:val="24"/>
        </w:rPr>
        <w:t>10.10</w:t>
      </w:r>
      <w:r w:rsidR="00302CB4">
        <w:rPr>
          <w:rFonts w:eastAsia="Calibri" w:cs="Times New Roman"/>
          <w:sz w:val="24"/>
          <w:szCs w:val="24"/>
        </w:rPr>
        <w:t>.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267EC6" w:rsidRDefault="00267EC6" w:rsidP="00B47CD5">
      <w:pPr>
        <w:spacing w:after="0" w:line="240" w:lineRule="auto"/>
        <w:ind w:left="426" w:hanging="426"/>
        <w:jc w:val="both"/>
        <w:rPr>
          <w:rFonts w:eastAsia="Calibri" w:cs="Times New Roman"/>
          <w:sz w:val="24"/>
          <w:szCs w:val="24"/>
        </w:rPr>
      </w:pPr>
    </w:p>
    <w:p w:rsidR="00302CB4" w:rsidRPr="00267EC6" w:rsidRDefault="00302CB4" w:rsidP="00267EC6">
      <w:pPr>
        <w:spacing w:after="0" w:line="240" w:lineRule="auto"/>
        <w:ind w:left="426" w:hanging="426"/>
        <w:jc w:val="center"/>
        <w:rPr>
          <w:rFonts w:eastAsia="Calibri" w:cs="Times New Roman"/>
          <w:b/>
          <w:sz w:val="24"/>
          <w:szCs w:val="24"/>
        </w:rPr>
      </w:pPr>
      <w:r w:rsidRPr="00267EC6">
        <w:rPr>
          <w:rFonts w:eastAsia="Calibri" w:cs="Times New Roman"/>
          <w:b/>
          <w:sz w:val="24"/>
          <w:szCs w:val="24"/>
        </w:rPr>
        <w:t>11. Перечень действий, производимых Оператором с полученными персональными данными</w:t>
      </w:r>
    </w:p>
    <w:p w:rsidR="00302CB4" w:rsidRDefault="00302CB4" w:rsidP="00267EC6">
      <w:pPr>
        <w:spacing w:after="0" w:line="240" w:lineRule="auto"/>
        <w:ind w:left="567" w:hanging="567"/>
        <w:jc w:val="both"/>
        <w:rPr>
          <w:rFonts w:eastAsia="Calibri" w:cs="Times New Roman"/>
          <w:sz w:val="24"/>
          <w:szCs w:val="24"/>
        </w:rPr>
      </w:pPr>
      <w:r>
        <w:rPr>
          <w:rFonts w:eastAsia="Calibri" w:cs="Times New Roman"/>
          <w:sz w:val="24"/>
          <w:szCs w:val="24"/>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302CB4" w:rsidRDefault="00302CB4" w:rsidP="00267EC6">
      <w:pPr>
        <w:spacing w:after="0" w:line="240" w:lineRule="auto"/>
        <w:ind w:left="567" w:hanging="567"/>
        <w:jc w:val="both"/>
        <w:rPr>
          <w:rFonts w:eastAsia="Calibri" w:cs="Times New Roman"/>
          <w:sz w:val="24"/>
          <w:szCs w:val="24"/>
        </w:rPr>
      </w:pPr>
      <w:r>
        <w:rPr>
          <w:rFonts w:eastAsia="Calibri" w:cs="Times New Roman"/>
          <w:sz w:val="24"/>
          <w:szCs w:val="24"/>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267EC6" w:rsidRDefault="00267EC6" w:rsidP="00B47CD5">
      <w:pPr>
        <w:spacing w:after="0" w:line="240" w:lineRule="auto"/>
        <w:ind w:left="426" w:hanging="426"/>
        <w:jc w:val="both"/>
        <w:rPr>
          <w:rFonts w:eastAsia="Calibri" w:cs="Times New Roman"/>
          <w:sz w:val="24"/>
          <w:szCs w:val="24"/>
        </w:rPr>
      </w:pPr>
    </w:p>
    <w:p w:rsidR="00302CB4" w:rsidRPr="00267EC6" w:rsidRDefault="00302CB4" w:rsidP="00267EC6">
      <w:pPr>
        <w:spacing w:after="0" w:line="240" w:lineRule="auto"/>
        <w:ind w:left="426" w:hanging="426"/>
        <w:jc w:val="center"/>
        <w:rPr>
          <w:rFonts w:eastAsia="Calibri" w:cs="Times New Roman"/>
          <w:b/>
          <w:sz w:val="24"/>
          <w:szCs w:val="24"/>
        </w:rPr>
      </w:pPr>
      <w:r w:rsidRPr="00267EC6">
        <w:rPr>
          <w:rFonts w:eastAsia="Calibri" w:cs="Times New Roman"/>
          <w:b/>
          <w:sz w:val="24"/>
          <w:szCs w:val="24"/>
        </w:rPr>
        <w:t>12. Конфиденциальность персональных данных</w:t>
      </w:r>
    </w:p>
    <w:p w:rsidR="00302CB4" w:rsidRDefault="00267EC6" w:rsidP="00B47CD5">
      <w:pPr>
        <w:spacing w:after="0" w:line="240" w:lineRule="auto"/>
        <w:ind w:left="426" w:hanging="426"/>
        <w:jc w:val="both"/>
        <w:rPr>
          <w:rFonts w:eastAsia="Calibri" w:cs="Times New Roman"/>
          <w:sz w:val="24"/>
          <w:szCs w:val="24"/>
        </w:rPr>
      </w:pPr>
      <w:r>
        <w:rPr>
          <w:rFonts w:eastAsia="Calibri" w:cs="Times New Roman"/>
          <w:sz w:val="24"/>
          <w:szCs w:val="24"/>
        </w:rPr>
        <w:t xml:space="preserve">12.1. </w:t>
      </w:r>
      <w:r w:rsidR="00302CB4">
        <w:rPr>
          <w:rFonts w:eastAsia="Calibri" w:cs="Times New Roman"/>
          <w:sz w:val="24"/>
          <w:szCs w:val="24"/>
        </w:rPr>
        <w:t xml:space="preserve">Оператор и иные лица, получившие доступ к персональным данным, обязаны не раскрывать третьим лицам и не </w:t>
      </w:r>
      <w:r w:rsidR="003B5F11">
        <w:rPr>
          <w:rFonts w:eastAsia="Calibri" w:cs="Times New Roman"/>
          <w:sz w:val="24"/>
          <w:szCs w:val="24"/>
        </w:rPr>
        <w:t>распространять персональные данные без согласия субъекта персональных данны</w:t>
      </w:r>
      <w:r>
        <w:rPr>
          <w:rFonts w:eastAsia="Calibri" w:cs="Times New Roman"/>
          <w:sz w:val="24"/>
          <w:szCs w:val="24"/>
        </w:rPr>
        <w:t>х</w:t>
      </w:r>
      <w:r w:rsidR="003B5F11">
        <w:rPr>
          <w:rFonts w:eastAsia="Calibri" w:cs="Times New Roman"/>
          <w:sz w:val="24"/>
          <w:szCs w:val="24"/>
        </w:rPr>
        <w:t>, если иное не предусмотрено федеральным законом.</w:t>
      </w:r>
    </w:p>
    <w:p w:rsidR="00267EC6" w:rsidRDefault="00267EC6" w:rsidP="00B47CD5">
      <w:pPr>
        <w:spacing w:after="0" w:line="240" w:lineRule="auto"/>
        <w:ind w:left="426" w:hanging="426"/>
        <w:jc w:val="both"/>
        <w:rPr>
          <w:rFonts w:eastAsia="Calibri" w:cs="Times New Roman"/>
          <w:sz w:val="24"/>
          <w:szCs w:val="24"/>
        </w:rPr>
      </w:pPr>
    </w:p>
    <w:p w:rsidR="003B5F11" w:rsidRPr="00267EC6" w:rsidRDefault="003B5F11" w:rsidP="00267EC6">
      <w:pPr>
        <w:spacing w:after="0" w:line="240" w:lineRule="auto"/>
        <w:ind w:left="426" w:hanging="426"/>
        <w:jc w:val="center"/>
        <w:rPr>
          <w:rFonts w:eastAsia="Calibri" w:cs="Times New Roman"/>
          <w:b/>
          <w:sz w:val="24"/>
          <w:szCs w:val="24"/>
        </w:rPr>
      </w:pPr>
      <w:r w:rsidRPr="00267EC6">
        <w:rPr>
          <w:rFonts w:eastAsia="Calibri" w:cs="Times New Roman"/>
          <w:b/>
          <w:sz w:val="24"/>
          <w:szCs w:val="24"/>
        </w:rPr>
        <w:t>13. Заключительные положения</w:t>
      </w:r>
    </w:p>
    <w:p w:rsidR="003B5F11" w:rsidRPr="00267EC6" w:rsidRDefault="003B5F11" w:rsidP="00267EC6">
      <w:pPr>
        <w:spacing w:after="0" w:line="240" w:lineRule="auto"/>
        <w:ind w:left="567" w:hanging="567"/>
        <w:jc w:val="both"/>
        <w:rPr>
          <w:rFonts w:eastAsia="Calibri" w:cs="Times New Roman"/>
          <w:sz w:val="24"/>
          <w:szCs w:val="24"/>
        </w:rPr>
      </w:pPr>
      <w:r>
        <w:rPr>
          <w:rFonts w:eastAsia="Calibri" w:cs="Times New Roman"/>
          <w:sz w:val="24"/>
          <w:szCs w:val="24"/>
        </w:rPr>
        <w:t xml:space="preserve">13.1. Пользователь может получить любые разъяснения по интересующимся вопросам, касающимся обработки его персональных данных, обратившись к Оператору с помощью электронной почты </w:t>
      </w:r>
      <w:hyperlink r:id="rId14" w:history="1">
        <w:r w:rsidR="00267EC6" w:rsidRPr="00787D2A">
          <w:rPr>
            <w:rStyle w:val="a8"/>
            <w:rFonts w:eastAsia="Calibri" w:cs="Times New Roman"/>
            <w:sz w:val="24"/>
            <w:szCs w:val="24"/>
            <w:lang w:val="en-US"/>
          </w:rPr>
          <w:t>vip</w:t>
        </w:r>
        <w:r w:rsidR="00267EC6" w:rsidRPr="00787D2A">
          <w:rPr>
            <w:rStyle w:val="a8"/>
            <w:rFonts w:eastAsia="Calibri" w:cs="Times New Roman"/>
            <w:sz w:val="24"/>
            <w:szCs w:val="24"/>
          </w:rPr>
          <w:t>.</w:t>
        </w:r>
        <w:r w:rsidR="00267EC6" w:rsidRPr="00787D2A">
          <w:rPr>
            <w:rStyle w:val="a8"/>
            <w:rFonts w:eastAsia="Calibri" w:cs="Times New Roman"/>
            <w:sz w:val="24"/>
            <w:szCs w:val="24"/>
            <w:lang w:val="en-US"/>
          </w:rPr>
          <w:t>dxh</w:t>
        </w:r>
        <w:r w:rsidR="00267EC6" w:rsidRPr="00787D2A">
          <w:rPr>
            <w:rStyle w:val="a8"/>
            <w:rFonts w:eastAsia="Calibri" w:cs="Times New Roman"/>
            <w:sz w:val="24"/>
            <w:szCs w:val="24"/>
          </w:rPr>
          <w:t>@</w:t>
        </w:r>
        <w:r w:rsidR="00267EC6" w:rsidRPr="00787D2A">
          <w:rPr>
            <w:rStyle w:val="a8"/>
            <w:rFonts w:eastAsia="Calibri" w:cs="Times New Roman"/>
            <w:sz w:val="24"/>
            <w:szCs w:val="24"/>
            <w:lang w:val="en-US"/>
          </w:rPr>
          <w:t>mail</w:t>
        </w:r>
        <w:r w:rsidR="00267EC6" w:rsidRPr="00787D2A">
          <w:rPr>
            <w:rStyle w:val="a8"/>
            <w:rFonts w:eastAsia="Calibri" w:cs="Times New Roman"/>
            <w:sz w:val="24"/>
            <w:szCs w:val="24"/>
          </w:rPr>
          <w:t>.</w:t>
        </w:r>
        <w:r w:rsidR="00267EC6" w:rsidRPr="00787D2A">
          <w:rPr>
            <w:rStyle w:val="a8"/>
            <w:rFonts w:eastAsia="Calibri" w:cs="Times New Roman"/>
            <w:sz w:val="24"/>
            <w:szCs w:val="24"/>
            <w:lang w:val="en-US"/>
          </w:rPr>
          <w:t>ru</w:t>
        </w:r>
      </w:hyperlink>
      <w:r w:rsidR="00267EC6" w:rsidRPr="00267EC6">
        <w:rPr>
          <w:rFonts w:eastAsia="Calibri" w:cs="Times New Roman"/>
          <w:sz w:val="24"/>
          <w:szCs w:val="24"/>
        </w:rPr>
        <w:t>.</w:t>
      </w:r>
    </w:p>
    <w:p w:rsidR="003B5F11" w:rsidRDefault="003B5F11" w:rsidP="00267EC6">
      <w:pPr>
        <w:spacing w:after="0" w:line="240" w:lineRule="auto"/>
        <w:ind w:left="567" w:hanging="567"/>
        <w:jc w:val="both"/>
        <w:rPr>
          <w:rFonts w:eastAsia="Calibri" w:cs="Times New Roman"/>
          <w:sz w:val="24"/>
          <w:szCs w:val="24"/>
        </w:rPr>
      </w:pPr>
      <w:r>
        <w:rPr>
          <w:rFonts w:eastAsia="Calibri" w:cs="Times New Roman"/>
          <w:sz w:val="24"/>
          <w:szCs w:val="24"/>
        </w:rPr>
        <w:t>13.2. В данном документе будут отражены любые изменения политики обработки персональных данных Оператором. Политики действует бессрочно до замены ее новой версией.</w:t>
      </w:r>
    </w:p>
    <w:p w:rsidR="00F659AB" w:rsidRPr="00267EC6" w:rsidRDefault="003B5F11" w:rsidP="00267EC6">
      <w:pPr>
        <w:spacing w:after="0" w:line="240" w:lineRule="auto"/>
        <w:ind w:left="567" w:hanging="567"/>
        <w:jc w:val="both"/>
        <w:rPr>
          <w:rFonts w:eastAsia="Calibri" w:cs="Times New Roman"/>
          <w:sz w:val="24"/>
          <w:szCs w:val="24"/>
        </w:rPr>
      </w:pPr>
      <w:r>
        <w:rPr>
          <w:rFonts w:eastAsia="Calibri" w:cs="Times New Roman"/>
          <w:sz w:val="24"/>
          <w:szCs w:val="24"/>
        </w:rPr>
        <w:t xml:space="preserve">13.3. Актуальная версия Политики в свободном доступе расположена в сети Интернет по адресу </w:t>
      </w:r>
      <w:hyperlink r:id="rId15" w:history="1">
        <w:r w:rsidR="00267EC6" w:rsidRPr="00787D2A">
          <w:rPr>
            <w:rStyle w:val="a8"/>
            <w:rFonts w:eastAsia="Calibri" w:cs="Times New Roman"/>
            <w:sz w:val="24"/>
            <w:szCs w:val="24"/>
          </w:rPr>
          <w:t>https://krasndxh.ru/coll</w:t>
        </w:r>
      </w:hyperlink>
      <w:r w:rsidR="00267EC6">
        <w:rPr>
          <w:rFonts w:eastAsia="Calibri" w:cs="Times New Roman"/>
          <w:sz w:val="24"/>
          <w:szCs w:val="24"/>
        </w:rPr>
        <w:t>.</w:t>
      </w:r>
    </w:p>
    <w:sectPr w:rsidR="00F659AB" w:rsidRPr="00267EC6" w:rsidSect="00B47CD5">
      <w:footerReference w:type="default" r:id="rId16"/>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BB3" w:rsidRDefault="001D5BB3" w:rsidP="00B47CD5">
      <w:pPr>
        <w:spacing w:after="0" w:line="240" w:lineRule="auto"/>
      </w:pPr>
      <w:r>
        <w:separator/>
      </w:r>
    </w:p>
  </w:endnote>
  <w:endnote w:type="continuationSeparator" w:id="0">
    <w:p w:rsidR="001D5BB3" w:rsidRDefault="001D5BB3" w:rsidP="00B4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610254"/>
      <w:docPartObj>
        <w:docPartGallery w:val="Page Numbers (Bottom of Page)"/>
        <w:docPartUnique/>
      </w:docPartObj>
    </w:sdtPr>
    <w:sdtEndPr/>
    <w:sdtContent>
      <w:p w:rsidR="00B47CD5" w:rsidRDefault="00B47CD5">
        <w:pPr>
          <w:pStyle w:val="a6"/>
          <w:jc w:val="right"/>
        </w:pPr>
        <w:r>
          <w:fldChar w:fldCharType="begin"/>
        </w:r>
        <w:r>
          <w:instrText>PAGE   \* MERGEFORMAT</w:instrText>
        </w:r>
        <w:r>
          <w:fldChar w:fldCharType="separate"/>
        </w:r>
        <w:r w:rsidR="00661540">
          <w:rPr>
            <w:noProof/>
          </w:rPr>
          <w:t>1</w:t>
        </w:r>
        <w:r>
          <w:fldChar w:fldCharType="end"/>
        </w:r>
      </w:p>
    </w:sdtContent>
  </w:sdt>
  <w:p w:rsidR="00B47CD5" w:rsidRDefault="00B47CD5">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BB3" w:rsidRDefault="001D5BB3" w:rsidP="00B47CD5">
      <w:pPr>
        <w:spacing w:after="0" w:line="240" w:lineRule="auto"/>
      </w:pPr>
      <w:r>
        <w:separator/>
      </w:r>
    </w:p>
  </w:footnote>
  <w:footnote w:type="continuationSeparator" w:id="0">
    <w:p w:rsidR="001D5BB3" w:rsidRDefault="001D5BB3" w:rsidP="00B47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7A3D"/>
    <w:multiLevelType w:val="hybridMultilevel"/>
    <w:tmpl w:val="83140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8C59D4"/>
    <w:multiLevelType w:val="hybridMultilevel"/>
    <w:tmpl w:val="E27C2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2709BB"/>
    <w:multiLevelType w:val="hybridMultilevel"/>
    <w:tmpl w:val="02249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630544"/>
    <w:multiLevelType w:val="multilevel"/>
    <w:tmpl w:val="A2DA22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B7B3DE8"/>
    <w:multiLevelType w:val="hybridMultilevel"/>
    <w:tmpl w:val="42947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250248"/>
    <w:multiLevelType w:val="hybridMultilevel"/>
    <w:tmpl w:val="40927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6D543E"/>
    <w:multiLevelType w:val="hybridMultilevel"/>
    <w:tmpl w:val="44CA5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77"/>
    <w:rsid w:val="00054226"/>
    <w:rsid w:val="001C11E1"/>
    <w:rsid w:val="001C5199"/>
    <w:rsid w:val="001D04FA"/>
    <w:rsid w:val="001D5BB3"/>
    <w:rsid w:val="001E7C72"/>
    <w:rsid w:val="00255DE2"/>
    <w:rsid w:val="00267EC6"/>
    <w:rsid w:val="00302CB4"/>
    <w:rsid w:val="003B5F11"/>
    <w:rsid w:val="00452894"/>
    <w:rsid w:val="004614E0"/>
    <w:rsid w:val="004C57D1"/>
    <w:rsid w:val="00582EF6"/>
    <w:rsid w:val="00644D69"/>
    <w:rsid w:val="00661540"/>
    <w:rsid w:val="006E4617"/>
    <w:rsid w:val="006E668B"/>
    <w:rsid w:val="00802977"/>
    <w:rsid w:val="0083634C"/>
    <w:rsid w:val="008722BE"/>
    <w:rsid w:val="009D25C0"/>
    <w:rsid w:val="009E64A8"/>
    <w:rsid w:val="00A26124"/>
    <w:rsid w:val="00A529DF"/>
    <w:rsid w:val="00B47CD5"/>
    <w:rsid w:val="00B6278C"/>
    <w:rsid w:val="00BB5A3D"/>
    <w:rsid w:val="00BE2C10"/>
    <w:rsid w:val="00BF221C"/>
    <w:rsid w:val="00C07FF1"/>
    <w:rsid w:val="00DA378A"/>
    <w:rsid w:val="00DA6549"/>
    <w:rsid w:val="00F10C9B"/>
    <w:rsid w:val="00F12C32"/>
    <w:rsid w:val="00F50811"/>
    <w:rsid w:val="00F659AB"/>
    <w:rsid w:val="00FA5C3E"/>
    <w:rsid w:val="00FC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F9C9"/>
  <w15:chartTrackingRefBased/>
  <w15:docId w15:val="{77BAF3CA-FF60-44CF-9334-7050B869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977"/>
    <w:pPr>
      <w:ind w:left="720"/>
      <w:contextualSpacing/>
    </w:pPr>
  </w:style>
  <w:style w:type="paragraph" w:styleId="a4">
    <w:name w:val="header"/>
    <w:basedOn w:val="a"/>
    <w:link w:val="a5"/>
    <w:uiPriority w:val="99"/>
    <w:unhideWhenUsed/>
    <w:rsid w:val="00B47CD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7CD5"/>
  </w:style>
  <w:style w:type="paragraph" w:styleId="a6">
    <w:name w:val="footer"/>
    <w:basedOn w:val="a"/>
    <w:link w:val="a7"/>
    <w:uiPriority w:val="99"/>
    <w:unhideWhenUsed/>
    <w:rsid w:val="00B47CD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7CD5"/>
  </w:style>
  <w:style w:type="character" w:styleId="a8">
    <w:name w:val="Hyperlink"/>
    <w:basedOn w:val="a0"/>
    <w:uiPriority w:val="99"/>
    <w:unhideWhenUsed/>
    <w:rsid w:val="00B47CD5"/>
    <w:rPr>
      <w:color w:val="0563C1" w:themeColor="hyperlink"/>
      <w:u w:val="single"/>
    </w:rPr>
  </w:style>
  <w:style w:type="paragraph" w:styleId="a9">
    <w:name w:val="Balloon Text"/>
    <w:basedOn w:val="a"/>
    <w:link w:val="aa"/>
    <w:uiPriority w:val="99"/>
    <w:semiHidden/>
    <w:unhideWhenUsed/>
    <w:rsid w:val="0066154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61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2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dxh.ru" TargetMode="External"/><Relationship Id="rId13" Type="http://schemas.openxmlformats.org/officeDocument/2006/relationships/hyperlink" Target="mailto:vip.dxh@mai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rasndxh.ru" TargetMode="External"/><Relationship Id="rId12" Type="http://schemas.openxmlformats.org/officeDocument/2006/relationships/hyperlink" Target="mailto:vip.dxh@mail.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p.dxh@mail.ru" TargetMode="External"/><Relationship Id="rId5" Type="http://schemas.openxmlformats.org/officeDocument/2006/relationships/footnotes" Target="footnotes.xml"/><Relationship Id="rId15" Type="http://schemas.openxmlformats.org/officeDocument/2006/relationships/hyperlink" Target="https://krasndxh.ru/coll" TargetMode="External"/><Relationship Id="rId10" Type="http://schemas.openxmlformats.org/officeDocument/2006/relationships/hyperlink" Target="https://krasndxh.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9201&amp;dst=93&amp;demo=1" TargetMode="External"/><Relationship Id="rId14" Type="http://schemas.openxmlformats.org/officeDocument/2006/relationships/hyperlink" Target="mailto:vip.dx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Pages>
  <Words>3097</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user_1</cp:lastModifiedBy>
  <cp:revision>10</cp:revision>
  <cp:lastPrinted>2024-09-10T04:17:00Z</cp:lastPrinted>
  <dcterms:created xsi:type="dcterms:W3CDTF">2024-09-06T04:46:00Z</dcterms:created>
  <dcterms:modified xsi:type="dcterms:W3CDTF">2024-09-10T04:19:00Z</dcterms:modified>
</cp:coreProperties>
</file>