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11C8" w:rsidRPr="00AF11C8" w:rsidRDefault="00AF11C8" w:rsidP="00AF11C8">
      <w:pPr>
        <w:shd w:val="clear" w:color="auto" w:fill="FFFFFF"/>
        <w:spacing w:after="450" w:line="240" w:lineRule="auto"/>
        <w:jc w:val="center"/>
        <w:outlineLvl w:val="0"/>
        <w:rPr>
          <w:rFonts w:eastAsia="Times New Roman" w:cs="Segoe UI"/>
          <w:color w:val="774822"/>
          <w:kern w:val="36"/>
          <w:sz w:val="40"/>
          <w:szCs w:val="40"/>
          <w:lang w:eastAsia="ru-RU"/>
        </w:rPr>
      </w:pPr>
      <w:r w:rsidRPr="00AF11C8">
        <w:rPr>
          <w:rFonts w:eastAsia="Times New Roman" w:cs="Segoe UI"/>
          <w:color w:val="774822"/>
          <w:kern w:val="36"/>
          <w:sz w:val="40"/>
          <w:szCs w:val="40"/>
          <w:lang w:eastAsia="ru-RU"/>
        </w:rPr>
        <w:t>Организация учебного процесса с 08.11.2021</w:t>
      </w:r>
      <w:r w:rsidR="004670A1">
        <w:rPr>
          <w:rFonts w:eastAsia="Times New Roman" w:cs="Segoe UI"/>
          <w:color w:val="774822"/>
          <w:kern w:val="36"/>
          <w:sz w:val="40"/>
          <w:szCs w:val="40"/>
          <w:lang w:eastAsia="ru-RU"/>
        </w:rPr>
        <w:t xml:space="preserve"> до особого распоряжения</w:t>
      </w:r>
      <w:bookmarkStart w:id="0" w:name="_GoBack"/>
      <w:bookmarkEnd w:id="0"/>
    </w:p>
    <w:p w:rsidR="00AF11C8" w:rsidRPr="00AF11C8" w:rsidRDefault="00AF11C8" w:rsidP="00AF11C8">
      <w:pPr>
        <w:shd w:val="clear" w:color="auto" w:fill="FFFFFF"/>
        <w:spacing w:after="0" w:line="240" w:lineRule="auto"/>
        <w:jc w:val="center"/>
        <w:rPr>
          <w:rFonts w:eastAsia="Times New Roman" w:cs="Segoe UI"/>
          <w:color w:val="212529"/>
          <w:sz w:val="24"/>
          <w:szCs w:val="24"/>
          <w:lang w:eastAsia="ru-RU"/>
        </w:rPr>
      </w:pPr>
      <w:r w:rsidRPr="00AF11C8">
        <w:rPr>
          <w:rFonts w:eastAsia="Times New Roman" w:cs="Segoe UI"/>
          <w:b/>
          <w:bCs/>
          <w:color w:val="212529"/>
          <w:sz w:val="24"/>
          <w:szCs w:val="24"/>
          <w:lang w:eastAsia="ru-RU"/>
        </w:rPr>
        <w:t>Вниманию родителей и обучающихся!</w:t>
      </w:r>
    </w:p>
    <w:p w:rsidR="00AF11C8" w:rsidRPr="00AF11C8" w:rsidRDefault="00AF11C8" w:rsidP="00AF11C8">
      <w:pPr>
        <w:shd w:val="clear" w:color="auto" w:fill="FFFFFF"/>
        <w:spacing w:after="0" w:line="240" w:lineRule="auto"/>
        <w:rPr>
          <w:rFonts w:eastAsia="Times New Roman" w:cs="Segoe UI"/>
          <w:color w:val="212529"/>
          <w:sz w:val="24"/>
          <w:szCs w:val="24"/>
          <w:lang w:eastAsia="ru-RU"/>
        </w:rPr>
      </w:pPr>
      <w:r w:rsidRPr="00AF11C8">
        <w:rPr>
          <w:rFonts w:eastAsia="Times New Roman" w:cs="Segoe UI"/>
          <w:color w:val="212529"/>
          <w:sz w:val="24"/>
          <w:szCs w:val="24"/>
          <w:lang w:eastAsia="ru-RU"/>
        </w:rPr>
        <w:t>                             </w:t>
      </w:r>
    </w:p>
    <w:p w:rsidR="00AF11C8" w:rsidRPr="00AF11C8" w:rsidRDefault="004670A1" w:rsidP="00AF11C8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212529"/>
          <w:sz w:val="24"/>
          <w:szCs w:val="24"/>
          <w:lang w:eastAsia="ru-RU"/>
        </w:rPr>
      </w:pPr>
      <w:r>
        <w:rPr>
          <w:rFonts w:eastAsia="Times New Roman" w:cs="Segoe UI"/>
          <w:color w:val="212529"/>
          <w:sz w:val="24"/>
          <w:szCs w:val="24"/>
          <w:lang w:eastAsia="ru-RU"/>
        </w:rPr>
        <w:t>    На основании приказов</w:t>
      </w:r>
      <w:r w:rsidR="00AF11C8" w:rsidRPr="00AF11C8">
        <w:rPr>
          <w:rFonts w:eastAsia="Times New Roman" w:cs="Segoe UI"/>
          <w:color w:val="212529"/>
          <w:sz w:val="24"/>
          <w:szCs w:val="24"/>
          <w:lang w:eastAsia="ru-RU"/>
        </w:rPr>
        <w:t xml:space="preserve"> ДХШ от 08.11.2021 № 90-О "О переходе на дистанционное обучение"</w:t>
      </w:r>
      <w:r>
        <w:rPr>
          <w:rFonts w:eastAsia="Times New Roman" w:cs="Segoe UI"/>
          <w:color w:val="212529"/>
          <w:sz w:val="24"/>
          <w:szCs w:val="24"/>
          <w:lang w:eastAsia="ru-RU"/>
        </w:rPr>
        <w:t xml:space="preserve">; </w:t>
      </w:r>
      <w:r w:rsidRPr="004670A1">
        <w:rPr>
          <w:rFonts w:eastAsia="Times New Roman" w:cs="Segoe UI"/>
          <w:sz w:val="24"/>
          <w:szCs w:val="24"/>
          <w:lang w:eastAsia="ru-RU"/>
        </w:rPr>
        <w:t xml:space="preserve">от 15.11.2021 №92-0 </w:t>
      </w:r>
      <w:r w:rsidRPr="00AF11C8">
        <w:rPr>
          <w:rFonts w:eastAsia="Times New Roman" w:cs="Segoe UI"/>
          <w:color w:val="212529"/>
          <w:sz w:val="24"/>
          <w:szCs w:val="24"/>
          <w:lang w:eastAsia="ru-RU"/>
        </w:rPr>
        <w:t>"О переходе на дистанционное обучение"</w:t>
      </w:r>
      <w:r w:rsidRPr="004670A1">
        <w:rPr>
          <w:rFonts w:eastAsia="Times New Roman" w:cs="Segoe UI"/>
          <w:color w:val="FF0000"/>
          <w:sz w:val="24"/>
          <w:szCs w:val="24"/>
          <w:lang w:eastAsia="ru-RU"/>
        </w:rPr>
        <w:t xml:space="preserve"> </w:t>
      </w:r>
      <w:r>
        <w:rPr>
          <w:rFonts w:eastAsia="Times New Roman" w:cs="Segoe UI"/>
          <w:color w:val="212529"/>
          <w:sz w:val="24"/>
          <w:szCs w:val="24"/>
          <w:lang w:eastAsia="ru-RU"/>
        </w:rPr>
        <w:t>(прилагаются); приказов</w:t>
      </w:r>
      <w:r w:rsidR="00AF11C8" w:rsidRPr="00AF11C8">
        <w:rPr>
          <w:rFonts w:eastAsia="Times New Roman" w:cs="Segoe UI"/>
          <w:color w:val="212529"/>
          <w:sz w:val="24"/>
          <w:szCs w:val="24"/>
          <w:lang w:eastAsia="ru-RU"/>
        </w:rPr>
        <w:t xml:space="preserve"> муниципального органа "Управление культуры городского округа Краснотурьинск" от 08.11.2021 №81-о</w:t>
      </w:r>
      <w:r>
        <w:rPr>
          <w:rFonts w:eastAsia="Times New Roman" w:cs="Segoe UI"/>
          <w:color w:val="212529"/>
          <w:sz w:val="24"/>
          <w:szCs w:val="24"/>
          <w:lang w:eastAsia="ru-RU"/>
        </w:rPr>
        <w:t xml:space="preserve"> «О переходе на дистанционное обучение с 08.11.2021 г.»; от 15.11.2021 г. №82-0 </w:t>
      </w:r>
      <w:r>
        <w:rPr>
          <w:rFonts w:eastAsia="Times New Roman" w:cs="Segoe UI"/>
          <w:color w:val="212529"/>
          <w:sz w:val="24"/>
          <w:szCs w:val="24"/>
          <w:lang w:eastAsia="ru-RU"/>
        </w:rPr>
        <w:t>«О переходе на дистанционное обучение</w:t>
      </w:r>
      <w:r>
        <w:rPr>
          <w:rFonts w:eastAsia="Times New Roman" w:cs="Segoe UI"/>
          <w:color w:val="212529"/>
          <w:sz w:val="24"/>
          <w:szCs w:val="24"/>
          <w:lang w:eastAsia="ru-RU"/>
        </w:rPr>
        <w:t xml:space="preserve"> с 15</w:t>
      </w:r>
      <w:r>
        <w:rPr>
          <w:rFonts w:eastAsia="Times New Roman" w:cs="Segoe UI"/>
          <w:color w:val="212529"/>
          <w:sz w:val="24"/>
          <w:szCs w:val="24"/>
          <w:lang w:eastAsia="ru-RU"/>
        </w:rPr>
        <w:t>.11.2021 г.»</w:t>
      </w:r>
      <w:r>
        <w:rPr>
          <w:rFonts w:eastAsia="Times New Roman" w:cs="Segoe UI"/>
          <w:color w:val="212529"/>
          <w:sz w:val="24"/>
          <w:szCs w:val="24"/>
          <w:lang w:eastAsia="ru-RU"/>
        </w:rPr>
        <w:t xml:space="preserve">  (прилагаются);</w:t>
      </w:r>
      <w:r w:rsidR="00AF11C8" w:rsidRPr="00AF11C8">
        <w:rPr>
          <w:rFonts w:eastAsia="Times New Roman" w:cs="Segoe UI"/>
          <w:color w:val="212529"/>
          <w:sz w:val="24"/>
          <w:szCs w:val="24"/>
          <w:lang w:eastAsia="ru-RU"/>
        </w:rPr>
        <w:t xml:space="preserve"> письма Министерства культуры Свердловской области от 08.11.2021 №04-01-81/5246</w:t>
      </w:r>
      <w:r>
        <w:rPr>
          <w:rFonts w:eastAsia="Times New Roman" w:cs="Segoe UI"/>
          <w:color w:val="212529"/>
          <w:sz w:val="24"/>
          <w:szCs w:val="24"/>
          <w:lang w:eastAsia="ru-RU"/>
        </w:rPr>
        <w:t xml:space="preserve"> «О режиме работы ДШИ»; от 12.11.2021 г. №04-01-81/5349 </w:t>
      </w:r>
      <w:r>
        <w:rPr>
          <w:rFonts w:eastAsia="Times New Roman" w:cs="Segoe UI"/>
          <w:color w:val="212529"/>
          <w:sz w:val="24"/>
          <w:szCs w:val="24"/>
          <w:lang w:eastAsia="ru-RU"/>
        </w:rPr>
        <w:t>«О режиме работы ДШИ»</w:t>
      </w:r>
      <w:r>
        <w:rPr>
          <w:rFonts w:eastAsia="Times New Roman" w:cs="Segoe UI"/>
          <w:color w:val="212529"/>
          <w:sz w:val="24"/>
          <w:szCs w:val="24"/>
          <w:lang w:eastAsia="ru-RU"/>
        </w:rPr>
        <w:t xml:space="preserve"> (прилагаю</w:t>
      </w:r>
      <w:r w:rsidR="00AF11C8" w:rsidRPr="00AF11C8">
        <w:rPr>
          <w:rFonts w:eastAsia="Times New Roman" w:cs="Segoe UI"/>
          <w:color w:val="212529"/>
          <w:sz w:val="24"/>
          <w:szCs w:val="24"/>
          <w:lang w:eastAsia="ru-RU"/>
        </w:rPr>
        <w:t>тся)</w:t>
      </w:r>
      <w:r>
        <w:rPr>
          <w:rFonts w:eastAsia="Times New Roman" w:cs="Segoe UI"/>
          <w:color w:val="212529"/>
          <w:sz w:val="24"/>
          <w:szCs w:val="24"/>
          <w:lang w:eastAsia="ru-RU"/>
        </w:rPr>
        <w:t>,</w:t>
      </w:r>
      <w:r w:rsidR="00AF11C8" w:rsidRPr="00AF11C8">
        <w:rPr>
          <w:rFonts w:eastAsia="Times New Roman" w:cs="Segoe UI"/>
          <w:color w:val="212529"/>
          <w:sz w:val="24"/>
          <w:szCs w:val="24"/>
          <w:lang w:eastAsia="ru-RU"/>
        </w:rPr>
        <w:t xml:space="preserve"> реализация образовательных программ платного отделения (дети дошкольного возраста) и с 1 по 4 классы (дети младшего школьного возраста) будет проходить в очном формате. С 5 класса - реализация образовательных программ с применением дистанционных технологий и электронного обучения, позволяющих обеспечивать взаимодействие обучающихся и педагогических работников опосредованно (на расстоянии).</w:t>
      </w:r>
    </w:p>
    <w:p w:rsidR="00AF11C8" w:rsidRPr="00AF11C8" w:rsidRDefault="004670A1" w:rsidP="00AF11C8">
      <w:pPr>
        <w:pStyle w:val="a3"/>
        <w:shd w:val="clear" w:color="auto" w:fill="FFFFFF"/>
        <w:spacing w:before="0" w:beforeAutospacing="0" w:after="0" w:afterAutospacing="0"/>
        <w:jc w:val="both"/>
        <w:rPr>
          <w:rFonts w:ascii="Liberation Serif" w:hAnsi="Liberation Serif" w:cs="Segoe UI"/>
          <w:color w:val="212529"/>
        </w:rPr>
      </w:pPr>
      <w:r>
        <w:rPr>
          <w:rFonts w:ascii="Liberation Serif" w:hAnsi="Liberation Serif" w:cs="Segoe UI"/>
          <w:color w:val="212529"/>
        </w:rPr>
        <w:t xml:space="preserve">   </w:t>
      </w:r>
      <w:r w:rsidR="00AF11C8" w:rsidRPr="00AF11C8">
        <w:rPr>
          <w:rFonts w:ascii="Liberation Serif" w:hAnsi="Liberation Serif" w:cs="Segoe UI"/>
          <w:color w:val="212529"/>
        </w:rPr>
        <w:t xml:space="preserve"> Учебный материал, комментарии к урокам, домашние задания от преподавателей смотрите в разделе основного меню «Родителям» - «Дистанционное обучение» на сайте школы. </w:t>
      </w:r>
      <w:r w:rsidR="00AF11C8">
        <w:rPr>
          <w:rFonts w:ascii="Liberation Serif" w:hAnsi="Liberation Serif" w:cs="Segoe UI"/>
          <w:color w:val="212529"/>
        </w:rPr>
        <w:t xml:space="preserve">   Задания по</w:t>
      </w:r>
      <w:r w:rsidR="00AF11C8" w:rsidRPr="00AF11C8">
        <w:rPr>
          <w:rFonts w:ascii="Liberation Serif" w:hAnsi="Liberation Serif" w:cs="Segoe UI"/>
          <w:color w:val="212529"/>
        </w:rPr>
        <w:t xml:space="preserve"> дисциплинам, отправляются личным сообщением по электронной почте или WhatsApp. Видеоконсультации проходят на платформе Skype, WhatsApp.</w:t>
      </w:r>
    </w:p>
    <w:p w:rsidR="00AF11C8" w:rsidRPr="00AF11C8" w:rsidRDefault="00AF11C8" w:rsidP="00AF11C8">
      <w:pPr>
        <w:pStyle w:val="a3"/>
        <w:shd w:val="clear" w:color="auto" w:fill="FFFFFF"/>
        <w:spacing w:before="0" w:beforeAutospacing="0" w:after="0" w:afterAutospacing="0"/>
        <w:jc w:val="both"/>
        <w:rPr>
          <w:rFonts w:ascii="Liberation Serif" w:hAnsi="Liberation Serif" w:cs="Segoe UI"/>
          <w:color w:val="212529"/>
        </w:rPr>
      </w:pPr>
      <w:r w:rsidRPr="00AF11C8">
        <w:rPr>
          <w:rFonts w:ascii="Liberation Serif" w:hAnsi="Liberation Serif" w:cs="Segoe UI"/>
          <w:color w:val="212529"/>
        </w:rPr>
        <w:t>    В школе продолжается соблюдение всех профилактических мер безопасности в целях предотвращения распространения инфекционных заболеваний. Посторонние, посетители и родители в школу по-прежнему не допускаются. При входе в школу обучающиеся обязательно проходят термометрию. При первых признаках простудных заболеваний просим оставлять детей дома.</w:t>
      </w:r>
    </w:p>
    <w:p w:rsidR="00AF11C8" w:rsidRPr="00AF11C8" w:rsidRDefault="00AF11C8" w:rsidP="00AF11C8">
      <w:pPr>
        <w:pStyle w:val="a3"/>
        <w:shd w:val="clear" w:color="auto" w:fill="FFFFFF"/>
        <w:spacing w:before="0" w:beforeAutospacing="0" w:after="0" w:afterAutospacing="0"/>
        <w:rPr>
          <w:rFonts w:ascii="Liberation Serif" w:hAnsi="Liberation Serif" w:cs="Segoe UI"/>
          <w:color w:val="212529"/>
        </w:rPr>
      </w:pPr>
      <w:r w:rsidRPr="00AF11C8">
        <w:rPr>
          <w:rFonts w:ascii="Liberation Serif" w:hAnsi="Liberation Serif" w:cs="Segoe UI"/>
          <w:color w:val="212529"/>
        </w:rPr>
        <w:t> </w:t>
      </w:r>
    </w:p>
    <w:p w:rsidR="00AF11C8" w:rsidRDefault="00AF11C8" w:rsidP="00AF11C8">
      <w:pPr>
        <w:pStyle w:val="a3"/>
        <w:shd w:val="clear" w:color="auto" w:fill="FFFFFF"/>
        <w:spacing w:before="0" w:beforeAutospacing="0" w:after="0" w:afterAutospacing="0"/>
        <w:jc w:val="right"/>
        <w:rPr>
          <w:rFonts w:ascii="Liberation Serif" w:hAnsi="Liberation Serif" w:cs="Segoe UI"/>
          <w:color w:val="212529"/>
        </w:rPr>
      </w:pPr>
    </w:p>
    <w:p w:rsidR="00AF11C8" w:rsidRDefault="00AF11C8" w:rsidP="00AF11C8">
      <w:pPr>
        <w:pStyle w:val="a3"/>
        <w:shd w:val="clear" w:color="auto" w:fill="FFFFFF"/>
        <w:spacing w:before="0" w:beforeAutospacing="0" w:after="0" w:afterAutospacing="0"/>
        <w:jc w:val="right"/>
        <w:rPr>
          <w:rFonts w:ascii="Liberation Serif" w:hAnsi="Liberation Serif" w:cs="Segoe UI"/>
          <w:color w:val="212529"/>
        </w:rPr>
      </w:pPr>
    </w:p>
    <w:p w:rsidR="00AF11C8" w:rsidRPr="00AF11C8" w:rsidRDefault="00AF11C8" w:rsidP="00AF11C8">
      <w:pPr>
        <w:pStyle w:val="a3"/>
        <w:shd w:val="clear" w:color="auto" w:fill="FFFFFF"/>
        <w:spacing w:before="0" w:beforeAutospacing="0" w:after="0" w:afterAutospacing="0"/>
        <w:jc w:val="right"/>
        <w:rPr>
          <w:rFonts w:ascii="Liberation Serif" w:hAnsi="Liberation Serif" w:cs="Segoe UI"/>
          <w:color w:val="212529"/>
        </w:rPr>
      </w:pPr>
      <w:r w:rsidRPr="00AF11C8">
        <w:rPr>
          <w:rFonts w:ascii="Liberation Serif" w:hAnsi="Liberation Serif" w:cs="Segoe UI"/>
          <w:color w:val="212529"/>
        </w:rPr>
        <w:t>С уважением, администрация школы.</w:t>
      </w:r>
    </w:p>
    <w:p w:rsidR="00AF11C8" w:rsidRPr="00AF11C8" w:rsidRDefault="00AF11C8" w:rsidP="00AF11C8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212529"/>
          <w:sz w:val="24"/>
          <w:szCs w:val="24"/>
          <w:lang w:eastAsia="ru-RU"/>
        </w:rPr>
      </w:pPr>
    </w:p>
    <w:p w:rsidR="0021617A" w:rsidRPr="00AF11C8" w:rsidRDefault="0021617A">
      <w:pPr>
        <w:rPr>
          <w:sz w:val="24"/>
          <w:szCs w:val="24"/>
        </w:rPr>
      </w:pPr>
    </w:p>
    <w:sectPr w:rsidR="0021617A" w:rsidRPr="00AF1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1C8"/>
    <w:rsid w:val="0021617A"/>
    <w:rsid w:val="004670A1"/>
    <w:rsid w:val="00AF1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1F44C"/>
  <w15:chartTrackingRefBased/>
  <w15:docId w15:val="{E3F93658-8774-4565-95B4-863497C6D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Theme="minorHAnsi" w:hAnsi="Liberation Serif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F11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516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271</Words>
  <Characters>1551</Characters>
  <Application>Microsoft Office Word</Application>
  <DocSecurity>0</DocSecurity>
  <Lines>12</Lines>
  <Paragraphs>3</Paragraphs>
  <ScaleCrop>false</ScaleCrop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user_1</dc:creator>
  <cp:keywords/>
  <dc:description/>
  <cp:lastModifiedBy>user_1</cp:lastModifiedBy>
  <cp:revision>3</cp:revision>
  <dcterms:created xsi:type="dcterms:W3CDTF">2021-11-11T08:03:00Z</dcterms:created>
  <dcterms:modified xsi:type="dcterms:W3CDTF">2021-11-15T04:13:00Z</dcterms:modified>
</cp:coreProperties>
</file>