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094" w:rsidRPr="00530A53" w:rsidRDefault="00C7781D" w:rsidP="00C7781D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30A53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68576D">
        <w:rPr>
          <w:rFonts w:ascii="Times New Roman" w:hAnsi="Times New Roman" w:cs="Times New Roman"/>
          <w:sz w:val="16"/>
          <w:szCs w:val="16"/>
        </w:rPr>
        <w:t>6</w:t>
      </w:r>
    </w:p>
    <w:p w:rsidR="00C7781D" w:rsidRPr="00530A53" w:rsidRDefault="00C7781D" w:rsidP="00C7781D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</w:r>
      <w:r w:rsidRPr="00530A53">
        <w:rPr>
          <w:rFonts w:ascii="Times New Roman" w:hAnsi="Times New Roman" w:cs="Times New Roman"/>
          <w:sz w:val="16"/>
          <w:szCs w:val="16"/>
        </w:rPr>
        <w:tab/>
        <w:t>к приказу №</w:t>
      </w:r>
      <w:r w:rsidR="0068576D">
        <w:rPr>
          <w:rFonts w:ascii="Times New Roman" w:hAnsi="Times New Roman" w:cs="Times New Roman"/>
          <w:sz w:val="16"/>
          <w:szCs w:val="16"/>
        </w:rPr>
        <w:t xml:space="preserve"> 9-од </w:t>
      </w:r>
      <w:r w:rsidRPr="00530A53">
        <w:rPr>
          <w:rFonts w:ascii="Times New Roman" w:hAnsi="Times New Roman" w:cs="Times New Roman"/>
          <w:sz w:val="16"/>
          <w:szCs w:val="16"/>
        </w:rPr>
        <w:t>от</w:t>
      </w:r>
      <w:r w:rsidR="00530A53" w:rsidRPr="00530A53">
        <w:rPr>
          <w:rFonts w:ascii="Times New Roman" w:hAnsi="Times New Roman" w:cs="Times New Roman"/>
          <w:sz w:val="16"/>
          <w:szCs w:val="16"/>
        </w:rPr>
        <w:t xml:space="preserve"> </w:t>
      </w:r>
      <w:r w:rsidR="0068576D">
        <w:rPr>
          <w:rFonts w:ascii="Times New Roman" w:hAnsi="Times New Roman" w:cs="Times New Roman"/>
          <w:sz w:val="16"/>
          <w:szCs w:val="16"/>
        </w:rPr>
        <w:t>04</w:t>
      </w:r>
      <w:bookmarkStart w:id="0" w:name="_GoBack"/>
      <w:bookmarkEnd w:id="0"/>
      <w:r w:rsidR="00530A53" w:rsidRPr="00530A53">
        <w:rPr>
          <w:rFonts w:ascii="Times New Roman" w:hAnsi="Times New Roman" w:cs="Times New Roman"/>
          <w:sz w:val="16"/>
          <w:szCs w:val="16"/>
        </w:rPr>
        <w:t xml:space="preserve"> </w:t>
      </w:r>
      <w:r w:rsidRPr="00530A53">
        <w:rPr>
          <w:rFonts w:ascii="Times New Roman" w:hAnsi="Times New Roman" w:cs="Times New Roman"/>
          <w:sz w:val="16"/>
          <w:szCs w:val="16"/>
        </w:rPr>
        <w:t xml:space="preserve"> </w:t>
      </w:r>
      <w:r w:rsidR="00530A53" w:rsidRPr="00530A53">
        <w:rPr>
          <w:rFonts w:ascii="Times New Roman" w:hAnsi="Times New Roman" w:cs="Times New Roman"/>
          <w:sz w:val="16"/>
          <w:szCs w:val="16"/>
        </w:rPr>
        <w:t>апреля</w:t>
      </w:r>
      <w:r w:rsidRPr="00530A53">
        <w:rPr>
          <w:rFonts w:ascii="Times New Roman" w:hAnsi="Times New Roman" w:cs="Times New Roman"/>
          <w:sz w:val="16"/>
          <w:szCs w:val="16"/>
        </w:rPr>
        <w:t xml:space="preserve"> 2026г.</w:t>
      </w:r>
    </w:p>
    <w:p w:rsidR="00C7781D" w:rsidRDefault="00C7781D" w:rsidP="00C7781D">
      <w:pPr>
        <w:spacing w:after="0"/>
        <w:jc w:val="right"/>
        <w:rPr>
          <w:rFonts w:ascii="Times New Roman" w:hAnsi="Times New Roman" w:cs="Times New Roman"/>
        </w:rPr>
      </w:pPr>
    </w:p>
    <w:p w:rsidR="00C7781D" w:rsidRPr="002341EA" w:rsidRDefault="00C7781D" w:rsidP="00C778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41EA">
        <w:rPr>
          <w:rFonts w:ascii="Times New Roman" w:hAnsi="Times New Roman" w:cs="Times New Roman"/>
          <w:sz w:val="24"/>
          <w:szCs w:val="24"/>
        </w:rPr>
        <w:t>КОДЕКС</w:t>
      </w:r>
    </w:p>
    <w:p w:rsidR="00C7781D" w:rsidRDefault="00C7781D" w:rsidP="00C778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341EA">
        <w:rPr>
          <w:rFonts w:ascii="Times New Roman" w:hAnsi="Times New Roman" w:cs="Times New Roman"/>
          <w:sz w:val="24"/>
          <w:szCs w:val="24"/>
        </w:rPr>
        <w:t xml:space="preserve">профессиональной этики работников муниципального казенного учреждения культуры «Централизованная клубная система» Киренского муниципального округа  </w:t>
      </w:r>
    </w:p>
    <w:p w:rsidR="002341EA" w:rsidRDefault="002341EA" w:rsidP="00C778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341EA" w:rsidRPr="00C011B1" w:rsidRDefault="002341EA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1B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2341EA" w:rsidRPr="002341EA" w:rsidRDefault="002341EA" w:rsidP="00C011B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341EA">
        <w:rPr>
          <w:rFonts w:ascii="Times New Roman" w:hAnsi="Times New Roman" w:cs="Times New Roman"/>
          <w:sz w:val="24"/>
          <w:szCs w:val="24"/>
        </w:rPr>
        <w:t>Настоящий кодекс профессиональной этики работников муниципального казенного учреждения культуры «Централизованная клубная система» Киренского муниципального округа (далее- Кодекс» представляет собой свод общих профессиональных принципов и правил служебного поведения, которыми надлежит руководствоваться всем работникам учреждения культуры, не зависимо от уровня занимаемой должности и периода работы при исполнении своих профессиональных обязанностей.</w:t>
      </w:r>
    </w:p>
    <w:p w:rsidR="002341EA" w:rsidRDefault="002341EA" w:rsidP="00C011B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Кодекс разработан в соответствии с положениями Конституции Российской Федерации, Трудового </w:t>
      </w:r>
      <w:r w:rsidR="00DC1DE4">
        <w:rPr>
          <w:rFonts w:ascii="Times New Roman" w:hAnsi="Times New Roman" w:cs="Times New Roman"/>
          <w:sz w:val="24"/>
          <w:szCs w:val="24"/>
        </w:rPr>
        <w:t>кодекса Российской Федерации, Закона о противодействии коррупции, иных нормативных правовых актов Российской Федерации и основан на общепризнанных нравственных принципах и нормах российского общества и государства.</w:t>
      </w:r>
    </w:p>
    <w:p w:rsidR="006944F3" w:rsidRDefault="006944F3" w:rsidP="00C011B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работник учреждения культуры должен принимать все необходимые меры для соблюдения положений настоящего Кодекса, а каждый гражданин Российской Федерации вправе ожидать от работника культуры поведения в отношениях с ним в соответствии с положениями настоящего Кодекса.</w:t>
      </w:r>
    </w:p>
    <w:p w:rsidR="007649FB" w:rsidRDefault="006944F3" w:rsidP="00C011B1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 Российской Федерации, поступающий на работу в учреждение культуры, </w:t>
      </w:r>
      <w:r w:rsidR="007649FB">
        <w:rPr>
          <w:rFonts w:ascii="Times New Roman" w:hAnsi="Times New Roman" w:cs="Times New Roman"/>
          <w:sz w:val="24"/>
          <w:szCs w:val="24"/>
        </w:rPr>
        <w:t>знакомиться с положениями Кодекса и соблюдает их в процессе своей профессиональной деятельности.</w:t>
      </w:r>
    </w:p>
    <w:p w:rsidR="007649FB" w:rsidRDefault="007649FB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944F3" w:rsidRDefault="007649FB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49FB">
        <w:rPr>
          <w:rFonts w:ascii="Times New Roman" w:hAnsi="Times New Roman" w:cs="Times New Roman"/>
          <w:b/>
          <w:sz w:val="24"/>
          <w:szCs w:val="24"/>
        </w:rPr>
        <w:t>Основные понятия, используемые в настоящем Кодексе</w:t>
      </w:r>
    </w:p>
    <w:p w:rsidR="007649FB" w:rsidRDefault="007649FB" w:rsidP="00C011B1">
      <w:pPr>
        <w:pStyle w:val="a3"/>
        <w:spacing w:after="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7649FB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Для целей настоящего Кодекса используются следующие понятия:</w:t>
      </w:r>
    </w:p>
    <w:p w:rsidR="002F3512" w:rsidRDefault="007649FB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49FB">
        <w:rPr>
          <w:rFonts w:ascii="Times New Roman" w:hAnsi="Times New Roman" w:cs="Times New Roman"/>
          <w:b/>
          <w:sz w:val="24"/>
          <w:szCs w:val="24"/>
        </w:rPr>
        <w:t xml:space="preserve">Профессиональная этика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649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9FB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49FB">
        <w:rPr>
          <w:rFonts w:ascii="Times New Roman" w:hAnsi="Times New Roman" w:cs="Times New Roman"/>
          <w:sz w:val="24"/>
          <w:szCs w:val="24"/>
        </w:rPr>
        <w:t>совокупность моральных норм</w:t>
      </w:r>
      <w:r w:rsidR="002F3512">
        <w:rPr>
          <w:rFonts w:ascii="Times New Roman" w:hAnsi="Times New Roman" w:cs="Times New Roman"/>
          <w:sz w:val="24"/>
          <w:szCs w:val="24"/>
        </w:rPr>
        <w:t>, которые определяют отношение человека к своему профессиональному долгу;</w:t>
      </w:r>
    </w:p>
    <w:p w:rsidR="002F3512" w:rsidRDefault="002F3512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Материальная выгода –</w:t>
      </w:r>
      <w:r>
        <w:rPr>
          <w:rFonts w:ascii="Times New Roman" w:hAnsi="Times New Roman" w:cs="Times New Roman"/>
          <w:sz w:val="24"/>
          <w:szCs w:val="24"/>
        </w:rPr>
        <w:t xml:space="preserve"> приобретение, которое может быть получено работником культуры, его близкими родственниками в результате использования или превышения должностных полномочий, а также незаконных действий в интересах третьих лиц с целью получения от них вознаграждения и которое можно определить в качестве дохода в соответствии с налоговым законодательством Российской Федерации;</w:t>
      </w:r>
    </w:p>
    <w:p w:rsidR="007649FB" w:rsidRDefault="007649FB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512">
        <w:rPr>
          <w:rFonts w:ascii="Times New Roman" w:hAnsi="Times New Roman" w:cs="Times New Roman"/>
          <w:b/>
          <w:sz w:val="24"/>
          <w:szCs w:val="24"/>
        </w:rPr>
        <w:tab/>
        <w:t xml:space="preserve">Личная выгода – </w:t>
      </w:r>
      <w:r w:rsidR="002F3512" w:rsidRPr="002F3512">
        <w:rPr>
          <w:rFonts w:ascii="Times New Roman" w:hAnsi="Times New Roman" w:cs="Times New Roman"/>
          <w:sz w:val="24"/>
          <w:szCs w:val="24"/>
        </w:rPr>
        <w:t>заинтересованность работника культуры, его близких родственников в получении нематериальных благ и нематериальных преимуществ, которая может выражаться в достижении очевидных личных целей;</w:t>
      </w:r>
    </w:p>
    <w:p w:rsidR="002F3512" w:rsidRDefault="00473D7E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Конфликт интересов – </w:t>
      </w:r>
      <w:r>
        <w:rPr>
          <w:rFonts w:ascii="Times New Roman" w:hAnsi="Times New Roman" w:cs="Times New Roman"/>
          <w:sz w:val="24"/>
          <w:szCs w:val="24"/>
        </w:rPr>
        <w:t xml:space="preserve">ситуация, при которой возникает противоречие между заинтересованностью работника культуры в получении материальной или личной выгоды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законными интересами граждан, организаций, общества или государства, что может повлиять на ненадлежащее исполнение работником должностных обязанностей;</w:t>
      </w:r>
    </w:p>
    <w:p w:rsidR="00473D7E" w:rsidRDefault="00473D7E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Коррупция –</w:t>
      </w:r>
      <w:r>
        <w:rPr>
          <w:rFonts w:ascii="Times New Roman" w:hAnsi="Times New Roman" w:cs="Times New Roman"/>
          <w:sz w:val="24"/>
          <w:szCs w:val="24"/>
        </w:rPr>
        <w:t xml:space="preserve"> злоупотребление должностными полномочиями, дача взятки, получение взятки либо иное незаконное использование физическим лицом своего должностного</w:t>
      </w:r>
      <w:r w:rsidR="00393FE6">
        <w:rPr>
          <w:rFonts w:ascii="Times New Roman" w:hAnsi="Times New Roman" w:cs="Times New Roman"/>
          <w:sz w:val="24"/>
          <w:szCs w:val="24"/>
        </w:rPr>
        <w:t xml:space="preserve"> положения вопреки  законным интересам  общества и государства, отдельных граждан в целях получения выгоды в виде денег, ценностей, иного имущества или услуг имущественного характера  для себя или для третьих лиц либо незаконное предоставление такой выгоды указанному лицу другими физическими лицами, а также совершение указанных деяний от имени или в интересах юридического лица;</w:t>
      </w:r>
    </w:p>
    <w:p w:rsidR="00393FE6" w:rsidRDefault="00393FE6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  <w:t>Конфиденциальная информация –</w:t>
      </w:r>
      <w:r>
        <w:rPr>
          <w:rFonts w:ascii="Times New Roman" w:hAnsi="Times New Roman" w:cs="Times New Roman"/>
          <w:sz w:val="24"/>
          <w:szCs w:val="24"/>
        </w:rPr>
        <w:t xml:space="preserve"> документированная информация на любом носителе, доступ к которой ограничивается в соответствии с законодательством Российской Федерации, в том числе персональные данные граждан Российской Федерации, и которая стала известна работнику в связи с исполнением должностных обязанностей.</w:t>
      </w:r>
    </w:p>
    <w:p w:rsidR="00393FE6" w:rsidRDefault="00393FE6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93FE6" w:rsidRDefault="00393FE6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FE6">
        <w:rPr>
          <w:rFonts w:ascii="Times New Roman" w:hAnsi="Times New Roman" w:cs="Times New Roman"/>
          <w:b/>
          <w:sz w:val="24"/>
          <w:szCs w:val="24"/>
        </w:rPr>
        <w:t>Цели Кодекса</w:t>
      </w:r>
    </w:p>
    <w:p w:rsidR="00393FE6" w:rsidRDefault="00393FE6" w:rsidP="00C011B1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93FE6" w:rsidRDefault="00393FE6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3FE6">
        <w:rPr>
          <w:rFonts w:ascii="Times New Roman" w:hAnsi="Times New Roman" w:cs="Times New Roman"/>
          <w:sz w:val="24"/>
          <w:szCs w:val="24"/>
        </w:rPr>
        <w:t xml:space="preserve">Целью настоящего Кодекса является установление эстетических норм и правил служебного поведения работников для достойного выполнения </w:t>
      </w:r>
      <w:r w:rsidR="005B292D">
        <w:rPr>
          <w:rFonts w:ascii="Times New Roman" w:hAnsi="Times New Roman" w:cs="Times New Roman"/>
          <w:sz w:val="24"/>
          <w:szCs w:val="24"/>
        </w:rPr>
        <w:t>ими своей профессиональной деятельности, а также содействие укреплению авторитета работников учреждения культуры.</w:t>
      </w:r>
    </w:p>
    <w:p w:rsidR="005B292D" w:rsidRPr="00393FE6" w:rsidRDefault="005B292D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2341EA" w:rsidRDefault="005B292D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92D">
        <w:rPr>
          <w:rFonts w:ascii="Times New Roman" w:hAnsi="Times New Roman" w:cs="Times New Roman"/>
          <w:b/>
          <w:sz w:val="24"/>
          <w:szCs w:val="24"/>
        </w:rPr>
        <w:t>Задачи кодекса</w:t>
      </w:r>
    </w:p>
    <w:p w:rsidR="005B292D" w:rsidRDefault="005B292D" w:rsidP="00C011B1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Задачами Кодекса являются:</w:t>
      </w:r>
    </w:p>
    <w:p w:rsidR="005B292D" w:rsidRDefault="005B292D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благоприятной среды для развития корпоративной культуры, основанной на высоких этических стандартах;</w:t>
      </w:r>
    </w:p>
    <w:p w:rsidR="005B292D" w:rsidRDefault="005B292D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основы для формирования профессиональной морали в сфере культуры, уважительного отношения к работникам учреждения культуры в общественном сознании;</w:t>
      </w:r>
    </w:p>
    <w:p w:rsidR="005B292D" w:rsidRDefault="005B292D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общественного сознания и нравственности работников учреждения культуры, их самоконтроля;</w:t>
      </w:r>
    </w:p>
    <w:p w:rsidR="005B292D" w:rsidRDefault="005B292D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07642">
        <w:rPr>
          <w:rFonts w:ascii="Times New Roman" w:hAnsi="Times New Roman" w:cs="Times New Roman"/>
          <w:sz w:val="24"/>
          <w:szCs w:val="24"/>
        </w:rPr>
        <w:t>определение и закрепление норм и стандартов работы- правил коммуникаций, корпоративной культуры, норм эффективной организации работы;</w:t>
      </w:r>
    </w:p>
    <w:p w:rsidR="00007642" w:rsidRDefault="00007642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установление стандартов этичного поведения, определяющих взаимоотношения внутри коллектива, отношения с деловыми партнерами, государственными органами, общественностью и населением.</w:t>
      </w:r>
    </w:p>
    <w:p w:rsidR="00007642" w:rsidRDefault="00007642" w:rsidP="00C011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7642">
        <w:rPr>
          <w:rFonts w:ascii="Times New Roman" w:hAnsi="Times New Roman" w:cs="Times New Roman"/>
          <w:sz w:val="24"/>
          <w:szCs w:val="24"/>
        </w:rPr>
        <w:t>4.2. Знание и соблюдение работниками учреждения культуры положений Кодекса является одним из критериев оценки качества их профессиональной деятельности и служебного поведения.</w:t>
      </w:r>
    </w:p>
    <w:p w:rsidR="00007642" w:rsidRDefault="00007642" w:rsidP="00C011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7642" w:rsidRPr="00FB4105" w:rsidRDefault="00007642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105">
        <w:rPr>
          <w:rFonts w:ascii="Times New Roman" w:hAnsi="Times New Roman" w:cs="Times New Roman"/>
          <w:b/>
          <w:sz w:val="24"/>
          <w:szCs w:val="24"/>
        </w:rPr>
        <w:t>Миссия и ценности работников учреждения культуры</w:t>
      </w:r>
    </w:p>
    <w:p w:rsidR="00007642" w:rsidRDefault="00007642" w:rsidP="00C011B1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105">
        <w:rPr>
          <w:rFonts w:ascii="Times New Roman" w:hAnsi="Times New Roman" w:cs="Times New Roman"/>
          <w:b/>
          <w:sz w:val="24"/>
          <w:szCs w:val="24"/>
        </w:rPr>
        <w:t>в профессиональной деятельности</w:t>
      </w:r>
    </w:p>
    <w:p w:rsidR="00EC63A3" w:rsidRDefault="00EC63A3" w:rsidP="00C011B1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105" w:rsidRDefault="00FB4105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105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>Учреждение культуры предназначено создавать для изучения</w:t>
      </w:r>
      <w:r w:rsidR="00EC63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сохранения, распространения культурных ценностей, народных традиций</w:t>
      </w:r>
      <w:r w:rsidR="00474024">
        <w:rPr>
          <w:rFonts w:ascii="Times New Roman" w:hAnsi="Times New Roman" w:cs="Times New Roman"/>
          <w:sz w:val="24"/>
          <w:szCs w:val="24"/>
        </w:rPr>
        <w:t xml:space="preserve"> с целью формирования духовно-нравственного, интеллектуального и творческого развития личности.</w:t>
      </w:r>
    </w:p>
    <w:p w:rsidR="00474024" w:rsidRDefault="00474024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Учреждение культуры обеспечивает социальные права населения на доступность культурных ценностей для населения. </w:t>
      </w:r>
    </w:p>
    <w:p w:rsidR="00474024" w:rsidRDefault="00474024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 Основными ценностями в профессиональной деятельности работника культуры являются:</w:t>
      </w:r>
    </w:p>
    <w:p w:rsidR="00474024" w:rsidRDefault="00474024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5117">
        <w:rPr>
          <w:rFonts w:ascii="Times New Roman" w:hAnsi="Times New Roman" w:cs="Times New Roman"/>
          <w:b/>
          <w:sz w:val="24"/>
          <w:szCs w:val="24"/>
        </w:rPr>
        <w:t>высокий профессионализм</w:t>
      </w:r>
      <w:r>
        <w:rPr>
          <w:rFonts w:ascii="Times New Roman" w:hAnsi="Times New Roman" w:cs="Times New Roman"/>
          <w:sz w:val="24"/>
          <w:szCs w:val="24"/>
        </w:rPr>
        <w:t xml:space="preserve"> - работник учреждения культуры </w:t>
      </w:r>
      <w:r w:rsidR="00B25117">
        <w:rPr>
          <w:rFonts w:ascii="Times New Roman" w:hAnsi="Times New Roman" w:cs="Times New Roman"/>
          <w:sz w:val="24"/>
          <w:szCs w:val="24"/>
        </w:rPr>
        <w:t>должен быть профессионалом в своей деятельности и должен стремиться повышать свой профессиональный уровень и эрудицию;</w:t>
      </w:r>
    </w:p>
    <w:p w:rsidR="00B25117" w:rsidRDefault="00B25117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5117">
        <w:rPr>
          <w:rFonts w:ascii="Times New Roman" w:hAnsi="Times New Roman" w:cs="Times New Roman"/>
          <w:b/>
          <w:sz w:val="24"/>
          <w:szCs w:val="24"/>
        </w:rPr>
        <w:t>гуманизм</w:t>
      </w:r>
      <w:r>
        <w:rPr>
          <w:rFonts w:ascii="Times New Roman" w:hAnsi="Times New Roman" w:cs="Times New Roman"/>
          <w:sz w:val="24"/>
          <w:szCs w:val="24"/>
        </w:rPr>
        <w:t xml:space="preserve"> – работник учреждения культуры пропагандирует гуманистические ценности для жителей и гостей района в своей профессиональной деятельности и в частной жизни;</w:t>
      </w:r>
    </w:p>
    <w:p w:rsidR="00B25117" w:rsidRDefault="00B25117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31B8">
        <w:rPr>
          <w:rFonts w:ascii="Times New Roman" w:hAnsi="Times New Roman" w:cs="Times New Roman"/>
          <w:b/>
          <w:sz w:val="24"/>
          <w:szCs w:val="24"/>
        </w:rPr>
        <w:t>патриотизм</w:t>
      </w:r>
      <w:r>
        <w:rPr>
          <w:rFonts w:ascii="Times New Roman" w:hAnsi="Times New Roman" w:cs="Times New Roman"/>
          <w:sz w:val="24"/>
          <w:szCs w:val="24"/>
        </w:rPr>
        <w:t xml:space="preserve"> – работник учреждения культуры в своей профессиональной деятельности проявляет </w:t>
      </w:r>
      <w:r w:rsidR="00AF31B8">
        <w:rPr>
          <w:rFonts w:ascii="Times New Roman" w:hAnsi="Times New Roman" w:cs="Times New Roman"/>
          <w:sz w:val="24"/>
          <w:szCs w:val="24"/>
        </w:rPr>
        <w:t xml:space="preserve">нравственные и политические принципы, социальное чувство, </w:t>
      </w:r>
      <w:r w:rsidR="00AF31B8">
        <w:rPr>
          <w:rFonts w:ascii="Times New Roman" w:hAnsi="Times New Roman" w:cs="Times New Roman"/>
          <w:sz w:val="24"/>
          <w:szCs w:val="24"/>
        </w:rPr>
        <w:lastRenderedPageBreak/>
        <w:t>содержанием которого является любовь к Отечеству и готовность подчинить его интересам свои частные интересы;</w:t>
      </w:r>
    </w:p>
    <w:p w:rsidR="00AF31B8" w:rsidRDefault="00AF31B8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31B8">
        <w:rPr>
          <w:rFonts w:ascii="Times New Roman" w:hAnsi="Times New Roman" w:cs="Times New Roman"/>
          <w:b/>
          <w:sz w:val="24"/>
          <w:szCs w:val="24"/>
        </w:rPr>
        <w:t>ответственность и порядок</w:t>
      </w:r>
      <w:r>
        <w:rPr>
          <w:rFonts w:ascii="Times New Roman" w:hAnsi="Times New Roman" w:cs="Times New Roman"/>
          <w:sz w:val="24"/>
          <w:szCs w:val="24"/>
        </w:rPr>
        <w:t xml:space="preserve"> – работник учреждения культуры осознает уровень личной ответственности за тот уровень культуры, который создает учреждение, является примером для окружающих;</w:t>
      </w:r>
    </w:p>
    <w:p w:rsidR="00AF31B8" w:rsidRDefault="00AF31B8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F31B8">
        <w:rPr>
          <w:rFonts w:ascii="Times New Roman" w:hAnsi="Times New Roman" w:cs="Times New Roman"/>
          <w:b/>
          <w:sz w:val="24"/>
          <w:szCs w:val="24"/>
        </w:rPr>
        <w:t>активность и преданность профессии</w:t>
      </w:r>
      <w:r>
        <w:rPr>
          <w:rFonts w:ascii="Times New Roman" w:hAnsi="Times New Roman" w:cs="Times New Roman"/>
          <w:sz w:val="24"/>
          <w:szCs w:val="24"/>
        </w:rPr>
        <w:t xml:space="preserve"> – работник учреждения культуры предан своей профессии, творчески подходит к решению задач, проявляет инициативу в развитии своего учреждения и отрасли в целом;</w:t>
      </w:r>
    </w:p>
    <w:p w:rsidR="00AF31B8" w:rsidRDefault="00AF31B8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F31B8">
        <w:rPr>
          <w:rFonts w:ascii="Times New Roman" w:hAnsi="Times New Roman" w:cs="Times New Roman"/>
          <w:b/>
          <w:sz w:val="24"/>
          <w:szCs w:val="24"/>
        </w:rPr>
        <w:t>клиентоориентированность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работник учреждения культуры относится к пользователю и потребителю услуг как к партнеру </w:t>
      </w:r>
      <w:r w:rsidR="003D270A">
        <w:rPr>
          <w:rFonts w:ascii="Times New Roman" w:hAnsi="Times New Roman" w:cs="Times New Roman"/>
          <w:sz w:val="24"/>
          <w:szCs w:val="24"/>
        </w:rPr>
        <w:t>в создании общего культурного уровня жителей и гостей поселения, уважает его потребности, готов поддержать инициативу по улучшению работы учреждения.</w:t>
      </w:r>
    </w:p>
    <w:p w:rsidR="003D270A" w:rsidRDefault="003D270A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D270A" w:rsidRDefault="003D270A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70A">
        <w:rPr>
          <w:rFonts w:ascii="Times New Roman" w:hAnsi="Times New Roman" w:cs="Times New Roman"/>
          <w:b/>
          <w:sz w:val="24"/>
          <w:szCs w:val="24"/>
        </w:rPr>
        <w:t>Этические принципы и нормы профессиональной деятельности работника учреждения культуры</w:t>
      </w:r>
    </w:p>
    <w:p w:rsidR="003D270A" w:rsidRDefault="003D270A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70A">
        <w:rPr>
          <w:rFonts w:ascii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>Выполняя свои профессиональные обязанности, работник учреждения культуры опирается на следующие этические принципы:</w:t>
      </w:r>
    </w:p>
    <w:p w:rsidR="003D270A" w:rsidRDefault="003D270A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культура- основа развития общества, а культурный человек- залог культурного общества;</w:t>
      </w:r>
    </w:p>
    <w:p w:rsidR="003D270A" w:rsidRDefault="003D270A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сохранение преемственности поколений и стремление к постоянному развитию позволяет людям быть современными; </w:t>
      </w:r>
    </w:p>
    <w:p w:rsidR="003D270A" w:rsidRDefault="003D270A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принцип свободы личности, уважения чужой личности, обеспечивают уважение к другой культурной традиции, благодаря чему расширяют взаимопонимание между населением с различными культурными традициями;</w:t>
      </w:r>
    </w:p>
    <w:p w:rsidR="009F069A" w:rsidRDefault="009F069A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признание </w:t>
      </w:r>
      <w:r w:rsidR="00EB70C3">
        <w:rPr>
          <w:rFonts w:ascii="Times New Roman" w:hAnsi="Times New Roman" w:cs="Times New Roman"/>
          <w:sz w:val="24"/>
          <w:szCs w:val="24"/>
        </w:rPr>
        <w:t>значимости культурного наследия создает основу для саморазвития и самореализации личности, что позволяет осознать значимость результатов деятельности работника учреждения культуры.</w:t>
      </w:r>
    </w:p>
    <w:p w:rsidR="00EB70C3" w:rsidRDefault="00EB70C3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Этические нормы профессиональной деятельности:</w:t>
      </w:r>
    </w:p>
    <w:p w:rsidR="00EB70C3" w:rsidRDefault="00EB70C3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 В профессиональной деятельности работников культуры учреждения необходимо исходить из конституционных положений о том, что человек, его права и свободы являются наивысшей ценностью, и каждый гражданин имеет право на неприкосновенность частной жизни, личную и семейную тайну, защиту чести и достоинства, своего доброго имени.</w:t>
      </w:r>
    </w:p>
    <w:p w:rsidR="00EB70C3" w:rsidRDefault="00EB70C3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в профессиональной деятельности работники учреждения культуры придерживаются следующих норм: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толерантного и уважительного отношения как к пользователям, посетителям и потребителям, так же и в отношении коллег;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проявляют внимание и доброжелательность, как основу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клиентоориентированности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поддерживают высокий уровень культуры коммуникаций и взаимодействия, а также высокий уровень стрессоустойчивости;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стимулируют и поддерживают готовность развиваться и обучаться;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реализуют принципы командной работы.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B70C3" w:rsidRDefault="00EB70C3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В профессиональной деятельности работники учреждения культуры воздерживаются от: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публичных высказываний, суждений и оценок в отношении деятельности государственных органов, органов исполнительной власти и их руководителей;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EB70C3" w:rsidRDefault="00EB70C3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грубости, проявл</w:t>
      </w:r>
      <w:r w:rsidR="00C011B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 пренебрежительного тона, заносчивости, предвзятых замечаний, предъявления неправомерных, незаслуженных обвинений;</w:t>
      </w:r>
    </w:p>
    <w:p w:rsidR="00C011B1" w:rsidRDefault="00C011B1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011B1" w:rsidRDefault="00C011B1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поведение, которое могло бы вызвать сомнение в объективном исполнении своих должностных обязанностей, а также избегать конфликтных ситуаций, способных нанести ущерб их репутации или авторитету учреждения культуры;</w:t>
      </w:r>
    </w:p>
    <w:p w:rsidR="00C011B1" w:rsidRDefault="00C011B1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курения во время служебных совещаний, бесед, иного служебного общения с гражданами.</w:t>
      </w:r>
    </w:p>
    <w:p w:rsidR="00C011B1" w:rsidRPr="00C011B1" w:rsidRDefault="00C011B1" w:rsidP="00C011B1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11B1" w:rsidRDefault="00C011B1" w:rsidP="00C011B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1B1">
        <w:rPr>
          <w:rFonts w:ascii="Times New Roman" w:hAnsi="Times New Roman" w:cs="Times New Roman"/>
          <w:b/>
          <w:sz w:val="24"/>
          <w:szCs w:val="24"/>
        </w:rPr>
        <w:t>Внешний вид работников учреждения культуры</w:t>
      </w:r>
    </w:p>
    <w:p w:rsidR="00C011B1" w:rsidRDefault="00C011B1" w:rsidP="00C011B1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11B1" w:rsidRDefault="00C011B1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1B1">
        <w:rPr>
          <w:rFonts w:ascii="Times New Roman" w:hAnsi="Times New Roman" w:cs="Times New Roman"/>
          <w:sz w:val="24"/>
          <w:szCs w:val="24"/>
        </w:rPr>
        <w:t>Внешний вид</w:t>
      </w:r>
      <w:r>
        <w:rPr>
          <w:rFonts w:ascii="Times New Roman" w:hAnsi="Times New Roman" w:cs="Times New Roman"/>
          <w:sz w:val="24"/>
          <w:szCs w:val="24"/>
        </w:rPr>
        <w:t xml:space="preserve"> работников учреждения культуры при исполнении им должностных обязанностей должен быть опрятным, аккуратным и достойным ситуации, в соответствии со спецификой представителя культуры. Внешний вид работников учреждения культуры в зависимости от условий работы и формата мероприятия должен способствовать уважению граждан, формированию у потребителя услуг благоприятного впечатления об учреждении.</w:t>
      </w:r>
    </w:p>
    <w:p w:rsidR="00C011B1" w:rsidRDefault="00C011B1" w:rsidP="00C011B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011B1" w:rsidRDefault="00C011B1" w:rsidP="00C011B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1B1">
        <w:rPr>
          <w:rFonts w:ascii="Times New Roman" w:hAnsi="Times New Roman" w:cs="Times New Roman"/>
          <w:b/>
          <w:sz w:val="24"/>
          <w:szCs w:val="24"/>
        </w:rPr>
        <w:t>Основные принципы и правила служебного поведения, которыми надлежит руководствоваться в деятельности работникам учреждения культуры</w:t>
      </w:r>
    </w:p>
    <w:p w:rsidR="00807F48" w:rsidRDefault="00807F48" w:rsidP="00807F48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07F48">
        <w:rPr>
          <w:rFonts w:ascii="Times New Roman" w:hAnsi="Times New Roman" w:cs="Times New Roman"/>
          <w:sz w:val="24"/>
          <w:szCs w:val="24"/>
        </w:rPr>
        <w:t>8.1.</w:t>
      </w:r>
      <w:r>
        <w:rPr>
          <w:rFonts w:ascii="Times New Roman" w:hAnsi="Times New Roman" w:cs="Times New Roman"/>
          <w:sz w:val="24"/>
          <w:szCs w:val="24"/>
        </w:rPr>
        <w:t xml:space="preserve"> Основные принципы служебного поведения работников учреждения культуры являются основой поведения граждан Российской Федерации в связи со спецификой профессиональной деятельности в учреждении культуры.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Работники учреждения культуры, осознавая ответственность перед государством, обществом и гражданами, призваны: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исходить из того, что признание культурных традиций, соблюдение и защита прав и свобод человека и гражданина определяют основной смысл и содержание деятельности учреждения культуры;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добросовестно и на высоком профессиональном уровне исполнять свои должностные обязанности в целях обеспечения эффективной работы;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осуществлять свою деятельность в пределах полномочий учреждения;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оказывать предпочтения каким-либо профессиональным или социальным группам и организациям, быть независимым от влияния отдельных граждан, профессиональных или социальных групп организаций;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исключать действия, связанные с возможностью приобретения материальной или личной выгоды, или влиянием каких-либо личных, имущественных (финансовых) или иных интересов, препятствующих добросовестному исполнению должностных обязанностей;</w:t>
      </w: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уведомлять представителя нанимателя (работодателя), органы прокуратуры или другие государственные органы обо всех случаях обращения к работнику учреждения каких- либо лиц в целях склонения к совершению коррупционных правонарушений;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нормы служебной, профессиональной этики и правила делового поведения;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быть корректным, внимательным, доброжелательным и вежливым с гражданами, а также в своих отношениях с вышестоящими руководителями, должностными лицами, коллегами и подчиненными;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проявлять терпимость и уважение к обычаям и традициям народов России, учитывать культурные и иные особенности различных этнических, социальных групп, способствовать межнациональному и межконфессиональному согласию; 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использовать служебное положение для оказания влияния на деятельность государственных и муниципальных органов, организаций, должностных лиц, государственных и муниципальных служащих и граждан для решения вопросов личного характера;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соблюдать в учреждении культуры установленные правила публичных выступлений и предоставления информации;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уважительно относиться к деятельности представителей средств массовой информации по информированию общества о работе учреждения культуры, а также оказывать содействие в получении достоверной информации в установленном порядке.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D128D" w:rsidRDefault="00CD128D" w:rsidP="00530A53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28D">
        <w:rPr>
          <w:rFonts w:ascii="Times New Roman" w:hAnsi="Times New Roman" w:cs="Times New Roman"/>
          <w:b/>
          <w:sz w:val="24"/>
          <w:szCs w:val="24"/>
        </w:rPr>
        <w:t>9.Культура речи и правила профессионального общения</w:t>
      </w: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128D">
        <w:rPr>
          <w:rFonts w:ascii="Times New Roman" w:hAnsi="Times New Roman" w:cs="Times New Roman"/>
          <w:sz w:val="24"/>
          <w:szCs w:val="24"/>
        </w:rPr>
        <w:t>9.1.</w:t>
      </w:r>
      <w:r>
        <w:rPr>
          <w:rFonts w:ascii="Times New Roman" w:hAnsi="Times New Roman" w:cs="Times New Roman"/>
          <w:sz w:val="24"/>
          <w:szCs w:val="24"/>
        </w:rPr>
        <w:t xml:space="preserve"> Культура речи является важным показателем профессионализма работников учреждения культуры и проявляется грамотно, доходчиво и точно передавать мысли.</w:t>
      </w: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Культура речи обязывает работников учреждения культуры придерживаться следующих речевых норм:</w:t>
      </w: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точности, обеспечивающей доступность и простоту в общении;</w:t>
      </w: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грамотности, основанной на использовании общепринятых правил русского языка;</w:t>
      </w:r>
    </w:p>
    <w:p w:rsid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336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содержательности, выражающейся в продуманности, осмысленности и информативности устного или письменного высказывания;</w:t>
      </w:r>
    </w:p>
    <w:p w:rsidR="00B336F2" w:rsidRDefault="00B336F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логичности, предполагающей последовательность, непротиворечивость и обоснованность изложения мыслей;</w:t>
      </w:r>
    </w:p>
    <w:p w:rsidR="00B336F2" w:rsidRDefault="00B336F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доказательности, включающей в себя достоверность и объективность информации;</w:t>
      </w:r>
    </w:p>
    <w:p w:rsidR="00B336F2" w:rsidRDefault="00B336F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лаконичности, предполагающей краткость, понятность и отсутствие излишней информации</w:t>
      </w:r>
      <w:r w:rsidR="00C25978">
        <w:rPr>
          <w:rFonts w:ascii="Times New Roman" w:hAnsi="Times New Roman" w:cs="Times New Roman"/>
          <w:sz w:val="24"/>
          <w:szCs w:val="24"/>
        </w:rPr>
        <w:t>;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уместности, означающей необходимость и важность сказанного применительно к конкретной ситуации.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Работнику учреждения культуры необходимо соблюдать и отстаивать чистоту русского языка.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 В случае служебного общения работника учреждения культуры с гражданами различных национальностей рекомендуется использовать русский язык как государственный язык Российской Федерации.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25978" w:rsidRPr="00C25978" w:rsidRDefault="00C25978" w:rsidP="00C25978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978">
        <w:rPr>
          <w:rFonts w:ascii="Times New Roman" w:hAnsi="Times New Roman" w:cs="Times New Roman"/>
          <w:b/>
          <w:sz w:val="24"/>
          <w:szCs w:val="24"/>
        </w:rPr>
        <w:t>10.Соблюдение законности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 Работники учреждения культуры обязаны соблюдать Конституцию Российской Федерации, федеральные конституционные законы Российской Федерации, федеральные законы Российской Федерации, иные нормативные правовые акты Российской Федерации и Иркутской области.</w:t>
      </w:r>
    </w:p>
    <w:p w:rsidR="00C25978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Работники учреждения культуры в своей деятельности не должны допускать нарушения закона и иных нормативно- правовых актов исходя из политической, экономической целесообразности либо по иным мотивам.</w:t>
      </w:r>
    </w:p>
    <w:p w:rsidR="003776BB" w:rsidRDefault="003776BB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10.3. Работники учреждения культуры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3776BB" w:rsidRDefault="003776BB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776BB" w:rsidRDefault="003776BB" w:rsidP="003776BB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6BB">
        <w:rPr>
          <w:rFonts w:ascii="Times New Roman" w:hAnsi="Times New Roman" w:cs="Times New Roman"/>
          <w:b/>
          <w:sz w:val="24"/>
          <w:szCs w:val="24"/>
        </w:rPr>
        <w:t>11.Требования к антикоррупционному поведению</w:t>
      </w:r>
    </w:p>
    <w:p w:rsidR="003776BB" w:rsidRDefault="003776BB" w:rsidP="003776BB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6BB" w:rsidRDefault="003776BB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776BB">
        <w:rPr>
          <w:rFonts w:ascii="Times New Roman" w:hAnsi="Times New Roman" w:cs="Times New Roman"/>
          <w:sz w:val="24"/>
          <w:szCs w:val="24"/>
        </w:rPr>
        <w:t>11.1</w:t>
      </w:r>
      <w:r>
        <w:rPr>
          <w:rFonts w:ascii="Times New Roman" w:hAnsi="Times New Roman" w:cs="Times New Roman"/>
          <w:sz w:val="24"/>
          <w:szCs w:val="24"/>
        </w:rPr>
        <w:t xml:space="preserve">. Работникам учреждения культуры запрещается получать в связи с исполнением должностных обязанностей вознаграждения от физических и юридических лиц </w:t>
      </w:r>
      <w:proofErr w:type="gramStart"/>
      <w:r>
        <w:rPr>
          <w:rFonts w:ascii="Times New Roman" w:hAnsi="Times New Roman" w:cs="Times New Roman"/>
          <w:sz w:val="24"/>
          <w:szCs w:val="24"/>
        </w:rPr>
        <w:t>( подарки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денежное вознаграждение, ссуды, услуги, оплату развлечений, отдых и иные вознаграждения). Подарки, полученные работником учреждения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культуры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связи  с протокольными  мероприятиями, признаются собственностью учреждения и передаются по акту в учреждение, за исключением случаев, установленных законодательством Российской Федерации. </w:t>
      </w:r>
    </w:p>
    <w:p w:rsidR="003776BB" w:rsidRDefault="003776BB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Осуществляя свои должностные полномочия, работник культуры должен управлять с пользой, эффективно и экономно вверенными ему финансовыми средствами, имуществом, материально- техническими и иными ресурсами, которые не могут им использоваться для личных целей.</w:t>
      </w:r>
    </w:p>
    <w:p w:rsidR="003776BB" w:rsidRDefault="003776BB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11.3. Исходя из необходимости строгого соблюдения требований Федерального закона от 21 июля 2005 года № 94-ФЗ «О размещении заказов на поставки товаров, выполнение работ, оказание услуг для государственных и муниципальных нужд» и в целях предотвращения коррупции и других злоупотреблений в сфере размещения заказов на поставки товаров, выполнение работ, оказание услуг для государственных нужд, работникам культуры запрещается:</w:t>
      </w:r>
    </w:p>
    <w:p w:rsidR="003776BB" w:rsidRDefault="003776BB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проведении процедур размещения заказов на поставки товаров, выполнение работ, оказание услуг для государственных нужд вступать в какие- либо переговоры с потенциальными участниками</w:t>
      </w:r>
      <w:r w:rsidR="00A21815">
        <w:rPr>
          <w:rFonts w:ascii="Times New Roman" w:hAnsi="Times New Roman" w:cs="Times New Roman"/>
          <w:sz w:val="24"/>
          <w:szCs w:val="24"/>
        </w:rPr>
        <w:t xml:space="preserve"> размещения заказов;</w:t>
      </w:r>
    </w:p>
    <w:p w:rsidR="00A21815" w:rsidRDefault="00A21815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создавать какими –либо действиями преимущественные условия для определенного круга участников размещения заказов, в том числе для близких родственников должностных лиц и работников учреждения культуры;</w:t>
      </w:r>
    </w:p>
    <w:p w:rsidR="00A21815" w:rsidRDefault="00A21815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должностное положение вопреки законным интересам учреждения культуры и государства в целом в целях получения материальной или личной выгоды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A21815" w:rsidRDefault="00A21815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21815" w:rsidRDefault="00A21815" w:rsidP="00A21815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5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A21815">
        <w:rPr>
          <w:rFonts w:ascii="Times New Roman" w:hAnsi="Times New Roman" w:cs="Times New Roman"/>
          <w:b/>
          <w:sz w:val="24"/>
          <w:szCs w:val="24"/>
        </w:rPr>
        <w:t>бращение со служебной информацией</w:t>
      </w:r>
    </w:p>
    <w:p w:rsidR="00530A53" w:rsidRDefault="00530A53" w:rsidP="00A21815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815" w:rsidRDefault="00A21815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21815">
        <w:rPr>
          <w:rFonts w:ascii="Times New Roman" w:hAnsi="Times New Roman" w:cs="Times New Roman"/>
          <w:sz w:val="24"/>
          <w:szCs w:val="24"/>
        </w:rPr>
        <w:t>12.1</w:t>
      </w:r>
      <w:r>
        <w:rPr>
          <w:rFonts w:ascii="Times New Roman" w:hAnsi="Times New Roman" w:cs="Times New Roman"/>
          <w:sz w:val="24"/>
          <w:szCs w:val="24"/>
        </w:rPr>
        <w:t>. С учетом основных положений Федерального закона от 27 июля 2006 года № 149- ФЗ «Об информации, информационных технологиях и о защите информации» и Федерального закона от 27 июля  2006 года № 152-</w:t>
      </w:r>
      <w:r>
        <w:rPr>
          <w:rFonts w:ascii="Times New Roman" w:hAnsi="Times New Roman" w:cs="Times New Roman"/>
          <w:caps/>
          <w:sz w:val="24"/>
          <w:szCs w:val="24"/>
        </w:rPr>
        <w:t xml:space="preserve">ФЗ «о </w:t>
      </w:r>
      <w:r w:rsidR="00045147">
        <w:rPr>
          <w:rFonts w:ascii="Times New Roman" w:hAnsi="Times New Roman" w:cs="Times New Roman"/>
          <w:sz w:val="24"/>
          <w:szCs w:val="24"/>
        </w:rPr>
        <w:t xml:space="preserve">персональных данных» </w:t>
      </w:r>
      <w:r>
        <w:rPr>
          <w:rFonts w:ascii="Times New Roman" w:hAnsi="Times New Roman" w:cs="Times New Roman"/>
          <w:sz w:val="24"/>
          <w:szCs w:val="24"/>
        </w:rPr>
        <w:t xml:space="preserve">в отношении доступа к конфиденциальной информации, находящейся в распоряжении МКУК «ЦКС» Киренского МО, работник учреждения </w:t>
      </w:r>
      <w:r w:rsidR="00045147">
        <w:rPr>
          <w:rFonts w:ascii="Times New Roman" w:hAnsi="Times New Roman" w:cs="Times New Roman"/>
          <w:sz w:val="24"/>
          <w:szCs w:val="24"/>
        </w:rPr>
        <w:t>может обрабатывать и передавать информацию  только при соблюдении действующих в учреждении норм и требований, принятых в соответствии с законодательством Российской Федерации.</w:t>
      </w:r>
    </w:p>
    <w:p w:rsidR="00045147" w:rsidRDefault="00045147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12.2.Работники учреждения культуры при наличии у него права доступа к конфиденциальной информации обязаны соответственно обращаться с этой информацией и всеми документами , полученными во время исполнения или в связи с исполнением  своих должностных обязанностей, а также принимать меры для обеспечения гарантии безопасности и конфиденциальной информации, которая ему стала известна и 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несанкционированное  разглашение которой он несет административную ответственность в соответствии с действующим законодательством. </w:t>
      </w:r>
    </w:p>
    <w:p w:rsidR="00A766D2" w:rsidRDefault="00A766D2" w:rsidP="003776BB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776BB" w:rsidRDefault="00045147" w:rsidP="00A766D2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6D2">
        <w:rPr>
          <w:rFonts w:ascii="Times New Roman" w:hAnsi="Times New Roman" w:cs="Times New Roman"/>
          <w:b/>
          <w:sz w:val="24"/>
          <w:szCs w:val="24"/>
        </w:rPr>
        <w:t xml:space="preserve">13. Ответственность за нарушение </w:t>
      </w:r>
      <w:r w:rsidR="00A766D2" w:rsidRPr="00A766D2">
        <w:rPr>
          <w:rFonts w:ascii="Times New Roman" w:hAnsi="Times New Roman" w:cs="Times New Roman"/>
          <w:b/>
          <w:sz w:val="24"/>
          <w:szCs w:val="24"/>
        </w:rPr>
        <w:t>К</w:t>
      </w:r>
      <w:r w:rsidRPr="00A766D2">
        <w:rPr>
          <w:rFonts w:ascii="Times New Roman" w:hAnsi="Times New Roman" w:cs="Times New Roman"/>
          <w:b/>
          <w:sz w:val="24"/>
          <w:szCs w:val="24"/>
        </w:rPr>
        <w:t>одекса</w:t>
      </w:r>
    </w:p>
    <w:p w:rsidR="00A766D2" w:rsidRDefault="00A766D2" w:rsidP="00A766D2">
      <w:pPr>
        <w:pStyle w:val="a3"/>
        <w:spacing w:after="0"/>
        <w:ind w:left="0"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6D2" w:rsidRDefault="00A766D2" w:rsidP="00A766D2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766D2">
        <w:rPr>
          <w:rFonts w:ascii="Times New Roman" w:hAnsi="Times New Roman" w:cs="Times New Roman"/>
          <w:sz w:val="24"/>
          <w:szCs w:val="24"/>
        </w:rPr>
        <w:t>13.1</w:t>
      </w:r>
      <w:r>
        <w:rPr>
          <w:rFonts w:ascii="Times New Roman" w:hAnsi="Times New Roman" w:cs="Times New Roman"/>
          <w:sz w:val="24"/>
          <w:szCs w:val="24"/>
        </w:rPr>
        <w:t>. Нарушение работником учреждения культуры положений настоящего Кодекса подлежит моральному осуждению на заседании комиссии по соблюдению профессиональной этики, требований к служебному поведению работников учреждения культуры и урегулированию конфликта интересов.</w:t>
      </w:r>
    </w:p>
    <w:p w:rsidR="00A766D2" w:rsidRDefault="00A766D2" w:rsidP="00A766D2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13.2. Работник учреждения культуры в зависимости от тяжести совершенного проступка несет дисциплинарную, административную, гражданско- правовую и уголовную ответственность в </w:t>
      </w:r>
      <w:r w:rsidR="00864A9C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A9C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:rsidR="00864A9C" w:rsidRDefault="00864A9C" w:rsidP="00A766D2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13.3. Если работник не уверен, как необходимо поступить в соответствии с настоящим Кодексом, он должен обратиться за консультацией (разъяснениями) к своему непосредственному руководителю, либо к должностному лицу, ответственному за реализацию антикоррупционной политики.  </w:t>
      </w:r>
    </w:p>
    <w:p w:rsidR="00864A9C" w:rsidRDefault="00864A9C" w:rsidP="00A766D2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13.4. Соблюдение работником учреждения культуры положений Кодекса учитывается при проведении аттестации,</w:t>
      </w:r>
      <w:r w:rsidR="00BE0A09">
        <w:rPr>
          <w:rFonts w:ascii="Times New Roman" w:hAnsi="Times New Roman" w:cs="Times New Roman"/>
          <w:sz w:val="24"/>
          <w:szCs w:val="24"/>
        </w:rPr>
        <w:t xml:space="preserve"> назначении на вышестоящую должность, рассмотрении вопросов поощрения и награждения, а также наложении дисциплинарного взыскания.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6D2" w:rsidRPr="00A766D2" w:rsidRDefault="00A766D2" w:rsidP="00A766D2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776BB" w:rsidRDefault="003776BB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B336F2" w:rsidRDefault="00C2597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128D" w:rsidRPr="00CD128D" w:rsidRDefault="00CD128D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22FC2" w:rsidRDefault="00022FC2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07F48" w:rsidRPr="00807F48" w:rsidRDefault="00807F48" w:rsidP="00807F48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011B1" w:rsidRDefault="00C011B1" w:rsidP="00EB70C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B70C3" w:rsidRDefault="00EB70C3" w:rsidP="00EB70C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70C3" w:rsidRDefault="00EB70C3" w:rsidP="00EB70C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70C3" w:rsidRPr="003D270A" w:rsidRDefault="00EB70C3" w:rsidP="00EB70C3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4024" w:rsidRPr="00FB4105" w:rsidRDefault="00474024" w:rsidP="00FB410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642" w:rsidRPr="005B292D" w:rsidRDefault="00007642" w:rsidP="005B292D">
      <w:pPr>
        <w:pStyle w:val="a3"/>
        <w:spacing w:after="0"/>
        <w:ind w:left="765"/>
        <w:rPr>
          <w:rFonts w:ascii="Times New Roman" w:hAnsi="Times New Roman" w:cs="Times New Roman"/>
          <w:sz w:val="24"/>
          <w:szCs w:val="24"/>
        </w:rPr>
      </w:pPr>
    </w:p>
    <w:sectPr w:rsidR="00007642" w:rsidRPr="005B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44033"/>
    <w:multiLevelType w:val="multilevel"/>
    <w:tmpl w:val="2CE0D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F0"/>
    <w:rsid w:val="00007642"/>
    <w:rsid w:val="00022FC2"/>
    <w:rsid w:val="00045147"/>
    <w:rsid w:val="00183094"/>
    <w:rsid w:val="002341EA"/>
    <w:rsid w:val="002F3512"/>
    <w:rsid w:val="003776BB"/>
    <w:rsid w:val="00393FE6"/>
    <w:rsid w:val="003D270A"/>
    <w:rsid w:val="00473D7E"/>
    <w:rsid w:val="00474024"/>
    <w:rsid w:val="00530A53"/>
    <w:rsid w:val="005B292D"/>
    <w:rsid w:val="0068576D"/>
    <w:rsid w:val="006944F3"/>
    <w:rsid w:val="007649FB"/>
    <w:rsid w:val="00807F48"/>
    <w:rsid w:val="00864A9C"/>
    <w:rsid w:val="009F069A"/>
    <w:rsid w:val="00A21815"/>
    <w:rsid w:val="00A766D2"/>
    <w:rsid w:val="00AF31B8"/>
    <w:rsid w:val="00B22AF0"/>
    <w:rsid w:val="00B25117"/>
    <w:rsid w:val="00B336F2"/>
    <w:rsid w:val="00BE0A09"/>
    <w:rsid w:val="00C011B1"/>
    <w:rsid w:val="00C25978"/>
    <w:rsid w:val="00C7781D"/>
    <w:rsid w:val="00CD128D"/>
    <w:rsid w:val="00DC1DE4"/>
    <w:rsid w:val="00EB70C3"/>
    <w:rsid w:val="00EC63A3"/>
    <w:rsid w:val="00FB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4D51E"/>
  <w15:chartTrackingRefBased/>
  <w15:docId w15:val="{AFA99FBC-6483-4A07-9BAD-E71BAB7F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1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0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0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B1C42-B4CB-499C-944C-0E06C2F2A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5470</TotalTime>
  <Pages>1</Pages>
  <Words>2736</Words>
  <Characters>15597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6</cp:revision>
  <cp:lastPrinted>2026-04-30T03:26:00Z</cp:lastPrinted>
  <dcterms:created xsi:type="dcterms:W3CDTF">2026-04-23T07:44:00Z</dcterms:created>
  <dcterms:modified xsi:type="dcterms:W3CDTF">2026-07-08T02:51:00Z</dcterms:modified>
</cp:coreProperties>
</file>