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011" w:rsidRDefault="000B3447" w:rsidP="000B3447">
      <w:pPr>
        <w:jc w:val="right"/>
        <w:rPr>
          <w:rFonts w:ascii="Times New Roman" w:hAnsi="Times New Roman" w:cs="Times New Roman"/>
          <w:sz w:val="16"/>
          <w:szCs w:val="16"/>
        </w:rPr>
      </w:pPr>
      <w:r w:rsidRPr="000B3447">
        <w:rPr>
          <w:rFonts w:ascii="Times New Roman" w:hAnsi="Times New Roman" w:cs="Times New Roman"/>
          <w:sz w:val="16"/>
          <w:szCs w:val="16"/>
        </w:rPr>
        <w:t xml:space="preserve">Приложение № </w:t>
      </w:r>
      <w:r w:rsidR="000B3D16">
        <w:rPr>
          <w:rFonts w:ascii="Times New Roman" w:hAnsi="Times New Roman" w:cs="Times New Roman"/>
          <w:sz w:val="16"/>
          <w:szCs w:val="16"/>
        </w:rPr>
        <w:t>3</w:t>
      </w:r>
    </w:p>
    <w:p w:rsidR="000B3447" w:rsidRDefault="000B3447" w:rsidP="000B3447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к приказу № </w:t>
      </w:r>
      <w:r w:rsidR="000B3D16">
        <w:rPr>
          <w:rFonts w:ascii="Times New Roman" w:hAnsi="Times New Roman" w:cs="Times New Roman"/>
          <w:sz w:val="16"/>
          <w:szCs w:val="16"/>
        </w:rPr>
        <w:t>9-од</w:t>
      </w:r>
      <w:r>
        <w:rPr>
          <w:rFonts w:ascii="Times New Roman" w:hAnsi="Times New Roman" w:cs="Times New Roman"/>
          <w:sz w:val="16"/>
          <w:szCs w:val="16"/>
        </w:rPr>
        <w:t xml:space="preserve"> от </w:t>
      </w:r>
      <w:r w:rsidR="000B3D16">
        <w:rPr>
          <w:rFonts w:ascii="Times New Roman" w:hAnsi="Times New Roman" w:cs="Times New Roman"/>
          <w:sz w:val="16"/>
          <w:szCs w:val="16"/>
        </w:rPr>
        <w:t>04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 xml:space="preserve"> апреля 2026 г.</w:t>
      </w:r>
    </w:p>
    <w:p w:rsidR="000B3447" w:rsidRDefault="000B3447" w:rsidP="000B3447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0B3447" w:rsidRDefault="000B3447" w:rsidP="000B34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</w:t>
      </w:r>
    </w:p>
    <w:p w:rsidR="000B3447" w:rsidRDefault="000B3447" w:rsidP="000B34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Мероприятий по противодействию коррупции</w:t>
      </w:r>
    </w:p>
    <w:p w:rsidR="000B3447" w:rsidRDefault="000B3447" w:rsidP="000B34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МКУК «ЦКС» Киренского МО на 2026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4928"/>
        <w:gridCol w:w="2041"/>
        <w:gridCol w:w="1826"/>
      </w:tblGrid>
      <w:tr w:rsidR="00464C90" w:rsidTr="005D3383">
        <w:tc>
          <w:tcPr>
            <w:tcW w:w="550" w:type="dxa"/>
          </w:tcPr>
          <w:p w:rsidR="000B3447" w:rsidRPr="000B3447" w:rsidRDefault="000B3447" w:rsidP="000B34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44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928" w:type="dxa"/>
          </w:tcPr>
          <w:p w:rsidR="000B3447" w:rsidRPr="000B3447" w:rsidRDefault="000B3447" w:rsidP="000B34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противодействию коррупции</w:t>
            </w:r>
          </w:p>
        </w:tc>
        <w:tc>
          <w:tcPr>
            <w:tcW w:w="2041" w:type="dxa"/>
          </w:tcPr>
          <w:p w:rsidR="000B3447" w:rsidRPr="000B3447" w:rsidRDefault="000B3447" w:rsidP="000B34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  <w:tc>
          <w:tcPr>
            <w:tcW w:w="1826" w:type="dxa"/>
          </w:tcPr>
          <w:p w:rsidR="000B3447" w:rsidRDefault="000B3447" w:rsidP="000B34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Срок </w:t>
            </w:r>
          </w:p>
          <w:p w:rsidR="000B3447" w:rsidRPr="000B3447" w:rsidRDefault="000B3447" w:rsidP="000B34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исполнения</w:t>
            </w:r>
          </w:p>
        </w:tc>
      </w:tr>
      <w:tr w:rsidR="000B3447" w:rsidTr="00CA3B87">
        <w:tc>
          <w:tcPr>
            <w:tcW w:w="9345" w:type="dxa"/>
            <w:gridSpan w:val="4"/>
          </w:tcPr>
          <w:p w:rsidR="000B3447" w:rsidRDefault="000B3447" w:rsidP="000B3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4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1.Нормативное обеспечение противодействия коррупции </w:t>
            </w:r>
          </w:p>
          <w:p w:rsidR="00AF25E1" w:rsidRPr="000B3447" w:rsidRDefault="00AF25E1" w:rsidP="000B3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4C90" w:rsidTr="005D3383">
        <w:tc>
          <w:tcPr>
            <w:tcW w:w="550" w:type="dxa"/>
          </w:tcPr>
          <w:p w:rsidR="000B3447" w:rsidRDefault="000B3447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28" w:type="dxa"/>
          </w:tcPr>
          <w:p w:rsidR="000B3447" w:rsidRDefault="000B3447" w:rsidP="000B34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локальных нормативных актов учреждения в сфере противодействия коррупции в целях приведения их в соответствие с действующим законодательством</w:t>
            </w:r>
          </w:p>
        </w:tc>
        <w:tc>
          <w:tcPr>
            <w:tcW w:w="2041" w:type="dxa"/>
          </w:tcPr>
          <w:p w:rsidR="000B3447" w:rsidRDefault="00AF25E1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B3447">
              <w:rPr>
                <w:rFonts w:ascii="Times New Roman" w:hAnsi="Times New Roman" w:cs="Times New Roman"/>
                <w:sz w:val="24"/>
                <w:szCs w:val="24"/>
              </w:rPr>
              <w:t>ам.</w:t>
            </w:r>
            <w:r w:rsidR="007974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447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  <w:tc>
          <w:tcPr>
            <w:tcW w:w="1826" w:type="dxa"/>
          </w:tcPr>
          <w:p w:rsidR="000B3447" w:rsidRDefault="000B3447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B1083" w:rsidTr="005D3383">
        <w:tc>
          <w:tcPr>
            <w:tcW w:w="550" w:type="dxa"/>
          </w:tcPr>
          <w:p w:rsidR="000B3447" w:rsidRDefault="000B3447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28" w:type="dxa"/>
          </w:tcPr>
          <w:p w:rsidR="000B3447" w:rsidRDefault="007974A3" w:rsidP="000B34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локальных правовых актов учреждения и проектов локальных правовых актов учреждения</w:t>
            </w:r>
          </w:p>
        </w:tc>
        <w:tc>
          <w:tcPr>
            <w:tcW w:w="2041" w:type="dxa"/>
          </w:tcPr>
          <w:p w:rsidR="000B3447" w:rsidRDefault="00AF25E1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974A3">
              <w:rPr>
                <w:rFonts w:ascii="Times New Roman" w:hAnsi="Times New Roman" w:cs="Times New Roman"/>
                <w:sz w:val="24"/>
                <w:szCs w:val="24"/>
              </w:rPr>
              <w:t>ам. директора</w:t>
            </w:r>
          </w:p>
        </w:tc>
        <w:tc>
          <w:tcPr>
            <w:tcW w:w="1826" w:type="dxa"/>
          </w:tcPr>
          <w:p w:rsidR="000B3447" w:rsidRDefault="007974A3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0B1083" w:rsidTr="005D3383">
        <w:tc>
          <w:tcPr>
            <w:tcW w:w="550" w:type="dxa"/>
          </w:tcPr>
          <w:p w:rsidR="007974A3" w:rsidRDefault="007974A3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928" w:type="dxa"/>
          </w:tcPr>
          <w:p w:rsidR="007974A3" w:rsidRDefault="007974A3" w:rsidP="000B34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Комиссии по противодействию коррупции</w:t>
            </w:r>
          </w:p>
        </w:tc>
        <w:tc>
          <w:tcPr>
            <w:tcW w:w="2041" w:type="dxa"/>
          </w:tcPr>
          <w:p w:rsidR="007974A3" w:rsidRDefault="00AF25E1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974A3">
              <w:rPr>
                <w:rFonts w:ascii="Times New Roman" w:hAnsi="Times New Roman" w:cs="Times New Roman"/>
                <w:sz w:val="24"/>
                <w:szCs w:val="24"/>
              </w:rPr>
              <w:t>ам. директора</w:t>
            </w:r>
          </w:p>
        </w:tc>
        <w:tc>
          <w:tcPr>
            <w:tcW w:w="1826" w:type="dxa"/>
          </w:tcPr>
          <w:p w:rsidR="007974A3" w:rsidRDefault="007974A3" w:rsidP="00797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реже 1 раза в квартал</w:t>
            </w:r>
          </w:p>
        </w:tc>
      </w:tr>
      <w:tr w:rsidR="000B1083" w:rsidTr="005D3383">
        <w:tc>
          <w:tcPr>
            <w:tcW w:w="550" w:type="dxa"/>
          </w:tcPr>
          <w:p w:rsidR="007974A3" w:rsidRDefault="007974A3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928" w:type="dxa"/>
          </w:tcPr>
          <w:p w:rsidR="007974A3" w:rsidRDefault="007974A3" w:rsidP="00797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Уточнить перечень запретов, ограничений, требований и обязанностей учреждения и работников, установленных законодательством  Российской Федерации в целях противодействия коррупции, при необходимости обеспечить внесение изменение в локальные нормативные акты</w:t>
            </w:r>
          </w:p>
        </w:tc>
        <w:tc>
          <w:tcPr>
            <w:tcW w:w="2041" w:type="dxa"/>
          </w:tcPr>
          <w:p w:rsidR="007974A3" w:rsidRDefault="00AF25E1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974A3">
              <w:rPr>
                <w:rFonts w:ascii="Times New Roman" w:hAnsi="Times New Roman" w:cs="Times New Roman"/>
                <w:sz w:val="24"/>
                <w:szCs w:val="24"/>
              </w:rPr>
              <w:t>ам. директора</w:t>
            </w:r>
          </w:p>
        </w:tc>
        <w:tc>
          <w:tcPr>
            <w:tcW w:w="1826" w:type="dxa"/>
          </w:tcPr>
          <w:p w:rsidR="007974A3" w:rsidRDefault="007974A3" w:rsidP="00797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сентября 2026 года</w:t>
            </w:r>
          </w:p>
        </w:tc>
      </w:tr>
      <w:tr w:rsidR="000B1083" w:rsidTr="005D3383">
        <w:tc>
          <w:tcPr>
            <w:tcW w:w="550" w:type="dxa"/>
          </w:tcPr>
          <w:p w:rsidR="007974A3" w:rsidRDefault="007974A3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928" w:type="dxa"/>
          </w:tcPr>
          <w:p w:rsidR="007974A3" w:rsidRDefault="007974A3" w:rsidP="00797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коррупции при взаимодействии с организациями - контрагентами</w:t>
            </w:r>
          </w:p>
        </w:tc>
        <w:tc>
          <w:tcPr>
            <w:tcW w:w="2041" w:type="dxa"/>
          </w:tcPr>
          <w:p w:rsidR="007974A3" w:rsidRDefault="00AF25E1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974A3">
              <w:rPr>
                <w:rFonts w:ascii="Times New Roman" w:hAnsi="Times New Roman" w:cs="Times New Roman"/>
                <w:sz w:val="24"/>
                <w:szCs w:val="24"/>
              </w:rPr>
              <w:t>ам.</w:t>
            </w:r>
          </w:p>
          <w:p w:rsidR="007974A3" w:rsidRDefault="007974A3" w:rsidP="000B3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  <w:tc>
          <w:tcPr>
            <w:tcW w:w="1826" w:type="dxa"/>
          </w:tcPr>
          <w:p w:rsidR="007974A3" w:rsidRDefault="007974A3" w:rsidP="00797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C9057D" w:rsidTr="004521B5">
        <w:tc>
          <w:tcPr>
            <w:tcW w:w="9345" w:type="dxa"/>
            <w:gridSpan w:val="4"/>
          </w:tcPr>
          <w:p w:rsidR="00AF25E1" w:rsidRDefault="00AF25E1" w:rsidP="00797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057D" w:rsidRDefault="00C9057D" w:rsidP="00797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Повышение эффективности управления учреждения в целях </w:t>
            </w:r>
          </w:p>
          <w:p w:rsidR="00C9057D" w:rsidRDefault="00C9057D" w:rsidP="00797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5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предупреждения коррупции </w:t>
            </w:r>
          </w:p>
          <w:p w:rsidR="00AF25E1" w:rsidRPr="00C9057D" w:rsidRDefault="00AF25E1" w:rsidP="00797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3383" w:rsidTr="005D3383">
        <w:tc>
          <w:tcPr>
            <w:tcW w:w="550" w:type="dxa"/>
          </w:tcPr>
          <w:p w:rsidR="00F824E1" w:rsidRDefault="00F824E1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28" w:type="dxa"/>
          </w:tcPr>
          <w:p w:rsidR="00F824E1" w:rsidRDefault="00F824E1" w:rsidP="00F82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 учета и управления муниципальным имуществом в соответствии с антикоррупционным законодательством </w:t>
            </w:r>
          </w:p>
        </w:tc>
        <w:tc>
          <w:tcPr>
            <w:tcW w:w="2041" w:type="dxa"/>
          </w:tcPr>
          <w:p w:rsidR="00F824E1" w:rsidRDefault="00F824E1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  <w:tc>
          <w:tcPr>
            <w:tcW w:w="1826" w:type="dxa"/>
          </w:tcPr>
          <w:p w:rsidR="00F824E1" w:rsidRDefault="00F824E1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5D3383" w:rsidTr="005D3383">
        <w:tc>
          <w:tcPr>
            <w:tcW w:w="550" w:type="dxa"/>
          </w:tcPr>
          <w:p w:rsidR="00F824E1" w:rsidRDefault="00F824E1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928" w:type="dxa"/>
          </w:tcPr>
          <w:p w:rsidR="00F824E1" w:rsidRDefault="00F824E1" w:rsidP="00F82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системы внутреннего контроля  финансово- хозяйственной деятельности</w:t>
            </w:r>
          </w:p>
        </w:tc>
        <w:tc>
          <w:tcPr>
            <w:tcW w:w="2041" w:type="dxa"/>
          </w:tcPr>
          <w:p w:rsidR="00F824E1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824E1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</w:tc>
        <w:tc>
          <w:tcPr>
            <w:tcW w:w="1826" w:type="dxa"/>
          </w:tcPr>
          <w:p w:rsidR="00F824E1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5D3383" w:rsidTr="005D3383">
        <w:tc>
          <w:tcPr>
            <w:tcW w:w="550" w:type="dxa"/>
          </w:tcPr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928" w:type="dxa"/>
          </w:tcPr>
          <w:p w:rsidR="00EC5E6D" w:rsidRDefault="00EC5E6D" w:rsidP="00F82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мер по контролю за полнотой и своевременностью исполнения условий муниципальных контрактов</w:t>
            </w:r>
          </w:p>
        </w:tc>
        <w:tc>
          <w:tcPr>
            <w:tcW w:w="2041" w:type="dxa"/>
          </w:tcPr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826" w:type="dxa"/>
          </w:tcPr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EC5E6D" w:rsidTr="00305AAA">
        <w:tc>
          <w:tcPr>
            <w:tcW w:w="9345" w:type="dxa"/>
            <w:gridSpan w:val="4"/>
          </w:tcPr>
          <w:p w:rsidR="00AF25E1" w:rsidRDefault="00AF25E1" w:rsidP="00AF2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25E1" w:rsidRDefault="00EC5E6D" w:rsidP="00AF2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E6D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Организация взаимодействия с правоохранительными органами</w:t>
            </w:r>
            <w:r w:rsidR="00AF2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F25E1" w:rsidRPr="00EC5E6D" w:rsidRDefault="00AF25E1" w:rsidP="00AF2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3383" w:rsidTr="005D3383">
        <w:tc>
          <w:tcPr>
            <w:tcW w:w="550" w:type="dxa"/>
          </w:tcPr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928" w:type="dxa"/>
          </w:tcPr>
          <w:p w:rsidR="00EC5E6D" w:rsidRDefault="00EC5E6D" w:rsidP="00F82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сотрудников правоохранительных органов на собраниях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коллектива, с информацией о коррупционной обстановке в сфере культуры</w:t>
            </w:r>
          </w:p>
        </w:tc>
        <w:tc>
          <w:tcPr>
            <w:tcW w:w="2041" w:type="dxa"/>
          </w:tcPr>
          <w:p w:rsidR="00EC5E6D" w:rsidRDefault="00AF25E1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EC5E6D">
              <w:rPr>
                <w:rFonts w:ascii="Times New Roman" w:hAnsi="Times New Roman" w:cs="Times New Roman"/>
                <w:sz w:val="24"/>
                <w:szCs w:val="24"/>
              </w:rPr>
              <w:t>ам.</w:t>
            </w:r>
          </w:p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  <w:tc>
          <w:tcPr>
            <w:tcW w:w="1826" w:type="dxa"/>
          </w:tcPr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EC5E6D" w:rsidTr="005D3383">
        <w:tc>
          <w:tcPr>
            <w:tcW w:w="550" w:type="dxa"/>
          </w:tcPr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928" w:type="dxa"/>
          </w:tcPr>
          <w:p w:rsidR="00EC5E6D" w:rsidRDefault="00EC5E6D" w:rsidP="00F82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сотрудничества с правоохранительными органами</w:t>
            </w:r>
          </w:p>
        </w:tc>
        <w:tc>
          <w:tcPr>
            <w:tcW w:w="2041" w:type="dxa"/>
          </w:tcPr>
          <w:p w:rsidR="00EC5E6D" w:rsidRDefault="00AF25E1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C5E6D">
              <w:rPr>
                <w:rFonts w:ascii="Times New Roman" w:hAnsi="Times New Roman" w:cs="Times New Roman"/>
                <w:sz w:val="24"/>
                <w:szCs w:val="24"/>
              </w:rPr>
              <w:t>ам. директора</w:t>
            </w:r>
          </w:p>
        </w:tc>
        <w:tc>
          <w:tcPr>
            <w:tcW w:w="1826" w:type="dxa"/>
          </w:tcPr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C5E6D" w:rsidTr="00DB0FBD">
        <w:tc>
          <w:tcPr>
            <w:tcW w:w="9345" w:type="dxa"/>
            <w:gridSpan w:val="4"/>
          </w:tcPr>
          <w:p w:rsidR="00AF25E1" w:rsidRDefault="00AF25E1" w:rsidP="00F824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E6D">
              <w:rPr>
                <w:rFonts w:ascii="Times New Roman" w:hAnsi="Times New Roman" w:cs="Times New Roman"/>
                <w:b/>
                <w:sz w:val="24"/>
                <w:szCs w:val="24"/>
              </w:rPr>
              <w:t>4. Организация взаимодействия с посетителями и общественностью</w:t>
            </w:r>
          </w:p>
          <w:p w:rsidR="00AF25E1" w:rsidRPr="00EC5E6D" w:rsidRDefault="00AF25E1" w:rsidP="00F824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5E6D" w:rsidTr="005D3383">
        <w:tc>
          <w:tcPr>
            <w:tcW w:w="550" w:type="dxa"/>
          </w:tcPr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928" w:type="dxa"/>
          </w:tcPr>
          <w:p w:rsidR="00EC5E6D" w:rsidRDefault="00EC5E6D" w:rsidP="00F82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учреждения нормативно- правовых актов, инструктивно- методических и иных материалов по антикоррупционной тематике</w:t>
            </w:r>
          </w:p>
        </w:tc>
        <w:tc>
          <w:tcPr>
            <w:tcW w:w="2041" w:type="dxa"/>
          </w:tcPr>
          <w:p w:rsidR="00EC5E6D" w:rsidRDefault="00EC5E6D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  <w:tc>
          <w:tcPr>
            <w:tcW w:w="1826" w:type="dxa"/>
          </w:tcPr>
          <w:p w:rsidR="00EC5E6D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C5E6D">
              <w:rPr>
                <w:rFonts w:ascii="Times New Roman" w:hAnsi="Times New Roman" w:cs="Times New Roman"/>
                <w:sz w:val="24"/>
                <w:szCs w:val="24"/>
              </w:rPr>
              <w:t>о мере утверждения</w:t>
            </w:r>
          </w:p>
        </w:tc>
      </w:tr>
      <w:tr w:rsidR="00EC5E6D" w:rsidTr="005D3383">
        <w:tc>
          <w:tcPr>
            <w:tcW w:w="550" w:type="dxa"/>
          </w:tcPr>
          <w:p w:rsidR="00EC5E6D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928" w:type="dxa"/>
          </w:tcPr>
          <w:p w:rsidR="00EC5E6D" w:rsidRDefault="00464C90" w:rsidP="00F82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личного приема граждан администрацией учреждения  по вопросам проявлений коррупции и правонарушений</w:t>
            </w:r>
          </w:p>
        </w:tc>
        <w:tc>
          <w:tcPr>
            <w:tcW w:w="2041" w:type="dxa"/>
          </w:tcPr>
          <w:p w:rsidR="00EC5E6D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826" w:type="dxa"/>
          </w:tcPr>
          <w:p w:rsidR="00EC5E6D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C90" w:rsidTr="005D3383">
        <w:tc>
          <w:tcPr>
            <w:tcW w:w="550" w:type="dxa"/>
          </w:tcPr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928" w:type="dxa"/>
          </w:tcPr>
          <w:p w:rsidR="00464C90" w:rsidRDefault="00464C90" w:rsidP="00F82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обращений граждан и организаций, содержащих сведения о коррупции в учреждении </w:t>
            </w:r>
          </w:p>
        </w:tc>
        <w:tc>
          <w:tcPr>
            <w:tcW w:w="2041" w:type="dxa"/>
          </w:tcPr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</w:p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826" w:type="dxa"/>
          </w:tcPr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обращений</w:t>
            </w:r>
          </w:p>
        </w:tc>
      </w:tr>
      <w:tr w:rsidR="00464C90" w:rsidTr="005D3383">
        <w:tc>
          <w:tcPr>
            <w:tcW w:w="550" w:type="dxa"/>
          </w:tcPr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 </w:t>
            </w:r>
          </w:p>
        </w:tc>
        <w:tc>
          <w:tcPr>
            <w:tcW w:w="4928" w:type="dxa"/>
          </w:tcPr>
          <w:p w:rsidR="00464C90" w:rsidRDefault="00464C90" w:rsidP="00464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учета и контроля исполнения документов по обращениям граждан, содержащих информацию о коррупционных проявлениях со стороны работников учреждения</w:t>
            </w:r>
          </w:p>
        </w:tc>
        <w:tc>
          <w:tcPr>
            <w:tcW w:w="2041" w:type="dxa"/>
          </w:tcPr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</w:tc>
        <w:tc>
          <w:tcPr>
            <w:tcW w:w="1826" w:type="dxa"/>
          </w:tcPr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464C90" w:rsidTr="005D3383">
        <w:tc>
          <w:tcPr>
            <w:tcW w:w="550" w:type="dxa"/>
          </w:tcPr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928" w:type="dxa"/>
          </w:tcPr>
          <w:p w:rsidR="00464C90" w:rsidRDefault="00464C90" w:rsidP="00464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деятельности учреждения в средствах массовой информации и официальном сайте учреждения</w:t>
            </w:r>
          </w:p>
        </w:tc>
        <w:tc>
          <w:tcPr>
            <w:tcW w:w="2041" w:type="dxa"/>
          </w:tcPr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  <w:tc>
          <w:tcPr>
            <w:tcW w:w="1826" w:type="dxa"/>
          </w:tcPr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10 декабря</w:t>
            </w:r>
          </w:p>
        </w:tc>
      </w:tr>
      <w:tr w:rsidR="00464C90" w:rsidTr="00AF5CF6">
        <w:tc>
          <w:tcPr>
            <w:tcW w:w="9345" w:type="dxa"/>
            <w:gridSpan w:val="4"/>
          </w:tcPr>
          <w:p w:rsidR="000B1083" w:rsidRDefault="000B1083" w:rsidP="00F824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4C90" w:rsidRDefault="00464C90" w:rsidP="00F824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0B1083" w:rsidRPr="000B1083">
              <w:rPr>
                <w:rFonts w:ascii="Times New Roman" w:hAnsi="Times New Roman" w:cs="Times New Roman"/>
                <w:b/>
                <w:sz w:val="24"/>
                <w:szCs w:val="24"/>
              </w:rPr>
              <w:t>Правовое просвещение и повышение антикоррупционной компетентности работников учреждения</w:t>
            </w:r>
          </w:p>
          <w:p w:rsidR="000B1083" w:rsidRPr="000B1083" w:rsidRDefault="000B1083" w:rsidP="00F824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4C90" w:rsidTr="005D3383">
        <w:tc>
          <w:tcPr>
            <w:tcW w:w="550" w:type="dxa"/>
          </w:tcPr>
          <w:p w:rsidR="00464C90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928" w:type="dxa"/>
          </w:tcPr>
          <w:p w:rsidR="00464C90" w:rsidRDefault="000B1083" w:rsidP="000B1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занятий с работниками учреждения по вопросам недопущения  коррупционных проявлений при исполнении должностных (служебных) обязанностей </w:t>
            </w:r>
          </w:p>
        </w:tc>
        <w:tc>
          <w:tcPr>
            <w:tcW w:w="2041" w:type="dxa"/>
          </w:tcPr>
          <w:p w:rsidR="000B1083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</w:p>
          <w:p w:rsidR="00464C90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  <w:tc>
          <w:tcPr>
            <w:tcW w:w="1826" w:type="dxa"/>
          </w:tcPr>
          <w:p w:rsidR="00464C90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</w:tr>
      <w:tr w:rsidR="000B1083" w:rsidTr="005D3383">
        <w:tc>
          <w:tcPr>
            <w:tcW w:w="550" w:type="dxa"/>
          </w:tcPr>
          <w:p w:rsidR="000B1083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928" w:type="dxa"/>
          </w:tcPr>
          <w:p w:rsidR="000B1083" w:rsidRDefault="000B1083" w:rsidP="000B1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выявленным случаям возникновения конфликта интересов, одной из сторон которого является работник учреждений и проведение служебных проверок. Принятие мер по их предотвращению и урегулированию.</w:t>
            </w:r>
          </w:p>
        </w:tc>
        <w:tc>
          <w:tcPr>
            <w:tcW w:w="2041" w:type="dxa"/>
          </w:tcPr>
          <w:p w:rsidR="000B1083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 по противодействию коррупции</w:t>
            </w:r>
          </w:p>
        </w:tc>
        <w:tc>
          <w:tcPr>
            <w:tcW w:w="1826" w:type="dxa"/>
          </w:tcPr>
          <w:p w:rsidR="000B1083" w:rsidRDefault="000B1083" w:rsidP="000B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B1083" w:rsidTr="005D3383">
        <w:tc>
          <w:tcPr>
            <w:tcW w:w="550" w:type="dxa"/>
          </w:tcPr>
          <w:p w:rsidR="000B1083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5.3 </w:t>
            </w:r>
          </w:p>
        </w:tc>
        <w:tc>
          <w:tcPr>
            <w:tcW w:w="4928" w:type="dxa"/>
          </w:tcPr>
          <w:p w:rsidR="000B1083" w:rsidRDefault="000B1083" w:rsidP="000B1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работников учреждения  сотрудниками правоохранительных органов  по вопросам ответственности за коррупционные правонарушения</w:t>
            </w:r>
          </w:p>
        </w:tc>
        <w:tc>
          <w:tcPr>
            <w:tcW w:w="2041" w:type="dxa"/>
          </w:tcPr>
          <w:p w:rsidR="000B1083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</w:p>
          <w:p w:rsidR="000B1083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  <w:tc>
          <w:tcPr>
            <w:tcW w:w="1826" w:type="dxa"/>
          </w:tcPr>
          <w:p w:rsidR="000B1083" w:rsidRDefault="000B1083" w:rsidP="000B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0B1083" w:rsidTr="005D3383">
        <w:tc>
          <w:tcPr>
            <w:tcW w:w="550" w:type="dxa"/>
          </w:tcPr>
          <w:p w:rsidR="000B1083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928" w:type="dxa"/>
          </w:tcPr>
          <w:p w:rsidR="000B1083" w:rsidRDefault="000B1083" w:rsidP="000B1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по вопросам профилактики и противодействия коррупции  непосредственно при приеме на работу, назначению на иную должность, а также периодическое обучение работников с целью поддержания их знаний и навыков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  на должном уровне</w:t>
            </w:r>
          </w:p>
        </w:tc>
        <w:tc>
          <w:tcPr>
            <w:tcW w:w="2041" w:type="dxa"/>
          </w:tcPr>
          <w:p w:rsidR="000B1083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</w:t>
            </w:r>
          </w:p>
          <w:p w:rsidR="000B1083" w:rsidRDefault="000B10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  <w:tc>
          <w:tcPr>
            <w:tcW w:w="1826" w:type="dxa"/>
          </w:tcPr>
          <w:p w:rsidR="000B1083" w:rsidRDefault="000B1083" w:rsidP="000B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5D3383" w:rsidTr="00744218">
        <w:tc>
          <w:tcPr>
            <w:tcW w:w="9345" w:type="dxa"/>
            <w:gridSpan w:val="4"/>
          </w:tcPr>
          <w:p w:rsidR="00AF25E1" w:rsidRDefault="00AF25E1" w:rsidP="000B10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3383" w:rsidRDefault="005D3383" w:rsidP="000B10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383">
              <w:rPr>
                <w:rFonts w:ascii="Times New Roman" w:hAnsi="Times New Roman" w:cs="Times New Roman"/>
                <w:b/>
                <w:sz w:val="24"/>
                <w:szCs w:val="24"/>
              </w:rPr>
              <w:t>6. Осуществление контроля финансово- хозяйственной деятельности учреждения в целях предупреждения коррупции</w:t>
            </w:r>
          </w:p>
          <w:p w:rsidR="00AF25E1" w:rsidRPr="005D3383" w:rsidRDefault="00AF25E1" w:rsidP="000B10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1083" w:rsidTr="005D3383">
        <w:tc>
          <w:tcPr>
            <w:tcW w:w="550" w:type="dxa"/>
          </w:tcPr>
          <w:p w:rsidR="000B1083" w:rsidRDefault="005D33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928" w:type="dxa"/>
          </w:tcPr>
          <w:p w:rsidR="000B1083" w:rsidRDefault="005D3383" w:rsidP="005D3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соблюдением требований, установленных Федеральным законом от 05.04.2013 № 44- 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041" w:type="dxa"/>
          </w:tcPr>
          <w:p w:rsidR="000B1083" w:rsidRDefault="005D33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826" w:type="dxa"/>
          </w:tcPr>
          <w:p w:rsidR="000B1083" w:rsidRDefault="005D3383" w:rsidP="000B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5D3383" w:rsidTr="005D3383">
        <w:tc>
          <w:tcPr>
            <w:tcW w:w="550" w:type="dxa"/>
          </w:tcPr>
          <w:p w:rsidR="005D3383" w:rsidRDefault="005D33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928" w:type="dxa"/>
          </w:tcPr>
          <w:p w:rsidR="005D3383" w:rsidRDefault="005D3383" w:rsidP="005D3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обеспечением правомерного, целевого и эффективного использования бюджетных средств в учреждении</w:t>
            </w:r>
          </w:p>
        </w:tc>
        <w:tc>
          <w:tcPr>
            <w:tcW w:w="2041" w:type="dxa"/>
          </w:tcPr>
          <w:p w:rsidR="005D3383" w:rsidRDefault="005D33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826" w:type="dxa"/>
          </w:tcPr>
          <w:p w:rsidR="005D3383" w:rsidRDefault="005D3383" w:rsidP="000B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5D3383" w:rsidTr="005D3383">
        <w:tc>
          <w:tcPr>
            <w:tcW w:w="550" w:type="dxa"/>
          </w:tcPr>
          <w:p w:rsidR="005D3383" w:rsidRDefault="005D33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928" w:type="dxa"/>
          </w:tcPr>
          <w:p w:rsidR="005D3383" w:rsidRDefault="005D3383" w:rsidP="005D3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соответствия фактически достигнутых результатов деятельности учреждения показателям, предусмотренным финансовыми планами, муниципальными заданиями, а также  анализа соответствия предмету и целям деятельности учреждения, качества  и объема (состава) услуг, оказываемых учреждением</w:t>
            </w:r>
          </w:p>
        </w:tc>
        <w:tc>
          <w:tcPr>
            <w:tcW w:w="2041" w:type="dxa"/>
          </w:tcPr>
          <w:p w:rsidR="005D3383" w:rsidRDefault="005D3383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826" w:type="dxa"/>
          </w:tcPr>
          <w:p w:rsidR="005D3383" w:rsidRDefault="005D3383" w:rsidP="000B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AF25E1" w:rsidTr="00771C54">
        <w:tc>
          <w:tcPr>
            <w:tcW w:w="9345" w:type="dxa"/>
            <w:gridSpan w:val="4"/>
          </w:tcPr>
          <w:p w:rsidR="00AF25E1" w:rsidRDefault="00AF25E1" w:rsidP="00AF2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25E1" w:rsidRDefault="00AF25E1" w:rsidP="00AF2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Анализ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  <w:r w:rsidRPr="00AF25E1">
              <w:rPr>
                <w:rFonts w:ascii="Times New Roman" w:hAnsi="Times New Roman" w:cs="Times New Roman"/>
                <w:b/>
                <w:sz w:val="24"/>
                <w:szCs w:val="24"/>
              </w:rPr>
              <w:t>ффективности мер по противодействию коррупции</w:t>
            </w:r>
          </w:p>
          <w:p w:rsidR="00AF25E1" w:rsidRPr="00AF25E1" w:rsidRDefault="00AF25E1" w:rsidP="00AF2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25E1" w:rsidTr="005D3383">
        <w:tc>
          <w:tcPr>
            <w:tcW w:w="550" w:type="dxa"/>
          </w:tcPr>
          <w:p w:rsidR="00AF25E1" w:rsidRDefault="00AF25E1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928" w:type="dxa"/>
          </w:tcPr>
          <w:p w:rsidR="00AF25E1" w:rsidRDefault="00AF25E1" w:rsidP="005D3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эффективности деятельности учреждения по профилактике и противодействию коррупции</w:t>
            </w:r>
          </w:p>
        </w:tc>
        <w:tc>
          <w:tcPr>
            <w:tcW w:w="2041" w:type="dxa"/>
          </w:tcPr>
          <w:p w:rsidR="00AF25E1" w:rsidRDefault="00AF25E1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</w:p>
          <w:p w:rsidR="00AF25E1" w:rsidRDefault="00AF25E1" w:rsidP="00F82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 по противодействию коррупции</w:t>
            </w:r>
          </w:p>
        </w:tc>
        <w:tc>
          <w:tcPr>
            <w:tcW w:w="1826" w:type="dxa"/>
          </w:tcPr>
          <w:p w:rsidR="00AF25E1" w:rsidRDefault="00AF25E1" w:rsidP="000B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квартал</w:t>
            </w:r>
          </w:p>
        </w:tc>
      </w:tr>
    </w:tbl>
    <w:p w:rsidR="000B3447" w:rsidRPr="000B3447" w:rsidRDefault="000B3447" w:rsidP="000B344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B3447" w:rsidRPr="000B3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A67"/>
    <w:rsid w:val="000B1083"/>
    <w:rsid w:val="000B3447"/>
    <w:rsid w:val="000B3D16"/>
    <w:rsid w:val="00464C90"/>
    <w:rsid w:val="005D3383"/>
    <w:rsid w:val="007974A3"/>
    <w:rsid w:val="00AF25E1"/>
    <w:rsid w:val="00C9057D"/>
    <w:rsid w:val="00D64011"/>
    <w:rsid w:val="00DC5A67"/>
    <w:rsid w:val="00EC5E6D"/>
    <w:rsid w:val="00F8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AB61F"/>
  <w15:chartTrackingRefBased/>
  <w15:docId w15:val="{E3B1F651-D416-45D2-95F5-71CC7C36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3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2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25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Современник</dc:creator>
  <cp:keywords/>
  <dc:description/>
  <cp:lastModifiedBy>Современник</cp:lastModifiedBy>
  <cp:revision>5</cp:revision>
  <cp:lastPrinted>2026-04-30T03:01:00Z</cp:lastPrinted>
  <dcterms:created xsi:type="dcterms:W3CDTF">2026-04-30T01:07:00Z</dcterms:created>
  <dcterms:modified xsi:type="dcterms:W3CDTF">2026-07-08T02:39:00Z</dcterms:modified>
</cp:coreProperties>
</file>