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38B" w:rsidRPr="0001538B" w:rsidRDefault="0001538B" w:rsidP="0001538B">
      <w:pPr>
        <w:pStyle w:val="Default"/>
        <w:jc w:val="center"/>
        <w:rPr>
          <w:rFonts w:ascii="Times New Roman" w:hAnsi="Times New Roman" w:cs="Times New Roman"/>
          <w:color w:val="C00000"/>
          <w:sz w:val="28"/>
          <w:szCs w:val="28"/>
        </w:rPr>
      </w:pPr>
      <w:bookmarkStart w:id="0" w:name="_GoBack"/>
      <w:r w:rsidRPr="0001538B">
        <w:rPr>
          <w:rFonts w:ascii="Times New Roman" w:hAnsi="Times New Roman" w:cs="Times New Roman"/>
          <w:b/>
          <w:bCs/>
          <w:color w:val="C00000"/>
          <w:sz w:val="28"/>
          <w:szCs w:val="28"/>
        </w:rPr>
        <w:t>Нарушение фонематического слуха</w:t>
      </w:r>
      <w:r w:rsidRPr="0001538B">
        <w:rPr>
          <w:rFonts w:ascii="Times New Roman" w:hAnsi="Times New Roman" w:cs="Times New Roman"/>
          <w:color w:val="C00000"/>
          <w:sz w:val="28"/>
          <w:szCs w:val="28"/>
        </w:rPr>
        <w:t>.</w:t>
      </w:r>
    </w:p>
    <w:p w:rsidR="0001538B" w:rsidRDefault="0001538B" w:rsidP="0001538B">
      <w:pPr>
        <w:pStyle w:val="Default"/>
        <w:jc w:val="center"/>
        <w:rPr>
          <w:rFonts w:ascii="Times New Roman" w:hAnsi="Times New Roman" w:cs="Times New Roman"/>
          <w:color w:val="C00000"/>
          <w:sz w:val="28"/>
          <w:szCs w:val="28"/>
        </w:rPr>
      </w:pPr>
      <w:r w:rsidRPr="0001538B">
        <w:rPr>
          <w:rFonts w:ascii="Times New Roman" w:hAnsi="Times New Roman" w:cs="Times New Roman"/>
          <w:b/>
          <w:bCs/>
          <w:color w:val="C00000"/>
          <w:sz w:val="28"/>
          <w:szCs w:val="28"/>
        </w:rPr>
        <w:t>Как его преодолеть</w:t>
      </w:r>
      <w:r w:rsidRPr="0001538B">
        <w:rPr>
          <w:rFonts w:ascii="Times New Roman" w:hAnsi="Times New Roman" w:cs="Times New Roman"/>
          <w:color w:val="C00000"/>
          <w:sz w:val="28"/>
          <w:szCs w:val="28"/>
        </w:rPr>
        <w:t>?</w:t>
      </w:r>
      <w:bookmarkEnd w:id="0"/>
    </w:p>
    <w:p w:rsidR="0001538B" w:rsidRPr="0001538B" w:rsidRDefault="0001538B" w:rsidP="0001538B">
      <w:pPr>
        <w:pStyle w:val="Default"/>
        <w:jc w:val="center"/>
        <w:rPr>
          <w:rFonts w:ascii="Times New Roman" w:hAnsi="Times New Roman" w:cs="Times New Roman"/>
          <w:color w:val="C00000"/>
          <w:sz w:val="28"/>
          <w:szCs w:val="28"/>
        </w:rPr>
      </w:pPr>
    </w:p>
    <w:p w:rsidR="0001538B" w:rsidRPr="0001538B" w:rsidRDefault="0001538B" w:rsidP="0001538B">
      <w:pPr>
        <w:pStyle w:val="Default"/>
        <w:jc w:val="center"/>
        <w:rPr>
          <w:rFonts w:ascii="Times New Roman" w:hAnsi="Times New Roman" w:cs="Times New Roman"/>
          <w:color w:val="0070C0"/>
          <w:sz w:val="28"/>
          <w:szCs w:val="28"/>
        </w:rPr>
      </w:pPr>
      <w:r w:rsidRPr="0001538B">
        <w:rPr>
          <w:rFonts w:ascii="Times New Roman" w:hAnsi="Times New Roman" w:cs="Times New Roman"/>
          <w:color w:val="0070C0"/>
          <w:sz w:val="28"/>
          <w:szCs w:val="28"/>
        </w:rPr>
        <w:t>Уважаемые родители! Сегодня мы поговорим о фонематическом слухе и его нарушениях в детском возрасте. Без способности слушать и понимать речь нельзя научиться правильно</w:t>
      </w:r>
      <w:r>
        <w:rPr>
          <w:rFonts w:ascii="Times New Roman" w:hAnsi="Times New Roman" w:cs="Times New Roman"/>
          <w:color w:val="0070C0"/>
          <w:sz w:val="28"/>
          <w:szCs w:val="28"/>
        </w:rPr>
        <w:t>:</w:t>
      </w:r>
      <w:r w:rsidRPr="0001538B">
        <w:rPr>
          <w:rFonts w:ascii="Times New Roman" w:hAnsi="Times New Roman" w:cs="Times New Roman"/>
          <w:color w:val="0070C0"/>
          <w:sz w:val="28"/>
          <w:szCs w:val="28"/>
        </w:rPr>
        <w:t xml:space="preserve"> говорить, общаться, получать нужную информацию.</w:t>
      </w:r>
    </w:p>
    <w:p w:rsidR="0001538B" w:rsidRPr="0001538B" w:rsidRDefault="0001538B" w:rsidP="0001538B">
      <w:pPr>
        <w:pStyle w:val="Default"/>
        <w:jc w:val="both"/>
        <w:rPr>
          <w:rFonts w:ascii="Times New Roman" w:hAnsi="Times New Roman" w:cs="Times New Roman"/>
          <w:sz w:val="28"/>
          <w:szCs w:val="28"/>
        </w:rPr>
      </w:pPr>
      <w:r w:rsidRPr="0001538B">
        <w:rPr>
          <w:rFonts w:ascii="Times New Roman" w:hAnsi="Times New Roman" w:cs="Times New Roman"/>
          <w:b/>
          <w:bCs/>
          <w:sz w:val="28"/>
          <w:szCs w:val="28"/>
        </w:rPr>
        <w:t xml:space="preserve">Фонематический слух </w:t>
      </w:r>
      <w:r w:rsidRPr="0001538B">
        <w:rPr>
          <w:rFonts w:ascii="Times New Roman" w:hAnsi="Times New Roman" w:cs="Times New Roman"/>
          <w:sz w:val="28"/>
          <w:szCs w:val="28"/>
        </w:rPr>
        <w:t>– это способность различать, анализировать и дифференцировать услышанные фонемы – это фонематический слух. Анализатор звуков включается у ребенка сразу после рождения. Он прислушивается к голосам, реагирует на них. Спустя 6-7 месяцев подражает разговорам взрослых, копируя слоги, отдельны</w:t>
      </w:r>
      <w:r>
        <w:rPr>
          <w:rFonts w:ascii="Times New Roman" w:hAnsi="Times New Roman" w:cs="Times New Roman"/>
          <w:sz w:val="28"/>
          <w:szCs w:val="28"/>
        </w:rPr>
        <w:t>е</w:t>
      </w:r>
      <w:r w:rsidRPr="0001538B">
        <w:rPr>
          <w:rFonts w:ascii="Times New Roman" w:hAnsi="Times New Roman" w:cs="Times New Roman"/>
          <w:sz w:val="28"/>
          <w:szCs w:val="28"/>
        </w:rPr>
        <w:t xml:space="preserve"> звуки. К 12 месяцем – говорит первое слово. </w:t>
      </w:r>
    </w:p>
    <w:p w:rsidR="0001538B" w:rsidRPr="0001538B" w:rsidRDefault="0001538B" w:rsidP="0001538B">
      <w:pPr>
        <w:pStyle w:val="Default"/>
        <w:jc w:val="both"/>
        <w:rPr>
          <w:rFonts w:ascii="Times New Roman" w:hAnsi="Times New Roman" w:cs="Times New Roman"/>
          <w:sz w:val="28"/>
          <w:szCs w:val="28"/>
        </w:rPr>
      </w:pPr>
      <w:r w:rsidRPr="0001538B">
        <w:rPr>
          <w:rFonts w:ascii="Times New Roman" w:hAnsi="Times New Roman" w:cs="Times New Roman"/>
          <w:sz w:val="28"/>
          <w:szCs w:val="28"/>
        </w:rPr>
        <w:t>Таким образом</w:t>
      </w:r>
      <w:r>
        <w:rPr>
          <w:rFonts w:ascii="Times New Roman" w:hAnsi="Times New Roman" w:cs="Times New Roman"/>
          <w:sz w:val="28"/>
          <w:szCs w:val="28"/>
        </w:rPr>
        <w:t>,</w:t>
      </w:r>
      <w:r w:rsidRPr="0001538B">
        <w:rPr>
          <w:rFonts w:ascii="Times New Roman" w:hAnsi="Times New Roman" w:cs="Times New Roman"/>
          <w:sz w:val="28"/>
          <w:szCs w:val="28"/>
        </w:rPr>
        <w:t xml:space="preserve"> формируются акустические образы отдельных фонем. Дети могут их смешивать, заменять, это считается нормой до определенного возраста. К 4 годам, малыш должен хорошо усвоить технику произношения большинства звуков родного языка. Исключение составляют только </w:t>
      </w:r>
      <w:proofErr w:type="gramStart"/>
      <w:r w:rsidRPr="0001538B">
        <w:rPr>
          <w:rFonts w:ascii="Times New Roman" w:hAnsi="Times New Roman" w:cs="Times New Roman"/>
          <w:sz w:val="28"/>
          <w:szCs w:val="28"/>
        </w:rPr>
        <w:t>Р</w:t>
      </w:r>
      <w:proofErr w:type="gramEnd"/>
      <w:r w:rsidRPr="0001538B">
        <w:rPr>
          <w:rFonts w:ascii="Times New Roman" w:hAnsi="Times New Roman" w:cs="Times New Roman"/>
          <w:sz w:val="28"/>
          <w:szCs w:val="28"/>
        </w:rPr>
        <w:t xml:space="preserve"> – Л. Если этого не произошло, то можно говорить о фонематическом нарушении слуха. Важно, чтобы неправильное произношение не вошло в привычку, ребенок должен научиться контролировать четкость речи, внимательно прислушиваться к окружающим, себе. </w:t>
      </w:r>
    </w:p>
    <w:p w:rsidR="0001538B" w:rsidRPr="0001538B" w:rsidRDefault="0001538B" w:rsidP="0001538B">
      <w:pPr>
        <w:pStyle w:val="Default"/>
        <w:jc w:val="both"/>
        <w:rPr>
          <w:rFonts w:ascii="Times New Roman" w:hAnsi="Times New Roman" w:cs="Times New Roman"/>
          <w:sz w:val="28"/>
          <w:szCs w:val="28"/>
        </w:rPr>
      </w:pPr>
      <w:proofErr w:type="spellStart"/>
      <w:r w:rsidRPr="0001538B">
        <w:rPr>
          <w:rFonts w:ascii="Times New Roman" w:hAnsi="Times New Roman" w:cs="Times New Roman"/>
          <w:sz w:val="28"/>
          <w:szCs w:val="28"/>
        </w:rPr>
        <w:t>Фонематическе</w:t>
      </w:r>
      <w:proofErr w:type="spellEnd"/>
      <w:r w:rsidRPr="0001538B">
        <w:rPr>
          <w:rFonts w:ascii="Times New Roman" w:hAnsi="Times New Roman" w:cs="Times New Roman"/>
          <w:sz w:val="28"/>
          <w:szCs w:val="28"/>
        </w:rPr>
        <w:t xml:space="preserve"> нарушение слуха можно определить по следующим признакам: </w:t>
      </w:r>
    </w:p>
    <w:p w:rsidR="0001538B" w:rsidRPr="0001538B" w:rsidRDefault="0001538B" w:rsidP="0001538B">
      <w:pPr>
        <w:pStyle w:val="Default"/>
        <w:spacing w:after="30"/>
        <w:jc w:val="both"/>
        <w:rPr>
          <w:rFonts w:ascii="Times New Roman" w:hAnsi="Times New Roman" w:cs="Times New Roman"/>
          <w:sz w:val="28"/>
          <w:szCs w:val="28"/>
        </w:rPr>
      </w:pPr>
      <w:r w:rsidRPr="0001538B">
        <w:rPr>
          <w:rFonts w:ascii="Times New Roman" w:hAnsi="Times New Roman" w:cs="Times New Roman"/>
          <w:sz w:val="28"/>
          <w:szCs w:val="28"/>
        </w:rPr>
        <w:t xml:space="preserve"> Нарушение звукопроизношения. Замена звука, например, звонкие воспринимаются, произносятся как глухие, твердые как мягкие. </w:t>
      </w:r>
    </w:p>
    <w:p w:rsidR="0001538B" w:rsidRPr="0001538B" w:rsidRDefault="0001538B" w:rsidP="0001538B">
      <w:pPr>
        <w:pStyle w:val="Default"/>
        <w:spacing w:after="30"/>
        <w:jc w:val="both"/>
        <w:rPr>
          <w:rFonts w:ascii="Times New Roman" w:hAnsi="Times New Roman" w:cs="Times New Roman"/>
          <w:sz w:val="28"/>
          <w:szCs w:val="28"/>
        </w:rPr>
      </w:pPr>
      <w:r w:rsidRPr="0001538B">
        <w:rPr>
          <w:rFonts w:ascii="Times New Roman" w:hAnsi="Times New Roman" w:cs="Times New Roman"/>
          <w:sz w:val="28"/>
          <w:szCs w:val="28"/>
        </w:rPr>
        <w:t xml:space="preserve"> Пропуск согласных, гласных фонем в словах, перестановка их местами, постановка лишних звуков. </w:t>
      </w:r>
    </w:p>
    <w:p w:rsidR="0001538B" w:rsidRPr="0001538B" w:rsidRDefault="0001538B" w:rsidP="0001538B">
      <w:pPr>
        <w:pStyle w:val="Default"/>
        <w:jc w:val="both"/>
        <w:rPr>
          <w:rFonts w:ascii="Times New Roman" w:hAnsi="Times New Roman" w:cs="Times New Roman"/>
          <w:sz w:val="28"/>
          <w:szCs w:val="28"/>
        </w:rPr>
      </w:pPr>
      <w:r w:rsidRPr="0001538B">
        <w:rPr>
          <w:rFonts w:ascii="Times New Roman" w:hAnsi="Times New Roman" w:cs="Times New Roman"/>
          <w:sz w:val="28"/>
          <w:szCs w:val="28"/>
        </w:rPr>
        <w:t xml:space="preserve"> Слабая дифференциация схожих фонем, их замена в устной, письменной речи. Например, смешение и замена с, з, ш – крыса вместо крыша, сук </w:t>
      </w:r>
      <w:proofErr w:type="gramStart"/>
      <w:r w:rsidRPr="0001538B">
        <w:rPr>
          <w:rFonts w:ascii="Times New Roman" w:hAnsi="Times New Roman" w:cs="Times New Roman"/>
          <w:sz w:val="28"/>
          <w:szCs w:val="28"/>
        </w:rPr>
        <w:t>вместо</w:t>
      </w:r>
      <w:proofErr w:type="gramEnd"/>
      <w:r w:rsidRPr="0001538B">
        <w:rPr>
          <w:rFonts w:ascii="Times New Roman" w:hAnsi="Times New Roman" w:cs="Times New Roman"/>
          <w:sz w:val="28"/>
          <w:szCs w:val="28"/>
        </w:rPr>
        <w:t xml:space="preserve"> жук. </w:t>
      </w:r>
    </w:p>
    <w:p w:rsidR="0001538B" w:rsidRPr="0001538B" w:rsidRDefault="0001538B" w:rsidP="0001538B">
      <w:pPr>
        <w:pStyle w:val="Default"/>
        <w:jc w:val="both"/>
        <w:rPr>
          <w:rFonts w:ascii="Times New Roman" w:hAnsi="Times New Roman" w:cs="Times New Roman"/>
          <w:sz w:val="28"/>
          <w:szCs w:val="28"/>
        </w:rPr>
      </w:pPr>
      <w:r w:rsidRPr="0001538B">
        <w:rPr>
          <w:rFonts w:ascii="Times New Roman" w:hAnsi="Times New Roman" w:cs="Times New Roman"/>
          <w:sz w:val="28"/>
          <w:szCs w:val="28"/>
        </w:rPr>
        <w:t xml:space="preserve">Нарушение фонематического слуха у детей ведет к ошибкам в грамматике. Наиболее часто встречающиеся орфографические ошибки – это безударные гласные, удвоенные согласные, глухие на конце слова. Школьник просто не слышит ударный звук. Он схож для него с </w:t>
      </w:r>
      <w:proofErr w:type="gramStart"/>
      <w:r w:rsidRPr="0001538B">
        <w:rPr>
          <w:rFonts w:ascii="Times New Roman" w:hAnsi="Times New Roman" w:cs="Times New Roman"/>
          <w:sz w:val="28"/>
          <w:szCs w:val="28"/>
        </w:rPr>
        <w:t>безударным</w:t>
      </w:r>
      <w:proofErr w:type="gramEnd"/>
      <w:r w:rsidRPr="0001538B">
        <w:rPr>
          <w:rFonts w:ascii="Times New Roman" w:hAnsi="Times New Roman" w:cs="Times New Roman"/>
          <w:sz w:val="28"/>
          <w:szCs w:val="28"/>
        </w:rPr>
        <w:t xml:space="preserve">, поэтому затрудняется в подборе проверочного слова. В школе такие дети оказываются неуспевающими не по причине умственной отсталости или слабо развитого интеллекта, а из-за нарушения фонематического слуха. </w:t>
      </w:r>
    </w:p>
    <w:p w:rsidR="0001538B" w:rsidRPr="0001538B" w:rsidRDefault="0001538B" w:rsidP="0001538B">
      <w:pPr>
        <w:pStyle w:val="Default"/>
        <w:jc w:val="both"/>
        <w:rPr>
          <w:rFonts w:ascii="Times New Roman" w:hAnsi="Times New Roman" w:cs="Times New Roman"/>
          <w:sz w:val="28"/>
          <w:szCs w:val="28"/>
        </w:rPr>
      </w:pPr>
      <w:r w:rsidRPr="0001538B">
        <w:rPr>
          <w:rFonts w:ascii="Times New Roman" w:hAnsi="Times New Roman" w:cs="Times New Roman"/>
          <w:b/>
          <w:bCs/>
          <w:sz w:val="28"/>
          <w:szCs w:val="28"/>
        </w:rPr>
        <w:t>Причины</w:t>
      </w:r>
      <w:r w:rsidRPr="0001538B">
        <w:rPr>
          <w:rFonts w:ascii="Times New Roman" w:hAnsi="Times New Roman" w:cs="Times New Roman"/>
          <w:sz w:val="28"/>
          <w:szCs w:val="28"/>
        </w:rPr>
        <w:t xml:space="preserve">: За речевой слух отвечают центральная и периферическая нервная система. Негативное влияние, оказанной на них, является толчком к акустическим дисфункциям. Основными причинами заболевания могут стать: </w:t>
      </w:r>
    </w:p>
    <w:p w:rsidR="0001538B" w:rsidRPr="0001538B" w:rsidRDefault="0001538B" w:rsidP="0001538B">
      <w:pPr>
        <w:pStyle w:val="Default"/>
        <w:spacing w:after="17"/>
        <w:jc w:val="both"/>
        <w:rPr>
          <w:rFonts w:ascii="Times New Roman" w:hAnsi="Times New Roman" w:cs="Times New Roman"/>
          <w:sz w:val="28"/>
          <w:szCs w:val="28"/>
        </w:rPr>
      </w:pPr>
      <w:r w:rsidRPr="0001538B">
        <w:rPr>
          <w:rFonts w:ascii="Times New Roman" w:hAnsi="Times New Roman" w:cs="Times New Roman"/>
          <w:sz w:val="28"/>
          <w:szCs w:val="28"/>
        </w:rPr>
        <w:t xml:space="preserve"> Ослабление организма в любом возрасте, особенно раннем </w:t>
      </w:r>
    </w:p>
    <w:p w:rsidR="0001538B" w:rsidRPr="0001538B" w:rsidRDefault="0001538B" w:rsidP="0001538B">
      <w:pPr>
        <w:pStyle w:val="Default"/>
        <w:spacing w:after="17"/>
        <w:jc w:val="both"/>
        <w:rPr>
          <w:rFonts w:ascii="Times New Roman" w:hAnsi="Times New Roman" w:cs="Times New Roman"/>
          <w:sz w:val="28"/>
          <w:szCs w:val="28"/>
        </w:rPr>
      </w:pPr>
      <w:r w:rsidRPr="0001538B">
        <w:rPr>
          <w:rFonts w:ascii="Times New Roman" w:hAnsi="Times New Roman" w:cs="Times New Roman"/>
          <w:sz w:val="28"/>
          <w:szCs w:val="28"/>
        </w:rPr>
        <w:t xml:space="preserve"> Инфекционные заболевания </w:t>
      </w:r>
    </w:p>
    <w:p w:rsidR="0001538B" w:rsidRPr="0001538B" w:rsidRDefault="0001538B" w:rsidP="0001538B">
      <w:pPr>
        <w:pStyle w:val="Default"/>
        <w:spacing w:after="17"/>
        <w:jc w:val="both"/>
        <w:rPr>
          <w:rFonts w:ascii="Times New Roman" w:hAnsi="Times New Roman" w:cs="Times New Roman"/>
          <w:sz w:val="28"/>
          <w:szCs w:val="28"/>
        </w:rPr>
      </w:pPr>
      <w:r w:rsidRPr="0001538B">
        <w:rPr>
          <w:rFonts w:ascii="Times New Roman" w:hAnsi="Times New Roman" w:cs="Times New Roman"/>
          <w:sz w:val="28"/>
          <w:szCs w:val="28"/>
        </w:rPr>
        <w:t xml:space="preserve"> Проблемы пищеварением </w:t>
      </w:r>
    </w:p>
    <w:p w:rsidR="0001538B" w:rsidRPr="0001538B" w:rsidRDefault="0001538B" w:rsidP="0001538B">
      <w:pPr>
        <w:pStyle w:val="Default"/>
        <w:spacing w:after="17"/>
        <w:jc w:val="both"/>
        <w:rPr>
          <w:rFonts w:ascii="Times New Roman" w:hAnsi="Times New Roman" w:cs="Times New Roman"/>
          <w:sz w:val="28"/>
          <w:szCs w:val="28"/>
        </w:rPr>
      </w:pPr>
      <w:r w:rsidRPr="0001538B">
        <w:rPr>
          <w:rFonts w:ascii="Times New Roman" w:hAnsi="Times New Roman" w:cs="Times New Roman"/>
          <w:sz w:val="28"/>
          <w:szCs w:val="28"/>
        </w:rPr>
        <w:lastRenderedPageBreak/>
        <w:t xml:space="preserve"> Недостаток витаминов, минеральных веществ ведет к вялости, замкнутости, апатичности. Слабеет внимание, уровень концентрации, память. </w:t>
      </w:r>
    </w:p>
    <w:p w:rsidR="0001538B" w:rsidRPr="0001538B" w:rsidRDefault="0001538B" w:rsidP="0001538B">
      <w:pPr>
        <w:pStyle w:val="Default"/>
        <w:spacing w:after="17"/>
        <w:jc w:val="both"/>
        <w:rPr>
          <w:rFonts w:ascii="Times New Roman" w:hAnsi="Times New Roman" w:cs="Times New Roman"/>
          <w:sz w:val="28"/>
          <w:szCs w:val="28"/>
        </w:rPr>
      </w:pPr>
      <w:r w:rsidRPr="0001538B">
        <w:rPr>
          <w:rFonts w:ascii="Times New Roman" w:hAnsi="Times New Roman" w:cs="Times New Roman"/>
          <w:sz w:val="28"/>
          <w:szCs w:val="28"/>
        </w:rPr>
        <w:t xml:space="preserve"> Заболевания щитовидной железы </w:t>
      </w:r>
    </w:p>
    <w:p w:rsidR="0001538B" w:rsidRPr="0001538B" w:rsidRDefault="0001538B" w:rsidP="0001538B">
      <w:pPr>
        <w:pStyle w:val="Default"/>
        <w:spacing w:after="17"/>
        <w:jc w:val="both"/>
        <w:rPr>
          <w:rFonts w:ascii="Times New Roman" w:hAnsi="Times New Roman" w:cs="Times New Roman"/>
          <w:sz w:val="28"/>
          <w:szCs w:val="28"/>
        </w:rPr>
      </w:pPr>
      <w:r w:rsidRPr="0001538B">
        <w:rPr>
          <w:rFonts w:ascii="Times New Roman" w:hAnsi="Times New Roman" w:cs="Times New Roman"/>
          <w:sz w:val="28"/>
          <w:szCs w:val="28"/>
        </w:rPr>
        <w:t xml:space="preserve"> Особенно опасен гипотиреоз в раннем возрасте, у новорожденных детей. Недостаток гормонов или их изобилие оказывают сильнейшее влияние на мозговые процессы, психическое развитие. </w:t>
      </w:r>
    </w:p>
    <w:p w:rsidR="0001538B" w:rsidRPr="0001538B" w:rsidRDefault="0001538B" w:rsidP="0001538B">
      <w:pPr>
        <w:pStyle w:val="Default"/>
        <w:spacing w:after="17"/>
        <w:jc w:val="both"/>
        <w:rPr>
          <w:rFonts w:ascii="Times New Roman" w:hAnsi="Times New Roman" w:cs="Times New Roman"/>
          <w:sz w:val="28"/>
          <w:szCs w:val="28"/>
        </w:rPr>
      </w:pPr>
      <w:r w:rsidRPr="0001538B">
        <w:rPr>
          <w:rFonts w:ascii="Times New Roman" w:hAnsi="Times New Roman" w:cs="Times New Roman"/>
          <w:sz w:val="28"/>
          <w:szCs w:val="28"/>
        </w:rPr>
        <w:t xml:space="preserve"> Гиперактивность </w:t>
      </w:r>
    </w:p>
    <w:p w:rsidR="0001538B" w:rsidRPr="0001538B" w:rsidRDefault="0001538B" w:rsidP="0001538B">
      <w:pPr>
        <w:pStyle w:val="Default"/>
        <w:spacing w:after="17"/>
        <w:jc w:val="both"/>
        <w:rPr>
          <w:rFonts w:ascii="Times New Roman" w:hAnsi="Times New Roman" w:cs="Times New Roman"/>
          <w:sz w:val="28"/>
          <w:szCs w:val="28"/>
        </w:rPr>
      </w:pPr>
      <w:r w:rsidRPr="0001538B">
        <w:rPr>
          <w:rFonts w:ascii="Times New Roman" w:hAnsi="Times New Roman" w:cs="Times New Roman"/>
          <w:sz w:val="28"/>
          <w:szCs w:val="28"/>
        </w:rPr>
        <w:t xml:space="preserve"> Ребенку сложно сконцентрироваться, он не прислушивается к разговорам взрослых, их речи. Улавливает фонемы отрывочно, так же воспроизводит. </w:t>
      </w:r>
    </w:p>
    <w:p w:rsidR="0001538B" w:rsidRPr="0001538B" w:rsidRDefault="0001538B" w:rsidP="0001538B">
      <w:pPr>
        <w:pStyle w:val="Default"/>
        <w:spacing w:after="17"/>
        <w:jc w:val="both"/>
        <w:rPr>
          <w:rFonts w:ascii="Times New Roman" w:hAnsi="Times New Roman" w:cs="Times New Roman"/>
          <w:sz w:val="28"/>
          <w:szCs w:val="28"/>
        </w:rPr>
      </w:pPr>
      <w:r w:rsidRPr="0001538B">
        <w:rPr>
          <w:rFonts w:ascii="Times New Roman" w:hAnsi="Times New Roman" w:cs="Times New Roman"/>
          <w:sz w:val="28"/>
          <w:szCs w:val="28"/>
        </w:rPr>
        <w:t xml:space="preserve"> Тугоухость </w:t>
      </w:r>
    </w:p>
    <w:p w:rsidR="0001538B" w:rsidRPr="0001538B" w:rsidRDefault="0001538B" w:rsidP="0001538B">
      <w:pPr>
        <w:pStyle w:val="Default"/>
        <w:spacing w:after="17"/>
        <w:jc w:val="both"/>
        <w:rPr>
          <w:rFonts w:ascii="Times New Roman" w:hAnsi="Times New Roman" w:cs="Times New Roman"/>
          <w:sz w:val="28"/>
          <w:szCs w:val="28"/>
        </w:rPr>
      </w:pPr>
      <w:r w:rsidRPr="0001538B">
        <w:rPr>
          <w:rFonts w:ascii="Times New Roman" w:hAnsi="Times New Roman" w:cs="Times New Roman"/>
          <w:sz w:val="28"/>
          <w:szCs w:val="28"/>
        </w:rPr>
        <w:t xml:space="preserve"> Травмы головы, органов речи и слуха </w:t>
      </w:r>
    </w:p>
    <w:p w:rsidR="0001538B" w:rsidRPr="0001538B" w:rsidRDefault="0001538B" w:rsidP="0001538B">
      <w:pPr>
        <w:pStyle w:val="Default"/>
        <w:spacing w:after="17"/>
        <w:jc w:val="both"/>
        <w:rPr>
          <w:rFonts w:ascii="Times New Roman" w:hAnsi="Times New Roman" w:cs="Times New Roman"/>
          <w:sz w:val="28"/>
          <w:szCs w:val="28"/>
        </w:rPr>
      </w:pPr>
      <w:r w:rsidRPr="0001538B">
        <w:rPr>
          <w:rFonts w:ascii="Times New Roman" w:hAnsi="Times New Roman" w:cs="Times New Roman"/>
          <w:sz w:val="28"/>
          <w:szCs w:val="28"/>
        </w:rPr>
        <w:t xml:space="preserve"> Неблагоприятная социальная среда </w:t>
      </w:r>
    </w:p>
    <w:p w:rsidR="0001538B" w:rsidRPr="0001538B" w:rsidRDefault="0001538B" w:rsidP="0001538B">
      <w:pPr>
        <w:pStyle w:val="Default"/>
        <w:jc w:val="both"/>
        <w:rPr>
          <w:rFonts w:ascii="Times New Roman" w:hAnsi="Times New Roman" w:cs="Times New Roman"/>
          <w:sz w:val="28"/>
          <w:szCs w:val="28"/>
        </w:rPr>
      </w:pPr>
      <w:r w:rsidRPr="0001538B">
        <w:rPr>
          <w:rFonts w:ascii="Times New Roman" w:hAnsi="Times New Roman" w:cs="Times New Roman"/>
          <w:sz w:val="28"/>
          <w:szCs w:val="28"/>
        </w:rPr>
        <w:t xml:space="preserve"> Отрицательный пример. У родителей есть явные, запущенные дефекты речи, которые не были исправлены в детстве. </w:t>
      </w:r>
    </w:p>
    <w:p w:rsidR="0001538B" w:rsidRPr="0001538B" w:rsidRDefault="0001538B" w:rsidP="0001538B">
      <w:pPr>
        <w:pStyle w:val="Default"/>
        <w:jc w:val="both"/>
        <w:rPr>
          <w:rFonts w:ascii="Times New Roman" w:hAnsi="Times New Roman" w:cs="Times New Roman"/>
          <w:sz w:val="28"/>
          <w:szCs w:val="28"/>
        </w:rPr>
      </w:pPr>
      <w:r w:rsidRPr="0001538B">
        <w:rPr>
          <w:rFonts w:ascii="Times New Roman" w:hAnsi="Times New Roman" w:cs="Times New Roman"/>
          <w:sz w:val="28"/>
          <w:szCs w:val="28"/>
        </w:rPr>
        <w:t xml:space="preserve">Вне зависимости от причин нарушения фонематического слуха, следует обращаться к логопеду, ларингологу, неврологу как можно раньше. Только специальное обследование, выявление причин заболевания помогут поставить диагноз, вовремя скорректировать дефекты. </w:t>
      </w:r>
    </w:p>
    <w:p w:rsidR="0001538B" w:rsidRPr="0001538B" w:rsidRDefault="0001538B" w:rsidP="0001538B">
      <w:pPr>
        <w:pStyle w:val="Default"/>
        <w:jc w:val="both"/>
        <w:rPr>
          <w:rFonts w:ascii="Times New Roman" w:hAnsi="Times New Roman" w:cs="Times New Roman"/>
          <w:sz w:val="28"/>
          <w:szCs w:val="28"/>
        </w:rPr>
      </w:pPr>
      <w:r w:rsidRPr="0001538B">
        <w:rPr>
          <w:rFonts w:ascii="Times New Roman" w:hAnsi="Times New Roman" w:cs="Times New Roman"/>
          <w:b/>
          <w:bCs/>
          <w:sz w:val="28"/>
          <w:szCs w:val="28"/>
        </w:rPr>
        <w:t xml:space="preserve">Диагностика: </w:t>
      </w:r>
    </w:p>
    <w:p w:rsidR="0001538B" w:rsidRPr="0001538B" w:rsidRDefault="0001538B" w:rsidP="0001538B">
      <w:pPr>
        <w:pStyle w:val="Default"/>
        <w:jc w:val="both"/>
        <w:rPr>
          <w:rFonts w:ascii="Times New Roman" w:hAnsi="Times New Roman" w:cs="Times New Roman"/>
          <w:sz w:val="28"/>
          <w:szCs w:val="28"/>
        </w:rPr>
      </w:pPr>
      <w:r w:rsidRPr="0001538B">
        <w:rPr>
          <w:rFonts w:ascii="Times New Roman" w:hAnsi="Times New Roman" w:cs="Times New Roman"/>
          <w:sz w:val="28"/>
          <w:szCs w:val="28"/>
        </w:rPr>
        <w:t xml:space="preserve">Важно проводить обследование фонематического слуха у дошкольников, до поступления в первый класс. Их делают логопед, дефектолог. </w:t>
      </w:r>
    </w:p>
    <w:p w:rsidR="0001538B" w:rsidRPr="0001538B" w:rsidRDefault="0001538B" w:rsidP="0001538B">
      <w:pPr>
        <w:pStyle w:val="Default"/>
        <w:jc w:val="both"/>
        <w:rPr>
          <w:rFonts w:ascii="Times New Roman" w:hAnsi="Times New Roman" w:cs="Times New Roman"/>
          <w:sz w:val="28"/>
          <w:szCs w:val="28"/>
        </w:rPr>
      </w:pPr>
      <w:r w:rsidRPr="0001538B">
        <w:rPr>
          <w:rFonts w:ascii="Times New Roman" w:hAnsi="Times New Roman" w:cs="Times New Roman"/>
          <w:sz w:val="28"/>
          <w:szCs w:val="28"/>
        </w:rPr>
        <w:t xml:space="preserve">Специалист по работе с детьми использует следующие способы диагностики дефектов акустики и речи: </w:t>
      </w:r>
    </w:p>
    <w:p w:rsidR="0001538B" w:rsidRPr="0001538B" w:rsidRDefault="0001538B" w:rsidP="0001538B">
      <w:pPr>
        <w:pStyle w:val="Default"/>
        <w:jc w:val="both"/>
        <w:rPr>
          <w:rFonts w:ascii="Times New Roman" w:hAnsi="Times New Roman" w:cs="Times New Roman"/>
          <w:color w:val="00B050"/>
          <w:sz w:val="28"/>
          <w:szCs w:val="28"/>
        </w:rPr>
      </w:pPr>
      <w:r w:rsidRPr="0001538B">
        <w:rPr>
          <w:rFonts w:ascii="Times New Roman" w:hAnsi="Times New Roman" w:cs="Times New Roman"/>
          <w:color w:val="00B050"/>
          <w:sz w:val="28"/>
          <w:szCs w:val="28"/>
        </w:rPr>
        <w:t xml:space="preserve"> Определение источника звука (неречевого). </w:t>
      </w:r>
    </w:p>
    <w:p w:rsidR="0001538B" w:rsidRPr="0001538B" w:rsidRDefault="0001538B" w:rsidP="0001538B">
      <w:pPr>
        <w:pStyle w:val="Default"/>
        <w:jc w:val="both"/>
        <w:rPr>
          <w:rFonts w:ascii="Times New Roman" w:hAnsi="Times New Roman" w:cs="Times New Roman"/>
          <w:sz w:val="28"/>
          <w:szCs w:val="28"/>
        </w:rPr>
      </w:pPr>
      <w:r w:rsidRPr="0001538B">
        <w:rPr>
          <w:rFonts w:ascii="Times New Roman" w:hAnsi="Times New Roman" w:cs="Times New Roman"/>
          <w:sz w:val="28"/>
          <w:szCs w:val="28"/>
        </w:rPr>
        <w:t xml:space="preserve">Испытуемому предлагается послушать с закрытыми глазами музыкальный инструмент, а потом сказать, какой их них издавал звук. Используются бубны, погремушки, барабаны, колокольчики. </w:t>
      </w:r>
    </w:p>
    <w:p w:rsidR="0001538B" w:rsidRPr="0001538B" w:rsidRDefault="0001538B" w:rsidP="0001538B">
      <w:pPr>
        <w:pStyle w:val="Default"/>
        <w:jc w:val="both"/>
        <w:rPr>
          <w:rFonts w:ascii="Times New Roman" w:hAnsi="Times New Roman" w:cs="Times New Roman"/>
          <w:color w:val="00B050"/>
          <w:sz w:val="28"/>
          <w:szCs w:val="28"/>
        </w:rPr>
      </w:pPr>
      <w:r w:rsidRPr="0001538B">
        <w:rPr>
          <w:rFonts w:ascii="Times New Roman" w:hAnsi="Times New Roman" w:cs="Times New Roman"/>
          <w:color w:val="00B050"/>
          <w:sz w:val="28"/>
          <w:szCs w:val="28"/>
        </w:rPr>
        <w:t xml:space="preserve"> Различение </w:t>
      </w:r>
      <w:proofErr w:type="spellStart"/>
      <w:r w:rsidRPr="0001538B">
        <w:rPr>
          <w:rFonts w:ascii="Times New Roman" w:hAnsi="Times New Roman" w:cs="Times New Roman"/>
          <w:color w:val="00B050"/>
          <w:sz w:val="28"/>
          <w:szCs w:val="28"/>
        </w:rPr>
        <w:t>фонематически</w:t>
      </w:r>
      <w:proofErr w:type="spellEnd"/>
      <w:r w:rsidRPr="0001538B">
        <w:rPr>
          <w:rFonts w:ascii="Times New Roman" w:hAnsi="Times New Roman" w:cs="Times New Roman"/>
          <w:color w:val="00B050"/>
          <w:sz w:val="28"/>
          <w:szCs w:val="28"/>
        </w:rPr>
        <w:t xml:space="preserve"> схожих слов. </w:t>
      </w:r>
    </w:p>
    <w:p w:rsidR="0001538B" w:rsidRPr="0001538B" w:rsidRDefault="0001538B" w:rsidP="0001538B">
      <w:pPr>
        <w:pStyle w:val="Default"/>
        <w:jc w:val="both"/>
        <w:rPr>
          <w:rFonts w:ascii="Times New Roman" w:hAnsi="Times New Roman" w:cs="Times New Roman"/>
          <w:sz w:val="28"/>
          <w:szCs w:val="28"/>
        </w:rPr>
      </w:pPr>
      <w:r w:rsidRPr="0001538B">
        <w:rPr>
          <w:rFonts w:ascii="Times New Roman" w:hAnsi="Times New Roman" w:cs="Times New Roman"/>
          <w:sz w:val="28"/>
          <w:szCs w:val="28"/>
        </w:rPr>
        <w:t xml:space="preserve">Упражнение “Внимательные ушки”. </w:t>
      </w:r>
      <w:proofErr w:type="gramStart"/>
      <w:r w:rsidRPr="0001538B">
        <w:rPr>
          <w:rFonts w:ascii="Times New Roman" w:hAnsi="Times New Roman" w:cs="Times New Roman"/>
          <w:sz w:val="28"/>
          <w:szCs w:val="28"/>
        </w:rPr>
        <w:t>Перед</w:t>
      </w:r>
      <w:proofErr w:type="gramEnd"/>
      <w:r w:rsidRPr="0001538B">
        <w:rPr>
          <w:rFonts w:ascii="Times New Roman" w:hAnsi="Times New Roman" w:cs="Times New Roman"/>
          <w:sz w:val="28"/>
          <w:szCs w:val="28"/>
        </w:rPr>
        <w:t xml:space="preserve"> исследуемым лежат картинки с изображением знакомых ему предметов. Это фрукты, животные, игрушки и т.д. Взрослый произносит группу слов, похожих друг на друга фонетически, одно из них называет нарисованный предмет. Испытуемый должен поднять картинку тогда, когда услышит правильное название изображения. Например, на картинке груша. Взрослый медленно произносит: </w:t>
      </w:r>
      <w:proofErr w:type="spellStart"/>
      <w:r w:rsidRPr="0001538B">
        <w:rPr>
          <w:rFonts w:ascii="Times New Roman" w:hAnsi="Times New Roman" w:cs="Times New Roman"/>
          <w:sz w:val="28"/>
          <w:szCs w:val="28"/>
        </w:rPr>
        <w:t>груфа</w:t>
      </w:r>
      <w:proofErr w:type="spellEnd"/>
      <w:r w:rsidRPr="0001538B">
        <w:rPr>
          <w:rFonts w:ascii="Times New Roman" w:hAnsi="Times New Roman" w:cs="Times New Roman"/>
          <w:sz w:val="28"/>
          <w:szCs w:val="28"/>
        </w:rPr>
        <w:t xml:space="preserve">, </w:t>
      </w:r>
      <w:proofErr w:type="spellStart"/>
      <w:r w:rsidRPr="0001538B">
        <w:rPr>
          <w:rFonts w:ascii="Times New Roman" w:hAnsi="Times New Roman" w:cs="Times New Roman"/>
          <w:sz w:val="28"/>
          <w:szCs w:val="28"/>
        </w:rPr>
        <w:t>глюся</w:t>
      </w:r>
      <w:proofErr w:type="spellEnd"/>
      <w:r w:rsidRPr="0001538B">
        <w:rPr>
          <w:rFonts w:ascii="Times New Roman" w:hAnsi="Times New Roman" w:cs="Times New Roman"/>
          <w:sz w:val="28"/>
          <w:szCs w:val="28"/>
        </w:rPr>
        <w:t xml:space="preserve">, груша, </w:t>
      </w:r>
      <w:proofErr w:type="spellStart"/>
      <w:r w:rsidRPr="0001538B">
        <w:rPr>
          <w:rFonts w:ascii="Times New Roman" w:hAnsi="Times New Roman" w:cs="Times New Roman"/>
          <w:sz w:val="28"/>
          <w:szCs w:val="28"/>
        </w:rPr>
        <w:t>глуса</w:t>
      </w:r>
      <w:proofErr w:type="spellEnd"/>
      <w:r w:rsidRPr="0001538B">
        <w:rPr>
          <w:rFonts w:ascii="Times New Roman" w:hAnsi="Times New Roman" w:cs="Times New Roman"/>
          <w:sz w:val="28"/>
          <w:szCs w:val="28"/>
        </w:rPr>
        <w:t xml:space="preserve"> и т.д. Еще один вариант проведения диагностики с помощью одинаковых по звучанию слов – это “Покажи сам”. Ребенок получает картинки с изображением предметов. </w:t>
      </w:r>
      <w:proofErr w:type="gramStart"/>
      <w:r w:rsidRPr="0001538B">
        <w:rPr>
          <w:rFonts w:ascii="Times New Roman" w:hAnsi="Times New Roman" w:cs="Times New Roman"/>
          <w:sz w:val="28"/>
          <w:szCs w:val="28"/>
        </w:rPr>
        <w:t>Например, кочка – почка – дочка; коза – коса – лоза; лужи – лыжи т.д.</w:t>
      </w:r>
      <w:proofErr w:type="gramEnd"/>
      <w:r w:rsidRPr="0001538B">
        <w:rPr>
          <w:rFonts w:ascii="Times New Roman" w:hAnsi="Times New Roman" w:cs="Times New Roman"/>
          <w:sz w:val="28"/>
          <w:szCs w:val="28"/>
        </w:rPr>
        <w:t xml:space="preserve"> По просьбе педагога указывает на предмет, который ему назвали. </w:t>
      </w:r>
    </w:p>
    <w:p w:rsidR="0001538B" w:rsidRPr="0001538B" w:rsidRDefault="0001538B" w:rsidP="0001538B">
      <w:pPr>
        <w:pStyle w:val="Default"/>
        <w:jc w:val="both"/>
        <w:rPr>
          <w:rFonts w:ascii="Times New Roman" w:hAnsi="Times New Roman" w:cs="Times New Roman"/>
          <w:color w:val="00B050"/>
          <w:sz w:val="28"/>
          <w:szCs w:val="28"/>
        </w:rPr>
      </w:pPr>
      <w:r w:rsidRPr="0001538B">
        <w:rPr>
          <w:rFonts w:ascii="Times New Roman" w:hAnsi="Times New Roman" w:cs="Times New Roman"/>
          <w:color w:val="00B050"/>
          <w:sz w:val="28"/>
          <w:szCs w:val="28"/>
        </w:rPr>
        <w:t xml:space="preserve"> Дифференциация слогов. </w:t>
      </w:r>
    </w:p>
    <w:p w:rsidR="0001538B" w:rsidRPr="0001538B" w:rsidRDefault="0001538B" w:rsidP="0001538B">
      <w:pPr>
        <w:pStyle w:val="Default"/>
        <w:jc w:val="both"/>
        <w:rPr>
          <w:rFonts w:ascii="Times New Roman" w:hAnsi="Times New Roman" w:cs="Times New Roman"/>
          <w:sz w:val="28"/>
          <w:szCs w:val="28"/>
        </w:rPr>
      </w:pPr>
      <w:r w:rsidRPr="0001538B">
        <w:rPr>
          <w:rFonts w:ascii="Times New Roman" w:hAnsi="Times New Roman" w:cs="Times New Roman"/>
          <w:sz w:val="28"/>
          <w:szCs w:val="28"/>
        </w:rPr>
        <w:t xml:space="preserve">Проверяется способность отличить мягкие – твердые, глухие – звонкие согласные, путем повторения, услышанного. </w:t>
      </w:r>
    </w:p>
    <w:p w:rsidR="0001538B" w:rsidRPr="0001538B" w:rsidRDefault="0001538B" w:rsidP="0001538B">
      <w:pPr>
        <w:pStyle w:val="Default"/>
        <w:jc w:val="both"/>
        <w:rPr>
          <w:rFonts w:ascii="Times New Roman" w:hAnsi="Times New Roman" w:cs="Times New Roman"/>
          <w:sz w:val="28"/>
          <w:szCs w:val="28"/>
        </w:rPr>
      </w:pPr>
      <w:r w:rsidRPr="0001538B">
        <w:rPr>
          <w:rFonts w:ascii="Times New Roman" w:hAnsi="Times New Roman" w:cs="Times New Roman"/>
          <w:sz w:val="28"/>
          <w:szCs w:val="28"/>
        </w:rPr>
        <w:lastRenderedPageBreak/>
        <w:t xml:space="preserve">Педагог говорит: </w:t>
      </w:r>
      <w:proofErr w:type="spellStart"/>
      <w:r w:rsidRPr="0001538B">
        <w:rPr>
          <w:rFonts w:ascii="Times New Roman" w:hAnsi="Times New Roman" w:cs="Times New Roman"/>
          <w:sz w:val="28"/>
          <w:szCs w:val="28"/>
        </w:rPr>
        <w:t>Ча-тя-ча</w:t>
      </w:r>
      <w:proofErr w:type="spellEnd"/>
      <w:r w:rsidRPr="0001538B">
        <w:rPr>
          <w:rFonts w:ascii="Times New Roman" w:hAnsi="Times New Roman" w:cs="Times New Roman"/>
          <w:sz w:val="28"/>
          <w:szCs w:val="28"/>
        </w:rPr>
        <w:t xml:space="preserve">, </w:t>
      </w:r>
      <w:proofErr w:type="spellStart"/>
      <w:r w:rsidRPr="0001538B">
        <w:rPr>
          <w:rFonts w:ascii="Times New Roman" w:hAnsi="Times New Roman" w:cs="Times New Roman"/>
          <w:sz w:val="28"/>
          <w:szCs w:val="28"/>
        </w:rPr>
        <w:t>му-мя-ма</w:t>
      </w:r>
      <w:proofErr w:type="spellEnd"/>
      <w:r w:rsidRPr="0001538B">
        <w:rPr>
          <w:rFonts w:ascii="Times New Roman" w:hAnsi="Times New Roman" w:cs="Times New Roman"/>
          <w:sz w:val="28"/>
          <w:szCs w:val="28"/>
        </w:rPr>
        <w:t xml:space="preserve">. Ребенок должен повторить группу слогов. </w:t>
      </w:r>
    </w:p>
    <w:p w:rsidR="0001538B" w:rsidRPr="0001538B" w:rsidRDefault="0001538B" w:rsidP="0001538B">
      <w:pPr>
        <w:pStyle w:val="Default"/>
        <w:jc w:val="both"/>
        <w:rPr>
          <w:rFonts w:ascii="Times New Roman" w:hAnsi="Times New Roman" w:cs="Times New Roman"/>
          <w:color w:val="00B050"/>
          <w:sz w:val="28"/>
          <w:szCs w:val="28"/>
        </w:rPr>
      </w:pPr>
      <w:r w:rsidRPr="0001538B">
        <w:rPr>
          <w:rFonts w:ascii="Times New Roman" w:hAnsi="Times New Roman" w:cs="Times New Roman"/>
          <w:color w:val="00B050"/>
          <w:sz w:val="28"/>
          <w:szCs w:val="28"/>
        </w:rPr>
        <w:t xml:space="preserve"> Дифференциация фонем. </w:t>
      </w:r>
    </w:p>
    <w:p w:rsidR="0001538B" w:rsidRPr="0001538B" w:rsidRDefault="0001538B" w:rsidP="0001538B">
      <w:pPr>
        <w:pStyle w:val="Default"/>
        <w:jc w:val="both"/>
        <w:rPr>
          <w:rFonts w:ascii="Times New Roman" w:hAnsi="Times New Roman" w:cs="Times New Roman"/>
          <w:sz w:val="28"/>
          <w:szCs w:val="28"/>
        </w:rPr>
      </w:pPr>
      <w:r w:rsidRPr="0001538B">
        <w:rPr>
          <w:rFonts w:ascii="Times New Roman" w:hAnsi="Times New Roman" w:cs="Times New Roman"/>
          <w:sz w:val="28"/>
          <w:szCs w:val="28"/>
        </w:rPr>
        <w:t xml:space="preserve">“Хлопни в ладоши”. Ребенок слушает набор звуков, хлопая в ладошки, если заметил указанную логопедом фонему. Например, найди в звуковом ряду М. </w:t>
      </w:r>
    </w:p>
    <w:p w:rsidR="0001538B" w:rsidRPr="0001538B" w:rsidRDefault="0001538B" w:rsidP="0001538B">
      <w:pPr>
        <w:pStyle w:val="Default"/>
        <w:jc w:val="both"/>
        <w:rPr>
          <w:rFonts w:ascii="Times New Roman" w:hAnsi="Times New Roman" w:cs="Times New Roman"/>
          <w:color w:val="00B050"/>
          <w:sz w:val="28"/>
          <w:szCs w:val="28"/>
        </w:rPr>
      </w:pPr>
      <w:r w:rsidRPr="0001538B">
        <w:rPr>
          <w:rFonts w:ascii="Times New Roman" w:hAnsi="Times New Roman" w:cs="Times New Roman"/>
          <w:color w:val="00B050"/>
          <w:sz w:val="28"/>
          <w:szCs w:val="28"/>
        </w:rPr>
        <w:t xml:space="preserve"> Звуковой анализ. </w:t>
      </w:r>
    </w:p>
    <w:p w:rsidR="0001538B" w:rsidRPr="0001538B" w:rsidRDefault="0001538B" w:rsidP="0001538B">
      <w:pPr>
        <w:pStyle w:val="Default"/>
        <w:jc w:val="both"/>
        <w:rPr>
          <w:rFonts w:ascii="Times New Roman" w:hAnsi="Times New Roman" w:cs="Times New Roman"/>
          <w:sz w:val="28"/>
          <w:szCs w:val="28"/>
        </w:rPr>
      </w:pPr>
      <w:r w:rsidRPr="0001538B">
        <w:rPr>
          <w:rFonts w:ascii="Times New Roman" w:hAnsi="Times New Roman" w:cs="Times New Roman"/>
          <w:sz w:val="28"/>
          <w:szCs w:val="28"/>
        </w:rPr>
        <w:t xml:space="preserve">Обследования базируются на выделении отдельных фонем в слове. Для анализа предлагаются слова из 3 звуков: сом, кот, мак. Например, узнавание первого звука или последнего, последовательность звуков, количество звуков в слове; для выделения ударной гласной предлагаются слова из 4-5 звуков. Например, в начале слова – Окунь, в середине – </w:t>
      </w:r>
      <w:proofErr w:type="spellStart"/>
      <w:r w:rsidRPr="0001538B">
        <w:rPr>
          <w:rFonts w:ascii="Times New Roman" w:hAnsi="Times New Roman" w:cs="Times New Roman"/>
          <w:sz w:val="28"/>
          <w:szCs w:val="28"/>
        </w:rPr>
        <w:t>крУпы</w:t>
      </w:r>
      <w:proofErr w:type="spellEnd"/>
      <w:r w:rsidRPr="0001538B">
        <w:rPr>
          <w:rFonts w:ascii="Times New Roman" w:hAnsi="Times New Roman" w:cs="Times New Roman"/>
          <w:sz w:val="28"/>
          <w:szCs w:val="28"/>
        </w:rPr>
        <w:t xml:space="preserve">, в конце слова – </w:t>
      </w:r>
      <w:proofErr w:type="spellStart"/>
      <w:r w:rsidRPr="0001538B">
        <w:rPr>
          <w:rFonts w:ascii="Times New Roman" w:hAnsi="Times New Roman" w:cs="Times New Roman"/>
          <w:sz w:val="28"/>
          <w:szCs w:val="28"/>
        </w:rPr>
        <w:t>ведрО</w:t>
      </w:r>
      <w:proofErr w:type="spellEnd"/>
      <w:r w:rsidRPr="0001538B">
        <w:rPr>
          <w:rFonts w:ascii="Times New Roman" w:hAnsi="Times New Roman" w:cs="Times New Roman"/>
          <w:sz w:val="28"/>
          <w:szCs w:val="28"/>
        </w:rPr>
        <w:t xml:space="preserve">. </w:t>
      </w:r>
    </w:p>
    <w:p w:rsidR="0001538B" w:rsidRPr="0001538B" w:rsidRDefault="0001538B" w:rsidP="0001538B">
      <w:pPr>
        <w:pStyle w:val="Default"/>
        <w:jc w:val="both"/>
        <w:rPr>
          <w:rFonts w:ascii="Times New Roman" w:hAnsi="Times New Roman" w:cs="Times New Roman"/>
          <w:color w:val="00B050"/>
          <w:sz w:val="28"/>
          <w:szCs w:val="28"/>
        </w:rPr>
      </w:pPr>
      <w:r w:rsidRPr="0001538B">
        <w:rPr>
          <w:rFonts w:ascii="Times New Roman" w:hAnsi="Times New Roman" w:cs="Times New Roman"/>
          <w:color w:val="00B050"/>
          <w:sz w:val="28"/>
          <w:szCs w:val="28"/>
        </w:rPr>
        <w:t xml:space="preserve"> Представление фонемы и подбор слова. </w:t>
      </w:r>
    </w:p>
    <w:p w:rsidR="0001538B" w:rsidRPr="0001538B" w:rsidRDefault="0001538B" w:rsidP="0001538B">
      <w:pPr>
        <w:pStyle w:val="Default"/>
        <w:jc w:val="both"/>
        <w:rPr>
          <w:rFonts w:ascii="Times New Roman" w:hAnsi="Times New Roman" w:cs="Times New Roman"/>
          <w:sz w:val="28"/>
          <w:szCs w:val="28"/>
        </w:rPr>
      </w:pPr>
      <w:r w:rsidRPr="0001538B">
        <w:rPr>
          <w:rFonts w:ascii="Times New Roman" w:hAnsi="Times New Roman" w:cs="Times New Roman"/>
          <w:sz w:val="28"/>
          <w:szCs w:val="28"/>
        </w:rPr>
        <w:t xml:space="preserve">Более сложное исследование, основанное на фонематическом анализе представлений. Исследуемый должен назвать слова с нужной буквой, например, Д. Или выбрать изображение на картинке, в названии которого 4- 5 букв. </w:t>
      </w:r>
    </w:p>
    <w:p w:rsidR="0001538B" w:rsidRPr="0001538B" w:rsidRDefault="0001538B" w:rsidP="0001538B">
      <w:pPr>
        <w:pStyle w:val="Default"/>
        <w:jc w:val="both"/>
        <w:rPr>
          <w:rFonts w:ascii="Times New Roman" w:hAnsi="Times New Roman" w:cs="Times New Roman"/>
          <w:sz w:val="28"/>
          <w:szCs w:val="28"/>
        </w:rPr>
      </w:pPr>
      <w:r w:rsidRPr="0001538B">
        <w:rPr>
          <w:rFonts w:ascii="Times New Roman" w:hAnsi="Times New Roman" w:cs="Times New Roman"/>
          <w:b/>
          <w:bCs/>
          <w:sz w:val="28"/>
          <w:szCs w:val="28"/>
        </w:rPr>
        <w:t xml:space="preserve">Коррекция: </w:t>
      </w:r>
    </w:p>
    <w:p w:rsidR="0001538B" w:rsidRPr="0001538B" w:rsidRDefault="0001538B" w:rsidP="0001538B">
      <w:pPr>
        <w:pStyle w:val="Default"/>
        <w:jc w:val="both"/>
        <w:rPr>
          <w:rFonts w:ascii="Times New Roman" w:hAnsi="Times New Roman" w:cs="Times New Roman"/>
          <w:sz w:val="28"/>
          <w:szCs w:val="28"/>
        </w:rPr>
      </w:pPr>
      <w:r w:rsidRPr="0001538B">
        <w:rPr>
          <w:rFonts w:ascii="Times New Roman" w:hAnsi="Times New Roman" w:cs="Times New Roman"/>
          <w:sz w:val="28"/>
          <w:szCs w:val="28"/>
        </w:rPr>
        <w:t xml:space="preserve">Нарушение фонематического слуха у детей лечится комплексно. Что пропить или как заниматься, нужно узнавать у специалистов: невролога, психиатра. Медицинская помощь оказывается вместе с активными занятиями с педагогами. </w:t>
      </w:r>
    </w:p>
    <w:p w:rsidR="0001538B" w:rsidRPr="0001538B" w:rsidRDefault="0001538B" w:rsidP="0001538B">
      <w:pPr>
        <w:pStyle w:val="Default"/>
        <w:jc w:val="both"/>
        <w:rPr>
          <w:rFonts w:ascii="Times New Roman" w:hAnsi="Times New Roman" w:cs="Times New Roman"/>
          <w:sz w:val="28"/>
          <w:szCs w:val="28"/>
        </w:rPr>
      </w:pPr>
      <w:r w:rsidRPr="0001538B">
        <w:rPr>
          <w:rFonts w:ascii="Times New Roman" w:hAnsi="Times New Roman" w:cs="Times New Roman"/>
          <w:b/>
          <w:bCs/>
          <w:sz w:val="28"/>
          <w:szCs w:val="28"/>
        </w:rPr>
        <w:t xml:space="preserve">Медикаментозное лечение: </w:t>
      </w:r>
    </w:p>
    <w:p w:rsidR="0001538B" w:rsidRPr="0001538B" w:rsidRDefault="0001538B" w:rsidP="0001538B">
      <w:pPr>
        <w:pStyle w:val="Default"/>
        <w:jc w:val="both"/>
        <w:rPr>
          <w:rFonts w:ascii="Times New Roman" w:hAnsi="Times New Roman" w:cs="Times New Roman"/>
          <w:sz w:val="28"/>
          <w:szCs w:val="28"/>
        </w:rPr>
      </w:pPr>
      <w:r w:rsidRPr="0001538B">
        <w:rPr>
          <w:rFonts w:ascii="Times New Roman" w:hAnsi="Times New Roman" w:cs="Times New Roman"/>
          <w:sz w:val="28"/>
          <w:szCs w:val="28"/>
        </w:rPr>
        <w:t xml:space="preserve">С помощью лекарств нельзя научить говорить, но их применение способствует улучшению функционального состояния мозга, кровотока. Повышение работоспособности мозга напрямую связано с увеличением объема памяти, способностью концентрации внимания. Малышам приходится много трудиться, стараться запоминать новое, следить за своей, чужой речью. Таблетки, уколы помогают ему в этом сложном процессе. </w:t>
      </w:r>
    </w:p>
    <w:p w:rsidR="0001538B" w:rsidRDefault="0001538B" w:rsidP="0001538B">
      <w:pPr>
        <w:pStyle w:val="Default"/>
        <w:jc w:val="both"/>
        <w:rPr>
          <w:rFonts w:ascii="Times New Roman" w:hAnsi="Times New Roman" w:cs="Times New Roman"/>
          <w:sz w:val="28"/>
          <w:szCs w:val="28"/>
        </w:rPr>
      </w:pPr>
      <w:r w:rsidRPr="0001538B">
        <w:rPr>
          <w:rFonts w:ascii="Times New Roman" w:hAnsi="Times New Roman" w:cs="Times New Roman"/>
          <w:sz w:val="28"/>
          <w:szCs w:val="28"/>
        </w:rPr>
        <w:t>Одновременно с приемом медикаментов назначается массаж, ЛФК. Родителям так же следует следить за питанием малыша. Добавлять в рацион больше мясных блюд и фруктов. Обратить внимание на уровень гемоглобина.</w:t>
      </w:r>
    </w:p>
    <w:p w:rsidR="0001538B" w:rsidRPr="0001538B" w:rsidRDefault="0001538B" w:rsidP="0001538B">
      <w:pPr>
        <w:pStyle w:val="Default"/>
        <w:jc w:val="both"/>
        <w:rPr>
          <w:rFonts w:ascii="Times New Roman" w:hAnsi="Times New Roman" w:cs="Times New Roman"/>
          <w:sz w:val="28"/>
          <w:szCs w:val="28"/>
        </w:rPr>
      </w:pPr>
      <w:r w:rsidRPr="0001538B">
        <w:rPr>
          <w:rFonts w:ascii="Times New Roman" w:hAnsi="Times New Roman" w:cs="Times New Roman"/>
          <w:b/>
          <w:bCs/>
          <w:sz w:val="28"/>
          <w:szCs w:val="28"/>
        </w:rPr>
        <w:t xml:space="preserve">Коррекционная работа: </w:t>
      </w:r>
    </w:p>
    <w:p w:rsidR="0001538B" w:rsidRPr="0001538B" w:rsidRDefault="0001538B" w:rsidP="0001538B">
      <w:pPr>
        <w:pStyle w:val="Default"/>
        <w:jc w:val="both"/>
        <w:rPr>
          <w:rFonts w:ascii="Times New Roman" w:hAnsi="Times New Roman" w:cs="Times New Roman"/>
          <w:sz w:val="28"/>
          <w:szCs w:val="28"/>
        </w:rPr>
      </w:pPr>
      <w:r w:rsidRPr="0001538B">
        <w:rPr>
          <w:rFonts w:ascii="Times New Roman" w:hAnsi="Times New Roman" w:cs="Times New Roman"/>
          <w:sz w:val="28"/>
          <w:szCs w:val="28"/>
        </w:rPr>
        <w:t xml:space="preserve">Заключается в том, чтобы научить ребенка анализировать слова, прислушиваться к речи окружающих, копировать ее без ошибок. Для этого понадобятся занятия с логопедом, дефектологом. Именно специалисты подробно расскажут родителям, как развить фонематический слух дополнительно, дома после занятий или школе. </w:t>
      </w:r>
    </w:p>
    <w:p w:rsidR="0001538B" w:rsidRPr="0001538B" w:rsidRDefault="0001538B" w:rsidP="0001538B">
      <w:pPr>
        <w:pStyle w:val="Default"/>
        <w:jc w:val="both"/>
        <w:rPr>
          <w:rFonts w:ascii="Times New Roman" w:hAnsi="Times New Roman" w:cs="Times New Roman"/>
          <w:sz w:val="28"/>
          <w:szCs w:val="28"/>
        </w:rPr>
      </w:pPr>
      <w:r w:rsidRPr="0001538B">
        <w:rPr>
          <w:rFonts w:ascii="Times New Roman" w:hAnsi="Times New Roman" w:cs="Times New Roman"/>
          <w:sz w:val="28"/>
          <w:szCs w:val="28"/>
        </w:rPr>
        <w:t xml:space="preserve">Методика устранения дефектов основывается на нескольких этапах: </w:t>
      </w:r>
    </w:p>
    <w:p w:rsidR="0001538B" w:rsidRPr="0001538B" w:rsidRDefault="0001538B" w:rsidP="0001538B">
      <w:pPr>
        <w:pStyle w:val="Default"/>
        <w:spacing w:after="32"/>
        <w:jc w:val="both"/>
        <w:rPr>
          <w:rFonts w:ascii="Times New Roman" w:hAnsi="Times New Roman" w:cs="Times New Roman"/>
          <w:sz w:val="28"/>
          <w:szCs w:val="28"/>
        </w:rPr>
      </w:pPr>
      <w:r w:rsidRPr="0001538B">
        <w:rPr>
          <w:rFonts w:ascii="Times New Roman" w:hAnsi="Times New Roman" w:cs="Times New Roman"/>
          <w:sz w:val="28"/>
          <w:szCs w:val="28"/>
        </w:rPr>
        <w:t xml:space="preserve"> Фонематическая тренировка </w:t>
      </w:r>
    </w:p>
    <w:p w:rsidR="0001538B" w:rsidRPr="0001538B" w:rsidRDefault="0001538B" w:rsidP="0001538B">
      <w:pPr>
        <w:pStyle w:val="Default"/>
        <w:spacing w:after="32"/>
        <w:jc w:val="both"/>
        <w:rPr>
          <w:rFonts w:ascii="Times New Roman" w:hAnsi="Times New Roman" w:cs="Times New Roman"/>
          <w:sz w:val="28"/>
          <w:szCs w:val="28"/>
        </w:rPr>
      </w:pPr>
      <w:r w:rsidRPr="0001538B">
        <w:rPr>
          <w:rFonts w:ascii="Times New Roman" w:hAnsi="Times New Roman" w:cs="Times New Roman"/>
          <w:sz w:val="28"/>
          <w:szCs w:val="28"/>
        </w:rPr>
        <w:t xml:space="preserve"> Узнавание неречевых звуков </w:t>
      </w:r>
    </w:p>
    <w:p w:rsidR="0001538B" w:rsidRPr="0001538B" w:rsidRDefault="0001538B" w:rsidP="0001538B">
      <w:pPr>
        <w:pStyle w:val="Default"/>
        <w:spacing w:after="32"/>
        <w:jc w:val="both"/>
        <w:rPr>
          <w:rFonts w:ascii="Times New Roman" w:hAnsi="Times New Roman" w:cs="Times New Roman"/>
          <w:sz w:val="28"/>
          <w:szCs w:val="28"/>
        </w:rPr>
      </w:pPr>
      <w:r w:rsidRPr="0001538B">
        <w:rPr>
          <w:rFonts w:ascii="Times New Roman" w:hAnsi="Times New Roman" w:cs="Times New Roman"/>
          <w:sz w:val="28"/>
          <w:szCs w:val="28"/>
        </w:rPr>
        <w:t xml:space="preserve"> Развитие умения различать высоту, тембр, темп чужой и своей речи. </w:t>
      </w:r>
    </w:p>
    <w:p w:rsidR="0001538B" w:rsidRPr="0001538B" w:rsidRDefault="0001538B" w:rsidP="0001538B">
      <w:pPr>
        <w:pStyle w:val="Default"/>
        <w:spacing w:after="32"/>
        <w:jc w:val="both"/>
        <w:rPr>
          <w:rFonts w:ascii="Times New Roman" w:hAnsi="Times New Roman" w:cs="Times New Roman"/>
          <w:sz w:val="28"/>
          <w:szCs w:val="28"/>
        </w:rPr>
      </w:pPr>
      <w:r w:rsidRPr="0001538B">
        <w:rPr>
          <w:rFonts w:ascii="Times New Roman" w:hAnsi="Times New Roman" w:cs="Times New Roman"/>
          <w:sz w:val="28"/>
          <w:szCs w:val="28"/>
        </w:rPr>
        <w:t xml:space="preserve"> Различение набора похожих фонем. </w:t>
      </w:r>
    </w:p>
    <w:p w:rsidR="0001538B" w:rsidRPr="0001538B" w:rsidRDefault="0001538B" w:rsidP="0001538B">
      <w:pPr>
        <w:pStyle w:val="Default"/>
        <w:spacing w:after="32"/>
        <w:jc w:val="both"/>
        <w:rPr>
          <w:rFonts w:ascii="Times New Roman" w:hAnsi="Times New Roman" w:cs="Times New Roman"/>
          <w:sz w:val="28"/>
          <w:szCs w:val="28"/>
        </w:rPr>
      </w:pPr>
      <w:r w:rsidRPr="0001538B">
        <w:rPr>
          <w:rFonts w:ascii="Times New Roman" w:hAnsi="Times New Roman" w:cs="Times New Roman"/>
          <w:sz w:val="28"/>
          <w:szCs w:val="28"/>
        </w:rPr>
        <w:lastRenderedPageBreak/>
        <w:t xml:space="preserve"> Дифференциация отдельных слогов. </w:t>
      </w:r>
    </w:p>
    <w:p w:rsidR="0001538B" w:rsidRPr="0001538B" w:rsidRDefault="0001538B" w:rsidP="0001538B">
      <w:pPr>
        <w:pStyle w:val="Default"/>
        <w:spacing w:after="32"/>
        <w:jc w:val="both"/>
        <w:rPr>
          <w:rFonts w:ascii="Times New Roman" w:hAnsi="Times New Roman" w:cs="Times New Roman"/>
          <w:sz w:val="28"/>
          <w:szCs w:val="28"/>
        </w:rPr>
      </w:pPr>
      <w:r w:rsidRPr="0001538B">
        <w:rPr>
          <w:rFonts w:ascii="Times New Roman" w:hAnsi="Times New Roman" w:cs="Times New Roman"/>
          <w:sz w:val="28"/>
          <w:szCs w:val="28"/>
        </w:rPr>
        <w:t xml:space="preserve"> Умение выделять фонемы в слове, их анализировать. </w:t>
      </w:r>
    </w:p>
    <w:p w:rsidR="0001538B" w:rsidRPr="0001538B" w:rsidRDefault="0001538B" w:rsidP="0001538B">
      <w:pPr>
        <w:pStyle w:val="Default"/>
        <w:jc w:val="both"/>
        <w:rPr>
          <w:rFonts w:ascii="Times New Roman" w:hAnsi="Times New Roman" w:cs="Times New Roman"/>
          <w:sz w:val="28"/>
          <w:szCs w:val="28"/>
        </w:rPr>
      </w:pPr>
      <w:r w:rsidRPr="0001538B">
        <w:rPr>
          <w:rFonts w:ascii="Times New Roman" w:hAnsi="Times New Roman" w:cs="Times New Roman"/>
          <w:sz w:val="28"/>
          <w:szCs w:val="28"/>
        </w:rPr>
        <w:t xml:space="preserve"> Лучше всего проводить занятия в форме игры, не нагружая ребенка. </w:t>
      </w:r>
    </w:p>
    <w:p w:rsidR="0001538B" w:rsidRPr="0001538B" w:rsidRDefault="0001538B" w:rsidP="0001538B">
      <w:pPr>
        <w:pStyle w:val="Default"/>
        <w:jc w:val="both"/>
        <w:rPr>
          <w:rFonts w:ascii="Times New Roman" w:hAnsi="Times New Roman" w:cs="Times New Roman"/>
          <w:sz w:val="28"/>
          <w:szCs w:val="28"/>
        </w:rPr>
      </w:pPr>
    </w:p>
    <w:p w:rsidR="0001538B" w:rsidRPr="0001538B" w:rsidRDefault="0001538B" w:rsidP="0001538B">
      <w:pPr>
        <w:pStyle w:val="Default"/>
        <w:jc w:val="both"/>
        <w:rPr>
          <w:rFonts w:ascii="Times New Roman" w:hAnsi="Times New Roman" w:cs="Times New Roman"/>
          <w:sz w:val="28"/>
          <w:szCs w:val="28"/>
        </w:rPr>
      </w:pPr>
      <w:r w:rsidRPr="0001538B">
        <w:rPr>
          <w:rFonts w:ascii="Times New Roman" w:hAnsi="Times New Roman" w:cs="Times New Roman"/>
          <w:sz w:val="28"/>
          <w:szCs w:val="28"/>
        </w:rPr>
        <w:t xml:space="preserve">Упражнения необходимо делать ежедневно, по нескольку раз. Например, днем позанимается с педагогом, а вечером родители поиграют с ним в игры. Нужно заниматься 30 мин. </w:t>
      </w:r>
    </w:p>
    <w:p w:rsidR="00C37AE8" w:rsidRPr="0001538B" w:rsidRDefault="0001538B" w:rsidP="0001538B">
      <w:pPr>
        <w:jc w:val="both"/>
        <w:rPr>
          <w:rFonts w:ascii="Times New Roman" w:hAnsi="Times New Roman" w:cs="Times New Roman"/>
          <w:sz w:val="28"/>
          <w:szCs w:val="28"/>
        </w:rPr>
      </w:pPr>
      <w:r w:rsidRPr="0001538B">
        <w:rPr>
          <w:rFonts w:ascii="Times New Roman" w:hAnsi="Times New Roman" w:cs="Times New Roman"/>
          <w:sz w:val="28"/>
          <w:szCs w:val="28"/>
        </w:rPr>
        <w:t>Игры на развитие фонематического слуха вы можете посмотреть в рубрике: «Занимаемся дома!». Желаю успеха!</w:t>
      </w:r>
    </w:p>
    <w:sectPr w:rsidR="00C37AE8" w:rsidRPr="000153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altName w:val="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F3D9AE"/>
    <w:multiLevelType w:val="hybridMultilevel"/>
    <w:tmpl w:val="C8B195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F3776FF"/>
    <w:multiLevelType w:val="hybridMultilevel"/>
    <w:tmpl w:val="2A6B836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E7B45AFE"/>
    <w:multiLevelType w:val="hybridMultilevel"/>
    <w:tmpl w:val="347674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F690627F"/>
    <w:multiLevelType w:val="hybridMultilevel"/>
    <w:tmpl w:val="2632B72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FA4E30CA"/>
    <w:multiLevelType w:val="hybridMultilevel"/>
    <w:tmpl w:val="B89BF8C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FE63488C"/>
    <w:multiLevelType w:val="hybridMultilevel"/>
    <w:tmpl w:val="41A439A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13FBC2D5"/>
    <w:multiLevelType w:val="hybridMultilevel"/>
    <w:tmpl w:val="1278D93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214914DF"/>
    <w:multiLevelType w:val="hybridMultilevel"/>
    <w:tmpl w:val="117C26B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3E8D12C6"/>
    <w:multiLevelType w:val="hybridMultilevel"/>
    <w:tmpl w:val="F99C1F1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6"/>
  </w:num>
  <w:num w:numId="3">
    <w:abstractNumId w:val="5"/>
  </w:num>
  <w:num w:numId="4">
    <w:abstractNumId w:val="3"/>
  </w:num>
  <w:num w:numId="5">
    <w:abstractNumId w:val="8"/>
  </w:num>
  <w:num w:numId="6">
    <w:abstractNumId w:val="1"/>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38B"/>
    <w:rsid w:val="0001538B"/>
    <w:rsid w:val="00525050"/>
    <w:rsid w:val="00E549D2"/>
    <w:rsid w:val="00FE63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1538B"/>
    <w:pPr>
      <w:autoSpaceDE w:val="0"/>
      <w:autoSpaceDN w:val="0"/>
      <w:adjustRightInd w:val="0"/>
      <w:spacing w:after="0" w:line="240" w:lineRule="auto"/>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1538B"/>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1109</Words>
  <Characters>6327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МБОУ СОШ №150</Company>
  <LinksUpToDate>false</LinksUpToDate>
  <CharactersWithSpaces>7422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Татьяна</cp:lastModifiedBy>
  <cp:revision>1</cp:revision>
  <dcterms:created xsi:type="dcterms:W3CDTF">2021-05-24T09:20:00Z</dcterms:created>
  <dcterms:modified xsi:type="dcterms:W3CDTF">2021-05-24T09:26:00Z</dcterms:modified>
</cp:coreProperties>
</file>