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C623" w14:textId="77777777" w:rsidR="00A362C4" w:rsidRPr="00A362C4" w:rsidRDefault="00A362C4" w:rsidP="00A362C4">
      <w:pPr>
        <w:spacing w:after="0"/>
        <w:ind w:left="-567"/>
        <w:jc w:val="center"/>
        <w:rPr>
          <w:b/>
          <w:lang w:val="ru-RU"/>
        </w:rPr>
      </w:pPr>
      <w:r w:rsidRPr="00A362C4">
        <w:rPr>
          <w:b/>
          <w:lang w:val="ru-RU"/>
        </w:rPr>
        <w:t>МУНИЦИПАЛЬНОЕ БЮДЖЕТНОЕ ОБЩЕОБРАЗОВАТЕЛЬНОЕ УЧРЕЖДЕНИЕ</w:t>
      </w:r>
    </w:p>
    <w:p w14:paraId="42A3D421" w14:textId="77777777" w:rsidR="00A362C4" w:rsidRPr="00A362C4" w:rsidRDefault="00A362C4" w:rsidP="00A362C4">
      <w:pPr>
        <w:spacing w:after="0"/>
        <w:ind w:left="-567"/>
        <w:jc w:val="center"/>
        <w:rPr>
          <w:b/>
          <w:lang w:val="ru-RU"/>
        </w:rPr>
      </w:pPr>
      <w:r w:rsidRPr="00A362C4">
        <w:rPr>
          <w:b/>
          <w:lang w:val="ru-RU"/>
        </w:rPr>
        <w:t>«СРЕДНЯЯ ОБЩЕОБРАЗОВАТЕЛЬНАЯ ШКОЛА № 150 Г. ЧЕЛЯБИНСКА»</w:t>
      </w:r>
    </w:p>
    <w:p w14:paraId="031D9FA0" w14:textId="02CA9B4C" w:rsidR="0015281F" w:rsidRPr="00AE7D8F" w:rsidRDefault="0015281F" w:rsidP="0015281F">
      <w:pPr>
        <w:spacing w:after="0" w:line="276" w:lineRule="auto"/>
        <w:ind w:left="0" w:right="0" w:firstLine="0"/>
        <w:jc w:val="left"/>
        <w:rPr>
          <w:rFonts w:eastAsia="Calibri"/>
          <w:color w:val="auto"/>
          <w:lang w:val="ru-RU"/>
        </w:rPr>
      </w:pPr>
      <w:r w:rsidRPr="00AE7D8F">
        <w:rPr>
          <w:rFonts w:eastAsia="Calibri"/>
          <w:color w:val="auto"/>
          <w:lang w:val="ru-RU"/>
        </w:rPr>
        <w:t xml:space="preserve">                                                                                    </w:t>
      </w:r>
    </w:p>
    <w:p w14:paraId="2281709A" w14:textId="77777777" w:rsidR="0015281F" w:rsidRPr="00AE7D8F" w:rsidRDefault="0015281F" w:rsidP="0015281F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Cs w:val="25"/>
          <w:lang w:val="ru-RU"/>
        </w:rPr>
      </w:pPr>
    </w:p>
    <w:p w14:paraId="5AC9959E" w14:textId="77777777" w:rsidR="0015281F" w:rsidRPr="00AE7D8F" w:rsidRDefault="0015281F" w:rsidP="0015281F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Cs w:val="25"/>
          <w:lang w:val="ru-RU"/>
        </w:rPr>
      </w:pPr>
    </w:p>
    <w:p w14:paraId="027DBECC" w14:textId="77777777" w:rsidR="0015281F" w:rsidRPr="00AE7D8F" w:rsidRDefault="0015281F" w:rsidP="0015281F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Cs w:val="25"/>
          <w:lang w:val="ru-RU"/>
        </w:rPr>
      </w:pPr>
      <w:r w:rsidRPr="00AE7D8F">
        <w:rPr>
          <w:rFonts w:eastAsia="Calibri"/>
          <w:b/>
          <w:color w:val="auto"/>
          <w:szCs w:val="25"/>
          <w:lang w:val="ru-RU"/>
        </w:rPr>
        <w:t>П Р И К А З</w:t>
      </w:r>
    </w:p>
    <w:p w14:paraId="2D0D36E8" w14:textId="77777777" w:rsidR="0015281F" w:rsidRPr="00AE7D8F" w:rsidRDefault="0015281F" w:rsidP="0015281F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Cs w:val="25"/>
          <w:lang w:val="ru-RU"/>
        </w:rPr>
      </w:pPr>
    </w:p>
    <w:p w14:paraId="6F002EDC" w14:textId="77777777" w:rsidR="0015281F" w:rsidRPr="00AE7D8F" w:rsidRDefault="0015281F" w:rsidP="0015281F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Cs w:val="25"/>
          <w:lang w:val="ru-RU"/>
        </w:rPr>
      </w:pPr>
    </w:p>
    <w:p w14:paraId="751290D3" w14:textId="77777777" w:rsidR="0015281F" w:rsidRPr="00AE7D8F" w:rsidRDefault="0015281F" w:rsidP="0015281F">
      <w:pPr>
        <w:spacing w:after="0" w:line="276" w:lineRule="auto"/>
        <w:ind w:left="0" w:right="0" w:firstLine="0"/>
        <w:jc w:val="left"/>
        <w:rPr>
          <w:rFonts w:eastAsia="Calibri"/>
          <w:color w:val="auto"/>
          <w:szCs w:val="25"/>
          <w:lang w:val="ru-RU"/>
        </w:rPr>
      </w:pPr>
      <w:r w:rsidRPr="00AE7D8F">
        <w:rPr>
          <w:rFonts w:eastAsia="Calibri"/>
          <w:color w:val="auto"/>
          <w:szCs w:val="25"/>
          <w:lang w:val="ru-RU"/>
        </w:rPr>
        <w:t>«______» ________________________ 20 ____ года                              № ________________</w:t>
      </w:r>
    </w:p>
    <w:p w14:paraId="644AE5DD" w14:textId="77777777" w:rsidR="0015281F" w:rsidRPr="00AE7D8F" w:rsidRDefault="0015281F" w:rsidP="0015281F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Cs w:val="25"/>
          <w:lang w:val="ru-RU"/>
        </w:rPr>
      </w:pPr>
    </w:p>
    <w:p w14:paraId="286128D4" w14:textId="77777777" w:rsidR="0015281F" w:rsidRPr="00AE7D8F" w:rsidRDefault="0015281F" w:rsidP="0015281F">
      <w:pPr>
        <w:pStyle w:val="Default"/>
        <w:spacing w:line="276" w:lineRule="auto"/>
        <w:ind w:firstLine="709"/>
        <w:jc w:val="both"/>
        <w:rPr>
          <w:b/>
          <w:bCs/>
          <w:color w:val="auto"/>
        </w:rPr>
      </w:pPr>
    </w:p>
    <w:p w14:paraId="326802D1" w14:textId="77777777" w:rsidR="0015281F" w:rsidRPr="00AE7D8F" w:rsidRDefault="0015281F" w:rsidP="0015281F">
      <w:pPr>
        <w:pStyle w:val="Default"/>
        <w:spacing w:line="276" w:lineRule="auto"/>
        <w:ind w:firstLine="709"/>
        <w:jc w:val="both"/>
        <w:rPr>
          <w:b/>
          <w:bCs/>
          <w:color w:val="auto"/>
        </w:rPr>
      </w:pPr>
      <w:r w:rsidRPr="00AE7D8F">
        <w:rPr>
          <w:b/>
          <w:bCs/>
          <w:color w:val="auto"/>
        </w:rPr>
        <w:t>Об утверждении стоимости обучения</w:t>
      </w:r>
    </w:p>
    <w:p w14:paraId="5B40CF6F" w14:textId="77777777" w:rsidR="000A419F" w:rsidRPr="00AE7D8F" w:rsidRDefault="0015281F" w:rsidP="0015281F">
      <w:pPr>
        <w:pStyle w:val="Default"/>
        <w:spacing w:line="276" w:lineRule="auto"/>
        <w:ind w:firstLine="709"/>
        <w:jc w:val="both"/>
        <w:rPr>
          <w:color w:val="auto"/>
        </w:rPr>
      </w:pPr>
      <w:r w:rsidRPr="00AE7D8F">
        <w:rPr>
          <w:b/>
          <w:bCs/>
          <w:color w:val="auto"/>
        </w:rPr>
        <w:t>по образовательной услуге</w:t>
      </w:r>
    </w:p>
    <w:p w14:paraId="6062C86A" w14:textId="77777777" w:rsidR="000A419F" w:rsidRPr="00AE7D8F" w:rsidRDefault="000A419F" w:rsidP="0015281F">
      <w:pPr>
        <w:pStyle w:val="Default"/>
        <w:spacing w:line="276" w:lineRule="auto"/>
        <w:ind w:firstLine="709"/>
        <w:jc w:val="both"/>
        <w:rPr>
          <w:b/>
          <w:bCs/>
          <w:color w:val="auto"/>
        </w:rPr>
      </w:pPr>
      <w:r w:rsidRPr="00AE7D8F">
        <w:rPr>
          <w:b/>
          <w:bCs/>
          <w:color w:val="auto"/>
        </w:rPr>
        <w:t>в 20</w:t>
      </w:r>
      <w:r w:rsidR="0015281F" w:rsidRPr="00AE7D8F">
        <w:rPr>
          <w:b/>
          <w:bCs/>
          <w:color w:val="auto"/>
        </w:rPr>
        <w:t>___</w:t>
      </w:r>
      <w:r w:rsidRPr="00AE7D8F">
        <w:rPr>
          <w:b/>
          <w:bCs/>
          <w:color w:val="auto"/>
        </w:rPr>
        <w:t>/20</w:t>
      </w:r>
      <w:r w:rsidR="0015281F" w:rsidRPr="00AE7D8F">
        <w:rPr>
          <w:b/>
          <w:bCs/>
          <w:color w:val="auto"/>
        </w:rPr>
        <w:t>___</w:t>
      </w:r>
      <w:r w:rsidRPr="00AE7D8F">
        <w:rPr>
          <w:b/>
          <w:bCs/>
          <w:color w:val="auto"/>
        </w:rPr>
        <w:t xml:space="preserve"> учебном году</w:t>
      </w:r>
    </w:p>
    <w:p w14:paraId="48AF6459" w14:textId="77777777" w:rsidR="0015281F" w:rsidRPr="00AE7D8F" w:rsidRDefault="0015281F" w:rsidP="0015281F">
      <w:pPr>
        <w:tabs>
          <w:tab w:val="left" w:pos="8505"/>
        </w:tabs>
        <w:spacing w:after="0" w:line="276" w:lineRule="auto"/>
        <w:ind w:left="0" w:right="-2" w:firstLine="709"/>
        <w:rPr>
          <w:color w:val="auto"/>
          <w:szCs w:val="24"/>
          <w:lang w:val="ru-RU"/>
        </w:rPr>
      </w:pPr>
    </w:p>
    <w:p w14:paraId="0BA97C02" w14:textId="77777777" w:rsidR="000A419F" w:rsidRPr="00AE7D8F" w:rsidRDefault="000A419F" w:rsidP="0015281F">
      <w:pPr>
        <w:tabs>
          <w:tab w:val="left" w:pos="8505"/>
        </w:tabs>
        <w:spacing w:after="0" w:line="276" w:lineRule="auto"/>
        <w:ind w:left="0" w:right="-2" w:firstLine="709"/>
        <w:rPr>
          <w:color w:val="auto"/>
          <w:szCs w:val="24"/>
          <w:lang w:val="ru-RU"/>
        </w:rPr>
      </w:pPr>
      <w:r w:rsidRPr="00AE7D8F">
        <w:rPr>
          <w:color w:val="auto"/>
          <w:szCs w:val="24"/>
          <w:lang w:val="ru-RU"/>
        </w:rPr>
        <w:t>В соответствии со статьей 101 Федерального закона от 29 декабря 2012 года № 273-ФЗ «Об образовании в Российской Федерации», Правилами оказания платных образовательных услуг, утвержденны</w:t>
      </w:r>
      <w:r w:rsidR="00E40D92" w:rsidRPr="00AE7D8F">
        <w:rPr>
          <w:color w:val="auto"/>
          <w:szCs w:val="24"/>
          <w:lang w:val="ru-RU"/>
        </w:rPr>
        <w:t>ми</w:t>
      </w:r>
      <w:r w:rsidRPr="00AE7D8F">
        <w:rPr>
          <w:color w:val="auto"/>
          <w:szCs w:val="24"/>
          <w:lang w:val="ru-RU"/>
        </w:rPr>
        <w:t xml:space="preserve"> Постановлением Правительства Российской Федерации № от 15 сентября 2020 г. № 1441, «</w:t>
      </w:r>
      <w:hyperlink r:id="rId4" w:anchor="6500IL" w:history="1">
        <w:r w:rsidRPr="00AE7D8F">
          <w:rPr>
            <w:rStyle w:val="a3"/>
            <w:bCs/>
            <w:color w:val="auto"/>
            <w:szCs w:val="24"/>
            <w:u w:val="none"/>
            <w:shd w:val="clear" w:color="auto" w:fill="FFFFFF"/>
            <w:lang w:val="ru-RU"/>
          </w:rPr>
          <w:t>Порядком определения платы для физических и юридических лиц за услуги (работы), относящиеся к основным видам деятельности федеральных государственных бюджетных учреждений, находящихся в ведении Министерства просвещения Российской Федерации, оказываемые (выполняемые) ими сверх установленного государственного задания на оказание государственных услуг (выполнение работ), а также в случаях, определенных федеральными законами, в пределах установленного государственного задания на оказание государственных услуг (выполнение работ)</w:t>
        </w:r>
      </w:hyperlink>
      <w:r w:rsidRPr="00AE7D8F">
        <w:rPr>
          <w:color w:val="auto"/>
          <w:szCs w:val="24"/>
          <w:lang w:val="ru-RU"/>
        </w:rPr>
        <w:t>», утв</w:t>
      </w:r>
      <w:r w:rsidR="003A5BA2" w:rsidRPr="00AE7D8F">
        <w:rPr>
          <w:color w:val="auto"/>
          <w:szCs w:val="24"/>
          <w:lang w:val="ru-RU"/>
        </w:rPr>
        <w:t>ержденн</w:t>
      </w:r>
      <w:r w:rsidR="007C6CEA" w:rsidRPr="00AE7D8F">
        <w:rPr>
          <w:color w:val="auto"/>
          <w:szCs w:val="24"/>
          <w:lang w:val="ru-RU"/>
        </w:rPr>
        <w:t>ым</w:t>
      </w:r>
      <w:r w:rsidR="003A5BA2" w:rsidRPr="00AE7D8F">
        <w:rPr>
          <w:color w:val="auto"/>
          <w:szCs w:val="24"/>
          <w:lang w:val="ru-RU"/>
        </w:rPr>
        <w:t xml:space="preserve"> </w:t>
      </w:r>
      <w:r w:rsidRPr="00AE7D8F">
        <w:rPr>
          <w:color w:val="auto"/>
          <w:szCs w:val="24"/>
          <w:lang w:val="ru-RU"/>
        </w:rPr>
        <w:t>Приказом Минп</w:t>
      </w:r>
      <w:r w:rsidR="0015281F" w:rsidRPr="00AE7D8F">
        <w:rPr>
          <w:color w:val="auto"/>
          <w:szCs w:val="24"/>
          <w:lang w:val="ru-RU"/>
        </w:rPr>
        <w:t>р</w:t>
      </w:r>
      <w:r w:rsidRPr="00AE7D8F">
        <w:rPr>
          <w:color w:val="auto"/>
          <w:szCs w:val="24"/>
          <w:lang w:val="ru-RU"/>
        </w:rPr>
        <w:t>осве</w:t>
      </w:r>
      <w:r w:rsidR="0015281F" w:rsidRPr="00AE7D8F">
        <w:rPr>
          <w:color w:val="auto"/>
          <w:szCs w:val="24"/>
          <w:lang w:val="ru-RU"/>
        </w:rPr>
        <w:t>щ</w:t>
      </w:r>
      <w:r w:rsidRPr="00AE7D8F">
        <w:rPr>
          <w:color w:val="auto"/>
          <w:szCs w:val="24"/>
          <w:lang w:val="ru-RU"/>
        </w:rPr>
        <w:t xml:space="preserve">ения от 2 сентября 2021 </w:t>
      </w:r>
      <w:r w:rsidR="00CA546A" w:rsidRPr="00AE7D8F">
        <w:rPr>
          <w:color w:val="auto"/>
          <w:szCs w:val="24"/>
          <w:lang w:val="ru-RU"/>
        </w:rPr>
        <w:t xml:space="preserve">г. </w:t>
      </w:r>
      <w:r w:rsidRPr="00AE7D8F">
        <w:rPr>
          <w:color w:val="auto"/>
          <w:szCs w:val="24"/>
          <w:lang w:val="ru-RU"/>
        </w:rPr>
        <w:t xml:space="preserve">№ 620, Методическими рекомендациями по формированию объемов финансового обеспечения </w:t>
      </w:r>
      <w:r w:rsidR="0015281F" w:rsidRPr="00AE7D8F">
        <w:rPr>
          <w:color w:val="auto"/>
          <w:szCs w:val="24"/>
          <w:lang w:val="ru-RU"/>
        </w:rPr>
        <w:t>оказания</w:t>
      </w:r>
      <w:r w:rsidRPr="00AE7D8F">
        <w:rPr>
          <w:color w:val="auto"/>
          <w:szCs w:val="24"/>
          <w:lang w:val="ru-RU"/>
        </w:rPr>
        <w:t xml:space="preserve"> государственных (муниципальных) услуг по реализации основны</w:t>
      </w:r>
      <w:r w:rsidR="00690098" w:rsidRPr="00AE7D8F">
        <w:rPr>
          <w:color w:val="auto"/>
          <w:szCs w:val="24"/>
          <w:lang w:val="ru-RU"/>
        </w:rPr>
        <w:t>х а</w:t>
      </w:r>
      <w:r w:rsidRPr="00AE7D8F">
        <w:rPr>
          <w:color w:val="auto"/>
          <w:szCs w:val="24"/>
          <w:lang w:val="ru-RU"/>
        </w:rPr>
        <w:t>даптированных программ, утв</w:t>
      </w:r>
      <w:r w:rsidR="003A5BA2" w:rsidRPr="00AE7D8F">
        <w:rPr>
          <w:color w:val="auto"/>
          <w:szCs w:val="24"/>
          <w:lang w:val="ru-RU"/>
        </w:rPr>
        <w:t>ержденны</w:t>
      </w:r>
      <w:r w:rsidR="00E40D92" w:rsidRPr="00AE7D8F">
        <w:rPr>
          <w:color w:val="auto"/>
          <w:szCs w:val="24"/>
          <w:lang w:val="ru-RU"/>
        </w:rPr>
        <w:t>ми</w:t>
      </w:r>
      <w:r w:rsidRPr="00AE7D8F">
        <w:rPr>
          <w:color w:val="auto"/>
          <w:szCs w:val="24"/>
          <w:lang w:val="ru-RU"/>
        </w:rPr>
        <w:t xml:space="preserve"> Письмом Минпросвещения России </w:t>
      </w:r>
      <w:r w:rsidR="00690098" w:rsidRPr="00AE7D8F">
        <w:rPr>
          <w:color w:val="auto"/>
          <w:szCs w:val="24"/>
          <w:lang w:val="ru-RU"/>
        </w:rPr>
        <w:t>от 31 января 2023 г. №АБ-356-07</w:t>
      </w:r>
    </w:p>
    <w:p w14:paraId="00070BC2" w14:textId="77777777" w:rsidR="000A419F" w:rsidRPr="00AE7D8F" w:rsidRDefault="000A419F" w:rsidP="0015281F">
      <w:pPr>
        <w:pStyle w:val="Default"/>
        <w:tabs>
          <w:tab w:val="left" w:pos="8505"/>
        </w:tabs>
        <w:spacing w:line="276" w:lineRule="auto"/>
        <w:ind w:right="-2" w:firstLine="709"/>
        <w:jc w:val="both"/>
        <w:rPr>
          <w:b/>
          <w:color w:val="auto"/>
        </w:rPr>
      </w:pPr>
      <w:r w:rsidRPr="00AE7D8F">
        <w:rPr>
          <w:b/>
          <w:color w:val="auto"/>
        </w:rPr>
        <w:t xml:space="preserve">приказываю: </w:t>
      </w:r>
    </w:p>
    <w:p w14:paraId="295AB957" w14:textId="77777777" w:rsidR="0015281F" w:rsidRPr="00AE7D8F" w:rsidRDefault="0015281F" w:rsidP="0015281F">
      <w:pPr>
        <w:pStyle w:val="Default"/>
        <w:tabs>
          <w:tab w:val="left" w:pos="8505"/>
        </w:tabs>
        <w:spacing w:line="276" w:lineRule="auto"/>
        <w:ind w:right="-2" w:firstLine="709"/>
        <w:jc w:val="both"/>
        <w:rPr>
          <w:color w:val="auto"/>
        </w:rPr>
      </w:pPr>
    </w:p>
    <w:p w14:paraId="18850A5D" w14:textId="77777777" w:rsidR="00F61452" w:rsidRPr="00AE7D8F" w:rsidRDefault="000A419F" w:rsidP="0015281F">
      <w:pPr>
        <w:pStyle w:val="Default"/>
        <w:tabs>
          <w:tab w:val="left" w:pos="8505"/>
        </w:tabs>
        <w:spacing w:line="276" w:lineRule="auto"/>
        <w:ind w:right="-2" w:firstLine="709"/>
        <w:jc w:val="both"/>
        <w:rPr>
          <w:color w:val="auto"/>
        </w:rPr>
      </w:pPr>
      <w:r w:rsidRPr="00AE7D8F">
        <w:rPr>
          <w:color w:val="auto"/>
        </w:rPr>
        <w:t>1. Утвердить стоимость платных образовательных услуг в</w:t>
      </w:r>
      <w:r w:rsidR="00F61452" w:rsidRPr="00AE7D8F">
        <w:rPr>
          <w:color w:val="auto"/>
        </w:rPr>
        <w:t xml:space="preserve"> 202</w:t>
      </w:r>
      <w:r w:rsidR="00BC4425" w:rsidRPr="00AE7D8F">
        <w:rPr>
          <w:color w:val="auto"/>
        </w:rPr>
        <w:t>_</w:t>
      </w:r>
      <w:r w:rsidR="00F61452" w:rsidRPr="00AE7D8F">
        <w:rPr>
          <w:color w:val="auto"/>
        </w:rPr>
        <w:t>/202</w:t>
      </w:r>
      <w:r w:rsidR="00BC4425" w:rsidRPr="00AE7D8F">
        <w:rPr>
          <w:color w:val="auto"/>
        </w:rPr>
        <w:t>_</w:t>
      </w:r>
      <w:r w:rsidRPr="00AE7D8F">
        <w:rPr>
          <w:color w:val="auto"/>
        </w:rPr>
        <w:t xml:space="preserve"> учебном </w:t>
      </w:r>
      <w:r w:rsidR="00F61452" w:rsidRPr="00AE7D8F">
        <w:rPr>
          <w:color w:val="auto"/>
        </w:rPr>
        <w:t>году</w:t>
      </w:r>
      <w:r w:rsidR="00952B4C" w:rsidRPr="00AE7D8F">
        <w:rPr>
          <w:color w:val="auto"/>
        </w:rPr>
        <w:t xml:space="preserve"> (приложение 1)</w:t>
      </w:r>
      <w:r w:rsidRPr="00AE7D8F">
        <w:rPr>
          <w:color w:val="auto"/>
        </w:rPr>
        <w:t>.</w:t>
      </w:r>
    </w:p>
    <w:p w14:paraId="42EB4509" w14:textId="77777777" w:rsidR="000A419F" w:rsidRPr="00AE7D8F" w:rsidRDefault="00F61452" w:rsidP="0015281F">
      <w:pPr>
        <w:pStyle w:val="Default"/>
        <w:tabs>
          <w:tab w:val="left" w:pos="8505"/>
        </w:tabs>
        <w:spacing w:line="276" w:lineRule="auto"/>
        <w:ind w:right="-2" w:firstLine="709"/>
        <w:jc w:val="both"/>
        <w:rPr>
          <w:color w:val="auto"/>
        </w:rPr>
      </w:pPr>
      <w:r w:rsidRPr="00AE7D8F">
        <w:rPr>
          <w:color w:val="auto"/>
        </w:rPr>
        <w:t>2</w:t>
      </w:r>
      <w:r w:rsidR="000A419F" w:rsidRPr="00AE7D8F">
        <w:rPr>
          <w:color w:val="auto"/>
        </w:rPr>
        <w:t xml:space="preserve">. </w:t>
      </w:r>
      <w:r w:rsidRPr="00AE7D8F">
        <w:rPr>
          <w:color w:val="auto"/>
        </w:rPr>
        <w:t xml:space="preserve">Заместителю директора по </w:t>
      </w:r>
      <w:r w:rsidR="0015281F" w:rsidRPr="00AE7D8F">
        <w:rPr>
          <w:color w:val="auto"/>
        </w:rPr>
        <w:t>____________</w:t>
      </w:r>
      <w:r w:rsidR="00690098" w:rsidRPr="00AE7D8F">
        <w:rPr>
          <w:color w:val="auto"/>
        </w:rPr>
        <w:t xml:space="preserve"> работе </w:t>
      </w:r>
      <w:r w:rsidRPr="00AE7D8F">
        <w:rPr>
          <w:color w:val="auto"/>
        </w:rPr>
        <w:t>обеспечить размещение приказа на сайте образовательной организации и других информационных ресурсах</w:t>
      </w:r>
      <w:r w:rsidR="00690098" w:rsidRPr="00AE7D8F">
        <w:rPr>
          <w:color w:val="auto"/>
        </w:rPr>
        <w:t>, информационных стендах,</w:t>
      </w:r>
      <w:r w:rsidRPr="00AE7D8F">
        <w:rPr>
          <w:color w:val="auto"/>
        </w:rPr>
        <w:t xml:space="preserve"> с</w:t>
      </w:r>
      <w:r w:rsidR="00690098" w:rsidRPr="00AE7D8F">
        <w:rPr>
          <w:color w:val="auto"/>
        </w:rPr>
        <w:t>ообщение</w:t>
      </w:r>
      <w:r w:rsidRPr="00AE7D8F">
        <w:rPr>
          <w:color w:val="auto"/>
        </w:rPr>
        <w:t xml:space="preserve"> на родительских собраниях и в беседах с родителями с целью информирования потенциальных потребителей </w:t>
      </w:r>
      <w:r w:rsidR="00690098" w:rsidRPr="00AE7D8F">
        <w:rPr>
          <w:color w:val="auto"/>
        </w:rPr>
        <w:t xml:space="preserve">о </w:t>
      </w:r>
      <w:r w:rsidRPr="00AE7D8F">
        <w:rPr>
          <w:color w:val="auto"/>
        </w:rPr>
        <w:t>платных дополнительных услугах, оказываемых об</w:t>
      </w:r>
      <w:r w:rsidR="0046366D" w:rsidRPr="00AE7D8F">
        <w:rPr>
          <w:color w:val="auto"/>
        </w:rPr>
        <w:t>разовательной организацией.</w:t>
      </w:r>
    </w:p>
    <w:p w14:paraId="56C44D66" w14:textId="77777777" w:rsidR="0046366D" w:rsidRPr="00AE7D8F" w:rsidRDefault="00F61452" w:rsidP="0015281F">
      <w:pPr>
        <w:pStyle w:val="Default"/>
        <w:tabs>
          <w:tab w:val="left" w:pos="8505"/>
        </w:tabs>
        <w:spacing w:line="276" w:lineRule="auto"/>
        <w:ind w:right="-2" w:firstLine="709"/>
        <w:jc w:val="both"/>
        <w:rPr>
          <w:color w:val="auto"/>
        </w:rPr>
      </w:pPr>
      <w:r w:rsidRPr="00AE7D8F">
        <w:rPr>
          <w:color w:val="auto"/>
        </w:rPr>
        <w:t>3.</w:t>
      </w:r>
      <w:r w:rsidR="0046366D" w:rsidRPr="00AE7D8F">
        <w:rPr>
          <w:color w:val="auto"/>
        </w:rPr>
        <w:t xml:space="preserve"> Учебному управлению обеспечить оформление договоров оказания платных образовательных услуг</w:t>
      </w:r>
      <w:r w:rsidR="00690098" w:rsidRPr="00AE7D8F">
        <w:rPr>
          <w:color w:val="auto"/>
        </w:rPr>
        <w:t>.</w:t>
      </w:r>
    </w:p>
    <w:p w14:paraId="43DA27CF" w14:textId="77777777" w:rsidR="0046366D" w:rsidRPr="00AE7D8F" w:rsidRDefault="0046366D" w:rsidP="0015281F">
      <w:pPr>
        <w:pStyle w:val="Default"/>
        <w:tabs>
          <w:tab w:val="left" w:pos="8505"/>
        </w:tabs>
        <w:spacing w:line="276" w:lineRule="auto"/>
        <w:ind w:right="-2" w:firstLine="709"/>
        <w:jc w:val="both"/>
        <w:rPr>
          <w:color w:val="auto"/>
        </w:rPr>
      </w:pPr>
      <w:r w:rsidRPr="00AE7D8F">
        <w:rPr>
          <w:color w:val="auto"/>
        </w:rPr>
        <w:t>4. Бухгалтерии:</w:t>
      </w:r>
    </w:p>
    <w:p w14:paraId="2335FD4D" w14:textId="77777777" w:rsidR="0046366D" w:rsidRPr="00AE7D8F" w:rsidRDefault="0046366D" w:rsidP="0015281F">
      <w:pPr>
        <w:pStyle w:val="Default"/>
        <w:tabs>
          <w:tab w:val="left" w:pos="8505"/>
        </w:tabs>
        <w:spacing w:line="276" w:lineRule="auto"/>
        <w:ind w:right="-2" w:firstLine="709"/>
        <w:jc w:val="both"/>
        <w:rPr>
          <w:color w:val="auto"/>
        </w:rPr>
      </w:pPr>
      <w:r w:rsidRPr="00AE7D8F">
        <w:rPr>
          <w:color w:val="auto"/>
        </w:rPr>
        <w:t>- организовать прием оплаты за платные образовательные услуги в соответствии с заключенными договорами;</w:t>
      </w:r>
    </w:p>
    <w:p w14:paraId="6943494A" w14:textId="77777777" w:rsidR="00F61452" w:rsidRPr="00AE7D8F" w:rsidRDefault="0046366D" w:rsidP="0015281F">
      <w:pPr>
        <w:pStyle w:val="Default"/>
        <w:tabs>
          <w:tab w:val="left" w:pos="8505"/>
        </w:tabs>
        <w:spacing w:line="276" w:lineRule="auto"/>
        <w:ind w:right="-2" w:firstLine="709"/>
        <w:jc w:val="both"/>
        <w:rPr>
          <w:color w:val="auto"/>
        </w:rPr>
      </w:pPr>
      <w:r w:rsidRPr="00AE7D8F">
        <w:rPr>
          <w:color w:val="auto"/>
        </w:rPr>
        <w:lastRenderedPageBreak/>
        <w:t>-</w:t>
      </w:r>
      <w:r w:rsidR="0015281F" w:rsidRPr="00AE7D8F">
        <w:rPr>
          <w:color w:val="auto"/>
        </w:rPr>
        <w:t xml:space="preserve"> </w:t>
      </w:r>
      <w:r w:rsidRPr="00AE7D8F">
        <w:rPr>
          <w:color w:val="auto"/>
        </w:rPr>
        <w:t>обеспечивать учет денежных средств, поступающих от оказания платных образовательных услуг;</w:t>
      </w:r>
    </w:p>
    <w:p w14:paraId="555F7F50" w14:textId="77777777" w:rsidR="000A419F" w:rsidRPr="00AE7D8F" w:rsidRDefault="0046366D" w:rsidP="0015281F">
      <w:pPr>
        <w:pStyle w:val="Default"/>
        <w:tabs>
          <w:tab w:val="left" w:pos="8505"/>
        </w:tabs>
        <w:spacing w:line="276" w:lineRule="auto"/>
        <w:ind w:right="-2" w:firstLine="709"/>
        <w:jc w:val="both"/>
        <w:rPr>
          <w:color w:val="auto"/>
        </w:rPr>
      </w:pPr>
      <w:r w:rsidRPr="00AE7D8F">
        <w:rPr>
          <w:color w:val="auto"/>
        </w:rPr>
        <w:t xml:space="preserve">- производить расчет оплаты труда </w:t>
      </w:r>
      <w:r w:rsidR="00952B4C" w:rsidRPr="00AE7D8F">
        <w:rPr>
          <w:color w:val="auto"/>
        </w:rPr>
        <w:t>и выплату денежных средств сотрудникам, привлеченным к оказанию платных образовательных услуг</w:t>
      </w:r>
      <w:r w:rsidR="00C013F9">
        <w:rPr>
          <w:color w:val="auto"/>
        </w:rPr>
        <w:t xml:space="preserve">. </w:t>
      </w:r>
    </w:p>
    <w:p w14:paraId="4BA3FB53" w14:textId="77777777" w:rsidR="00952B4C" w:rsidRPr="00AE7D8F" w:rsidRDefault="000A419F" w:rsidP="0015281F">
      <w:pPr>
        <w:pStyle w:val="Default"/>
        <w:tabs>
          <w:tab w:val="left" w:pos="8505"/>
        </w:tabs>
        <w:spacing w:line="276" w:lineRule="auto"/>
        <w:ind w:right="-2" w:firstLine="709"/>
        <w:jc w:val="both"/>
        <w:rPr>
          <w:color w:val="auto"/>
        </w:rPr>
      </w:pPr>
      <w:r w:rsidRPr="00AE7D8F">
        <w:rPr>
          <w:color w:val="auto"/>
        </w:rPr>
        <w:t xml:space="preserve">5. Контроль за исполнением приказа возложить на </w:t>
      </w:r>
      <w:r w:rsidR="0015281F" w:rsidRPr="00AE7D8F">
        <w:rPr>
          <w:color w:val="auto"/>
        </w:rPr>
        <w:t>___________________.</w:t>
      </w:r>
    </w:p>
    <w:p w14:paraId="6CED8221" w14:textId="77777777" w:rsidR="00952B4C" w:rsidRPr="00AE7D8F" w:rsidRDefault="00952B4C" w:rsidP="0015281F">
      <w:pPr>
        <w:pStyle w:val="Default"/>
        <w:tabs>
          <w:tab w:val="left" w:pos="8505"/>
        </w:tabs>
        <w:spacing w:line="276" w:lineRule="auto"/>
        <w:ind w:right="-2" w:firstLine="709"/>
        <w:rPr>
          <w:color w:val="auto"/>
        </w:rPr>
      </w:pPr>
    </w:p>
    <w:p w14:paraId="6EA62A2A" w14:textId="77777777" w:rsidR="0015281F" w:rsidRPr="00AE7D8F" w:rsidRDefault="0015281F" w:rsidP="0015281F">
      <w:pPr>
        <w:spacing w:after="0"/>
        <w:rPr>
          <w:color w:val="auto"/>
          <w:szCs w:val="24"/>
          <w:lang w:val="ru-RU"/>
        </w:rPr>
      </w:pPr>
    </w:p>
    <w:p w14:paraId="77AC88F6" w14:textId="77777777" w:rsidR="0015281F" w:rsidRPr="00AE7D8F" w:rsidRDefault="0015281F" w:rsidP="0015281F">
      <w:pPr>
        <w:spacing w:after="0"/>
        <w:rPr>
          <w:color w:val="auto"/>
          <w:szCs w:val="24"/>
          <w:lang w:val="ru-RU"/>
        </w:rPr>
      </w:pPr>
      <w:r w:rsidRPr="00AE7D8F">
        <w:rPr>
          <w:color w:val="auto"/>
          <w:szCs w:val="24"/>
          <w:lang w:val="ru-RU"/>
        </w:rPr>
        <w:t xml:space="preserve">Руководитель </w:t>
      </w:r>
    </w:p>
    <w:p w14:paraId="3E6E990F" w14:textId="09BF6333" w:rsidR="00A362C4" w:rsidRPr="00A362C4" w:rsidRDefault="00A362C4" w:rsidP="00A362C4">
      <w:pPr>
        <w:spacing w:after="0"/>
        <w:rPr>
          <w:color w:val="auto"/>
          <w:szCs w:val="24"/>
          <w:lang w:val="ru-RU"/>
        </w:rPr>
      </w:pPr>
      <w:r w:rsidRPr="00A362C4">
        <w:rPr>
          <w:color w:val="auto"/>
          <w:szCs w:val="24"/>
          <w:lang w:val="ru-RU"/>
        </w:rPr>
        <w:t>муниципально</w:t>
      </w:r>
      <w:r>
        <w:rPr>
          <w:color w:val="auto"/>
          <w:szCs w:val="24"/>
          <w:lang w:val="ru-RU"/>
        </w:rPr>
        <w:t>го</w:t>
      </w:r>
      <w:r w:rsidRPr="00A362C4">
        <w:rPr>
          <w:color w:val="auto"/>
          <w:szCs w:val="24"/>
          <w:lang w:val="ru-RU"/>
        </w:rPr>
        <w:t xml:space="preserve"> бюджетно</w:t>
      </w:r>
      <w:r>
        <w:rPr>
          <w:color w:val="auto"/>
          <w:szCs w:val="24"/>
          <w:lang w:val="ru-RU"/>
        </w:rPr>
        <w:t xml:space="preserve">го </w:t>
      </w:r>
      <w:r w:rsidRPr="00A362C4">
        <w:rPr>
          <w:color w:val="auto"/>
          <w:szCs w:val="24"/>
          <w:lang w:val="ru-RU"/>
        </w:rPr>
        <w:t>общеобразовательно</w:t>
      </w:r>
      <w:r>
        <w:rPr>
          <w:color w:val="auto"/>
          <w:szCs w:val="24"/>
          <w:lang w:val="ru-RU"/>
        </w:rPr>
        <w:t>го</w:t>
      </w:r>
      <w:r w:rsidRPr="00A362C4">
        <w:rPr>
          <w:color w:val="auto"/>
          <w:szCs w:val="24"/>
          <w:lang w:val="ru-RU"/>
        </w:rPr>
        <w:t xml:space="preserve"> учреждени</w:t>
      </w:r>
      <w:r>
        <w:rPr>
          <w:color w:val="auto"/>
          <w:szCs w:val="24"/>
          <w:lang w:val="ru-RU"/>
        </w:rPr>
        <w:t>я</w:t>
      </w:r>
    </w:p>
    <w:p w14:paraId="6A9C1741" w14:textId="34E9662E" w:rsidR="00A362C4" w:rsidRDefault="00A362C4" w:rsidP="00A362C4">
      <w:pPr>
        <w:spacing w:after="0"/>
        <w:rPr>
          <w:color w:val="auto"/>
          <w:szCs w:val="24"/>
          <w:lang w:val="ru-RU"/>
        </w:rPr>
      </w:pPr>
      <w:r w:rsidRPr="00A362C4">
        <w:rPr>
          <w:color w:val="auto"/>
          <w:szCs w:val="24"/>
          <w:lang w:val="ru-RU"/>
        </w:rPr>
        <w:t>«</w:t>
      </w:r>
      <w:r>
        <w:rPr>
          <w:color w:val="auto"/>
          <w:szCs w:val="24"/>
          <w:lang w:val="ru-RU"/>
        </w:rPr>
        <w:t>с</w:t>
      </w:r>
      <w:r w:rsidRPr="00A362C4">
        <w:rPr>
          <w:color w:val="auto"/>
          <w:szCs w:val="24"/>
          <w:lang w:val="ru-RU"/>
        </w:rPr>
        <w:t xml:space="preserve">редняя общеобразовательная школа № 150 г. </w:t>
      </w:r>
      <w:r>
        <w:rPr>
          <w:color w:val="auto"/>
          <w:szCs w:val="24"/>
          <w:lang w:val="ru-RU"/>
        </w:rPr>
        <w:t>Ч</w:t>
      </w:r>
      <w:r w:rsidRPr="00A362C4">
        <w:rPr>
          <w:color w:val="auto"/>
          <w:szCs w:val="24"/>
          <w:lang w:val="ru-RU"/>
        </w:rPr>
        <w:t>елябинска»</w:t>
      </w:r>
    </w:p>
    <w:p w14:paraId="314BCB08" w14:textId="0076DA29" w:rsidR="0015281F" w:rsidRPr="00AE7D8F" w:rsidRDefault="0015281F" w:rsidP="00A362C4">
      <w:pPr>
        <w:spacing w:after="0"/>
        <w:rPr>
          <w:color w:val="auto"/>
          <w:szCs w:val="24"/>
          <w:lang w:val="ru-RU"/>
        </w:rPr>
      </w:pPr>
      <w:r w:rsidRPr="00AE7D8F">
        <w:rPr>
          <w:color w:val="auto"/>
          <w:szCs w:val="24"/>
          <w:lang w:val="ru-RU"/>
        </w:rPr>
        <w:t xml:space="preserve">________________________                      ___________________________  </w:t>
      </w:r>
    </w:p>
    <w:p w14:paraId="43B8AC80" w14:textId="77777777" w:rsidR="0015281F" w:rsidRPr="00AE7D8F" w:rsidRDefault="0015281F" w:rsidP="0015281F">
      <w:pPr>
        <w:spacing w:after="0"/>
        <w:rPr>
          <w:color w:val="auto"/>
          <w:szCs w:val="24"/>
          <w:lang w:val="ru-RU"/>
        </w:rPr>
      </w:pPr>
      <w:r w:rsidRPr="00AE7D8F">
        <w:rPr>
          <w:color w:val="auto"/>
          <w:szCs w:val="24"/>
          <w:lang w:val="ru-RU"/>
        </w:rPr>
        <w:t xml:space="preserve">                                              </w:t>
      </w:r>
      <w:r w:rsidRPr="00AE7D8F">
        <w:rPr>
          <w:i/>
          <w:color w:val="auto"/>
          <w:szCs w:val="24"/>
          <w:lang w:val="ru-RU"/>
        </w:rPr>
        <w:t xml:space="preserve"> (подпись)  </w:t>
      </w:r>
      <w:r w:rsidRPr="00AE7D8F">
        <w:rPr>
          <w:color w:val="auto"/>
          <w:szCs w:val="24"/>
          <w:lang w:val="ru-RU"/>
        </w:rPr>
        <w:t xml:space="preserve">                                             </w:t>
      </w:r>
      <w:r w:rsidRPr="00AE7D8F">
        <w:rPr>
          <w:i/>
          <w:color w:val="auto"/>
          <w:szCs w:val="24"/>
          <w:lang w:val="ru-RU"/>
        </w:rPr>
        <w:t>(ФИО)</w:t>
      </w:r>
      <w:r w:rsidRPr="00AE7D8F">
        <w:rPr>
          <w:color w:val="auto"/>
          <w:szCs w:val="24"/>
          <w:lang w:val="ru-RU"/>
        </w:rPr>
        <w:t xml:space="preserve">  </w:t>
      </w:r>
    </w:p>
    <w:p w14:paraId="1EBE85FD" w14:textId="77777777" w:rsidR="0015281F" w:rsidRPr="00AE7D8F" w:rsidRDefault="0015281F" w:rsidP="0015281F">
      <w:pPr>
        <w:tabs>
          <w:tab w:val="left" w:pos="4856"/>
        </w:tabs>
        <w:spacing w:after="0"/>
        <w:rPr>
          <w:color w:val="auto"/>
          <w:szCs w:val="24"/>
          <w:lang w:val="ru-RU"/>
        </w:rPr>
      </w:pPr>
    </w:p>
    <w:p w14:paraId="0E270C6F" w14:textId="77777777" w:rsidR="000A419F" w:rsidRPr="00AE7D8F" w:rsidRDefault="0015281F" w:rsidP="0015281F">
      <w:pPr>
        <w:tabs>
          <w:tab w:val="left" w:pos="4856"/>
        </w:tabs>
        <w:spacing w:after="0"/>
        <w:rPr>
          <w:color w:val="auto"/>
          <w:lang w:val="ru-RU"/>
        </w:rPr>
      </w:pPr>
      <w:r w:rsidRPr="00AE7D8F">
        <w:rPr>
          <w:color w:val="auto"/>
          <w:szCs w:val="24"/>
          <w:lang w:val="ru-RU"/>
        </w:rPr>
        <w:t xml:space="preserve">Печать образовательной организации   </w:t>
      </w:r>
    </w:p>
    <w:p w14:paraId="0B14C9C8" w14:textId="77777777" w:rsidR="00952B4C" w:rsidRPr="00AE7D8F" w:rsidRDefault="00952B4C" w:rsidP="000A419F">
      <w:pPr>
        <w:pStyle w:val="Default"/>
        <w:pageBreakBefore/>
        <w:rPr>
          <w:color w:val="auto"/>
          <w:sz w:val="28"/>
          <w:szCs w:val="28"/>
        </w:rPr>
        <w:sectPr w:rsidR="00952B4C" w:rsidRPr="00AE7D8F" w:rsidSect="00EF511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78DADC3" w14:textId="77777777" w:rsidR="000A419F" w:rsidRPr="00AE7D8F" w:rsidRDefault="000A419F" w:rsidP="0015281F">
      <w:pPr>
        <w:pStyle w:val="Default"/>
        <w:pageBreakBefore/>
        <w:jc w:val="right"/>
        <w:rPr>
          <w:color w:val="auto"/>
        </w:rPr>
      </w:pPr>
      <w:r w:rsidRPr="00AE7D8F">
        <w:rPr>
          <w:color w:val="auto"/>
        </w:rPr>
        <w:lastRenderedPageBreak/>
        <w:t xml:space="preserve">Приложение № 1 к приказу </w:t>
      </w:r>
    </w:p>
    <w:p w14:paraId="514FDCD8" w14:textId="77777777" w:rsidR="000A419F" w:rsidRPr="00AE7D8F" w:rsidRDefault="000A419F" w:rsidP="0015281F">
      <w:pPr>
        <w:pStyle w:val="Default"/>
        <w:tabs>
          <w:tab w:val="left" w:pos="3872"/>
        </w:tabs>
        <w:jc w:val="right"/>
        <w:rPr>
          <w:color w:val="auto"/>
        </w:rPr>
      </w:pPr>
      <w:r w:rsidRPr="00AE7D8F">
        <w:rPr>
          <w:color w:val="auto"/>
        </w:rPr>
        <w:t xml:space="preserve">от___________ № ________ </w:t>
      </w:r>
    </w:p>
    <w:p w14:paraId="7FD81D7C" w14:textId="77777777" w:rsidR="00952B4C" w:rsidRPr="00AE7D8F" w:rsidRDefault="00952B4C" w:rsidP="00952B4C">
      <w:pPr>
        <w:pStyle w:val="Default"/>
        <w:tabs>
          <w:tab w:val="left" w:pos="3872"/>
        </w:tabs>
        <w:rPr>
          <w:color w:val="auto"/>
        </w:rPr>
      </w:pPr>
    </w:p>
    <w:p w14:paraId="20F02824" w14:textId="77777777" w:rsidR="00952B4C" w:rsidRPr="00AE7D8F" w:rsidRDefault="00952B4C" w:rsidP="00952B4C">
      <w:pPr>
        <w:pStyle w:val="Default"/>
        <w:tabs>
          <w:tab w:val="left" w:pos="3872"/>
        </w:tabs>
        <w:rPr>
          <w:color w:val="aut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952B4C" w:rsidRPr="00AE7D8F" w14:paraId="5CBA4D46" w14:textId="77777777" w:rsidTr="00952B4C">
        <w:tc>
          <w:tcPr>
            <w:tcW w:w="3696" w:type="dxa"/>
          </w:tcPr>
          <w:p w14:paraId="3840BDED" w14:textId="77777777" w:rsidR="00952B4C" w:rsidRPr="00AE7D8F" w:rsidRDefault="00952B4C" w:rsidP="0015281F">
            <w:pPr>
              <w:pStyle w:val="Default"/>
              <w:tabs>
                <w:tab w:val="left" w:pos="3872"/>
              </w:tabs>
              <w:jc w:val="center"/>
              <w:rPr>
                <w:color w:val="auto"/>
              </w:rPr>
            </w:pPr>
            <w:r w:rsidRPr="00AE7D8F">
              <w:rPr>
                <w:color w:val="auto"/>
              </w:rPr>
              <w:t>Наименование предмета</w:t>
            </w:r>
          </w:p>
        </w:tc>
        <w:tc>
          <w:tcPr>
            <w:tcW w:w="3696" w:type="dxa"/>
          </w:tcPr>
          <w:p w14:paraId="26C30690" w14:textId="77777777" w:rsidR="00952B4C" w:rsidRPr="00AE7D8F" w:rsidRDefault="00952B4C" w:rsidP="0015281F">
            <w:pPr>
              <w:pStyle w:val="Default"/>
              <w:tabs>
                <w:tab w:val="left" w:pos="3872"/>
              </w:tabs>
              <w:jc w:val="center"/>
              <w:rPr>
                <w:color w:val="auto"/>
              </w:rPr>
            </w:pPr>
            <w:r w:rsidRPr="00AE7D8F">
              <w:rPr>
                <w:color w:val="auto"/>
              </w:rPr>
              <w:t>Форма обучения</w:t>
            </w:r>
          </w:p>
        </w:tc>
        <w:tc>
          <w:tcPr>
            <w:tcW w:w="3697" w:type="dxa"/>
          </w:tcPr>
          <w:p w14:paraId="22DF9782" w14:textId="77777777" w:rsidR="00952B4C" w:rsidRPr="00AE7D8F" w:rsidRDefault="00952B4C" w:rsidP="0015281F">
            <w:pPr>
              <w:pStyle w:val="Default"/>
              <w:tabs>
                <w:tab w:val="left" w:pos="3872"/>
              </w:tabs>
              <w:jc w:val="center"/>
              <w:rPr>
                <w:color w:val="auto"/>
              </w:rPr>
            </w:pPr>
            <w:r w:rsidRPr="00AE7D8F">
              <w:rPr>
                <w:color w:val="auto"/>
              </w:rPr>
              <w:t>Учебный год поступления</w:t>
            </w:r>
          </w:p>
        </w:tc>
        <w:tc>
          <w:tcPr>
            <w:tcW w:w="3697" w:type="dxa"/>
          </w:tcPr>
          <w:p w14:paraId="76C41DDB" w14:textId="77777777" w:rsidR="00952B4C" w:rsidRPr="00AE7D8F" w:rsidRDefault="00952B4C" w:rsidP="0015281F">
            <w:pPr>
              <w:pStyle w:val="Default"/>
              <w:tabs>
                <w:tab w:val="left" w:pos="3872"/>
              </w:tabs>
              <w:jc w:val="center"/>
              <w:rPr>
                <w:color w:val="auto"/>
              </w:rPr>
            </w:pPr>
            <w:r w:rsidRPr="00AE7D8F">
              <w:rPr>
                <w:color w:val="auto"/>
              </w:rPr>
              <w:t>Стоимость обучения</w:t>
            </w:r>
          </w:p>
        </w:tc>
      </w:tr>
      <w:tr w:rsidR="0015281F" w:rsidRPr="00AE7D8F" w14:paraId="3F59CF86" w14:textId="77777777" w:rsidTr="00952B4C">
        <w:tc>
          <w:tcPr>
            <w:tcW w:w="3696" w:type="dxa"/>
          </w:tcPr>
          <w:p w14:paraId="723353DD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6" w:type="dxa"/>
          </w:tcPr>
          <w:p w14:paraId="36253288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14:paraId="4C105EF3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14:paraId="2B177E6C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</w:tr>
      <w:tr w:rsidR="0015281F" w:rsidRPr="00AE7D8F" w14:paraId="2A2898ED" w14:textId="77777777" w:rsidTr="00952B4C">
        <w:tc>
          <w:tcPr>
            <w:tcW w:w="3696" w:type="dxa"/>
          </w:tcPr>
          <w:p w14:paraId="737B1CCC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6" w:type="dxa"/>
          </w:tcPr>
          <w:p w14:paraId="550CA523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14:paraId="61280043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14:paraId="569EEE4B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</w:tr>
      <w:tr w:rsidR="0015281F" w:rsidRPr="00AE7D8F" w14:paraId="44DA6F7B" w14:textId="77777777" w:rsidTr="00952B4C">
        <w:tc>
          <w:tcPr>
            <w:tcW w:w="3696" w:type="dxa"/>
          </w:tcPr>
          <w:p w14:paraId="727F823A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6" w:type="dxa"/>
          </w:tcPr>
          <w:p w14:paraId="20B3EBE0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14:paraId="316CAD25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14:paraId="313B23D5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</w:tr>
      <w:tr w:rsidR="0015281F" w:rsidRPr="00AE7D8F" w14:paraId="2101A6C1" w14:textId="77777777" w:rsidTr="00952B4C">
        <w:tc>
          <w:tcPr>
            <w:tcW w:w="3696" w:type="dxa"/>
          </w:tcPr>
          <w:p w14:paraId="0AF39801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6" w:type="dxa"/>
          </w:tcPr>
          <w:p w14:paraId="3E1B1B6E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14:paraId="30F8263A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14:paraId="3ADF3BB0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</w:tr>
      <w:tr w:rsidR="0015281F" w:rsidRPr="00AE7D8F" w14:paraId="3F504AC3" w14:textId="77777777" w:rsidTr="00952B4C">
        <w:tc>
          <w:tcPr>
            <w:tcW w:w="3696" w:type="dxa"/>
          </w:tcPr>
          <w:p w14:paraId="57670F75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6" w:type="dxa"/>
          </w:tcPr>
          <w:p w14:paraId="27C8D113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14:paraId="5E098A03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14:paraId="2F007333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</w:tr>
      <w:tr w:rsidR="0015281F" w:rsidRPr="00AE7D8F" w14:paraId="4E44064B" w14:textId="77777777" w:rsidTr="00952B4C">
        <w:tc>
          <w:tcPr>
            <w:tcW w:w="3696" w:type="dxa"/>
          </w:tcPr>
          <w:p w14:paraId="0650EF83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6" w:type="dxa"/>
          </w:tcPr>
          <w:p w14:paraId="6A0131CE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14:paraId="4AE09509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14:paraId="24C25502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</w:tr>
      <w:tr w:rsidR="0015281F" w:rsidRPr="00AE7D8F" w14:paraId="6EA900D5" w14:textId="77777777" w:rsidTr="00952B4C">
        <w:tc>
          <w:tcPr>
            <w:tcW w:w="3696" w:type="dxa"/>
          </w:tcPr>
          <w:p w14:paraId="22B2398C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6" w:type="dxa"/>
          </w:tcPr>
          <w:p w14:paraId="2A568295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14:paraId="53DC55FC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14:paraId="46DB85CE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</w:tr>
      <w:tr w:rsidR="0015281F" w:rsidRPr="00AE7D8F" w14:paraId="14681F35" w14:textId="77777777" w:rsidTr="00952B4C">
        <w:tc>
          <w:tcPr>
            <w:tcW w:w="3696" w:type="dxa"/>
          </w:tcPr>
          <w:p w14:paraId="6491D2C7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6" w:type="dxa"/>
          </w:tcPr>
          <w:p w14:paraId="49500F9B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14:paraId="1F739C0E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14:paraId="31368A65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</w:tr>
      <w:tr w:rsidR="0015281F" w:rsidRPr="00AE7D8F" w14:paraId="68C146D9" w14:textId="77777777" w:rsidTr="00952B4C">
        <w:tc>
          <w:tcPr>
            <w:tcW w:w="3696" w:type="dxa"/>
          </w:tcPr>
          <w:p w14:paraId="7981F7E9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6" w:type="dxa"/>
          </w:tcPr>
          <w:p w14:paraId="0A10A6AD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14:paraId="3BD6E63B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14:paraId="3E4B45CB" w14:textId="77777777"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</w:tr>
    </w:tbl>
    <w:p w14:paraId="59C7E552" w14:textId="77777777" w:rsidR="00952B4C" w:rsidRPr="00AE7D8F" w:rsidRDefault="00952B4C" w:rsidP="00952B4C">
      <w:pPr>
        <w:pStyle w:val="Default"/>
        <w:tabs>
          <w:tab w:val="left" w:pos="3872"/>
        </w:tabs>
        <w:rPr>
          <w:color w:val="auto"/>
        </w:rPr>
      </w:pPr>
    </w:p>
    <w:sectPr w:rsidR="00952B4C" w:rsidRPr="00AE7D8F" w:rsidSect="00EF51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A1B"/>
    <w:rsid w:val="000A419F"/>
    <w:rsid w:val="0015281F"/>
    <w:rsid w:val="003A5BA2"/>
    <w:rsid w:val="0046366D"/>
    <w:rsid w:val="00490967"/>
    <w:rsid w:val="005A6A1B"/>
    <w:rsid w:val="00690098"/>
    <w:rsid w:val="007C6CEA"/>
    <w:rsid w:val="00952B4C"/>
    <w:rsid w:val="00A362C4"/>
    <w:rsid w:val="00AE7D8F"/>
    <w:rsid w:val="00B400D0"/>
    <w:rsid w:val="00BC4425"/>
    <w:rsid w:val="00BD3F39"/>
    <w:rsid w:val="00C013F9"/>
    <w:rsid w:val="00CA546A"/>
    <w:rsid w:val="00DC5606"/>
    <w:rsid w:val="00E40D92"/>
    <w:rsid w:val="00EB4899"/>
    <w:rsid w:val="00EE3C28"/>
    <w:rsid w:val="00EF5118"/>
    <w:rsid w:val="00F6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ADAC"/>
  <w15:docId w15:val="{2C0198FD-EC07-4142-8035-1F0E2D15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19F"/>
    <w:pPr>
      <w:spacing w:after="100" w:line="271" w:lineRule="auto"/>
      <w:ind w:left="15" w:right="1066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4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semiHidden/>
    <w:unhideWhenUsed/>
    <w:rsid w:val="000A41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2B4C"/>
    <w:pPr>
      <w:ind w:left="720"/>
      <w:contextualSpacing/>
    </w:pPr>
  </w:style>
  <w:style w:type="table" w:styleId="a5">
    <w:name w:val="Table Grid"/>
    <w:basedOn w:val="a1"/>
    <w:uiPriority w:val="59"/>
    <w:rsid w:val="0095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608844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Эвилина Забировна Якупова</cp:lastModifiedBy>
  <cp:revision>2</cp:revision>
  <dcterms:created xsi:type="dcterms:W3CDTF">2024-04-18T18:09:00Z</dcterms:created>
  <dcterms:modified xsi:type="dcterms:W3CDTF">2024-04-18T18:09:00Z</dcterms:modified>
</cp:coreProperties>
</file>