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BE" w:rsidRDefault="000579BE" w:rsidP="002C4710">
      <w:pPr>
        <w:rPr>
          <w:rFonts w:eastAsia="Calibri" w:cs="Times New Roman"/>
          <w:sz w:val="28"/>
          <w:szCs w:val="28"/>
        </w:rPr>
      </w:pPr>
    </w:p>
    <w:p w:rsidR="000579BE" w:rsidRPr="000579BE" w:rsidRDefault="0051459B" w:rsidP="000579BE">
      <w:pPr>
        <w:ind w:left="536"/>
        <w:rPr>
          <w:rFonts w:eastAsia="Times New Roman" w:cs="Times New Roman"/>
          <w:sz w:val="20"/>
          <w:szCs w:val="28"/>
        </w:rPr>
      </w:pPr>
      <w:r>
        <w:pict>
          <v:group id="Group 5" o:spid="_x0000_s1026" style="width:454.2pt;height:67.85pt;mso-position-horizontal-relative:char;mso-position-vertical-relative:line" coordsize="9084,135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4682;top:4;width:4396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<v:textbox inset="0,0,0,0">
                <w:txbxContent>
                  <w:p w:rsidR="0051459B" w:rsidRDefault="0051459B" w:rsidP="000579BE">
                    <w:pPr>
                      <w:spacing w:line="270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УТВЕРЖДЕНО:</w:t>
                    </w:r>
                  </w:p>
                  <w:p w:rsidR="0051459B" w:rsidRDefault="0051459B" w:rsidP="000579BE">
                    <w:pPr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Приказом заведующего</w:t>
                    </w:r>
                  </w:p>
                  <w:p w:rsidR="0051459B" w:rsidRDefault="0051459B" w:rsidP="000579BE">
                    <w:pPr>
                      <w:ind w:left="1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МБДОУ ДСОВ №1</w:t>
                    </w:r>
                  </w:p>
                  <w:p w:rsidR="0051459B" w:rsidRPr="009209CC" w:rsidRDefault="0051459B" w:rsidP="000579BE">
                    <w:pPr>
                      <w:tabs>
                        <w:tab w:val="left" w:pos="1540"/>
                      </w:tabs>
                      <w:ind w:left="100"/>
                      <w:rPr>
                        <w:sz w:val="24"/>
                      </w:rPr>
                    </w:pPr>
                    <w:r w:rsidRPr="009209CC">
                      <w:rPr>
                        <w:sz w:val="24"/>
                      </w:rPr>
                      <w:t xml:space="preserve">№ 35 от </w:t>
                    </w:r>
                    <w:r>
                      <w:rPr>
                        <w:sz w:val="24"/>
                      </w:rPr>
                      <w:t>21.04.2023 года</w:t>
                    </w:r>
                  </w:p>
                </w:txbxContent>
              </v:textbox>
            </v:shape>
            <v:shape id="Text Box 7" o:spid="_x0000_s1028" type="#_x0000_t202" style="position:absolute;left:4;top:4;width:467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<v:textbox inset="0,0,0,0">
                <w:txbxContent>
                  <w:p w:rsidR="0051459B" w:rsidRDefault="0051459B" w:rsidP="000579BE">
                    <w:pPr>
                      <w:spacing w:line="270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СОГЛАСОВАНО:</w:t>
                    </w:r>
                  </w:p>
                  <w:p w:rsidR="0051459B" w:rsidRDefault="0051459B" w:rsidP="000579BE">
                    <w:pPr>
                      <w:spacing w:line="270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Педагогическим советом</w:t>
                    </w:r>
                  </w:p>
                  <w:p w:rsidR="0051459B" w:rsidRDefault="0051459B" w:rsidP="000579BE">
                    <w:pPr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МБДОУ ДСОВ №1</w:t>
                    </w:r>
                  </w:p>
                  <w:p w:rsidR="0051459B" w:rsidRDefault="0051459B" w:rsidP="000579BE">
                    <w:pPr>
                      <w:tabs>
                        <w:tab w:val="left" w:pos="1763"/>
                      </w:tabs>
                      <w:ind w:left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Протокол №4 от 21.04.2023 года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rPr>
          <w:rFonts w:ascii="Arial" w:eastAsia="Times New Roman" w:cs="Times New Roman"/>
          <w:sz w:val="20"/>
          <w:szCs w:val="28"/>
        </w:rPr>
      </w:pPr>
    </w:p>
    <w:p w:rsidR="000579BE" w:rsidRPr="000579BE" w:rsidRDefault="000579BE" w:rsidP="000579BE">
      <w:pPr>
        <w:spacing w:before="8"/>
        <w:jc w:val="center"/>
        <w:rPr>
          <w:rFonts w:ascii="Arial" w:eastAsia="Times New Roman" w:cs="Times New Roman"/>
          <w:sz w:val="23"/>
          <w:szCs w:val="28"/>
        </w:rPr>
      </w:pPr>
    </w:p>
    <w:p w:rsidR="000579BE" w:rsidRPr="000579BE" w:rsidRDefault="000579BE" w:rsidP="005E66CB">
      <w:pPr>
        <w:rPr>
          <w:rFonts w:eastAsia="Times New Roman" w:cs="Times New Roman"/>
          <w:sz w:val="30"/>
          <w:szCs w:val="28"/>
        </w:rPr>
      </w:pPr>
    </w:p>
    <w:p w:rsidR="000579BE" w:rsidRDefault="00FC78B5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ОТЧЕТ</w:t>
      </w:r>
    </w:p>
    <w:p w:rsidR="00FC78B5" w:rsidRDefault="00F73754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о</w:t>
      </w:r>
      <w:r w:rsidR="00FC78B5">
        <w:rPr>
          <w:rFonts w:eastAsia="Times New Roman" w:cs="Times New Roman"/>
          <w:sz w:val="30"/>
          <w:szCs w:val="28"/>
        </w:rPr>
        <w:t xml:space="preserve"> ре</w:t>
      </w:r>
      <w:r w:rsidR="00D519FF">
        <w:rPr>
          <w:rFonts w:eastAsia="Times New Roman" w:cs="Times New Roman"/>
          <w:sz w:val="30"/>
          <w:szCs w:val="28"/>
        </w:rPr>
        <w:t>з</w:t>
      </w:r>
      <w:r w:rsidR="00FC78B5">
        <w:rPr>
          <w:rFonts w:eastAsia="Times New Roman" w:cs="Times New Roman"/>
          <w:sz w:val="30"/>
          <w:szCs w:val="28"/>
        </w:rPr>
        <w:t xml:space="preserve">ультатах </w:t>
      </w:r>
      <w:proofErr w:type="spellStart"/>
      <w:r w:rsidR="00FC78B5">
        <w:rPr>
          <w:rFonts w:eastAsia="Times New Roman" w:cs="Times New Roman"/>
          <w:sz w:val="30"/>
          <w:szCs w:val="28"/>
        </w:rPr>
        <w:t>с</w:t>
      </w:r>
      <w:r w:rsidR="00AE456C">
        <w:rPr>
          <w:rFonts w:eastAsia="Times New Roman" w:cs="Times New Roman"/>
          <w:sz w:val="30"/>
          <w:szCs w:val="28"/>
        </w:rPr>
        <w:t>а</w:t>
      </w:r>
      <w:r w:rsidR="00FC78B5">
        <w:rPr>
          <w:rFonts w:eastAsia="Times New Roman" w:cs="Times New Roman"/>
          <w:sz w:val="30"/>
          <w:szCs w:val="28"/>
        </w:rPr>
        <w:t>мообследования</w:t>
      </w:r>
      <w:proofErr w:type="spellEnd"/>
    </w:p>
    <w:p w:rsidR="00FC78B5" w:rsidRDefault="00F73754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м</w:t>
      </w:r>
      <w:r w:rsidR="00FC78B5">
        <w:rPr>
          <w:rFonts w:eastAsia="Times New Roman" w:cs="Times New Roman"/>
          <w:sz w:val="30"/>
          <w:szCs w:val="28"/>
        </w:rPr>
        <w:t>униципального бюджетного дошкольного образовательного</w:t>
      </w:r>
    </w:p>
    <w:p w:rsidR="005D71D9" w:rsidRDefault="00F73754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у</w:t>
      </w:r>
      <w:r w:rsidR="00FC78B5">
        <w:rPr>
          <w:rFonts w:eastAsia="Times New Roman" w:cs="Times New Roman"/>
          <w:sz w:val="30"/>
          <w:szCs w:val="28"/>
        </w:rPr>
        <w:t>чреждения «Детский сад общеразвивающего вида №1</w:t>
      </w: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п. Тавричанка Надеждинского района»</w:t>
      </w: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Default="005D71D9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F73754" w:rsidRDefault="00F73754" w:rsidP="000579BE">
      <w:pPr>
        <w:jc w:val="center"/>
        <w:rPr>
          <w:rFonts w:eastAsia="Times New Roman" w:cs="Times New Roman"/>
          <w:sz w:val="30"/>
          <w:szCs w:val="28"/>
        </w:rPr>
      </w:pPr>
    </w:p>
    <w:p w:rsidR="005D71D9" w:rsidRPr="000579BE" w:rsidRDefault="005D71D9" w:rsidP="000579BE">
      <w:pPr>
        <w:jc w:val="center"/>
        <w:rPr>
          <w:rFonts w:eastAsia="Times New Roman" w:cs="Times New Roman"/>
          <w:sz w:val="30"/>
          <w:szCs w:val="28"/>
        </w:rPr>
      </w:pPr>
      <w:r>
        <w:rPr>
          <w:rFonts w:eastAsia="Times New Roman" w:cs="Times New Roman"/>
          <w:sz w:val="30"/>
          <w:szCs w:val="28"/>
        </w:rPr>
        <w:t>2022г</w:t>
      </w:r>
    </w:p>
    <w:p w:rsidR="000579BE" w:rsidRPr="000579BE" w:rsidRDefault="000579BE" w:rsidP="000579BE">
      <w:pPr>
        <w:rPr>
          <w:rFonts w:eastAsia="Times New Roman" w:cs="Times New Roman"/>
          <w:sz w:val="30"/>
          <w:szCs w:val="28"/>
        </w:rPr>
      </w:pPr>
    </w:p>
    <w:p w:rsidR="00E234E5" w:rsidRDefault="00E234E5" w:rsidP="002C4710">
      <w:pPr>
        <w:rPr>
          <w:rFonts w:eastAsia="Calibri" w:cs="Times New Roman"/>
          <w:sz w:val="28"/>
          <w:szCs w:val="28"/>
        </w:rPr>
      </w:pPr>
    </w:p>
    <w:p w:rsidR="002C4710" w:rsidRPr="002C4710" w:rsidRDefault="002C4710" w:rsidP="002C4710">
      <w:pPr>
        <w:rPr>
          <w:rFonts w:eastAsia="Calibri" w:cs="Times New Roman"/>
          <w:sz w:val="28"/>
          <w:szCs w:val="28"/>
        </w:rPr>
      </w:pPr>
      <w:r w:rsidRPr="002C4710">
        <w:rPr>
          <w:rFonts w:eastAsia="Calibri" w:cs="Times New Roman"/>
          <w:sz w:val="28"/>
          <w:szCs w:val="28"/>
        </w:rPr>
        <w:lastRenderedPageBreak/>
        <w:t>Содержание.</w:t>
      </w:r>
    </w:p>
    <w:p w:rsidR="002A5BD3" w:rsidRPr="00B401DA" w:rsidRDefault="00B401DA" w:rsidP="00B401D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C4710" w:rsidRPr="00B401DA">
        <w:rPr>
          <w:rFonts w:eastAsia="Calibri"/>
          <w:sz w:val="28"/>
          <w:szCs w:val="28"/>
        </w:rPr>
        <w:t xml:space="preserve">Аналитическая часть. </w:t>
      </w:r>
    </w:p>
    <w:p w:rsidR="002C4710" w:rsidRPr="002A5BD3" w:rsidRDefault="002A5BD3" w:rsidP="00913AA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74883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2C4710" w:rsidRPr="002A5BD3">
        <w:rPr>
          <w:rFonts w:eastAsia="Calibri"/>
          <w:sz w:val="28"/>
          <w:szCs w:val="28"/>
        </w:rPr>
        <w:t>Пояснительная записка.</w:t>
      </w:r>
    </w:p>
    <w:p w:rsidR="002C4710" w:rsidRPr="002C4710" w:rsidRDefault="00913AA2" w:rsidP="002C4710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1.2</w:t>
      </w:r>
      <w:r w:rsidR="005E66CB">
        <w:rPr>
          <w:rFonts w:eastAsia="Calibri" w:cs="Times New Roman"/>
          <w:sz w:val="28"/>
          <w:szCs w:val="28"/>
        </w:rPr>
        <w:t>.</w:t>
      </w:r>
      <w:r w:rsidR="00B401DA">
        <w:rPr>
          <w:rFonts w:eastAsia="Calibri" w:cs="Times New Roman"/>
          <w:sz w:val="28"/>
          <w:szCs w:val="28"/>
        </w:rPr>
        <w:t xml:space="preserve"> </w:t>
      </w:r>
      <w:r w:rsidR="002C4710" w:rsidRPr="002C4710">
        <w:rPr>
          <w:rFonts w:eastAsia="Calibri" w:cs="Times New Roman"/>
          <w:sz w:val="28"/>
          <w:szCs w:val="28"/>
        </w:rPr>
        <w:t>Общая характеристика МБДОУ.</w:t>
      </w:r>
    </w:p>
    <w:p w:rsidR="00D123B3" w:rsidRPr="002C4710" w:rsidRDefault="00913AA2" w:rsidP="00D123B3">
      <w:pPr>
        <w:rPr>
          <w:rFonts w:cs="Times New Roman"/>
          <w:b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1.3</w:t>
      </w:r>
      <w:r w:rsidR="00D123B3">
        <w:rPr>
          <w:rFonts w:eastAsia="Calibri" w:cs="Times New Roman"/>
          <w:sz w:val="28"/>
          <w:szCs w:val="28"/>
        </w:rPr>
        <w:t xml:space="preserve">. </w:t>
      </w:r>
      <w:r w:rsidR="00D123B3" w:rsidRPr="00D123B3">
        <w:rPr>
          <w:rFonts w:cs="Times New Roman"/>
          <w:sz w:val="28"/>
          <w:szCs w:val="28"/>
        </w:rPr>
        <w:t>Оценка образовательной деятельности</w:t>
      </w:r>
    </w:p>
    <w:p w:rsidR="00D123B3" w:rsidRDefault="00913AA2" w:rsidP="00D123B3">
      <w:pPr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1.4</w:t>
      </w:r>
      <w:r w:rsidR="005E66CB">
        <w:rPr>
          <w:rFonts w:eastAsia="Calibri" w:cs="Times New Roman"/>
          <w:sz w:val="28"/>
          <w:szCs w:val="28"/>
        </w:rPr>
        <w:t>.</w:t>
      </w:r>
      <w:r w:rsidR="00D123B3" w:rsidRPr="00D123B3">
        <w:rPr>
          <w:rFonts w:cs="Times New Roman"/>
          <w:sz w:val="28"/>
          <w:szCs w:val="28"/>
        </w:rPr>
        <w:t xml:space="preserve"> Воспитательная работа</w:t>
      </w:r>
    </w:p>
    <w:p w:rsidR="00D123B3" w:rsidRDefault="00913AA2" w:rsidP="00D123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1.5</w:t>
      </w:r>
      <w:r w:rsidR="005E66CB">
        <w:rPr>
          <w:rFonts w:cs="Times New Roman"/>
          <w:sz w:val="28"/>
          <w:szCs w:val="28"/>
        </w:rPr>
        <w:t>.</w:t>
      </w:r>
      <w:r w:rsidR="00B401DA">
        <w:rPr>
          <w:rFonts w:cs="Times New Roman"/>
          <w:sz w:val="28"/>
          <w:szCs w:val="28"/>
        </w:rPr>
        <w:t xml:space="preserve"> </w:t>
      </w:r>
      <w:r w:rsidR="00D123B3" w:rsidRPr="00D123B3">
        <w:rPr>
          <w:rFonts w:cs="Times New Roman"/>
          <w:sz w:val="28"/>
          <w:szCs w:val="28"/>
        </w:rPr>
        <w:t>Дополнительное образование</w:t>
      </w:r>
    </w:p>
    <w:p w:rsidR="00D123B3" w:rsidRPr="00D123B3" w:rsidRDefault="00913AA2" w:rsidP="00D123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1.6</w:t>
      </w:r>
      <w:r w:rsidR="00D74883">
        <w:rPr>
          <w:rFonts w:cs="Times New Roman"/>
          <w:sz w:val="28"/>
          <w:szCs w:val="28"/>
        </w:rPr>
        <w:t>.</w:t>
      </w:r>
      <w:r w:rsidR="00B401DA">
        <w:rPr>
          <w:rFonts w:cs="Times New Roman"/>
          <w:sz w:val="28"/>
          <w:szCs w:val="28"/>
        </w:rPr>
        <w:t xml:space="preserve"> </w:t>
      </w:r>
      <w:r w:rsidR="00D123B3" w:rsidRPr="00D123B3">
        <w:rPr>
          <w:rFonts w:cs="Times New Roman"/>
          <w:sz w:val="28"/>
          <w:szCs w:val="28"/>
        </w:rPr>
        <w:t>Оценка организации взаимодействия семьи и дошкольного образовательного учреждения.</w:t>
      </w:r>
    </w:p>
    <w:p w:rsidR="00D123B3" w:rsidRPr="00D123B3" w:rsidRDefault="00745DC8" w:rsidP="00D123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D123B3" w:rsidRPr="00D123B3">
        <w:rPr>
          <w:rFonts w:cs="Times New Roman"/>
          <w:sz w:val="28"/>
          <w:szCs w:val="28"/>
        </w:rPr>
        <w:t>. Оценка системы управления организации</w:t>
      </w:r>
    </w:p>
    <w:p w:rsidR="009D0B24" w:rsidRPr="009D0B24" w:rsidRDefault="00745DC8" w:rsidP="009D0B2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</w:t>
      </w:r>
      <w:r w:rsidR="009D0B24" w:rsidRPr="009D0B24">
        <w:rPr>
          <w:rFonts w:eastAsia="Calibri" w:cs="Times New Roman"/>
          <w:sz w:val="28"/>
          <w:szCs w:val="28"/>
        </w:rPr>
        <w:t>. Оценка содержания и качества подготовки воспитанников</w:t>
      </w:r>
    </w:p>
    <w:p w:rsidR="009D0B24" w:rsidRPr="009D0B24" w:rsidRDefault="00B401DA" w:rsidP="009D0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9D0B24" w:rsidRPr="009D0B24">
        <w:rPr>
          <w:rFonts w:cs="Times New Roman"/>
          <w:sz w:val="28"/>
          <w:szCs w:val="28"/>
        </w:rPr>
        <w:t>. Оценка организации учебного процесса (воспитательно-образовательного процесса)</w:t>
      </w:r>
    </w:p>
    <w:p w:rsidR="009D0B24" w:rsidRPr="009D0B24" w:rsidRDefault="00745DC8" w:rsidP="009D0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9D0B24" w:rsidRPr="009D0B24">
        <w:rPr>
          <w:rFonts w:cs="Times New Roman"/>
          <w:sz w:val="28"/>
          <w:szCs w:val="28"/>
        </w:rPr>
        <w:t>. Оценка качества кадрового обеспечения</w:t>
      </w:r>
    </w:p>
    <w:p w:rsidR="009D0B24" w:rsidRPr="009D0B24" w:rsidRDefault="00745DC8" w:rsidP="009D0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B401DA">
        <w:rPr>
          <w:rFonts w:cs="Times New Roman"/>
          <w:sz w:val="28"/>
          <w:szCs w:val="28"/>
        </w:rPr>
        <w:t xml:space="preserve">. Оценка учебно-методического, </w:t>
      </w:r>
      <w:r w:rsidR="009D0B24" w:rsidRPr="009D0B24">
        <w:rPr>
          <w:rFonts w:cs="Times New Roman"/>
          <w:sz w:val="28"/>
          <w:szCs w:val="28"/>
        </w:rPr>
        <w:t>информационного обеспечения</w:t>
      </w:r>
    </w:p>
    <w:p w:rsidR="009D0B24" w:rsidRPr="009D0B24" w:rsidRDefault="00745DC8" w:rsidP="009D0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9D0B24" w:rsidRPr="009D0B24">
        <w:rPr>
          <w:rFonts w:cs="Times New Roman"/>
          <w:sz w:val="28"/>
          <w:szCs w:val="28"/>
        </w:rPr>
        <w:t>. Оценка материально-технической базы</w:t>
      </w:r>
    </w:p>
    <w:p w:rsidR="009D0B24" w:rsidRPr="009D0B24" w:rsidRDefault="00745DC8" w:rsidP="009D0B2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9D0B24" w:rsidRPr="009D0B24">
        <w:rPr>
          <w:rFonts w:cs="Times New Roman"/>
          <w:sz w:val="28"/>
          <w:szCs w:val="28"/>
        </w:rPr>
        <w:t>. Оценка функционирования внутренней сис</w:t>
      </w:r>
      <w:r w:rsidR="00D74883">
        <w:rPr>
          <w:rFonts w:cs="Times New Roman"/>
          <w:sz w:val="28"/>
          <w:szCs w:val="28"/>
        </w:rPr>
        <w:t>темы оценки качества образования</w:t>
      </w:r>
    </w:p>
    <w:p w:rsidR="00D123B3" w:rsidRDefault="00745DC8" w:rsidP="00D123B3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="00B401D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4E29E7">
        <w:rPr>
          <w:rFonts w:eastAsia="Times New Roman" w:cs="Times New Roman"/>
          <w:color w:val="000000"/>
          <w:sz w:val="28"/>
          <w:szCs w:val="28"/>
          <w:lang w:eastAsia="ru-RU"/>
        </w:rPr>
        <w:t>Э</w:t>
      </w:r>
      <w:r w:rsidR="003273A5">
        <w:rPr>
          <w:rFonts w:eastAsia="Times New Roman" w:cs="Times New Roman"/>
          <w:color w:val="000000"/>
          <w:sz w:val="28"/>
          <w:szCs w:val="28"/>
          <w:lang w:eastAsia="ru-RU"/>
        </w:rPr>
        <w:t>лектронный документооборот</w:t>
      </w:r>
    </w:p>
    <w:p w:rsidR="003273A5" w:rsidRPr="00562231" w:rsidRDefault="009119E3" w:rsidP="00562231">
      <w:pPr>
        <w:rPr>
          <w:rFonts w:eastAsia="Times New Roman" w:cs="Times New Roman"/>
          <w:color w:val="000000"/>
          <w:sz w:val="28"/>
          <w:szCs w:val="28"/>
          <w:lang w:eastAsia="ru-RU"/>
        </w:rPr>
        <w:sectPr w:rsidR="003273A5" w:rsidRPr="00562231">
          <w:pgSz w:w="11910" w:h="16840"/>
          <w:pgMar w:top="1040" w:right="200" w:bottom="280" w:left="880" w:header="720" w:footer="720" w:gutter="0"/>
          <w:cols w:space="720"/>
        </w:sect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10.Оценка качества организации питания.</w:t>
      </w:r>
    </w:p>
    <w:p w:rsidR="00DF0CE5" w:rsidRDefault="00DF0CE5"/>
    <w:tbl>
      <w:tblPr>
        <w:tblW w:w="10699" w:type="dxa"/>
        <w:tblInd w:w="-1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9"/>
      </w:tblGrid>
      <w:tr w:rsidR="00E25623" w:rsidRPr="00497333" w:rsidTr="00F73754">
        <w:tc>
          <w:tcPr>
            <w:tcW w:w="106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623" w:rsidRPr="005E66CB" w:rsidRDefault="00E25623" w:rsidP="009209CC">
            <w:pPr>
              <w:rPr>
                <w:rFonts w:cs="Times New Roman"/>
                <w:sz w:val="26"/>
                <w:szCs w:val="26"/>
              </w:rPr>
            </w:pPr>
          </w:p>
          <w:p w:rsidR="00E25623" w:rsidRDefault="00E25623" w:rsidP="00C760C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br/>
            </w:r>
            <w:r w:rsidRPr="00C760CA">
              <w:rPr>
                <w:rFonts w:cs="Times New Roman"/>
                <w:b/>
                <w:sz w:val="28"/>
                <w:szCs w:val="28"/>
              </w:rPr>
              <w:t>Отчет о результатах </w:t>
            </w:r>
            <w:proofErr w:type="spellStart"/>
            <w:r w:rsidRPr="00C760CA">
              <w:rPr>
                <w:rFonts w:cs="Times New Roman"/>
                <w:b/>
                <w:sz w:val="28"/>
                <w:szCs w:val="28"/>
              </w:rPr>
              <w:t>самообследования</w:t>
            </w:r>
            <w:proofErr w:type="spellEnd"/>
          </w:p>
          <w:p w:rsidR="00913AA2" w:rsidRDefault="00913AA2" w:rsidP="00913AA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</w:t>
            </w:r>
            <w:r w:rsidR="00C1593F">
              <w:rPr>
                <w:rFonts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cs="Times New Roman"/>
                <w:b/>
                <w:sz w:val="28"/>
                <w:szCs w:val="28"/>
              </w:rPr>
              <w:t xml:space="preserve">   1    Аналитическая часть</w:t>
            </w:r>
          </w:p>
          <w:p w:rsidR="007B59BD" w:rsidRDefault="007B59BD" w:rsidP="00C760C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E8282B" w:rsidRPr="002C4710" w:rsidRDefault="00E8282B" w:rsidP="005E66CB">
            <w:pPr>
              <w:pStyle w:val="a5"/>
              <w:numPr>
                <w:ilvl w:val="1"/>
                <w:numId w:val="33"/>
              </w:numPr>
              <w:spacing w:before="72" w:line="321" w:lineRule="exact"/>
              <w:jc w:val="both"/>
              <w:rPr>
                <w:b/>
                <w:sz w:val="28"/>
              </w:rPr>
            </w:pPr>
            <w:r w:rsidRPr="002C4710">
              <w:rPr>
                <w:b/>
                <w:sz w:val="28"/>
              </w:rPr>
              <w:t>Пояснительная записка.</w:t>
            </w:r>
          </w:p>
          <w:p w:rsidR="00DF0CE5" w:rsidRDefault="00DF0CE5" w:rsidP="00F27DFF">
            <w:pPr>
              <w:pStyle w:val="11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Настоящий отчет подготовлен по результатам проведения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муниципального бюджетного дошкольного образовательного учреждения «Детский сад</w:t>
            </w:r>
            <w:r w:rsidR="00F27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40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бщеразвивающего вида №1 п Тавричанка Надеждинского района» </w:t>
            </w: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Отчет составлен согласно требованиям федерального законодательства, которое обязывает образовательные организации ежегодно осуществлять процедуру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дополнениями).</w:t>
            </w:r>
          </w:p>
          <w:p w:rsidR="00F27DFF" w:rsidRDefault="00F27DFF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проводилось в соответствии с требованиями:</w:t>
            </w:r>
          </w:p>
          <w:p w:rsidR="00F27DFF" w:rsidRDefault="00F27DFF" w:rsidP="00F27DFF">
            <w:pPr>
              <w:adjustRightInd w:val="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- Приказа Министерства образования и науки РФ от 14 июня 2013 г. № 462 «Об утверждении Порядка проведения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образовательной организацией»;</w:t>
            </w:r>
          </w:p>
          <w:p w:rsidR="00F27DFF" w:rsidRDefault="00F27DFF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- Приказа № 1324 от 10 декабря 2013г «Об утверждении показателей деятельности образовательной организации, подлежащей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F27DFF" w:rsidRDefault="00F27DFF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- Приказа № 1218 от 14 декабря 2017 г «О внесении изменений в Порядок проведения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образовательной организации, утвержденный приказом Министерства образования и науки Российской Федерации от 14.06.2013 г. № 426»</w:t>
            </w:r>
          </w:p>
          <w:p w:rsidR="00F27DFF" w:rsidRDefault="00F27DFF" w:rsidP="00DF0CE5">
            <w:pPr>
              <w:adjustRightInd w:val="0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E234E5" w:rsidRPr="00FE1299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Сроки, форма проведения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, состав лиц, привлекаемых для его проведения определен приказом заведующего учреждения </w:t>
            </w:r>
            <w:r w:rsidR="00B401DA">
              <w:rPr>
                <w:rFonts w:cs="Times New Roman"/>
                <w:sz w:val="28"/>
                <w:szCs w:val="28"/>
              </w:rPr>
              <w:t xml:space="preserve">от </w:t>
            </w:r>
            <w:r w:rsidR="00B401DA" w:rsidRPr="00F50C2C">
              <w:rPr>
                <w:rFonts w:cs="Times New Roman"/>
                <w:sz w:val="28"/>
                <w:szCs w:val="28"/>
              </w:rPr>
              <w:t>11</w:t>
            </w:r>
            <w:r w:rsidR="00F50C2C" w:rsidRPr="00F50C2C">
              <w:rPr>
                <w:rFonts w:cs="Times New Roman"/>
                <w:sz w:val="28"/>
                <w:szCs w:val="28"/>
              </w:rPr>
              <w:t>.04.2023 г. № 34</w:t>
            </w:r>
            <w:r w:rsidR="00D519FF">
              <w:rPr>
                <w:rFonts w:cs="Times New Roman"/>
                <w:sz w:val="28"/>
                <w:szCs w:val="28"/>
              </w:rPr>
              <w:t>-</w:t>
            </w:r>
            <w:r w:rsidR="00E234E5" w:rsidRPr="00F50C2C">
              <w:rPr>
                <w:rFonts w:cs="Times New Roman"/>
                <w:sz w:val="28"/>
                <w:szCs w:val="28"/>
              </w:rPr>
              <w:t>а</w:t>
            </w:r>
            <w:r w:rsidR="00E234E5" w:rsidRPr="00FE129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F0CE5" w:rsidRDefault="00DF0CE5" w:rsidP="00DF0CE5">
            <w:pPr>
              <w:adjustRightInd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E234E5">
              <w:rPr>
                <w:rFonts w:cs="Times New Roman"/>
                <w:sz w:val="28"/>
                <w:szCs w:val="28"/>
              </w:rPr>
              <w:t xml:space="preserve"> «О проведении </w:t>
            </w:r>
            <w:proofErr w:type="spellStart"/>
            <w:r w:rsidRPr="00E234E5">
              <w:rPr>
                <w:rFonts w:cs="Times New Roman"/>
                <w:sz w:val="28"/>
                <w:szCs w:val="28"/>
              </w:rPr>
              <w:t>самообследования</w:t>
            </w:r>
            <w:proofErr w:type="spellEnd"/>
            <w:r w:rsidRPr="00E234E5">
              <w:rPr>
                <w:rFonts w:cs="Times New Roman"/>
                <w:sz w:val="28"/>
                <w:szCs w:val="28"/>
              </w:rPr>
              <w:t>»</w:t>
            </w:r>
          </w:p>
          <w:p w:rsidR="00F27DFF" w:rsidRPr="00E234E5" w:rsidRDefault="00F27DFF" w:rsidP="00DF0CE5">
            <w:pPr>
              <w:adjustRightInd w:val="0"/>
              <w:ind w:firstLine="709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F0CE5" w:rsidRDefault="00DF0CE5" w:rsidP="00DF0CE5">
            <w:pPr>
              <w:pStyle w:val="Defaul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Постановления Правительства Российской Федерации от 05.08.2013 г. № 662 «Об осуществлении мониторинга системы образования».</w:t>
            </w:r>
          </w:p>
          <w:p w:rsidR="00F27DFF" w:rsidRDefault="00F27DFF" w:rsidP="00DF0CE5">
            <w:pPr>
              <w:pStyle w:val="Defaul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F0CE5" w:rsidRDefault="00DF0CE5" w:rsidP="00DF0CE5">
            <w:pPr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Целью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является обеспечение доступности и открытости информации о деятельности Учреждения</w:t>
            </w:r>
          </w:p>
          <w:p w:rsidR="00F27DFF" w:rsidRDefault="00F27DFF" w:rsidP="00DF0CE5">
            <w:pPr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F0CE5" w:rsidRDefault="00DF0CE5" w:rsidP="00DF0CE5">
            <w:pPr>
              <w:shd w:val="clear" w:color="auto" w:fill="FFFFFF"/>
              <w:adjustRightInd w:val="0"/>
              <w:ind w:firstLine="709"/>
              <w:jc w:val="both"/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Форма проведения </w:t>
            </w:r>
            <w:proofErr w:type="spellStart"/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– отчет,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включающий аналитическую часть и результаты анализа показателей деятельности Учреждения.</w:t>
            </w:r>
          </w:p>
          <w:p w:rsidR="00E8282B" w:rsidRDefault="00E8282B" w:rsidP="00E8282B">
            <w:pPr>
              <w:rPr>
                <w:rFonts w:cs="Times New Roman"/>
                <w:b/>
                <w:sz w:val="28"/>
                <w:szCs w:val="28"/>
              </w:rPr>
            </w:pPr>
          </w:p>
          <w:p w:rsidR="00F27DFF" w:rsidRDefault="00F27DFF" w:rsidP="00E8282B">
            <w:pPr>
              <w:rPr>
                <w:rFonts w:cs="Times New Roman"/>
                <w:b/>
                <w:sz w:val="28"/>
                <w:szCs w:val="28"/>
              </w:rPr>
            </w:pPr>
          </w:p>
          <w:p w:rsidR="00F27DFF" w:rsidRDefault="00F27DFF" w:rsidP="00E8282B">
            <w:pPr>
              <w:rPr>
                <w:rFonts w:cs="Times New Roman"/>
                <w:b/>
                <w:sz w:val="28"/>
                <w:szCs w:val="28"/>
              </w:rPr>
            </w:pPr>
          </w:p>
          <w:p w:rsidR="00F27DFF" w:rsidRPr="00C760CA" w:rsidRDefault="00F27DFF" w:rsidP="00E8282B">
            <w:pPr>
              <w:rPr>
                <w:rFonts w:cs="Times New Roman"/>
                <w:b/>
                <w:sz w:val="28"/>
                <w:szCs w:val="28"/>
              </w:rPr>
            </w:pPr>
          </w:p>
          <w:p w:rsidR="00E25623" w:rsidRPr="002C4710" w:rsidRDefault="00913AA2" w:rsidP="002C4710">
            <w:pPr>
              <w:pStyle w:val="a5"/>
              <w:ind w:left="82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1.2 </w:t>
            </w:r>
            <w:r w:rsidR="000549A9">
              <w:rPr>
                <w:b/>
                <w:sz w:val="28"/>
                <w:szCs w:val="28"/>
              </w:rPr>
              <w:t>Общая</w:t>
            </w:r>
            <w:r w:rsidR="002C4710" w:rsidRPr="002C4710">
              <w:rPr>
                <w:b/>
                <w:sz w:val="28"/>
                <w:szCs w:val="28"/>
              </w:rPr>
              <w:t xml:space="preserve"> характеристика</w:t>
            </w:r>
            <w:r w:rsidR="00E25623" w:rsidRPr="002C4710">
              <w:rPr>
                <w:b/>
                <w:sz w:val="28"/>
                <w:szCs w:val="28"/>
              </w:rPr>
              <w:t xml:space="preserve"> образовательной организации</w:t>
            </w:r>
          </w:p>
          <w:p w:rsidR="002C4710" w:rsidRPr="002C4710" w:rsidRDefault="002C4710" w:rsidP="00497333">
            <w:pPr>
              <w:rPr>
                <w:rFonts w:cs="Times New Roman"/>
                <w:b/>
                <w:sz w:val="28"/>
                <w:szCs w:val="28"/>
              </w:rPr>
            </w:pPr>
          </w:p>
          <w:tbl>
            <w:tblPr>
              <w:tblW w:w="10740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5"/>
              <w:gridCol w:w="7145"/>
            </w:tblGrid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Наименование образовательной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организации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5E66CB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 xml:space="preserve">униципальное бюджетное дошкольное образовательное учреждение «Детский </w:t>
                  </w:r>
                  <w:r w:rsidR="0051452E" w:rsidRPr="00497333">
                    <w:rPr>
                      <w:rFonts w:cs="Times New Roman"/>
                      <w:sz w:val="28"/>
                      <w:szCs w:val="28"/>
                    </w:rPr>
                    <w:t>сад общеразвивающего вида №1 п.Та</w:t>
                  </w:r>
                  <w:r w:rsidR="00B401DA">
                    <w:rPr>
                      <w:rFonts w:cs="Times New Roman"/>
                      <w:sz w:val="28"/>
                      <w:szCs w:val="28"/>
                    </w:rPr>
                    <w:t xml:space="preserve">вричанка Надеждинского района» </w:t>
                  </w:r>
                  <w:r w:rsidR="0051452E" w:rsidRPr="00497333">
                    <w:rPr>
                      <w:rFonts w:cs="Times New Roman"/>
                      <w:sz w:val="28"/>
                      <w:szCs w:val="28"/>
                    </w:rPr>
                    <w:t>(МБДОУ ДСОВ №1)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3389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Times New Roman"/>
                      <w:sz w:val="28"/>
                      <w:szCs w:val="28"/>
                    </w:rPr>
                    <w:t>Нужняк</w:t>
                  </w:r>
                  <w:proofErr w:type="spellEnd"/>
                  <w:r>
                    <w:rPr>
                      <w:rFonts w:cs="Times New Roman"/>
                      <w:sz w:val="28"/>
                      <w:szCs w:val="28"/>
                    </w:rPr>
                    <w:t xml:space="preserve"> Елена Михайловна</w:t>
                  </w:r>
                  <w:r w:rsidR="0051452E" w:rsidRPr="00497333">
                    <w:rPr>
                      <w:rFonts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Адрес организации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51452E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692495</w:t>
                  </w:r>
                  <w:r w:rsidR="00B401DA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п</w:t>
                  </w:r>
                  <w:r w:rsidR="00E234E5">
                    <w:rPr>
                      <w:rFonts w:cs="Times New Roman"/>
                      <w:sz w:val="28"/>
                      <w:szCs w:val="28"/>
                    </w:rPr>
                    <w:t>.</w:t>
                  </w:r>
                  <w:r w:rsidR="0031452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Тавричанка</w:t>
                  </w:r>
                  <w:r w:rsidR="005E66CB">
                    <w:rPr>
                      <w:rFonts w:cs="Times New Roman"/>
                      <w:sz w:val="28"/>
                      <w:szCs w:val="28"/>
                    </w:rPr>
                    <w:t>,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 xml:space="preserve"> ул. Ленина 4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Телефон, факс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51452E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8 (42334) 25453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34E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сайт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35191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tavrdou1@mail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>.ru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Учредитель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35191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Управление образовани</w:t>
                  </w:r>
                  <w:r w:rsidR="005E66CB">
                    <w:rPr>
                      <w:rFonts w:cs="Times New Roman"/>
                      <w:sz w:val="28"/>
                      <w:szCs w:val="28"/>
                    </w:rPr>
                    <w:t>я администрации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 xml:space="preserve"> Надеждинского</w:t>
                  </w:r>
                  <w:r w:rsidR="004E4B2B" w:rsidRPr="00497333">
                    <w:rPr>
                      <w:rFonts w:cs="Times New Roman"/>
                      <w:sz w:val="28"/>
                      <w:szCs w:val="28"/>
                    </w:rPr>
                    <w:t xml:space="preserve"> муниципального района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Дата создания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4E4B2B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195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>8 год</w:t>
                  </w:r>
                </w:p>
              </w:tc>
            </w:tr>
            <w:tr w:rsidR="00E25623" w:rsidRPr="00497333" w:rsidTr="00E91D04">
              <w:tc>
                <w:tcPr>
                  <w:tcW w:w="3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Лицензия</w:t>
                  </w:r>
                </w:p>
              </w:tc>
              <w:tc>
                <w:tcPr>
                  <w:tcW w:w="7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B401DA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Регистрационный номер № </w:t>
                  </w:r>
                  <w:r w:rsidR="00761AE6">
                    <w:rPr>
                      <w:rFonts w:cs="Times New Roman"/>
                      <w:sz w:val="28"/>
                      <w:szCs w:val="28"/>
                    </w:rPr>
                    <w:t>26</w:t>
                  </w:r>
                </w:p>
              </w:tc>
            </w:tr>
          </w:tbl>
          <w:p w:rsidR="00E8282B" w:rsidRDefault="00E8282B" w:rsidP="00497333">
            <w:pPr>
              <w:rPr>
                <w:rFonts w:cs="Times New Roman"/>
                <w:sz w:val="28"/>
                <w:szCs w:val="28"/>
              </w:rPr>
            </w:pPr>
          </w:p>
          <w:p w:rsidR="00B401DA" w:rsidRDefault="00497333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 w:rsidR="00E25623" w:rsidRPr="00497333">
              <w:rPr>
                <w:rFonts w:cs="Times New Roman"/>
                <w:sz w:val="28"/>
                <w:szCs w:val="28"/>
              </w:rPr>
              <w:t>Муниципальное бюджетное дошкольное образовател</w:t>
            </w:r>
            <w:r w:rsidR="00B401DA">
              <w:rPr>
                <w:rFonts w:cs="Times New Roman"/>
                <w:sz w:val="28"/>
                <w:szCs w:val="28"/>
              </w:rPr>
              <w:t xml:space="preserve">ьное учреждение «Детский сад </w:t>
            </w:r>
            <w:r w:rsidR="004E4B2B" w:rsidRPr="00497333">
              <w:rPr>
                <w:rFonts w:cs="Times New Roman"/>
                <w:sz w:val="28"/>
                <w:szCs w:val="28"/>
              </w:rPr>
              <w:t xml:space="preserve">общеразвивающего вида №1п Тавричанка Надеждинского района» </w:t>
            </w:r>
            <w:r w:rsidR="00E25623" w:rsidRPr="00497333">
              <w:rPr>
                <w:rFonts w:cs="Times New Roman"/>
                <w:sz w:val="28"/>
                <w:szCs w:val="28"/>
              </w:rPr>
              <w:t>р</w:t>
            </w:r>
            <w:r w:rsidR="004E4B2B" w:rsidRPr="00497333">
              <w:rPr>
                <w:rFonts w:cs="Times New Roman"/>
                <w:sz w:val="28"/>
                <w:szCs w:val="28"/>
              </w:rPr>
              <w:t>асположено в жилом районе посёлка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вдали от производящих предприятий и т</w:t>
            </w:r>
            <w:r w:rsidR="004E4B2B" w:rsidRPr="00497333">
              <w:rPr>
                <w:rFonts w:cs="Times New Roman"/>
                <w:sz w:val="28"/>
                <w:szCs w:val="28"/>
              </w:rPr>
              <w:t xml:space="preserve">орговых мест. </w:t>
            </w:r>
            <w:r w:rsidR="00B401D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401DA" w:rsidRDefault="00B401DA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Pr="00497333" w:rsidRDefault="005E66CB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E25623" w:rsidRPr="00497333">
              <w:rPr>
                <w:rFonts w:cs="Times New Roman"/>
                <w:sz w:val="28"/>
                <w:szCs w:val="28"/>
              </w:rPr>
              <w:t> Проектная наполня</w:t>
            </w:r>
            <w:r w:rsidR="00314522">
              <w:rPr>
                <w:rFonts w:cs="Times New Roman"/>
                <w:sz w:val="28"/>
                <w:szCs w:val="28"/>
              </w:rPr>
              <w:t>емость на 12</w:t>
            </w:r>
            <w:r w:rsidR="004E4B2B" w:rsidRPr="00497333">
              <w:rPr>
                <w:rFonts w:cs="Times New Roman"/>
                <w:sz w:val="28"/>
                <w:szCs w:val="28"/>
              </w:rPr>
              <w:t>0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мест. </w:t>
            </w:r>
          </w:p>
          <w:p w:rsidR="00E25623" w:rsidRPr="00497333" w:rsidRDefault="00497333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E33893">
              <w:rPr>
                <w:rFonts w:cs="Times New Roman"/>
                <w:sz w:val="28"/>
                <w:szCs w:val="28"/>
              </w:rPr>
              <w:t>Цель деятельности д</w:t>
            </w:r>
            <w:r w:rsidR="00E25623" w:rsidRPr="00497333">
              <w:rPr>
                <w:rFonts w:cs="Times New Roman"/>
                <w:sz w:val="28"/>
                <w:szCs w:val="28"/>
              </w:rPr>
              <w:t>етского сада – осуществление образовательной деятельности по</w:t>
            </w:r>
            <w:r w:rsidR="004E4B2B"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реализации образовательных программ дошкольного образования.</w:t>
            </w:r>
          </w:p>
          <w:p w:rsidR="00E25623" w:rsidRDefault="005E66CB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E33893">
              <w:rPr>
                <w:rFonts w:cs="Times New Roman"/>
                <w:sz w:val="28"/>
                <w:szCs w:val="28"/>
              </w:rPr>
              <w:t>Предметом деятельности д</w:t>
            </w:r>
            <w:r w:rsidR="00E25623" w:rsidRPr="00497333">
              <w:rPr>
                <w:rFonts w:cs="Times New Roman"/>
                <w:sz w:val="28"/>
                <w:szCs w:val="28"/>
              </w:rPr>
              <w:t>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      </w:r>
            <w:r w:rsidR="00497333">
              <w:rPr>
                <w:rFonts w:cs="Times New Roman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воспитанников.</w:t>
            </w:r>
          </w:p>
          <w:p w:rsidR="00497333" w:rsidRPr="00497333" w:rsidRDefault="00497333" w:rsidP="00497333">
            <w:pPr>
              <w:rPr>
                <w:rFonts w:cs="Times New Roman"/>
                <w:sz w:val="28"/>
                <w:szCs w:val="28"/>
              </w:rPr>
            </w:pPr>
          </w:p>
          <w:p w:rsidR="005E66CB" w:rsidRDefault="005E66CB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497333">
              <w:rPr>
                <w:rFonts w:cs="Times New Roman"/>
                <w:sz w:val="28"/>
                <w:szCs w:val="28"/>
              </w:rPr>
              <w:t>Режим работы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="00497333">
              <w:rPr>
                <w:rFonts w:cs="Times New Roman"/>
                <w:sz w:val="28"/>
                <w:szCs w:val="28"/>
              </w:rPr>
              <w:t xml:space="preserve"> </w:t>
            </w:r>
            <w:r w:rsidR="00667AC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5623" w:rsidRPr="00497333" w:rsidRDefault="00667AC6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детском саду 4</w:t>
            </w:r>
            <w:r w:rsidR="009A43F3">
              <w:rPr>
                <w:rFonts w:cs="Times New Roman"/>
                <w:sz w:val="28"/>
                <w:szCs w:val="28"/>
              </w:rPr>
              <w:t xml:space="preserve"> возрастных </w:t>
            </w:r>
            <w:r>
              <w:rPr>
                <w:rFonts w:cs="Times New Roman"/>
                <w:sz w:val="28"/>
                <w:szCs w:val="28"/>
              </w:rPr>
              <w:t xml:space="preserve">группы </w:t>
            </w:r>
          </w:p>
          <w:p w:rsidR="005E66CB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Рабочая неделя – пятидневная, с понедельника по пятницу.</w:t>
            </w:r>
          </w:p>
          <w:p w:rsid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Длительность</w:t>
            </w:r>
            <w:r w:rsidR="004E4B2B" w:rsidRPr="00497333">
              <w:rPr>
                <w:rFonts w:cs="Times New Roman"/>
                <w:sz w:val="28"/>
                <w:szCs w:val="28"/>
              </w:rPr>
              <w:t xml:space="preserve"> пребывания детей в группах – 10</w:t>
            </w: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4E4B2B" w:rsidRPr="00497333">
              <w:rPr>
                <w:rFonts w:cs="Times New Roman"/>
                <w:sz w:val="28"/>
                <w:szCs w:val="28"/>
              </w:rPr>
              <w:t>часов.</w:t>
            </w:r>
          </w:p>
          <w:p w:rsidR="00314522" w:rsidRDefault="00314522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 них группа с 12</w:t>
            </w:r>
            <w:r w:rsidR="005E66CB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часовым пребыванием детей (7.30. -19.30)</w:t>
            </w:r>
          </w:p>
          <w:p w:rsidR="00E25623" w:rsidRDefault="004E4B2B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Режим работы групп – с 7.30 до 17:3</w:t>
            </w:r>
            <w:r w:rsidR="00E25623" w:rsidRPr="00497333">
              <w:rPr>
                <w:rFonts w:cs="Times New Roman"/>
                <w:sz w:val="28"/>
                <w:szCs w:val="28"/>
              </w:rPr>
              <w:t>0.</w:t>
            </w:r>
          </w:p>
          <w:p w:rsidR="00D105A1" w:rsidRPr="00497333" w:rsidRDefault="00D105A1" w:rsidP="00D105A1">
            <w:pPr>
              <w:rPr>
                <w:rFonts w:cs="Times New Roman"/>
                <w:sz w:val="28"/>
                <w:szCs w:val="28"/>
              </w:rPr>
            </w:pPr>
          </w:p>
          <w:p w:rsidR="00D105A1" w:rsidRPr="00497333" w:rsidRDefault="00D105A1" w:rsidP="00D105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Детский сад посещали на конец года 116 воспитанник</w:t>
            </w:r>
            <w:r w:rsidR="005E66CB">
              <w:rPr>
                <w:rFonts w:cs="Times New Roman"/>
                <w:sz w:val="28"/>
                <w:szCs w:val="28"/>
              </w:rPr>
              <w:t>ов</w:t>
            </w:r>
            <w:r w:rsidRPr="00497333">
              <w:rPr>
                <w:rFonts w:cs="Times New Roman"/>
                <w:sz w:val="28"/>
                <w:szCs w:val="28"/>
              </w:rPr>
              <w:t xml:space="preserve"> в возрасте от 3 до 7 лет. В </w:t>
            </w:r>
            <w:r w:rsidR="005E66CB">
              <w:rPr>
                <w:rFonts w:cs="Times New Roman"/>
                <w:sz w:val="28"/>
                <w:szCs w:val="28"/>
              </w:rPr>
              <w:t>д</w:t>
            </w:r>
            <w:r w:rsidRPr="00497333">
              <w:rPr>
                <w:rFonts w:cs="Times New Roman"/>
                <w:sz w:val="28"/>
                <w:szCs w:val="28"/>
              </w:rPr>
              <w:t>етском саду сформировано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97333">
              <w:rPr>
                <w:rFonts w:cs="Times New Roman"/>
                <w:sz w:val="28"/>
                <w:szCs w:val="28"/>
              </w:rPr>
              <w:t>4 группы общеразвивающей направленности. Из них:</w:t>
            </w:r>
          </w:p>
          <w:p w:rsidR="00D105A1" w:rsidRPr="00A80D95" w:rsidRDefault="00D105A1" w:rsidP="00D105A1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Pr="00A80D95">
              <w:rPr>
                <w:rFonts w:cs="Times New Roman"/>
                <w:sz w:val="28"/>
                <w:szCs w:val="28"/>
              </w:rPr>
              <w:t xml:space="preserve">младшая группа – </w:t>
            </w:r>
            <w:r>
              <w:rPr>
                <w:rFonts w:cs="Times New Roman"/>
                <w:sz w:val="28"/>
                <w:szCs w:val="28"/>
              </w:rPr>
              <w:t>27</w:t>
            </w:r>
            <w:r w:rsidRPr="00A80D95">
              <w:rPr>
                <w:rFonts w:cs="Times New Roman"/>
                <w:sz w:val="28"/>
                <w:szCs w:val="28"/>
              </w:rPr>
              <w:t xml:space="preserve"> детей;</w:t>
            </w:r>
          </w:p>
          <w:p w:rsidR="00D105A1" w:rsidRPr="00A80D95" w:rsidRDefault="00D105A1" w:rsidP="00D105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средняя группа – 25</w:t>
            </w:r>
            <w:r w:rsidRPr="00A80D95">
              <w:rPr>
                <w:rFonts w:cs="Times New Roman"/>
                <w:sz w:val="28"/>
                <w:szCs w:val="28"/>
              </w:rPr>
              <w:t xml:space="preserve"> детей;</w:t>
            </w:r>
          </w:p>
          <w:p w:rsidR="00D105A1" w:rsidRPr="00A80D95" w:rsidRDefault="00D105A1" w:rsidP="00D105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старшая группа – 32 </w:t>
            </w:r>
            <w:r w:rsidRPr="00A80D95">
              <w:rPr>
                <w:rFonts w:cs="Times New Roman"/>
                <w:sz w:val="28"/>
                <w:szCs w:val="28"/>
              </w:rPr>
              <w:t>ребёнка;</w:t>
            </w:r>
          </w:p>
          <w:p w:rsidR="00D105A1" w:rsidRDefault="00D105A1" w:rsidP="00D105A1">
            <w:pPr>
              <w:rPr>
                <w:rFonts w:cs="Times New Roman"/>
                <w:sz w:val="28"/>
                <w:szCs w:val="28"/>
              </w:rPr>
            </w:pPr>
            <w:r w:rsidRPr="00A80D95">
              <w:rPr>
                <w:rFonts w:cs="Times New Roman"/>
                <w:sz w:val="28"/>
                <w:szCs w:val="28"/>
              </w:rPr>
              <w:t xml:space="preserve"> подго</w:t>
            </w:r>
            <w:r>
              <w:rPr>
                <w:rFonts w:cs="Times New Roman"/>
                <w:sz w:val="28"/>
                <w:szCs w:val="28"/>
              </w:rPr>
              <w:t>товительная к школе группа – 32</w:t>
            </w:r>
            <w:r w:rsidRPr="00A80D95">
              <w:rPr>
                <w:rFonts w:cs="Times New Roman"/>
                <w:sz w:val="28"/>
                <w:szCs w:val="28"/>
              </w:rPr>
              <w:t xml:space="preserve"> </w:t>
            </w:r>
            <w:r w:rsidR="005E66CB">
              <w:rPr>
                <w:rFonts w:cs="Times New Roman"/>
                <w:sz w:val="28"/>
                <w:szCs w:val="28"/>
              </w:rPr>
              <w:t>ребенка</w:t>
            </w:r>
            <w:r w:rsidRPr="00A80D95">
              <w:rPr>
                <w:rFonts w:cs="Times New Roman"/>
                <w:sz w:val="28"/>
                <w:szCs w:val="28"/>
              </w:rPr>
              <w:t>.</w:t>
            </w:r>
          </w:p>
          <w:p w:rsidR="00D105A1" w:rsidRPr="00A80D95" w:rsidRDefault="00D105A1" w:rsidP="00D105A1">
            <w:pPr>
              <w:rPr>
                <w:rFonts w:cs="Times New Roman"/>
                <w:sz w:val="28"/>
                <w:szCs w:val="28"/>
              </w:rPr>
            </w:pPr>
          </w:p>
          <w:p w:rsidR="00D105A1" w:rsidRDefault="00D105A1" w:rsidP="00D105A1">
            <w:pPr>
              <w:rPr>
                <w:rFonts w:cs="Times New Roman"/>
                <w:sz w:val="28"/>
                <w:szCs w:val="28"/>
              </w:rPr>
            </w:pPr>
            <w:r w:rsidRPr="00A80D95">
              <w:rPr>
                <w:rFonts w:cs="Times New Roman"/>
                <w:sz w:val="28"/>
                <w:szCs w:val="28"/>
              </w:rPr>
              <w:t xml:space="preserve">Для качественной организации привычного </w:t>
            </w:r>
            <w:r>
              <w:rPr>
                <w:rFonts w:cs="Times New Roman"/>
                <w:sz w:val="28"/>
                <w:szCs w:val="28"/>
              </w:rPr>
              <w:t>для детей режима</w:t>
            </w: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9A43F3">
              <w:rPr>
                <w:rFonts w:cs="Times New Roman"/>
                <w:sz w:val="28"/>
                <w:szCs w:val="28"/>
              </w:rPr>
              <w:t xml:space="preserve">дня </w:t>
            </w:r>
            <w:r>
              <w:rPr>
                <w:rFonts w:cs="Times New Roman"/>
                <w:sz w:val="28"/>
                <w:szCs w:val="28"/>
              </w:rPr>
              <w:t xml:space="preserve">для родителей </w:t>
            </w:r>
            <w:r w:rsidRPr="00497333">
              <w:rPr>
                <w:rFonts w:cs="Times New Roman"/>
                <w:sz w:val="28"/>
                <w:szCs w:val="28"/>
              </w:rPr>
              <w:t>систематически проводились консультации, оказывала</w:t>
            </w:r>
            <w:r>
              <w:rPr>
                <w:rFonts w:cs="Times New Roman"/>
                <w:sz w:val="28"/>
                <w:szCs w:val="28"/>
              </w:rPr>
              <w:t>сь методическая помощь.</w:t>
            </w:r>
          </w:p>
          <w:p w:rsidR="00D105A1" w:rsidRPr="00817593" w:rsidRDefault="00D105A1" w:rsidP="00D105A1">
            <w:pPr>
              <w:rPr>
                <w:rFonts w:cs="Times New Roman"/>
                <w:b/>
                <w:sz w:val="28"/>
                <w:szCs w:val="28"/>
              </w:rPr>
            </w:pPr>
          </w:p>
          <w:p w:rsidR="001212A6" w:rsidRDefault="005E66CB" w:rsidP="00497333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1212A6" w:rsidRPr="001212A6">
              <w:rPr>
                <w:sz w:val="28"/>
                <w:szCs w:val="28"/>
              </w:rPr>
              <w:t xml:space="preserve">Приём детей в ДОУ осуществляется в соответствии с Порядком приема на обучение по образовательным программам дошкольного образования, утверждённым приказом «О внесении изменений в Порядок приёма на обучение по образовательным программам дошкольного образования, утверждённый приказом </w:t>
            </w:r>
            <w:proofErr w:type="spellStart"/>
            <w:r w:rsidR="001212A6" w:rsidRPr="001212A6">
              <w:rPr>
                <w:sz w:val="28"/>
                <w:szCs w:val="28"/>
              </w:rPr>
              <w:t>Минобрна</w:t>
            </w:r>
            <w:r w:rsidR="001212A6">
              <w:rPr>
                <w:sz w:val="28"/>
                <w:szCs w:val="28"/>
              </w:rPr>
              <w:t>уки</w:t>
            </w:r>
            <w:proofErr w:type="spellEnd"/>
            <w:r w:rsidR="001212A6">
              <w:rPr>
                <w:sz w:val="28"/>
                <w:szCs w:val="28"/>
              </w:rPr>
              <w:t xml:space="preserve"> России от 08.04.2014 № 293».</w:t>
            </w:r>
          </w:p>
          <w:p w:rsidR="0007756C" w:rsidRPr="006D6523" w:rsidRDefault="006D6523" w:rsidP="00497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756C">
              <w:rPr>
                <w:sz w:val="28"/>
                <w:szCs w:val="28"/>
              </w:rPr>
              <w:t xml:space="preserve">Приоритетным направлением ДОУ является </w:t>
            </w:r>
            <w:r>
              <w:rPr>
                <w:sz w:val="28"/>
                <w:szCs w:val="28"/>
              </w:rPr>
              <w:t>с</w:t>
            </w:r>
            <w:r w:rsidR="0007756C">
              <w:rPr>
                <w:sz w:val="28"/>
                <w:szCs w:val="28"/>
              </w:rPr>
              <w:t>оздание условий для повышения доступности качественного образования, соотве</w:t>
            </w:r>
            <w:r w:rsidR="00AA1388">
              <w:rPr>
                <w:sz w:val="28"/>
                <w:szCs w:val="28"/>
              </w:rPr>
              <w:t>т</w:t>
            </w:r>
            <w:r w:rsidR="0007756C">
              <w:rPr>
                <w:sz w:val="28"/>
                <w:szCs w:val="28"/>
              </w:rPr>
              <w:t>ствующего современным потребностям общества, обеспечивающих развитие и саморазвитие детей, а также развитие их творческого потенциала, перевод учреждения в инновационный режим деятельности</w:t>
            </w:r>
            <w:r>
              <w:rPr>
                <w:sz w:val="28"/>
                <w:szCs w:val="28"/>
              </w:rPr>
              <w:t>.</w:t>
            </w:r>
          </w:p>
          <w:p w:rsidR="00497333" w:rsidRPr="00497333" w:rsidRDefault="00497333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Pr="002C4710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5D2B77">
              <w:rPr>
                <w:rFonts w:cs="Times New Roman"/>
                <w:b/>
                <w:sz w:val="28"/>
                <w:szCs w:val="28"/>
              </w:rPr>
              <w:t>1.3</w:t>
            </w:r>
            <w:r w:rsidR="00E25623" w:rsidRPr="00497333">
              <w:rPr>
                <w:rFonts w:cs="Times New Roman"/>
                <w:sz w:val="28"/>
                <w:szCs w:val="28"/>
              </w:rPr>
              <w:t>. </w:t>
            </w:r>
            <w:r w:rsidR="00E25623" w:rsidRPr="002C4710">
              <w:rPr>
                <w:rFonts w:cs="Times New Roman"/>
                <w:b/>
                <w:sz w:val="28"/>
                <w:szCs w:val="28"/>
              </w:rPr>
              <w:t>Оценка образовательной деятельности</w:t>
            </w:r>
          </w:p>
          <w:p w:rsidR="00E25623" w:rsidRPr="00497333" w:rsidRDefault="006D6523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>Образовательная деятельность в Детском саду организована в соответствии с </w:t>
            </w:r>
            <w:hyperlink r:id="rId6" w:anchor="/document/99/902389617/" w:history="1">
              <w:r w:rsidR="00E25623" w:rsidRPr="00497333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Федеральным законом от 29.12.2012 № 273-ФЗ</w:t>
              </w:r>
            </w:hyperlink>
            <w:r w:rsidR="00E25623" w:rsidRPr="00497333">
              <w:rPr>
                <w:rFonts w:cs="Times New Roman"/>
                <w:sz w:val="28"/>
                <w:szCs w:val="28"/>
              </w:rPr>
              <w:t> «Об образовании в Российской Федерации», </w:t>
            </w:r>
            <w:hyperlink r:id="rId7" w:anchor="/document/99/499057887/" w:history="1">
              <w:r w:rsidR="00E25623" w:rsidRPr="00497333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ФГОС дошкольного образовани</w:t>
              </w:r>
            </w:hyperlink>
            <w:hyperlink r:id="rId8" w:anchor="/document/99/499057887/" w:history="1">
              <w:r w:rsidR="00E25623" w:rsidRPr="00497333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я</w:t>
              </w:r>
            </w:hyperlink>
            <w:r w:rsidR="00E25623" w:rsidRPr="00497333">
              <w:rPr>
                <w:rFonts w:cs="Times New Roman"/>
                <w:sz w:val="28"/>
                <w:szCs w:val="28"/>
              </w:rPr>
              <w:t>, </w:t>
            </w:r>
            <w:hyperlink r:id="rId9" w:anchor="/document/97/485031/" w:history="1">
              <w:r w:rsidR="00E25623" w:rsidRPr="00497333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СП 2.4.3648-20</w:t>
              </w:r>
            </w:hyperlink>
            <w:r w:rsidR="00E25623" w:rsidRPr="00497333">
              <w:rPr>
                <w:rFonts w:cs="Times New Roman"/>
                <w:sz w:val="28"/>
                <w:szCs w:val="28"/>
              </w:rPr>
              <w:t> «Санитарно-эпидемиологические требования к организациям воспитания и обучения, отдыха и оздоровления детей и молодежи».</w:t>
            </w:r>
          </w:p>
          <w:p w:rsidR="00D2270C" w:rsidRDefault="006D6523" w:rsidP="006D0A2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>Образовательная деятельность ведется на основании утвержденной основной образовательной пр</w:t>
            </w:r>
            <w:r w:rsidR="001212A6">
              <w:rPr>
                <w:rFonts w:cs="Times New Roman"/>
                <w:sz w:val="28"/>
                <w:szCs w:val="28"/>
              </w:rPr>
              <w:t>ог</w:t>
            </w:r>
            <w:r w:rsidR="00B401DA">
              <w:rPr>
                <w:rFonts w:cs="Times New Roman"/>
                <w:sz w:val="28"/>
                <w:szCs w:val="28"/>
              </w:rPr>
              <w:t>раммы дошкольного образования «</w:t>
            </w:r>
            <w:r w:rsidR="001212A6">
              <w:rPr>
                <w:rFonts w:cs="Times New Roman"/>
                <w:sz w:val="28"/>
                <w:szCs w:val="28"/>
              </w:rPr>
              <w:t>От ро</w:t>
            </w:r>
            <w:r w:rsidR="00C86E26">
              <w:rPr>
                <w:rFonts w:cs="Times New Roman"/>
                <w:sz w:val="28"/>
                <w:szCs w:val="28"/>
              </w:rPr>
              <w:t xml:space="preserve">ждения до школы» под редакцией </w:t>
            </w:r>
            <w:proofErr w:type="spellStart"/>
            <w:r w:rsidR="00C86E26">
              <w:rPr>
                <w:rFonts w:cs="Times New Roman"/>
                <w:sz w:val="28"/>
                <w:szCs w:val="28"/>
              </w:rPr>
              <w:t>Вераксы</w:t>
            </w:r>
            <w:proofErr w:type="spellEnd"/>
            <w:r w:rsidR="00C86E26">
              <w:rPr>
                <w:rFonts w:cs="Times New Roman"/>
                <w:sz w:val="28"/>
                <w:szCs w:val="28"/>
              </w:rPr>
              <w:t xml:space="preserve"> </w:t>
            </w:r>
            <w:r w:rsidR="00A022D2">
              <w:rPr>
                <w:rFonts w:cs="Times New Roman"/>
                <w:sz w:val="28"/>
                <w:szCs w:val="28"/>
              </w:rPr>
              <w:t>Н.Е.</w:t>
            </w:r>
            <w:r w:rsidR="00D519FF">
              <w:rPr>
                <w:rFonts w:cs="Times New Roman"/>
                <w:sz w:val="28"/>
                <w:szCs w:val="28"/>
              </w:rPr>
              <w:t xml:space="preserve"> </w:t>
            </w:r>
            <w:r w:rsidR="00C86E26">
              <w:rPr>
                <w:rFonts w:cs="Times New Roman"/>
                <w:sz w:val="28"/>
                <w:szCs w:val="28"/>
              </w:rPr>
              <w:t>2019г.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которая составлена в соответствии с </w:t>
            </w:r>
            <w:hyperlink r:id="rId10" w:anchor="/document/99/499057887/" w:history="1">
              <w:r w:rsidR="00E25623" w:rsidRPr="00497333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ФГОС дошкольного образования</w:t>
              </w:r>
            </w:hyperlink>
            <w:r w:rsidR="00E25623" w:rsidRPr="00497333">
              <w:rPr>
                <w:rFonts w:cs="Times New Roman"/>
                <w:sz w:val="28"/>
                <w:szCs w:val="28"/>
              </w:rPr>
              <w:t> с учетом при</w:t>
            </w:r>
            <w:r w:rsidR="00C86E26">
              <w:rPr>
                <w:rFonts w:cs="Times New Roman"/>
                <w:sz w:val="28"/>
                <w:szCs w:val="28"/>
              </w:rPr>
              <w:t>мерной образовательной программой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дошкольного образования, санитарно-эпидемиологи</w:t>
            </w:r>
            <w:r w:rsidR="00F1021E">
              <w:rPr>
                <w:rFonts w:cs="Times New Roman"/>
                <w:sz w:val="28"/>
                <w:szCs w:val="28"/>
              </w:rPr>
              <w:t>ческими правилами и норматива</w:t>
            </w:r>
            <w:r w:rsidR="00A022D2">
              <w:rPr>
                <w:rFonts w:cs="Times New Roman"/>
                <w:sz w:val="28"/>
                <w:szCs w:val="28"/>
              </w:rPr>
              <w:t>ми. Разработана и используется в работе</w:t>
            </w:r>
          </w:p>
          <w:p w:rsidR="00342C91" w:rsidRDefault="00D2270C" w:rsidP="006D0A2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A022D2">
              <w:rPr>
                <w:rFonts w:cs="Times New Roman"/>
                <w:sz w:val="28"/>
                <w:szCs w:val="28"/>
              </w:rPr>
              <w:t xml:space="preserve"> программа «</w:t>
            </w:r>
            <w:r w:rsidR="00F1021E">
              <w:rPr>
                <w:rFonts w:cs="Times New Roman"/>
                <w:sz w:val="28"/>
                <w:szCs w:val="28"/>
              </w:rPr>
              <w:t>Воспит</w:t>
            </w:r>
            <w:r w:rsidR="00A022D2">
              <w:rPr>
                <w:rFonts w:cs="Times New Roman"/>
                <w:sz w:val="28"/>
                <w:szCs w:val="28"/>
              </w:rPr>
              <w:t>ания»,</w:t>
            </w:r>
            <w:r w:rsidR="00F1021E">
              <w:rPr>
                <w:rFonts w:cs="Times New Roman"/>
                <w:sz w:val="28"/>
                <w:szCs w:val="28"/>
              </w:rPr>
              <w:t xml:space="preserve"> программа по нравственному и </w:t>
            </w:r>
            <w:r w:rsidR="00C86E26">
              <w:rPr>
                <w:rFonts w:cs="Times New Roman"/>
                <w:sz w:val="28"/>
                <w:szCs w:val="28"/>
              </w:rPr>
              <w:t>эк</w:t>
            </w:r>
            <w:r w:rsidR="006D0A28">
              <w:rPr>
                <w:rFonts w:cs="Times New Roman"/>
                <w:sz w:val="28"/>
                <w:szCs w:val="28"/>
              </w:rPr>
              <w:t>ологическому воспитанию детей.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работе использую</w:t>
            </w:r>
            <w:r w:rsidR="00A80D95">
              <w:rPr>
                <w:rFonts w:eastAsia="Times New Roman" w:cs="Times New Roman"/>
                <w:sz w:val="28"/>
                <w:szCs w:val="28"/>
                <w:lang w:eastAsia="ru-RU"/>
              </w:rPr>
              <w:t>тся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парциальные пр</w:t>
            </w:r>
            <w:r w:rsidR="00A80D9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ограммы </w:t>
            </w:r>
          </w:p>
          <w:p w:rsidR="00D2270C" w:rsidRDefault="00A80D95" w:rsidP="006D0A2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270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342C91">
              <w:rPr>
                <w:rFonts w:eastAsia="Times New Roman" w:cs="Times New Roman"/>
                <w:sz w:val="28"/>
                <w:szCs w:val="28"/>
                <w:lang w:eastAsia="ru-RU"/>
              </w:rPr>
              <w:t>Программа духовно- патриотического воспитания детей 5-7 лет «Свет Руси</w:t>
            </w:r>
            <w:r w:rsidR="00D2270C">
              <w:rPr>
                <w:rFonts w:eastAsia="Times New Roman" w:cs="Times New Roman"/>
                <w:sz w:val="28"/>
                <w:szCs w:val="28"/>
                <w:lang w:eastAsia="ru-RU"/>
              </w:rPr>
              <w:t>» Вишневская Н.В.</w:t>
            </w:r>
          </w:p>
          <w:p w:rsidR="00D2270C" w:rsidRDefault="00A80D95" w:rsidP="006D0A2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270C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>социаль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но – эмоционального развития 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>дошкольников «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 – ТЫ – МЫ». Под редакцией О.А.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Князева,</w:t>
            </w:r>
          </w:p>
          <w:p w:rsidR="00C86E26" w:rsidRPr="006D0A28" w:rsidRDefault="00D2270C" w:rsidP="006D0A28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«Программа развития речи детей дошкольного возраста в детском саду» О.С. Ушакова, «Программа для родителей и воспитателей по формированию здоровья и развитию </w:t>
            </w:r>
            <w:r w:rsidR="00A80D95">
              <w:rPr>
                <w:rFonts w:eastAsia="Times New Roman" w:cs="Times New Roman"/>
                <w:sz w:val="28"/>
                <w:szCs w:val="28"/>
                <w:lang w:eastAsia="ru-RU"/>
              </w:rPr>
              <w:t>детей 4–</w:t>
            </w:r>
            <w:r w:rsid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7 лет.» Т.Н. </w:t>
            </w:r>
            <w:proofErr w:type="spellStart"/>
            <w:r w:rsidR="006D0A28">
              <w:rPr>
                <w:rFonts w:eastAsia="Times New Roman" w:cs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 w:rsidR="006D0A28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="006D0A28" w:rsidRPr="006D0A2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6E26">
              <w:rPr>
                <w:rFonts w:cs="Times New Roman"/>
                <w:sz w:val="28"/>
                <w:szCs w:val="28"/>
              </w:rPr>
              <w:t>а также</w:t>
            </w:r>
            <w:r w:rsidR="00A022D2">
              <w:rPr>
                <w:rFonts w:cs="Times New Roman"/>
                <w:sz w:val="28"/>
                <w:szCs w:val="28"/>
              </w:rPr>
              <w:t xml:space="preserve"> </w:t>
            </w:r>
            <w:r w:rsidR="00A022D2" w:rsidRPr="00A022D2">
              <w:rPr>
                <w:sz w:val="28"/>
                <w:szCs w:val="28"/>
              </w:rPr>
              <w:t>план</w:t>
            </w:r>
            <w:r w:rsidR="00C86E26" w:rsidRPr="00A022D2">
              <w:rPr>
                <w:sz w:val="28"/>
                <w:szCs w:val="28"/>
              </w:rPr>
              <w:t xml:space="preserve"> распределения времени на реализацию образователь</w:t>
            </w:r>
            <w:r w:rsidR="00A022D2">
              <w:rPr>
                <w:sz w:val="28"/>
                <w:szCs w:val="28"/>
              </w:rPr>
              <w:t>ной программы в неделю (учебный план</w:t>
            </w:r>
            <w:r w:rsidR="00C86E26" w:rsidRPr="00A022D2">
              <w:rPr>
                <w:sz w:val="28"/>
                <w:szCs w:val="28"/>
              </w:rPr>
              <w:t>) дошкольного образовательного учреждения</w:t>
            </w:r>
            <w:r w:rsidR="00A022D2">
              <w:rPr>
                <w:sz w:val="28"/>
                <w:szCs w:val="28"/>
              </w:rPr>
              <w:t>. П</w:t>
            </w:r>
            <w:r w:rsidR="00C86E26" w:rsidRPr="00A022D2">
              <w:rPr>
                <w:sz w:val="28"/>
                <w:szCs w:val="28"/>
              </w:rPr>
              <w:t>редусмотрено оптимальное распределение нагрузки в соответствии с требованиями СанПиН с учётом возраста детей. Расписание периодов ООД, режим дня составлены в соответствии с требованиями</w:t>
            </w:r>
            <w:r w:rsidR="00C86E26" w:rsidRPr="00A022D2">
              <w:rPr>
                <w:spacing w:val="51"/>
                <w:sz w:val="28"/>
                <w:szCs w:val="28"/>
              </w:rPr>
              <w:t xml:space="preserve"> </w:t>
            </w:r>
            <w:proofErr w:type="spellStart"/>
            <w:r w:rsidR="00C86E26" w:rsidRPr="00A022D2">
              <w:rPr>
                <w:sz w:val="28"/>
                <w:szCs w:val="28"/>
              </w:rPr>
              <w:t>Роспотребнадзора</w:t>
            </w:r>
            <w:proofErr w:type="spellEnd"/>
            <w:r w:rsidR="00C86E26">
              <w:t>.</w:t>
            </w:r>
          </w:p>
          <w:p w:rsidR="00C86E26" w:rsidRDefault="006D6523" w:rsidP="00C86E26">
            <w:pPr>
              <w:pStyle w:val="a3"/>
              <w:spacing w:before="1"/>
              <w:ind w:right="924" w:firstLine="69"/>
            </w:pPr>
            <w:r>
              <w:t xml:space="preserve">      </w:t>
            </w:r>
            <w:r w:rsidR="00C86E26">
              <w:t>Количество часов организованной образовательной деятельности в рабочих программах по образовательным областям определено в соответствии с календарным учебным графиком.</w:t>
            </w:r>
          </w:p>
          <w:p w:rsidR="009A43F3" w:rsidRDefault="006D6523" w:rsidP="00C86E26">
            <w:pPr>
              <w:pStyle w:val="a3"/>
              <w:ind w:right="934"/>
            </w:pPr>
            <w:r>
              <w:t xml:space="preserve">      </w:t>
            </w:r>
            <w:r w:rsidR="00145DC6">
              <w:t xml:space="preserve">Взаимодействия с родителями устанавливаются на основе договора ДОУ с </w:t>
            </w:r>
            <w:r w:rsidR="00145DC6">
              <w:lastRenderedPageBreak/>
              <w:t>родителями</w:t>
            </w:r>
            <w:r>
              <w:t xml:space="preserve"> </w:t>
            </w:r>
            <w:r w:rsidR="00145DC6">
              <w:t>(законными представителями) ребёнка. Личные дела</w:t>
            </w:r>
            <w:r w:rsidR="00D749D3">
              <w:t xml:space="preserve"> воспитанников соответствуют нормативным требованиям по их оформлению</w:t>
            </w:r>
            <w:r w:rsidR="00F63554">
              <w:t>. В книге движения воспитанников осуществляется учёт будущих воспитанников ДОУ</w:t>
            </w:r>
            <w:r>
              <w:t xml:space="preserve"> </w:t>
            </w:r>
            <w:r w:rsidR="00F63554">
              <w:t>(уведомление), выбывших в связи с поступлением в школу и в другие образовательные учреждения.  Отчисление воспитанников из ДОУ осуществляется приказом заведующе</w:t>
            </w:r>
            <w:r>
              <w:t>го</w:t>
            </w:r>
            <w:r w:rsidR="00F63554">
              <w:t xml:space="preserve"> ДОУ на основании заявления родителя</w:t>
            </w:r>
          </w:p>
          <w:p w:rsidR="00145DC6" w:rsidRDefault="00F63554" w:rsidP="00C86E26">
            <w:pPr>
              <w:pStyle w:val="a3"/>
              <w:ind w:right="934"/>
            </w:pPr>
            <w:r>
              <w:t>(законного представителя) и фиксируется в книге приказов об отчислении.</w:t>
            </w:r>
          </w:p>
          <w:p w:rsidR="00F63554" w:rsidRDefault="006D6523" w:rsidP="00F63554">
            <w:pPr>
              <w:pStyle w:val="a3"/>
              <w:ind w:right="934"/>
            </w:pPr>
            <w:r>
              <w:t xml:space="preserve">      </w:t>
            </w:r>
            <w:r w:rsidR="00F63554">
              <w:t>Трудовые отношения в организации регламентированы следующей документацией дошкольного образовательного учреждения:</w:t>
            </w:r>
          </w:p>
          <w:p w:rsidR="00F63554" w:rsidRDefault="00F63554" w:rsidP="00C86E26">
            <w:pPr>
              <w:pStyle w:val="a3"/>
              <w:ind w:right="934"/>
            </w:pP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ind w:right="935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книга учёта личного состава, движения трудовых книжек и вкладышей к ним, трудовые книжки работников, личные дела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ind w:right="933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приказы по личному составу, книга регистрации приказов по личному составу;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  <w:tab w:val="left" w:pos="2034"/>
                <w:tab w:val="left" w:pos="3397"/>
                <w:tab w:val="left" w:pos="3747"/>
                <w:tab w:val="left" w:pos="5526"/>
                <w:tab w:val="left" w:pos="5902"/>
                <w:tab w:val="left" w:pos="8116"/>
                <w:tab w:val="left" w:pos="9752"/>
              </w:tabs>
              <w:ind w:right="935" w:firstLine="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z w:val="28"/>
              </w:rPr>
              <w:tab/>
              <w:t>договоры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работниками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дополнительные</w:t>
            </w:r>
            <w:r>
              <w:rPr>
                <w:sz w:val="28"/>
              </w:rPr>
              <w:tab/>
              <w:t>соглашения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к </w:t>
            </w:r>
            <w:r>
              <w:rPr>
                <w:sz w:val="28"/>
              </w:rPr>
              <w:t>трудовым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договорам;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spacing w:line="342" w:lineRule="exact"/>
              <w:ind w:left="680" w:hanging="28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договор;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spacing w:line="342" w:lineRule="exact"/>
              <w:ind w:left="680" w:hanging="282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правила внутреннего 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распорядка;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ind w:right="931" w:firstLine="0"/>
              <w:jc w:val="both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штатное расписание дошкольного образовательного учреждения (соответствие штата работников установленным требованиям, структура и штатная численность в соответствии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Уставом);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spacing w:line="340" w:lineRule="exact"/>
              <w:ind w:left="680" w:hanging="282"/>
              <w:jc w:val="both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должностные инструкции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C86E26" w:rsidRDefault="00C86E26" w:rsidP="00C86E26">
            <w:pPr>
              <w:pStyle w:val="a5"/>
              <w:numPr>
                <w:ilvl w:val="0"/>
                <w:numId w:val="25"/>
              </w:numPr>
              <w:tabs>
                <w:tab w:val="left" w:pos="681"/>
              </w:tabs>
              <w:spacing w:line="342" w:lineRule="exact"/>
              <w:ind w:left="680" w:hanging="282"/>
              <w:jc w:val="both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журналы 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инструктажа.</w:t>
            </w:r>
          </w:p>
          <w:p w:rsidR="00C86E26" w:rsidRDefault="00C1593F" w:rsidP="00C86E26">
            <w:pPr>
              <w:pStyle w:val="a3"/>
              <w:tabs>
                <w:tab w:val="left" w:pos="7651"/>
              </w:tabs>
              <w:ind w:right="929"/>
            </w:pPr>
            <w:r>
              <w:rPr>
                <w:b/>
              </w:rPr>
              <w:t xml:space="preserve">     </w:t>
            </w:r>
            <w:r w:rsidR="00A022D2">
              <w:rPr>
                <w:b/>
              </w:rPr>
              <w:t xml:space="preserve">Вывод: </w:t>
            </w:r>
            <w:r w:rsidR="00C86E26">
              <w:t>МБДОУ</w:t>
            </w:r>
            <w:r w:rsidR="006D6523">
              <w:t xml:space="preserve"> ДСОВ №1</w:t>
            </w:r>
            <w:r w:rsidR="00C86E26">
              <w:t xml:space="preserve"> функционирует </w:t>
            </w:r>
            <w:r w:rsidR="00C86E26">
              <w:rPr>
                <w:spacing w:val="-11"/>
              </w:rPr>
              <w:t xml:space="preserve">в </w:t>
            </w:r>
            <w:r w:rsidR="00C86E26">
              <w:t>соответствии с нормативными документами в сфере образования Российской Федерации, которые оформляются и ведутся в соответствии с требованиями делопроизводства. Образовательная деятельность в ДОУ организована в соответствии с основными направлениями государственной политики в сфере образования и осуществляется в соответствии с ФГОС</w:t>
            </w:r>
            <w:r w:rsidR="00C86E26">
              <w:rPr>
                <w:spacing w:val="-11"/>
              </w:rPr>
              <w:t xml:space="preserve"> </w:t>
            </w:r>
            <w:r w:rsidR="00C86E26">
              <w:t>ДО.</w:t>
            </w:r>
          </w:p>
          <w:p w:rsidR="00E25623" w:rsidRPr="00817593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5D2B77">
              <w:rPr>
                <w:rFonts w:cs="Times New Roman"/>
                <w:b/>
                <w:sz w:val="28"/>
                <w:szCs w:val="28"/>
              </w:rPr>
              <w:t>1.4</w:t>
            </w:r>
            <w:r w:rsidR="00A022D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5623" w:rsidRPr="00817593">
              <w:rPr>
                <w:rFonts w:cs="Times New Roman"/>
                <w:b/>
                <w:sz w:val="28"/>
                <w:szCs w:val="28"/>
              </w:rPr>
              <w:t>Воспитательная работа</w:t>
            </w:r>
          </w:p>
          <w:p w:rsidR="00817593" w:rsidRPr="00817593" w:rsidRDefault="00547C85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r w:rsidR="00817593" w:rsidRPr="00817593">
              <w:rPr>
                <w:rFonts w:cs="Times New Roman"/>
                <w:sz w:val="28"/>
                <w:szCs w:val="28"/>
              </w:rPr>
              <w:t>Педагоги детского сада обеспечивают возможность каждому ребёнку для самореализации, развития творческ</w:t>
            </w:r>
            <w:r w:rsidR="00817593">
              <w:rPr>
                <w:rFonts w:cs="Times New Roman"/>
                <w:sz w:val="28"/>
                <w:szCs w:val="28"/>
              </w:rPr>
              <w:t>их способностей, самовыражения.</w:t>
            </w:r>
          </w:p>
          <w:p w:rsidR="00817593" w:rsidRPr="00817593" w:rsidRDefault="00817593" w:rsidP="00817593">
            <w:pPr>
              <w:rPr>
                <w:rFonts w:cs="Times New Roman"/>
                <w:sz w:val="28"/>
                <w:szCs w:val="28"/>
              </w:rPr>
            </w:pPr>
            <w:r w:rsidRPr="00817593">
              <w:rPr>
                <w:rFonts w:cs="Times New Roman"/>
                <w:sz w:val="28"/>
                <w:szCs w:val="28"/>
              </w:rPr>
              <w:t>Воспитание в детском саду строится на создании «ситуации успеха», исключении каких-либо насилий над личностью ребенка. Воспитательная система основана на принципах: отношение к ребенку как субъекту жизнедеятельности, отношение к педагогу, как посреднику между ребенком и культурой, отношение к образованию как культурному процессу, движущими силами которой являются личные смыслы, диалог и сотрудничество его участников, отношение к образовательному учреждению как целостному культурно-образовательному пространству.</w:t>
            </w:r>
          </w:p>
          <w:p w:rsidR="00547C85" w:rsidRDefault="006D6523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817593" w:rsidRPr="00817593">
              <w:rPr>
                <w:rFonts w:cs="Times New Roman"/>
                <w:sz w:val="28"/>
                <w:szCs w:val="28"/>
              </w:rPr>
              <w:t>Реализуя задачу по воспитанию в детях культуры познания, мы обеспечили реализацию развивающего обучения, построение субъектных отношений взрослого и ребенка в процессе образовательной деятельности. Привитие ценностей физической культуры осуществлялось на занятиях по физкультуре и в совместной деятельности с родителями и детьми.</w:t>
            </w:r>
            <w:r w:rsidR="00121291">
              <w:rPr>
                <w:rFonts w:cs="Times New Roman"/>
                <w:sz w:val="28"/>
                <w:szCs w:val="28"/>
              </w:rPr>
              <w:t xml:space="preserve"> При организации физкультурных мероприятий педагогами учитывались возрастные и индивидуальные особенности детей – состояние здоровья. </w:t>
            </w:r>
            <w:r w:rsidR="00121291">
              <w:rPr>
                <w:rFonts w:cs="Times New Roman"/>
                <w:sz w:val="28"/>
                <w:szCs w:val="28"/>
              </w:rPr>
              <w:lastRenderedPageBreak/>
              <w:t>Формируя навыки здорового образа жизни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="00121291">
              <w:rPr>
                <w:rFonts w:cs="Times New Roman"/>
                <w:sz w:val="28"/>
                <w:szCs w:val="28"/>
              </w:rPr>
              <w:t xml:space="preserve"> воспитатели проводят </w:t>
            </w:r>
            <w:proofErr w:type="spellStart"/>
            <w:r w:rsidR="00121291">
              <w:rPr>
                <w:rFonts w:cs="Times New Roman"/>
                <w:sz w:val="28"/>
                <w:szCs w:val="28"/>
              </w:rPr>
              <w:t>валеологические</w:t>
            </w:r>
            <w:proofErr w:type="spellEnd"/>
            <w:r w:rsidR="00121291">
              <w:rPr>
                <w:rFonts w:cs="Times New Roman"/>
                <w:sz w:val="28"/>
                <w:szCs w:val="28"/>
              </w:rPr>
              <w:t xml:space="preserve"> беседы,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21291">
              <w:rPr>
                <w:rFonts w:cs="Times New Roman"/>
                <w:sz w:val="28"/>
                <w:szCs w:val="28"/>
              </w:rPr>
              <w:t>направленные на расширения знаний детей об особенностях своего организма, о значении физических упражнений в жизни и здоровья</w:t>
            </w:r>
            <w:r w:rsidR="00547C85">
              <w:rPr>
                <w:rFonts w:cs="Times New Roman"/>
                <w:sz w:val="28"/>
                <w:szCs w:val="28"/>
              </w:rPr>
              <w:t xml:space="preserve"> человека.</w:t>
            </w:r>
          </w:p>
          <w:p w:rsidR="00817593" w:rsidRDefault="00547C85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121291">
              <w:rPr>
                <w:rFonts w:cs="Times New Roman"/>
                <w:sz w:val="28"/>
                <w:szCs w:val="28"/>
              </w:rPr>
              <w:t xml:space="preserve"> </w:t>
            </w:r>
            <w:r w:rsidR="00817593" w:rsidRPr="00817593">
              <w:rPr>
                <w:rFonts w:cs="Times New Roman"/>
                <w:sz w:val="28"/>
                <w:szCs w:val="28"/>
              </w:rPr>
              <w:t xml:space="preserve"> Особое внимание уделяем воспитанию</w:t>
            </w:r>
            <w:r w:rsidR="00DF471D">
              <w:rPr>
                <w:rFonts w:cs="Times New Roman"/>
                <w:sz w:val="28"/>
                <w:szCs w:val="28"/>
              </w:rPr>
              <w:t xml:space="preserve"> нравственно -</w:t>
            </w:r>
            <w:r w:rsidR="00817593" w:rsidRPr="00817593">
              <w:rPr>
                <w:rFonts w:cs="Times New Roman"/>
                <w:sz w:val="28"/>
                <w:szCs w:val="28"/>
              </w:rPr>
              <w:t xml:space="preserve"> эстетической культуры. Работники детского сада целенаправленно формируют у детей эстетическое сознание – вкусы, взгляды, установки, идеалы, потребности, привлекая родителей на разнообразные мероприятия.</w:t>
            </w:r>
            <w:r w:rsidR="00DF471D">
              <w:rPr>
                <w:rFonts w:cs="Times New Roman"/>
                <w:sz w:val="28"/>
                <w:szCs w:val="28"/>
              </w:rPr>
              <w:t xml:space="preserve">  </w:t>
            </w:r>
            <w:r w:rsidR="00A1352D">
              <w:rPr>
                <w:rFonts w:cs="Times New Roman"/>
                <w:sz w:val="28"/>
                <w:szCs w:val="28"/>
              </w:rPr>
              <w:t>У</w:t>
            </w:r>
            <w:r w:rsidR="00DF471D">
              <w:rPr>
                <w:rFonts w:cs="Times New Roman"/>
                <w:sz w:val="28"/>
                <w:szCs w:val="28"/>
              </w:rPr>
              <w:t>важение к людям труда, защитникам Отечества</w:t>
            </w:r>
            <w:r w:rsidR="00A1352D">
              <w:rPr>
                <w:rFonts w:cs="Times New Roman"/>
                <w:sz w:val="28"/>
                <w:szCs w:val="28"/>
              </w:rPr>
              <w:t xml:space="preserve">, к Родине, к </w:t>
            </w:r>
            <w:r w:rsidR="0051459B">
              <w:rPr>
                <w:rFonts w:cs="Times New Roman"/>
                <w:sz w:val="28"/>
                <w:szCs w:val="28"/>
              </w:rPr>
              <w:t>семье, воспитывает у детей такое качество,</w:t>
            </w:r>
            <w:r w:rsidR="00A1352D">
              <w:rPr>
                <w:rFonts w:cs="Times New Roman"/>
                <w:sz w:val="28"/>
                <w:szCs w:val="28"/>
              </w:rPr>
              <w:t xml:space="preserve"> как патриотизм.</w:t>
            </w:r>
            <w:r w:rsidR="009B6F78">
              <w:rPr>
                <w:rFonts w:cs="Times New Roman"/>
                <w:sz w:val="28"/>
                <w:szCs w:val="28"/>
              </w:rPr>
              <w:t xml:space="preserve"> В образовательном учреждении созданы предпосылки, раскрывающие систему взглядов на проблему нравственно-патриотического воспитания детей в целом. Дети детского сада на достаточном уровне владеют нравственными знаниями, в процессе совместной деятельности приобретают представления о родном крае</w:t>
            </w:r>
            <w:r w:rsidR="00121291">
              <w:rPr>
                <w:rFonts w:cs="Times New Roman"/>
                <w:sz w:val="28"/>
                <w:szCs w:val="28"/>
              </w:rPr>
              <w:t>,</w:t>
            </w:r>
            <w:r w:rsidR="009B6F78">
              <w:rPr>
                <w:rFonts w:cs="Times New Roman"/>
                <w:sz w:val="28"/>
                <w:szCs w:val="28"/>
              </w:rPr>
              <w:t xml:space="preserve"> о нашей Родине </w:t>
            </w:r>
            <w:r w:rsidR="00AF2E35">
              <w:rPr>
                <w:rFonts w:cs="Times New Roman"/>
                <w:sz w:val="28"/>
                <w:szCs w:val="28"/>
              </w:rPr>
              <w:t>–</w:t>
            </w:r>
            <w:r w:rsidR="009B6F78">
              <w:rPr>
                <w:rFonts w:cs="Times New Roman"/>
                <w:sz w:val="28"/>
                <w:szCs w:val="28"/>
              </w:rPr>
              <w:t xml:space="preserve"> России</w:t>
            </w:r>
            <w:r w:rsidR="004A14B1">
              <w:rPr>
                <w:rFonts w:cs="Times New Roman"/>
                <w:sz w:val="28"/>
                <w:szCs w:val="28"/>
              </w:rPr>
              <w:t>, знакомились</w:t>
            </w:r>
            <w:r w:rsidR="00AF2E35">
              <w:rPr>
                <w:rFonts w:cs="Times New Roman"/>
                <w:sz w:val="28"/>
                <w:szCs w:val="28"/>
              </w:rPr>
              <w:t xml:space="preserve"> с символами и традициями русского народа.</w:t>
            </w:r>
            <w:r w:rsidR="00600E6B">
              <w:rPr>
                <w:rFonts w:cs="Times New Roman"/>
                <w:sz w:val="28"/>
                <w:szCs w:val="28"/>
              </w:rPr>
              <w:t xml:space="preserve">  Таким образом установлено, что воспитатели органи</w:t>
            </w:r>
            <w:r w:rsidR="00F378BD">
              <w:rPr>
                <w:rFonts w:cs="Times New Roman"/>
                <w:sz w:val="28"/>
                <w:szCs w:val="28"/>
              </w:rPr>
              <w:t>зуют нравственно-</w:t>
            </w:r>
            <w:r w:rsidR="00D519FF">
              <w:rPr>
                <w:rFonts w:cs="Times New Roman"/>
                <w:sz w:val="28"/>
                <w:szCs w:val="28"/>
              </w:rPr>
              <w:t xml:space="preserve">патриотическое </w:t>
            </w:r>
            <w:r w:rsidR="00F378BD" w:rsidRPr="00F378BD">
              <w:rPr>
                <w:rFonts w:cs="Times New Roman"/>
                <w:sz w:val="28"/>
                <w:szCs w:val="28"/>
              </w:rPr>
              <w:t>воспитание</w:t>
            </w:r>
            <w:r w:rsidR="00600E6B" w:rsidRPr="00F378BD">
              <w:rPr>
                <w:rFonts w:cs="Times New Roman"/>
                <w:sz w:val="28"/>
                <w:szCs w:val="28"/>
              </w:rPr>
              <w:t xml:space="preserve"> детей в</w:t>
            </w:r>
            <w:r w:rsidR="00600E6B">
              <w:rPr>
                <w:rFonts w:cs="Times New Roman"/>
                <w:sz w:val="28"/>
                <w:szCs w:val="28"/>
              </w:rPr>
              <w:t xml:space="preserve"> соответствии с ФГОС ДОУ. Работа по нравстве</w:t>
            </w:r>
            <w:r w:rsidR="00D519FF">
              <w:rPr>
                <w:rFonts w:cs="Times New Roman"/>
                <w:sz w:val="28"/>
                <w:szCs w:val="28"/>
              </w:rPr>
              <w:t>нно</w:t>
            </w:r>
            <w:r w:rsidR="004A14B1">
              <w:rPr>
                <w:rFonts w:cs="Times New Roman"/>
                <w:sz w:val="28"/>
                <w:szCs w:val="28"/>
              </w:rPr>
              <w:t xml:space="preserve"> – патриотическому воспитан</w:t>
            </w:r>
            <w:r w:rsidR="0051459B">
              <w:rPr>
                <w:rFonts w:cs="Times New Roman"/>
                <w:sz w:val="28"/>
                <w:szCs w:val="28"/>
              </w:rPr>
              <w:t xml:space="preserve">ию </w:t>
            </w:r>
            <w:r w:rsidR="00600E6B">
              <w:rPr>
                <w:rFonts w:cs="Times New Roman"/>
                <w:sz w:val="28"/>
                <w:szCs w:val="28"/>
              </w:rPr>
              <w:t xml:space="preserve">в ДОУ проводится систематически </w:t>
            </w:r>
            <w:proofErr w:type="gramStart"/>
            <w:r w:rsidR="00600E6B">
              <w:rPr>
                <w:rFonts w:cs="Times New Roman"/>
                <w:sz w:val="28"/>
                <w:szCs w:val="28"/>
              </w:rPr>
              <w:t xml:space="preserve">через  </w:t>
            </w:r>
            <w:r w:rsidR="00D519FF">
              <w:rPr>
                <w:rFonts w:cs="Times New Roman"/>
                <w:sz w:val="28"/>
                <w:szCs w:val="28"/>
              </w:rPr>
              <w:t>о</w:t>
            </w:r>
            <w:r w:rsidR="00600E6B">
              <w:rPr>
                <w:rFonts w:cs="Times New Roman"/>
                <w:sz w:val="28"/>
                <w:szCs w:val="28"/>
              </w:rPr>
              <w:t>рганизованную</w:t>
            </w:r>
            <w:proofErr w:type="gramEnd"/>
            <w:r w:rsidR="00600E6B">
              <w:rPr>
                <w:rFonts w:cs="Times New Roman"/>
                <w:sz w:val="28"/>
                <w:szCs w:val="28"/>
              </w:rPr>
              <w:t xml:space="preserve"> образовательную деятельно</w:t>
            </w:r>
            <w:r w:rsidR="002A5746">
              <w:rPr>
                <w:rFonts w:cs="Times New Roman"/>
                <w:sz w:val="28"/>
                <w:szCs w:val="28"/>
              </w:rPr>
              <w:t>сть. С родителями проводилось ан</w:t>
            </w:r>
            <w:r w:rsidR="00600E6B">
              <w:rPr>
                <w:rFonts w:cs="Times New Roman"/>
                <w:sz w:val="28"/>
                <w:szCs w:val="28"/>
              </w:rPr>
              <w:t xml:space="preserve">кетирование </w:t>
            </w:r>
            <w:r w:rsidR="002A5746">
              <w:rPr>
                <w:rFonts w:cs="Times New Roman"/>
                <w:sz w:val="28"/>
                <w:szCs w:val="28"/>
              </w:rPr>
              <w:t xml:space="preserve">на тему «Патриотическое воспитание детей в семье и ДОУ», 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3970"/>
              <w:gridCol w:w="4678"/>
              <w:gridCol w:w="1345"/>
            </w:tblGrid>
            <w:tr w:rsidR="002A5746" w:rsidTr="002A5746">
              <w:tc>
                <w:tcPr>
                  <w:tcW w:w="620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970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вопрос</w:t>
                  </w:r>
                </w:p>
              </w:tc>
              <w:tc>
                <w:tcPr>
                  <w:tcW w:w="4678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ответ</w:t>
                  </w:r>
                </w:p>
              </w:tc>
              <w:tc>
                <w:tcPr>
                  <w:tcW w:w="1345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%</w:t>
                  </w:r>
                </w:p>
              </w:tc>
            </w:tr>
            <w:tr w:rsidR="002A5746" w:rsidTr="002A5746">
              <w:tc>
                <w:tcPr>
                  <w:tcW w:w="620" w:type="dxa"/>
                </w:tcPr>
                <w:p w:rsidR="002A5746" w:rsidRPr="003F10E9" w:rsidRDefault="002A5746" w:rsidP="003F10E9">
                  <w:pPr>
                    <w:pStyle w:val="a5"/>
                    <w:numPr>
                      <w:ilvl w:val="0"/>
                      <w:numId w:val="31"/>
                    </w:num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0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Какова по Вашему мнению цель патриотического воспитания дошкольников?</w:t>
                  </w:r>
                </w:p>
              </w:tc>
              <w:tc>
                <w:tcPr>
                  <w:tcW w:w="4678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1.Воспитывать нравственные качества и любовь к родной стране.</w:t>
                  </w:r>
                </w:p>
                <w:p w:rsidR="003F10E9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Прививать уважение к людям своей страны</w:t>
                  </w:r>
                </w:p>
                <w:p w:rsidR="003F10E9" w:rsidRDefault="003F10E9" w:rsidP="002A574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5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80%</w:t>
                  </w:r>
                </w:p>
                <w:p w:rsidR="003F10E9" w:rsidRDefault="003F10E9" w:rsidP="002A5746">
                  <w:pPr>
                    <w:rPr>
                      <w:sz w:val="28"/>
                      <w:szCs w:val="28"/>
                    </w:rPr>
                  </w:pPr>
                </w:p>
                <w:p w:rsidR="003F10E9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60%</w:t>
                  </w:r>
                </w:p>
              </w:tc>
            </w:tr>
            <w:tr w:rsidR="002A5746" w:rsidTr="002A5746">
              <w:tc>
                <w:tcPr>
                  <w:tcW w:w="620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0" w:type="dxa"/>
                </w:tcPr>
                <w:p w:rsidR="002A5746" w:rsidRDefault="003F10E9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 воспитывать у дошкольников патриотические чувства</w:t>
                  </w:r>
                  <w:r w:rsidR="00B54B0B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4678" w:type="dxa"/>
                </w:tcPr>
                <w:p w:rsidR="002A5746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  <w:r w:rsidR="003F10E9">
                    <w:rPr>
                      <w:sz w:val="28"/>
                      <w:szCs w:val="28"/>
                    </w:rPr>
                    <w:t>Кратко и простым языком рассказывать об исторических событиях и личностях России, родного края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2.Знакомит</w:t>
                  </w:r>
                  <w:r w:rsidR="00D519FF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с </w:t>
                  </w:r>
                  <w:proofErr w:type="spellStart"/>
                  <w:r>
                    <w:rPr>
                      <w:sz w:val="28"/>
                      <w:szCs w:val="28"/>
                    </w:rPr>
                    <w:t>потешками</w:t>
                  </w:r>
                  <w:proofErr w:type="spellEnd"/>
                  <w:r>
                    <w:rPr>
                      <w:sz w:val="28"/>
                      <w:szCs w:val="28"/>
                    </w:rPr>
                    <w:t>, пословицами и иным народным творчеством</w:t>
                  </w:r>
                </w:p>
              </w:tc>
              <w:tc>
                <w:tcPr>
                  <w:tcW w:w="1345" w:type="dxa"/>
                </w:tcPr>
                <w:p w:rsidR="002A5746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60%</w:t>
                  </w: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</w:p>
                <w:p w:rsidR="00B54B0B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40%</w:t>
                  </w:r>
                </w:p>
              </w:tc>
            </w:tr>
            <w:tr w:rsidR="002A5746" w:rsidTr="002A5746">
              <w:tc>
                <w:tcPr>
                  <w:tcW w:w="620" w:type="dxa"/>
                </w:tcPr>
                <w:p w:rsidR="002A5746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70" w:type="dxa"/>
                </w:tcPr>
                <w:p w:rsidR="002A5746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 вы считаете, следует ли знакомить дошкольников с символами государства и с символикой малой Родины?</w:t>
                  </w:r>
                </w:p>
              </w:tc>
              <w:tc>
                <w:tcPr>
                  <w:tcW w:w="4678" w:type="dxa"/>
                </w:tcPr>
                <w:p w:rsidR="002A5746" w:rsidRPr="00B54B0B" w:rsidRDefault="00B54B0B" w:rsidP="00B54B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1.Да</w:t>
                  </w:r>
                  <w:r w:rsidRPr="00B54B0B">
                    <w:rPr>
                      <w:sz w:val="28"/>
                      <w:szCs w:val="28"/>
                    </w:rPr>
                    <w:t>, чтобы сформировать первоначальные знания</w:t>
                  </w:r>
                </w:p>
              </w:tc>
              <w:tc>
                <w:tcPr>
                  <w:tcW w:w="1345" w:type="dxa"/>
                </w:tcPr>
                <w:p w:rsidR="002A5746" w:rsidRDefault="00B54B0B" w:rsidP="002A574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70%</w:t>
                  </w:r>
                </w:p>
              </w:tc>
            </w:tr>
          </w:tbl>
          <w:p w:rsidR="002A5746" w:rsidRPr="002A5746" w:rsidRDefault="002A5746" w:rsidP="002A5746">
            <w:pPr>
              <w:rPr>
                <w:sz w:val="28"/>
                <w:szCs w:val="28"/>
              </w:rPr>
            </w:pPr>
          </w:p>
          <w:p w:rsidR="00817593" w:rsidRDefault="00817593" w:rsidP="00817593">
            <w:pPr>
              <w:rPr>
                <w:rFonts w:cs="Times New Roman"/>
                <w:sz w:val="28"/>
                <w:szCs w:val="28"/>
              </w:rPr>
            </w:pPr>
            <w:r w:rsidRPr="00817593">
              <w:rPr>
                <w:rFonts w:cs="Times New Roman"/>
                <w:sz w:val="28"/>
                <w:szCs w:val="28"/>
              </w:rPr>
              <w:t>Знакомя детей и родителей с элементами правовой культуры, мы учим детей уважению закона, сознательному отношению к правам и обязанностям воспитанника, уважению норм, правил, традиций коллектива.</w:t>
            </w:r>
          </w:p>
          <w:p w:rsidR="005A055C" w:rsidRDefault="00547C85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="005A055C">
              <w:rPr>
                <w:rFonts w:cs="Times New Roman"/>
                <w:sz w:val="28"/>
                <w:szCs w:val="28"/>
              </w:rPr>
              <w:t>Прививая детям любовь к художе</w:t>
            </w:r>
            <w:r w:rsidR="00AF2E35">
              <w:rPr>
                <w:rFonts w:cs="Times New Roman"/>
                <w:sz w:val="28"/>
                <w:szCs w:val="28"/>
              </w:rPr>
              <w:t>ственной литературе, к сказкам, к</w:t>
            </w:r>
            <w:r w:rsidR="005A055C">
              <w:rPr>
                <w:rFonts w:cs="Times New Roman"/>
                <w:sz w:val="28"/>
                <w:szCs w:val="28"/>
              </w:rPr>
              <w:t>ак сказал А.Н. Толстой «Сказка –великая духовная культура народа, которую мы собираем по крохам, и через сказку раскрывается перед нами тысячелетняя история народа».</w:t>
            </w:r>
          </w:p>
          <w:p w:rsidR="005A055C" w:rsidRDefault="00AF2E35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Значение хорошей книги в жизни детей сложно переоценить, ведь книга помогает ребёнку усвоить образ поведения, воплощенные в тех или иных литературных героях, </w:t>
            </w:r>
            <w:r>
              <w:rPr>
                <w:rFonts w:cs="Times New Roman"/>
                <w:sz w:val="28"/>
                <w:szCs w:val="28"/>
              </w:rPr>
              <w:lastRenderedPageBreak/>
              <w:t>формируют начальные представления о прекрасном.</w:t>
            </w:r>
          </w:p>
          <w:p w:rsidR="005D6103" w:rsidRPr="00817593" w:rsidRDefault="00C1593F" w:rsidP="0081759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</w:t>
            </w:r>
            <w:r w:rsidR="00817593" w:rsidRPr="00817593">
              <w:rPr>
                <w:rFonts w:cs="Times New Roman"/>
                <w:b/>
                <w:sz w:val="28"/>
                <w:szCs w:val="28"/>
              </w:rPr>
              <w:t>Вывод:</w:t>
            </w:r>
            <w:r w:rsidR="00817593" w:rsidRPr="00817593">
              <w:rPr>
                <w:rFonts w:cs="Times New Roman"/>
                <w:sz w:val="28"/>
                <w:szCs w:val="28"/>
              </w:rPr>
              <w:t xml:space="preserve"> Целостная воспитательная система позволяет нам реализовать требования ФГОС ДО по обеспечению полноце</w:t>
            </w:r>
            <w:r w:rsidR="003F4789">
              <w:rPr>
                <w:rFonts w:cs="Times New Roman"/>
                <w:sz w:val="28"/>
                <w:szCs w:val="28"/>
              </w:rPr>
              <w:t xml:space="preserve">нного проживания ребенком всех этапов </w:t>
            </w:r>
            <w:r w:rsidR="00817593" w:rsidRPr="00817593">
              <w:rPr>
                <w:rFonts w:cs="Times New Roman"/>
                <w:sz w:val="28"/>
                <w:szCs w:val="28"/>
              </w:rPr>
              <w:t>де</w:t>
            </w:r>
            <w:r w:rsidR="00817593">
              <w:rPr>
                <w:rFonts w:cs="Times New Roman"/>
                <w:sz w:val="28"/>
                <w:szCs w:val="28"/>
              </w:rPr>
              <w:t>тства,</w:t>
            </w:r>
            <w:r w:rsidR="00817593" w:rsidRPr="00817593">
              <w:rPr>
                <w:rFonts w:cs="Times New Roman"/>
                <w:sz w:val="28"/>
                <w:szCs w:val="28"/>
              </w:rPr>
              <w:t xml:space="preserve"> детского развития, построение образовательной деятельности на основе учёта индивидуальных особенностей каждого ребенка.</w:t>
            </w:r>
          </w:p>
          <w:p w:rsidR="005D6103" w:rsidRPr="00817593" w:rsidRDefault="005D6103" w:rsidP="00497333">
            <w:pPr>
              <w:rPr>
                <w:rFonts w:cs="Times New Roman"/>
                <w:sz w:val="28"/>
                <w:szCs w:val="28"/>
              </w:rPr>
            </w:pPr>
          </w:p>
          <w:p w:rsidR="004C246C" w:rsidRPr="002705F3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5D2B77">
              <w:rPr>
                <w:rFonts w:cs="Times New Roman"/>
                <w:b/>
                <w:sz w:val="28"/>
                <w:szCs w:val="28"/>
              </w:rPr>
              <w:t>1.5</w:t>
            </w:r>
            <w:r w:rsidR="003F4789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E25623" w:rsidRPr="00497333">
              <w:rPr>
                <w:rFonts w:cs="Times New Roman"/>
                <w:b/>
                <w:sz w:val="28"/>
                <w:szCs w:val="28"/>
              </w:rPr>
              <w:t>Дополнительное образование</w:t>
            </w:r>
          </w:p>
          <w:p w:rsidR="00E25623" w:rsidRPr="002705F3" w:rsidRDefault="00823AEC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2022</w:t>
            </w:r>
            <w:r w:rsidR="003F4789" w:rsidRPr="002705F3">
              <w:rPr>
                <w:rFonts w:cs="Times New Roman"/>
                <w:sz w:val="28"/>
                <w:szCs w:val="28"/>
              </w:rPr>
              <w:t xml:space="preserve"> году в ДОУ</w:t>
            </w:r>
            <w:r w:rsidR="00E25623" w:rsidRPr="002705F3">
              <w:rPr>
                <w:rFonts w:cs="Times New Roman"/>
                <w:sz w:val="28"/>
                <w:szCs w:val="28"/>
              </w:rPr>
              <w:t xml:space="preserve"> работали кружки по направлениям:</w:t>
            </w:r>
          </w:p>
          <w:p w:rsidR="00D2232F" w:rsidRPr="002705F3" w:rsidRDefault="00E25623" w:rsidP="00D2232F">
            <w:pPr>
              <w:pStyle w:val="a5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2705F3">
              <w:rPr>
                <w:sz w:val="28"/>
                <w:szCs w:val="28"/>
              </w:rPr>
              <w:t>художе</w:t>
            </w:r>
            <w:r w:rsidR="00224D2A" w:rsidRPr="002705F3">
              <w:rPr>
                <w:sz w:val="28"/>
                <w:szCs w:val="28"/>
              </w:rPr>
              <w:t>ст</w:t>
            </w:r>
            <w:r w:rsidR="003B3C6C" w:rsidRPr="002705F3">
              <w:rPr>
                <w:sz w:val="28"/>
                <w:szCs w:val="28"/>
              </w:rPr>
              <w:t>венно-эстетическое: «</w:t>
            </w:r>
            <w:proofErr w:type="spellStart"/>
            <w:r w:rsidR="003B3C6C" w:rsidRPr="002705F3">
              <w:rPr>
                <w:sz w:val="28"/>
                <w:szCs w:val="28"/>
              </w:rPr>
              <w:t>Топотушки</w:t>
            </w:r>
            <w:proofErr w:type="spellEnd"/>
            <w:r w:rsidR="003B3C6C" w:rsidRPr="002705F3">
              <w:rPr>
                <w:sz w:val="28"/>
                <w:szCs w:val="28"/>
              </w:rPr>
              <w:t>». Цель: развитие у детей эстетических чувств,</w:t>
            </w:r>
            <w:r w:rsidR="002705F3">
              <w:rPr>
                <w:sz w:val="28"/>
                <w:szCs w:val="28"/>
              </w:rPr>
              <w:t xml:space="preserve"> </w:t>
            </w:r>
            <w:r w:rsidR="00621549" w:rsidRPr="002705F3">
              <w:rPr>
                <w:sz w:val="28"/>
                <w:szCs w:val="28"/>
              </w:rPr>
              <w:t>эмоциональность, образность восприятия музыки,</w:t>
            </w:r>
            <w:r w:rsidR="003B3C6C" w:rsidRPr="002705F3">
              <w:rPr>
                <w:sz w:val="28"/>
                <w:szCs w:val="28"/>
              </w:rPr>
              <w:t xml:space="preserve"> способствовать более глубокому освоению</w:t>
            </w:r>
            <w:r w:rsidR="00607A60" w:rsidRPr="002705F3">
              <w:rPr>
                <w:sz w:val="28"/>
                <w:szCs w:val="28"/>
              </w:rPr>
              <w:t xml:space="preserve"> детьми художественной культуры, а также формированию художественно-творческих способностей и одарённости.</w:t>
            </w:r>
          </w:p>
          <w:p w:rsidR="00D2232F" w:rsidRPr="002705F3" w:rsidRDefault="00621549" w:rsidP="00D2232F">
            <w:pPr>
              <w:pStyle w:val="a5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2705F3">
              <w:rPr>
                <w:sz w:val="28"/>
                <w:szCs w:val="28"/>
              </w:rPr>
              <w:t xml:space="preserve"> «Волшебные шарики</w:t>
            </w:r>
            <w:r w:rsidR="00224D2A" w:rsidRPr="002705F3">
              <w:rPr>
                <w:sz w:val="28"/>
                <w:szCs w:val="28"/>
              </w:rPr>
              <w:t>»</w:t>
            </w:r>
            <w:r w:rsidR="006F3131">
              <w:rPr>
                <w:sz w:val="28"/>
                <w:szCs w:val="28"/>
              </w:rPr>
              <w:t>.</w:t>
            </w:r>
            <w:r w:rsidR="00224D2A" w:rsidRPr="002705F3">
              <w:rPr>
                <w:sz w:val="28"/>
                <w:szCs w:val="28"/>
              </w:rPr>
              <w:t xml:space="preserve"> </w:t>
            </w:r>
            <w:r w:rsidRPr="002705F3">
              <w:rPr>
                <w:sz w:val="28"/>
                <w:szCs w:val="28"/>
              </w:rPr>
              <w:t xml:space="preserve"> Цель:</w:t>
            </w:r>
            <w:r w:rsidR="002705F3" w:rsidRPr="002705F3">
              <w:rPr>
                <w:sz w:val="28"/>
                <w:szCs w:val="28"/>
              </w:rPr>
              <w:t xml:space="preserve"> </w:t>
            </w:r>
            <w:r w:rsidRPr="002705F3">
              <w:rPr>
                <w:sz w:val="28"/>
                <w:szCs w:val="28"/>
              </w:rPr>
              <w:t>Закреплять умение детей</w:t>
            </w:r>
            <w:r w:rsidR="002705F3" w:rsidRPr="002705F3">
              <w:rPr>
                <w:sz w:val="28"/>
                <w:szCs w:val="28"/>
              </w:rPr>
              <w:t xml:space="preserve"> </w:t>
            </w:r>
            <w:r w:rsidRPr="002705F3">
              <w:rPr>
                <w:sz w:val="28"/>
                <w:szCs w:val="28"/>
              </w:rPr>
              <w:t>создавать</w:t>
            </w:r>
            <w:r w:rsidR="002705F3" w:rsidRPr="002705F3">
              <w:rPr>
                <w:sz w:val="28"/>
                <w:szCs w:val="28"/>
              </w:rPr>
              <w:t xml:space="preserve"> </w:t>
            </w:r>
            <w:r w:rsidRPr="002705F3">
              <w:rPr>
                <w:sz w:val="28"/>
                <w:szCs w:val="28"/>
              </w:rPr>
              <w:t>предметы из бумаги, подбирать цвета</w:t>
            </w:r>
            <w:r w:rsidR="002705F3" w:rsidRPr="002705F3">
              <w:rPr>
                <w:sz w:val="28"/>
                <w:szCs w:val="28"/>
              </w:rPr>
              <w:t xml:space="preserve"> при изготовлении  игрушек, плакатов,</w:t>
            </w:r>
            <w:r w:rsidR="000419EB">
              <w:rPr>
                <w:sz w:val="28"/>
                <w:szCs w:val="28"/>
              </w:rPr>
              <w:t xml:space="preserve"> картин</w:t>
            </w:r>
            <w:r w:rsidR="00F90442">
              <w:rPr>
                <w:sz w:val="28"/>
                <w:szCs w:val="28"/>
              </w:rPr>
              <w:t xml:space="preserve"> </w:t>
            </w:r>
            <w:r w:rsidR="002705F3" w:rsidRPr="002705F3">
              <w:rPr>
                <w:sz w:val="28"/>
                <w:szCs w:val="28"/>
              </w:rPr>
              <w:t>украшений к праздникам. Продолжать развивать чувства цвета, колорита, композиции.</w:t>
            </w:r>
          </w:p>
          <w:p w:rsidR="00E25623" w:rsidRDefault="003F4789" w:rsidP="00D2232F">
            <w:pPr>
              <w:pStyle w:val="a5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2705F3">
              <w:rPr>
                <w:sz w:val="28"/>
                <w:szCs w:val="28"/>
              </w:rPr>
              <w:t>«</w:t>
            </w:r>
            <w:r w:rsidR="00224D2A" w:rsidRPr="002705F3">
              <w:rPr>
                <w:sz w:val="28"/>
                <w:szCs w:val="28"/>
              </w:rPr>
              <w:t>Во</w:t>
            </w:r>
            <w:r w:rsidR="002C4710" w:rsidRPr="002705F3">
              <w:rPr>
                <w:sz w:val="28"/>
                <w:szCs w:val="28"/>
              </w:rPr>
              <w:t>л</w:t>
            </w:r>
            <w:r w:rsidR="00224D2A" w:rsidRPr="002705F3">
              <w:rPr>
                <w:sz w:val="28"/>
                <w:szCs w:val="28"/>
              </w:rPr>
              <w:t>шебный мир оригами»</w:t>
            </w:r>
            <w:r w:rsidR="002705F3" w:rsidRPr="002705F3">
              <w:rPr>
                <w:sz w:val="28"/>
                <w:szCs w:val="28"/>
              </w:rPr>
              <w:t xml:space="preserve">. Цель: совершенствовать умение детей создавать объёмные игрушки в технике оригами. </w:t>
            </w:r>
          </w:p>
          <w:p w:rsidR="00F90442" w:rsidRPr="002705F3" w:rsidRDefault="00F90442" w:rsidP="00D2232F">
            <w:pPr>
              <w:pStyle w:val="a5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«Мир вокруг нас» Развитие у детей знаний о</w:t>
            </w:r>
            <w:r w:rsidR="006F313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окружающем, </w:t>
            </w:r>
            <w:r w:rsidR="006F3131">
              <w:rPr>
                <w:sz w:val="28"/>
                <w:szCs w:val="28"/>
              </w:rPr>
              <w:t>расширение</w:t>
            </w:r>
            <w:r>
              <w:rPr>
                <w:sz w:val="28"/>
                <w:szCs w:val="28"/>
              </w:rPr>
              <w:t xml:space="preserve"> кругозора, любознательности».</w:t>
            </w:r>
          </w:p>
          <w:p w:rsidR="00D2232F" w:rsidRDefault="003F4789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Платных услуг ДОУ не предоста</w:t>
            </w:r>
            <w:r w:rsidR="00D2232F">
              <w:rPr>
                <w:rFonts w:cs="Times New Roman"/>
                <w:sz w:val="28"/>
                <w:szCs w:val="28"/>
              </w:rPr>
              <w:t>вляет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D2232F" w:rsidRPr="00D2232F" w:rsidRDefault="006F3131" w:rsidP="00D2232F">
            <w:pPr>
              <w:spacing w:before="89"/>
              <w:ind w:left="399" w:right="929" w:firstLine="69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  <w:r w:rsidR="00D2232F" w:rsidRPr="00D2232F">
              <w:rPr>
                <w:rFonts w:eastAsia="Times New Roman" w:cs="Times New Roman"/>
                <w:sz w:val="28"/>
                <w:szCs w:val="28"/>
              </w:rPr>
              <w:t>П</w:t>
            </w:r>
            <w:r w:rsidR="00D2232F">
              <w:rPr>
                <w:rFonts w:eastAsia="Times New Roman" w:cs="Times New Roman"/>
                <w:sz w:val="28"/>
                <w:szCs w:val="28"/>
              </w:rPr>
              <w:t xml:space="preserve">о итогам предоставления </w:t>
            </w:r>
            <w:r w:rsidR="00D2232F" w:rsidRPr="00D2232F">
              <w:rPr>
                <w:rFonts w:eastAsia="Times New Roman" w:cs="Times New Roman"/>
                <w:sz w:val="28"/>
                <w:szCs w:val="28"/>
              </w:rPr>
              <w:t>образовательных услуг педагогами проводятся творческие отчёты в форме выставок детского рисунка, праздников и концертов, дней открытых дверей</w:t>
            </w:r>
            <w:r w:rsidR="00D2232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D2232F" w:rsidRPr="003F4789" w:rsidRDefault="00D2232F" w:rsidP="003F4789">
            <w:pPr>
              <w:ind w:left="399" w:right="93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2232F">
              <w:rPr>
                <w:rFonts w:eastAsia="Times New Roman" w:cs="Times New Roman"/>
                <w:b/>
                <w:sz w:val="28"/>
                <w:szCs w:val="28"/>
              </w:rPr>
              <w:t xml:space="preserve">Вывод: </w:t>
            </w:r>
            <w:r w:rsidRPr="00D2232F">
              <w:rPr>
                <w:rFonts w:eastAsia="Times New Roman" w:cs="Times New Roman"/>
                <w:sz w:val="28"/>
                <w:szCs w:val="28"/>
              </w:rPr>
              <w:t>Наличие и качество дополнительных образовательных услуг обеспечивает реализа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ции потребностей </w:t>
            </w:r>
            <w:r w:rsidRPr="00D2232F">
              <w:rPr>
                <w:rFonts w:eastAsia="Times New Roman" w:cs="Times New Roman"/>
                <w:sz w:val="28"/>
                <w:szCs w:val="28"/>
              </w:rPr>
              <w:t>на развитие детских способностей и наклонностей.</w:t>
            </w:r>
          </w:p>
          <w:p w:rsidR="001E118B" w:rsidRPr="001E118B" w:rsidRDefault="00C1593F" w:rsidP="001E118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</w:t>
            </w:r>
            <w:r w:rsidR="005D2B77">
              <w:rPr>
                <w:rFonts w:cs="Times New Roman"/>
                <w:b/>
                <w:sz w:val="28"/>
                <w:szCs w:val="28"/>
              </w:rPr>
              <w:t>1.6</w:t>
            </w:r>
            <w:r w:rsidR="003F4789">
              <w:rPr>
                <w:rFonts w:cs="Times New Roman"/>
                <w:sz w:val="28"/>
                <w:szCs w:val="28"/>
              </w:rPr>
              <w:t xml:space="preserve">. </w:t>
            </w:r>
            <w:r w:rsidR="001E118B" w:rsidRPr="001E118B">
              <w:rPr>
                <w:rFonts w:cs="Times New Roman"/>
                <w:b/>
                <w:sz w:val="28"/>
                <w:szCs w:val="28"/>
              </w:rPr>
              <w:t>Оценка организации взаимодействия семьи и дошкольного образовательного учреждения.</w:t>
            </w:r>
          </w:p>
          <w:p w:rsidR="001E118B" w:rsidRPr="001E118B" w:rsidRDefault="006F3131" w:rsidP="001E11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1E118B" w:rsidRPr="001E118B">
              <w:rPr>
                <w:rFonts w:cs="Times New Roman"/>
                <w:sz w:val="28"/>
                <w:szCs w:val="28"/>
              </w:rPr>
              <w:t>В МБДОУ организовано систематическое исследование семей воспитанников для выявления типа семьи, случаев жестокого обращения с детьми, уровня удовлетворенности ро</w:t>
            </w:r>
            <w:r w:rsidR="00212DBE">
              <w:rPr>
                <w:rFonts w:cs="Times New Roman"/>
                <w:sz w:val="28"/>
                <w:szCs w:val="28"/>
              </w:rPr>
              <w:t xml:space="preserve">дителей работой детского сада, </w:t>
            </w:r>
            <w:r w:rsidR="001E118B" w:rsidRPr="001E118B">
              <w:rPr>
                <w:rFonts w:cs="Times New Roman"/>
                <w:sz w:val="28"/>
                <w:szCs w:val="28"/>
              </w:rPr>
              <w:t>образовательного уровня родителей, социал</w:t>
            </w:r>
            <w:r w:rsidR="00D2232F">
              <w:rPr>
                <w:rFonts w:cs="Times New Roman"/>
                <w:sz w:val="28"/>
                <w:szCs w:val="28"/>
              </w:rPr>
              <w:t>ьного и материального положения.</w:t>
            </w:r>
            <w:r w:rsidR="001E118B" w:rsidRPr="001E118B">
              <w:rPr>
                <w:rFonts w:cs="Times New Roman"/>
                <w:sz w:val="28"/>
                <w:szCs w:val="28"/>
              </w:rPr>
              <w:t xml:space="preserve"> В каждой группе создано информационно- методическое обеспечение, включающее план работы с родителями, методические рекомендации по работе с родителями, научно-популярная и методическая литература. Рекомендации родителям, консул</w:t>
            </w:r>
            <w:r w:rsidR="00D2232F">
              <w:rPr>
                <w:rFonts w:cs="Times New Roman"/>
                <w:sz w:val="28"/>
                <w:szCs w:val="28"/>
              </w:rPr>
              <w:t>ьтации, педагогические бюллетени</w:t>
            </w:r>
            <w:r w:rsidR="001E118B" w:rsidRPr="001E118B">
              <w:rPr>
                <w:rFonts w:cs="Times New Roman"/>
                <w:sz w:val="28"/>
                <w:szCs w:val="28"/>
              </w:rPr>
              <w:t xml:space="preserve"> по организации работы с детьми оформлены и доступны для использования каждым родителем.</w:t>
            </w:r>
          </w:p>
          <w:p w:rsidR="001E118B" w:rsidRPr="001E118B" w:rsidRDefault="006F3131" w:rsidP="001E11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1E118B" w:rsidRPr="001E118B">
              <w:rPr>
                <w:rFonts w:cs="Times New Roman"/>
                <w:sz w:val="28"/>
                <w:szCs w:val="28"/>
              </w:rPr>
              <w:t>Целенаправленная профилактическая работа по проблемам нарушения прав ребенка в семье, детской безопасности организована в каждой группе через информационные стенды. Родители по – прежнему являются активными участниками совместных с дет</w:t>
            </w:r>
            <w:r w:rsidR="000419EB">
              <w:rPr>
                <w:rFonts w:cs="Times New Roman"/>
                <w:sz w:val="28"/>
                <w:szCs w:val="28"/>
              </w:rPr>
              <w:t xml:space="preserve">ьми конкурсов творчества, </w:t>
            </w:r>
            <w:r w:rsidR="001E118B" w:rsidRPr="001E118B">
              <w:rPr>
                <w:rFonts w:cs="Times New Roman"/>
                <w:sz w:val="28"/>
                <w:szCs w:val="28"/>
              </w:rPr>
              <w:t>присутствуют на спортивных соревнованиях, детских праздниках.</w:t>
            </w:r>
            <w:r w:rsidR="000419EB">
              <w:rPr>
                <w:rFonts w:cs="Times New Roman"/>
                <w:sz w:val="28"/>
                <w:szCs w:val="28"/>
              </w:rPr>
              <w:t xml:space="preserve"> Организуются совместные групповые мероприятия такие, как «Папин праздник», </w:t>
            </w:r>
            <w:r w:rsidR="00EE53CB">
              <w:rPr>
                <w:rFonts w:cs="Times New Roman"/>
                <w:sz w:val="28"/>
                <w:szCs w:val="28"/>
              </w:rPr>
              <w:t>«Концерт для дорогой мамочки».</w:t>
            </w:r>
          </w:p>
          <w:p w:rsidR="001E118B" w:rsidRPr="001E118B" w:rsidRDefault="006F3131" w:rsidP="001E11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      </w:t>
            </w:r>
            <w:r w:rsidR="001E118B" w:rsidRPr="001E118B">
              <w:rPr>
                <w:rFonts w:cs="Times New Roman"/>
                <w:sz w:val="28"/>
                <w:szCs w:val="28"/>
              </w:rPr>
              <w:t>Для обеспечения наглядности в каждой группе детского сада оформлены стенды «Для вас, родители», где обеспечена актуальность и рег</w:t>
            </w:r>
            <w:r w:rsidR="006757A9">
              <w:rPr>
                <w:rFonts w:cs="Times New Roman"/>
                <w:sz w:val="28"/>
                <w:szCs w:val="28"/>
              </w:rPr>
              <w:t>улярность смены информации. И</w:t>
            </w:r>
            <w:r w:rsidR="001E118B" w:rsidRPr="001E118B">
              <w:rPr>
                <w:rFonts w:cs="Times New Roman"/>
                <w:sz w:val="28"/>
                <w:szCs w:val="28"/>
              </w:rPr>
              <w:t>нформация доступна родителям на сайте дошкольного образовательного учреждения.</w:t>
            </w:r>
          </w:p>
          <w:p w:rsidR="002C4710" w:rsidRPr="00497333" w:rsidRDefault="00823AEC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Р</w:t>
            </w:r>
            <w:r w:rsidR="006757A9">
              <w:rPr>
                <w:rFonts w:cs="Times New Roman"/>
                <w:sz w:val="28"/>
                <w:szCs w:val="28"/>
              </w:rPr>
              <w:t>одители принимали активное участие</w:t>
            </w:r>
            <w:r w:rsidR="001E118B" w:rsidRPr="001E118B">
              <w:rPr>
                <w:rFonts w:cs="Times New Roman"/>
                <w:sz w:val="28"/>
                <w:szCs w:val="28"/>
              </w:rPr>
              <w:t xml:space="preserve"> в подготовке ме</w:t>
            </w:r>
            <w:r w:rsidR="00EE53CB">
              <w:rPr>
                <w:rFonts w:cs="Times New Roman"/>
                <w:sz w:val="28"/>
                <w:szCs w:val="28"/>
              </w:rPr>
              <w:t xml:space="preserve">роприятий «День Матери», </w:t>
            </w:r>
            <w:r w:rsidR="001E118B" w:rsidRPr="001E118B">
              <w:rPr>
                <w:rFonts w:cs="Times New Roman"/>
                <w:sz w:val="28"/>
                <w:szCs w:val="28"/>
              </w:rPr>
              <w:t xml:space="preserve"> «День Защитника Отечества»,</w:t>
            </w:r>
            <w:r w:rsidR="006757A9">
              <w:rPr>
                <w:rFonts w:cs="Times New Roman"/>
                <w:sz w:val="28"/>
                <w:szCs w:val="28"/>
              </w:rPr>
              <w:t xml:space="preserve"> </w:t>
            </w:r>
            <w:r w:rsidR="001E118B" w:rsidRPr="001E118B">
              <w:rPr>
                <w:rFonts w:cs="Times New Roman"/>
                <w:sz w:val="28"/>
                <w:szCs w:val="28"/>
              </w:rPr>
              <w:t>«Знатоки дорожного движения</w:t>
            </w:r>
            <w:r w:rsidR="001E118B">
              <w:rPr>
                <w:rFonts w:cs="Times New Roman"/>
                <w:sz w:val="28"/>
                <w:szCs w:val="28"/>
              </w:rPr>
              <w:t>»</w:t>
            </w:r>
            <w:r w:rsidR="006757A9">
              <w:rPr>
                <w:rFonts w:cs="Times New Roman"/>
                <w:sz w:val="28"/>
                <w:szCs w:val="28"/>
              </w:rPr>
              <w:t>, «Масленица»</w:t>
            </w:r>
            <w:r w:rsidR="001E118B" w:rsidRPr="001E118B">
              <w:rPr>
                <w:rFonts w:cs="Times New Roman"/>
                <w:sz w:val="28"/>
                <w:szCs w:val="28"/>
              </w:rPr>
              <w:t>,</w:t>
            </w:r>
            <w:r w:rsidR="00212DBE">
              <w:rPr>
                <w:rFonts w:cs="Times New Roman"/>
                <w:sz w:val="28"/>
                <w:szCs w:val="28"/>
              </w:rPr>
              <w:t xml:space="preserve"> принимали участие </w:t>
            </w:r>
            <w:r w:rsidR="006757A9">
              <w:rPr>
                <w:rFonts w:cs="Times New Roman"/>
                <w:sz w:val="28"/>
                <w:szCs w:val="28"/>
              </w:rPr>
              <w:t xml:space="preserve">вместе со своими </w:t>
            </w:r>
            <w:r w:rsidR="001E118B" w:rsidRPr="001E118B">
              <w:rPr>
                <w:rFonts w:cs="Times New Roman"/>
                <w:sz w:val="28"/>
                <w:szCs w:val="28"/>
              </w:rPr>
              <w:t>детьми в подготовке работ для выставок творчества: «Дары осени», «</w:t>
            </w:r>
            <w:r w:rsidR="006757A9">
              <w:rPr>
                <w:rFonts w:cs="Times New Roman"/>
                <w:sz w:val="28"/>
                <w:szCs w:val="28"/>
              </w:rPr>
              <w:t xml:space="preserve">Новогодняя игрушка», </w:t>
            </w:r>
            <w:r w:rsidR="001E118B">
              <w:rPr>
                <w:rFonts w:cs="Times New Roman"/>
                <w:sz w:val="28"/>
                <w:szCs w:val="28"/>
              </w:rPr>
              <w:t>«Светофор</w:t>
            </w:r>
            <w:r w:rsidR="006757A9">
              <w:rPr>
                <w:rFonts w:cs="Times New Roman"/>
                <w:sz w:val="28"/>
                <w:szCs w:val="28"/>
              </w:rPr>
              <w:t xml:space="preserve">», </w:t>
            </w:r>
            <w:r w:rsidR="001E118B" w:rsidRPr="001E118B">
              <w:rPr>
                <w:rFonts w:cs="Times New Roman"/>
                <w:sz w:val="28"/>
                <w:szCs w:val="28"/>
              </w:rPr>
              <w:t>«Дорога глазами детей»</w:t>
            </w:r>
            <w:r>
              <w:rPr>
                <w:rFonts w:cs="Times New Roman"/>
                <w:sz w:val="28"/>
                <w:szCs w:val="28"/>
              </w:rPr>
              <w:t>, экологическая выставка</w:t>
            </w:r>
            <w:r w:rsidR="00E9474D"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</w:rPr>
              <w:t>Вторая жизнь упаковки»</w:t>
            </w:r>
            <w:r w:rsidR="006F3131">
              <w:rPr>
                <w:rFonts w:cs="Times New Roman"/>
                <w:sz w:val="28"/>
                <w:szCs w:val="28"/>
              </w:rPr>
              <w:t>.</w:t>
            </w:r>
          </w:p>
          <w:p w:rsidR="00CE377F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13AA2">
              <w:rPr>
                <w:rFonts w:cs="Times New Roman"/>
                <w:b/>
                <w:sz w:val="28"/>
                <w:szCs w:val="28"/>
              </w:rPr>
              <w:t>2</w:t>
            </w:r>
            <w:r w:rsidR="00E25623" w:rsidRPr="00497333">
              <w:rPr>
                <w:rFonts w:cs="Times New Roman"/>
                <w:b/>
                <w:sz w:val="28"/>
                <w:szCs w:val="28"/>
              </w:rPr>
              <w:t>. Оценка системы управления организации</w:t>
            </w:r>
          </w:p>
          <w:p w:rsidR="00E25623" w:rsidRPr="00497333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224D2A" w:rsidRPr="00497333">
              <w:rPr>
                <w:rFonts w:cs="Times New Roman"/>
                <w:sz w:val="28"/>
                <w:szCs w:val="28"/>
              </w:rPr>
              <w:t>Управление д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етским садом </w:t>
            </w:r>
            <w:r w:rsidR="003F4789">
              <w:rPr>
                <w:rFonts w:cs="Times New Roman"/>
                <w:sz w:val="28"/>
                <w:szCs w:val="28"/>
              </w:rPr>
              <w:t>осуществляется в соответствии с</w:t>
            </w:r>
            <w:r>
              <w:rPr>
                <w:rFonts w:cs="Times New Roman"/>
                <w:sz w:val="28"/>
                <w:szCs w:val="28"/>
              </w:rPr>
              <w:t xml:space="preserve"> У</w:t>
            </w:r>
            <w:r w:rsidRPr="00497333">
              <w:rPr>
                <w:rFonts w:cs="Times New Roman"/>
                <w:sz w:val="28"/>
                <w:szCs w:val="28"/>
              </w:rPr>
              <w:t>ставом</w:t>
            </w:r>
            <w:r>
              <w:rPr>
                <w:rFonts w:cs="Times New Roman"/>
                <w:sz w:val="28"/>
                <w:szCs w:val="28"/>
              </w:rPr>
              <w:t xml:space="preserve"> ДОУ</w:t>
            </w: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и </w:t>
            </w:r>
            <w:r w:rsidR="00E25623" w:rsidRPr="00497333">
              <w:rPr>
                <w:rFonts w:cs="Times New Roman"/>
                <w:sz w:val="28"/>
                <w:szCs w:val="28"/>
              </w:rPr>
              <w:t>д</w:t>
            </w:r>
            <w:r w:rsidR="003F4789">
              <w:rPr>
                <w:rFonts w:cs="Times New Roman"/>
                <w:sz w:val="28"/>
                <w:szCs w:val="28"/>
              </w:rPr>
              <w:t>ействующим законодательством.</w:t>
            </w:r>
          </w:p>
          <w:p w:rsidR="00E25623" w:rsidRPr="00497333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3F4789">
              <w:rPr>
                <w:rFonts w:cs="Times New Roman"/>
                <w:sz w:val="28"/>
                <w:szCs w:val="28"/>
              </w:rPr>
              <w:t>Управление ДОУ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строится на принципах единоначалия и коллегиальности. Коллегиальными органами управлен</w:t>
            </w:r>
            <w:r w:rsidR="003F4789">
              <w:rPr>
                <w:rFonts w:cs="Times New Roman"/>
                <w:sz w:val="28"/>
                <w:szCs w:val="28"/>
              </w:rPr>
              <w:t xml:space="preserve">ия являются: </w:t>
            </w:r>
            <w:r w:rsidR="00E25623" w:rsidRPr="00497333">
              <w:rPr>
                <w:rFonts w:cs="Times New Roman"/>
                <w:sz w:val="28"/>
                <w:szCs w:val="28"/>
              </w:rPr>
              <w:t>педагогический совет, общее собрание работников. Единоличным исполнительным органом является руководитель – заведующий.</w:t>
            </w:r>
          </w:p>
          <w:p w:rsidR="00E25623" w:rsidRPr="00497333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>Органы управления, действующие в Детском саду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7"/>
              <w:gridCol w:w="7406"/>
            </w:tblGrid>
            <w:tr w:rsidR="00E25623" w:rsidRPr="00497333" w:rsidTr="00610DA1">
              <w:trPr>
                <w:jc w:val="center"/>
              </w:trPr>
              <w:tc>
                <w:tcPr>
                  <w:tcW w:w="31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Наименование органа</w:t>
                  </w:r>
                </w:p>
              </w:tc>
              <w:tc>
                <w:tcPr>
                  <w:tcW w:w="7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Функции</w:t>
                  </w:r>
                </w:p>
              </w:tc>
            </w:tr>
            <w:tr w:rsidR="00E25623" w:rsidRPr="00497333" w:rsidTr="0051452E">
              <w:trPr>
                <w:jc w:val="center"/>
              </w:trPr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6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Контролирует работу и обеспечивает эффективное взаимодействие структу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рных подразделений организации,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утверждает штатное расписание, отчетные документы организации, осущест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вляет общее руководство ДОУ.</w:t>
                  </w:r>
                </w:p>
              </w:tc>
            </w:tr>
            <w:tr w:rsidR="00E25623" w:rsidRPr="00497333" w:rsidTr="0051452E">
              <w:trPr>
                <w:jc w:val="center"/>
              </w:trPr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Педагогический совет</w:t>
                  </w:r>
                </w:p>
              </w:tc>
              <w:tc>
                <w:tcPr>
                  <w:tcW w:w="6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Осуществляет теку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щее руководство образовательной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br/>
                    <w:t xml:space="preserve">деятельностью ДОУ, в том числе рассматривает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вопросы: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развития образовательных услуг;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регламентации образовательных отношений;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разработки образовательных программ;</w:t>
                  </w:r>
                </w:p>
                <w:p w:rsidR="00E25623" w:rsidRPr="00497333" w:rsidRDefault="003F4789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выбора методических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 xml:space="preserve"> пособий, средств обучения и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воспитания;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материально-технического обеспечения образовательного процесса;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аттестации, повышении квалифика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ции педагогических работников.</w:t>
                  </w:r>
                </w:p>
              </w:tc>
            </w:tr>
            <w:tr w:rsidR="00E25623" w:rsidRPr="00497333" w:rsidTr="00610DA1">
              <w:trPr>
                <w:jc w:val="center"/>
              </w:trPr>
              <w:tc>
                <w:tcPr>
                  <w:tcW w:w="31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Общее собрание работников</w:t>
                  </w:r>
                </w:p>
              </w:tc>
              <w:tc>
                <w:tcPr>
                  <w:tcW w:w="7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Реализует право рабо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тников участвовать в управлении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образовательной организацией, в том числе: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участ</w:t>
                  </w:r>
                  <w:r w:rsidR="003F4789">
                    <w:rPr>
                      <w:rFonts w:cs="Times New Roman"/>
                      <w:sz w:val="28"/>
                      <w:szCs w:val="28"/>
                    </w:rPr>
                    <w:t>вовать в разработке и принятии К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оллективного договора, Правил трудового распорядка, изменений и дополнений к ним;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6F3131" w:rsidRDefault="006F3131" w:rsidP="00497333">
            <w:pPr>
              <w:rPr>
                <w:rFonts w:cs="Times New Roman"/>
                <w:sz w:val="28"/>
                <w:szCs w:val="28"/>
              </w:rPr>
            </w:pPr>
          </w:p>
          <w:p w:rsidR="00CE377F" w:rsidRPr="00497333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Структура и система управления соотве</w:t>
            </w:r>
            <w:r w:rsidR="00610DA1" w:rsidRPr="00497333">
              <w:rPr>
                <w:rFonts w:cs="Times New Roman"/>
                <w:sz w:val="28"/>
                <w:szCs w:val="28"/>
              </w:rPr>
              <w:t>тствуют специфике деятельности д</w:t>
            </w:r>
            <w:r w:rsidR="000E0A28">
              <w:rPr>
                <w:rFonts w:cs="Times New Roman"/>
                <w:sz w:val="28"/>
                <w:szCs w:val="28"/>
              </w:rPr>
              <w:t xml:space="preserve">етского сада. </w:t>
            </w:r>
          </w:p>
          <w:p w:rsidR="00497333" w:rsidRPr="005D2B77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По итога</w:t>
            </w:r>
            <w:r w:rsidR="00E9474D">
              <w:rPr>
                <w:rFonts w:cs="Times New Roman"/>
                <w:sz w:val="28"/>
                <w:szCs w:val="28"/>
              </w:rPr>
              <w:t>м 2022</w:t>
            </w:r>
            <w:r w:rsidR="00610DA1" w:rsidRPr="00497333">
              <w:rPr>
                <w:rFonts w:cs="Times New Roman"/>
                <w:sz w:val="28"/>
                <w:szCs w:val="28"/>
              </w:rPr>
              <w:t xml:space="preserve"> года система управления д</w:t>
            </w:r>
            <w:r w:rsidR="00E25623" w:rsidRPr="00497333">
              <w:rPr>
                <w:rFonts w:cs="Times New Roman"/>
                <w:sz w:val="28"/>
                <w:szCs w:val="28"/>
              </w:rPr>
              <w:t>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7F2790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7F2790" w:rsidRPr="007F2790">
              <w:rPr>
                <w:rFonts w:cs="Times New Roman"/>
                <w:sz w:val="28"/>
                <w:szCs w:val="28"/>
              </w:rPr>
              <w:t>Система контроля со стороны руководства дошкольного учреждения осуществляется на основе циклограммы контроля, котор</w:t>
            </w:r>
            <w:r w:rsidR="007F2790">
              <w:rPr>
                <w:rFonts w:cs="Times New Roman"/>
                <w:sz w:val="28"/>
                <w:szCs w:val="28"/>
              </w:rPr>
              <w:t>а</w:t>
            </w:r>
            <w:r w:rsidR="007F2790" w:rsidRPr="007F2790">
              <w:rPr>
                <w:rFonts w:cs="Times New Roman"/>
                <w:sz w:val="28"/>
                <w:szCs w:val="28"/>
              </w:rPr>
              <w:t>я охватывает все сферы деятельности, отличается цикличностью и распределению направлений контроля между администрацией, что обеспечивает её эф</w:t>
            </w:r>
            <w:r w:rsidR="007F2790">
              <w:rPr>
                <w:rFonts w:cs="Times New Roman"/>
                <w:sz w:val="28"/>
                <w:szCs w:val="28"/>
              </w:rPr>
              <w:t>ф</w:t>
            </w:r>
            <w:r w:rsidR="007F2790" w:rsidRPr="007F2790">
              <w:rPr>
                <w:rFonts w:cs="Times New Roman"/>
                <w:sz w:val="28"/>
                <w:szCs w:val="28"/>
              </w:rPr>
              <w:t>ективность</w:t>
            </w:r>
            <w:r w:rsidR="007F2790">
              <w:rPr>
                <w:rFonts w:cs="Times New Roman"/>
                <w:sz w:val="28"/>
                <w:szCs w:val="28"/>
              </w:rPr>
              <w:t>. Результаты контроля заслушиваются на административных совещания</w:t>
            </w:r>
            <w:r w:rsidR="00D65D2D">
              <w:rPr>
                <w:rFonts w:cs="Times New Roman"/>
                <w:sz w:val="28"/>
                <w:szCs w:val="28"/>
              </w:rPr>
              <w:t>х, малых педагогических совещан</w:t>
            </w:r>
            <w:r w:rsidR="007F2790">
              <w:rPr>
                <w:rFonts w:cs="Times New Roman"/>
                <w:sz w:val="28"/>
                <w:szCs w:val="28"/>
              </w:rPr>
              <w:t xml:space="preserve">иях, </w:t>
            </w:r>
            <w:r w:rsidR="00D65D2D">
              <w:rPr>
                <w:rFonts w:cs="Times New Roman"/>
                <w:sz w:val="28"/>
                <w:szCs w:val="28"/>
              </w:rPr>
              <w:t>педагогических советах. Наличие ИКТ позволяет создавать мультимедийные презентации, которые используются для участия в конкурсах, для демонстрации родителям.</w:t>
            </w:r>
          </w:p>
          <w:p w:rsidR="00D65D2D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D65D2D" w:rsidRPr="00D65D2D">
              <w:rPr>
                <w:rFonts w:cs="Times New Roman"/>
                <w:b/>
                <w:sz w:val="28"/>
                <w:szCs w:val="28"/>
              </w:rPr>
              <w:t>Вывод</w:t>
            </w:r>
            <w:r w:rsidR="00D65D2D" w:rsidRPr="00D65D2D">
              <w:rPr>
                <w:rFonts w:cs="Times New Roman"/>
                <w:sz w:val="28"/>
                <w:szCs w:val="28"/>
              </w:rPr>
              <w:t>.   В ДОУ используются эффективные формы контроля, различные виды мониторинга</w:t>
            </w:r>
            <w:r w:rsidR="00D65D2D">
              <w:rPr>
                <w:rFonts w:cs="Times New Roman"/>
                <w:sz w:val="28"/>
                <w:szCs w:val="28"/>
              </w:rPr>
              <w:t>.  (управленческий, тематический, оперативный, контроль состояния здоровья детей и качественное взаимодействие с родителями.</w:t>
            </w:r>
          </w:p>
          <w:p w:rsidR="006F3131" w:rsidRPr="00D65D2D" w:rsidRDefault="006F3131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</w:t>
            </w:r>
            <w:r w:rsidR="00913AA2">
              <w:rPr>
                <w:rFonts w:cs="Times New Roman"/>
                <w:b/>
                <w:sz w:val="28"/>
                <w:szCs w:val="28"/>
              </w:rPr>
              <w:t>3</w:t>
            </w:r>
            <w:r w:rsidR="00E25623" w:rsidRPr="00817593">
              <w:rPr>
                <w:rFonts w:cs="Times New Roman"/>
                <w:b/>
                <w:sz w:val="28"/>
                <w:szCs w:val="28"/>
              </w:rPr>
              <w:t>. Оценка содержания</w:t>
            </w:r>
            <w:r w:rsidR="00497333" w:rsidRPr="00817593">
              <w:rPr>
                <w:rFonts w:cs="Times New Roman"/>
                <w:b/>
                <w:sz w:val="28"/>
                <w:szCs w:val="28"/>
              </w:rPr>
              <w:t xml:space="preserve"> и качества подготовки воспитанников</w:t>
            </w:r>
          </w:p>
          <w:p w:rsidR="00497333" w:rsidRDefault="006F313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Уровень развития детей анализируется по итогам педагогической диагностики.</w:t>
            </w:r>
            <w:r w:rsidR="0049733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6F3131">
              <w:rPr>
                <w:rFonts w:cs="Times New Roman"/>
                <w:sz w:val="28"/>
                <w:szCs w:val="28"/>
              </w:rPr>
              <w:t xml:space="preserve">    </w:t>
            </w:r>
            <w:r w:rsidRPr="00497333">
              <w:rPr>
                <w:rFonts w:cs="Times New Roman"/>
                <w:sz w:val="28"/>
                <w:szCs w:val="28"/>
              </w:rPr>
              <w:t>Формы проведения диагностики: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диагностические занятия (по каждому разделу программы);</w:t>
            </w:r>
          </w:p>
          <w:p w:rsidR="00E2562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наблюдения, итоговые занятия.</w:t>
            </w:r>
          </w:p>
          <w:p w:rsidR="00CE377F" w:rsidRPr="00497333" w:rsidRDefault="00CE377F" w:rsidP="00497333">
            <w:pPr>
              <w:rPr>
                <w:rFonts w:cs="Times New Roman"/>
                <w:sz w:val="28"/>
                <w:szCs w:val="28"/>
              </w:rPr>
            </w:pPr>
          </w:p>
          <w:p w:rsidR="00D65D2D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 xml:space="preserve"> Так, ре</w:t>
            </w:r>
            <w:r w:rsidR="00610DA1" w:rsidRPr="00497333">
              <w:rPr>
                <w:rFonts w:cs="Times New Roman"/>
                <w:sz w:val="28"/>
                <w:szCs w:val="28"/>
              </w:rPr>
              <w:t>зультат</w:t>
            </w:r>
            <w:r w:rsidR="00C760CA">
              <w:rPr>
                <w:rFonts w:cs="Times New Roman"/>
                <w:sz w:val="28"/>
                <w:szCs w:val="28"/>
              </w:rPr>
              <w:t>ы качества освоения ООД</w:t>
            </w:r>
            <w:r w:rsidR="00E9474D">
              <w:rPr>
                <w:rFonts w:cs="Times New Roman"/>
                <w:sz w:val="28"/>
                <w:szCs w:val="28"/>
              </w:rPr>
              <w:t xml:space="preserve"> детского сада на конец 2022</w:t>
            </w:r>
            <w:r w:rsidRPr="00497333">
              <w:rPr>
                <w:rFonts w:cs="Times New Roman"/>
                <w:sz w:val="28"/>
                <w:szCs w:val="28"/>
              </w:rPr>
              <w:t xml:space="preserve"> года выглядят следующим образом:</w:t>
            </w:r>
          </w:p>
          <w:tbl>
            <w:tblPr>
              <w:tblW w:w="4969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3"/>
              <w:gridCol w:w="747"/>
              <w:gridCol w:w="1075"/>
              <w:gridCol w:w="791"/>
              <w:gridCol w:w="967"/>
              <w:gridCol w:w="845"/>
              <w:gridCol w:w="843"/>
              <w:gridCol w:w="1029"/>
              <w:gridCol w:w="2068"/>
            </w:tblGrid>
            <w:tr w:rsidR="00E25623" w:rsidRPr="00497333" w:rsidTr="005D5B10">
              <w:trPr>
                <w:jc w:val="center"/>
              </w:trPr>
              <w:tc>
                <w:tcPr>
                  <w:tcW w:w="211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Уровень развития воспитанников в рамках целевых ориентиров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Выше нормы</w:t>
                  </w:r>
                </w:p>
              </w:tc>
              <w:tc>
                <w:tcPr>
                  <w:tcW w:w="177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Норма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Ниже нормы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Итого</w:t>
                  </w:r>
                </w:p>
              </w:tc>
            </w:tr>
            <w:tr w:rsidR="00E25623" w:rsidRPr="00497333" w:rsidTr="005D5B10">
              <w:trPr>
                <w:jc w:val="center"/>
              </w:trPr>
              <w:tc>
                <w:tcPr>
                  <w:tcW w:w="21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7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9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8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2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CE377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% воспитанников в пределе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br/>
                    <w:t>нормы</w:t>
                  </w:r>
                </w:p>
              </w:tc>
            </w:tr>
            <w:tr w:rsidR="00E25623" w:rsidRPr="00497333" w:rsidTr="005D5B10">
              <w:trPr>
                <w:jc w:val="center"/>
              </w:trPr>
              <w:tc>
                <w:tcPr>
                  <w:tcW w:w="211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31,0</w:t>
                  </w:r>
                </w:p>
              </w:tc>
              <w:tc>
                <w:tcPr>
                  <w:tcW w:w="7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9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44,8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8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11</w:t>
                  </w:r>
                  <w:r w:rsidR="00314522">
                    <w:rPr>
                      <w:rFonts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9D1A8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75.8</w:t>
                  </w:r>
                </w:p>
              </w:tc>
            </w:tr>
            <w:tr w:rsidR="00E25623" w:rsidRPr="00497333" w:rsidTr="005D5B10">
              <w:trPr>
                <w:jc w:val="center"/>
              </w:trPr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Качество освоения образовательных областей</w:t>
                  </w:r>
                </w:p>
              </w:tc>
              <w:tc>
                <w:tcPr>
                  <w:tcW w:w="7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2F422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41,3</w:t>
                  </w:r>
                </w:p>
              </w:tc>
              <w:tc>
                <w:tcPr>
                  <w:tcW w:w="7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9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43,1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FE5AEC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2F422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/>
                      <w:sz w:val="28"/>
                      <w:szCs w:val="28"/>
                    </w:rPr>
                    <w:t>.1</w:t>
                  </w:r>
                </w:p>
              </w:tc>
              <w:tc>
                <w:tcPr>
                  <w:tcW w:w="1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9D1A8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84.4</w:t>
                  </w:r>
                </w:p>
              </w:tc>
            </w:tr>
          </w:tbl>
          <w:p w:rsidR="009D1A8F" w:rsidRDefault="009D1A8F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9D1A8F">
              <w:rPr>
                <w:rFonts w:cs="Times New Roman"/>
                <w:sz w:val="28"/>
                <w:szCs w:val="28"/>
              </w:rPr>
              <w:t xml:space="preserve">В </w:t>
            </w:r>
            <w:r w:rsidR="00E9474D">
              <w:rPr>
                <w:rFonts w:cs="Times New Roman"/>
                <w:sz w:val="28"/>
                <w:szCs w:val="28"/>
              </w:rPr>
              <w:t>2022</w:t>
            </w:r>
            <w:r w:rsidR="00CE377F">
              <w:rPr>
                <w:rFonts w:cs="Times New Roman"/>
                <w:sz w:val="28"/>
                <w:szCs w:val="28"/>
              </w:rPr>
              <w:t xml:space="preserve"> года </w:t>
            </w:r>
            <w:r w:rsidR="00E25623" w:rsidRPr="00497333">
              <w:rPr>
                <w:rFonts w:cs="Times New Roman"/>
                <w:sz w:val="28"/>
                <w:szCs w:val="28"/>
              </w:rPr>
              <w:t>проводили обследование воспитанников подготовительной групп</w:t>
            </w:r>
            <w:r w:rsidR="0051459B">
              <w:rPr>
                <w:rFonts w:cs="Times New Roman"/>
                <w:sz w:val="28"/>
                <w:szCs w:val="28"/>
              </w:rPr>
              <w:t xml:space="preserve">ы на предмет оценки </w:t>
            </w:r>
            <w:proofErr w:type="spellStart"/>
            <w:r w:rsidR="0051459B">
              <w:rPr>
                <w:rFonts w:cs="Times New Roman"/>
                <w:sz w:val="28"/>
                <w:szCs w:val="28"/>
              </w:rPr>
              <w:t>сформированн</w:t>
            </w:r>
            <w:bookmarkStart w:id="0" w:name="_GoBack"/>
            <w:bookmarkEnd w:id="0"/>
            <w:r w:rsidR="00E25623" w:rsidRPr="00497333">
              <w:rPr>
                <w:rFonts w:cs="Times New Roman"/>
                <w:sz w:val="28"/>
                <w:szCs w:val="28"/>
              </w:rPr>
              <w:t>ости</w:t>
            </w:r>
            <w:proofErr w:type="spellEnd"/>
            <w:r w:rsidR="00E25623" w:rsidRPr="00497333">
              <w:rPr>
                <w:rFonts w:cs="Times New Roman"/>
                <w:sz w:val="28"/>
                <w:szCs w:val="28"/>
              </w:rPr>
              <w:t xml:space="preserve"> предпосылок к учебн</w:t>
            </w:r>
            <w:r w:rsidR="009D1A8F">
              <w:rPr>
                <w:rFonts w:cs="Times New Roman"/>
                <w:sz w:val="28"/>
                <w:szCs w:val="28"/>
              </w:rPr>
              <w:t>ой деятельности в количестве 22</w:t>
            </w:r>
            <w:r w:rsidR="00E9474D">
              <w:rPr>
                <w:rFonts w:cs="Times New Roman"/>
                <w:sz w:val="28"/>
                <w:szCs w:val="28"/>
              </w:rPr>
              <w:t xml:space="preserve"> </w:t>
            </w:r>
            <w:r w:rsidR="009D1A8F">
              <w:rPr>
                <w:rFonts w:cs="Times New Roman"/>
                <w:sz w:val="28"/>
                <w:szCs w:val="28"/>
              </w:rPr>
              <w:t xml:space="preserve">ребёнка. 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Задания позволили оценить уровень </w:t>
            </w:r>
            <w:proofErr w:type="spellStart"/>
            <w:r w:rsidR="00E25623" w:rsidRPr="00497333">
              <w:rPr>
                <w:rFonts w:cs="Times New Roman"/>
                <w:sz w:val="28"/>
                <w:szCs w:val="28"/>
              </w:rPr>
              <w:t>сформированности</w:t>
            </w:r>
            <w:proofErr w:type="spellEnd"/>
            <w:r w:rsidR="00E25623" w:rsidRPr="00497333">
              <w:rPr>
                <w:rFonts w:cs="Times New Roman"/>
                <w:sz w:val="28"/>
                <w:szCs w:val="28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</w:t>
            </w:r>
            <w:r w:rsidR="00CE377F">
              <w:rPr>
                <w:rFonts w:cs="Times New Roman"/>
                <w:sz w:val="28"/>
                <w:szCs w:val="28"/>
              </w:rPr>
              <w:t>ьной деятельности в ДОУ</w:t>
            </w:r>
            <w:r w:rsidR="00E25623" w:rsidRPr="00497333">
              <w:rPr>
                <w:rFonts w:cs="Times New Roman"/>
                <w:sz w:val="28"/>
                <w:szCs w:val="28"/>
              </w:rPr>
              <w:t>.</w:t>
            </w:r>
          </w:p>
          <w:p w:rsidR="00E2562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9474D">
              <w:rPr>
                <w:rFonts w:cs="Times New Roman"/>
                <w:sz w:val="28"/>
                <w:szCs w:val="28"/>
              </w:rPr>
              <w:t xml:space="preserve">Работа с родителями </w:t>
            </w:r>
            <w:r w:rsidR="00F42E60" w:rsidRPr="00497333">
              <w:rPr>
                <w:rFonts w:cs="Times New Roman"/>
                <w:sz w:val="28"/>
                <w:szCs w:val="28"/>
              </w:rPr>
              <w:t>проводились через родительские чаты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E53CB">
              <w:rPr>
                <w:rFonts w:cs="Times New Roman"/>
                <w:sz w:val="28"/>
                <w:szCs w:val="28"/>
              </w:rPr>
              <w:t>WhatsApp</w:t>
            </w:r>
            <w:proofErr w:type="spellEnd"/>
            <w:r w:rsidR="00EE53CB">
              <w:rPr>
                <w:rFonts w:cs="Times New Roman"/>
                <w:sz w:val="28"/>
                <w:szCs w:val="28"/>
              </w:rPr>
              <w:t>, «Телеграм</w:t>
            </w:r>
            <w:r w:rsidR="00056CCE">
              <w:rPr>
                <w:rFonts w:cs="Times New Roman"/>
                <w:sz w:val="28"/>
                <w:szCs w:val="28"/>
              </w:rPr>
              <w:t>м</w:t>
            </w:r>
            <w:r w:rsidR="00EE53CB">
              <w:rPr>
                <w:rFonts w:cs="Times New Roman"/>
                <w:sz w:val="28"/>
                <w:szCs w:val="28"/>
              </w:rPr>
              <w:t>»</w:t>
            </w:r>
            <w:r w:rsidR="00160961">
              <w:rPr>
                <w:rFonts w:cs="Times New Roman"/>
                <w:sz w:val="28"/>
                <w:szCs w:val="28"/>
              </w:rPr>
              <w:t>.</w:t>
            </w:r>
            <w:r w:rsidR="00CE377F">
              <w:rPr>
                <w:rFonts w:cs="Times New Roman"/>
                <w:sz w:val="28"/>
                <w:szCs w:val="28"/>
              </w:rPr>
              <w:t xml:space="preserve"> Подключали к работе родителей</w:t>
            </w:r>
            <w:r w:rsidR="00160961">
              <w:rPr>
                <w:rFonts w:cs="Times New Roman"/>
                <w:sz w:val="28"/>
                <w:szCs w:val="28"/>
              </w:rPr>
              <w:t>,</w:t>
            </w:r>
            <w:r w:rsidR="00F31560">
              <w:rPr>
                <w:rFonts w:cs="Times New Roman"/>
                <w:sz w:val="28"/>
                <w:szCs w:val="28"/>
              </w:rPr>
              <w:t xml:space="preserve"> </w:t>
            </w:r>
            <w:r w:rsidR="00160961">
              <w:rPr>
                <w:rFonts w:cs="Times New Roman"/>
                <w:sz w:val="28"/>
                <w:szCs w:val="28"/>
              </w:rPr>
              <w:t>ч</w:t>
            </w:r>
            <w:r w:rsidR="00E25623" w:rsidRPr="00497333">
              <w:rPr>
                <w:rFonts w:cs="Times New Roman"/>
                <w:sz w:val="28"/>
                <w:szCs w:val="28"/>
              </w:rPr>
              <w:t>тобы они могли участвовать в обучении и воспитании, организовывали для них консультации, помогали с литературой, совместно решали технические проб</w:t>
            </w:r>
            <w:r w:rsidR="00EE53CB">
              <w:rPr>
                <w:rFonts w:cs="Times New Roman"/>
                <w:sz w:val="28"/>
                <w:szCs w:val="28"/>
              </w:rPr>
              <w:t>лемы, проводили анкетирование.</w:t>
            </w:r>
          </w:p>
          <w:p w:rsidR="000F7E55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Pr="00497333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13AA2">
              <w:rPr>
                <w:rFonts w:cs="Times New Roman"/>
                <w:b/>
                <w:sz w:val="28"/>
                <w:szCs w:val="28"/>
              </w:rPr>
              <w:t>4</w:t>
            </w:r>
            <w:r w:rsidR="00E25623" w:rsidRPr="00817593">
              <w:rPr>
                <w:rFonts w:cs="Times New Roman"/>
                <w:b/>
                <w:sz w:val="28"/>
                <w:szCs w:val="28"/>
              </w:rPr>
              <w:t>. Оценка организации учебного процесса (воспитательно-образовательного процесса</w:t>
            </w:r>
            <w:r w:rsidR="00E25623" w:rsidRPr="00497333">
              <w:rPr>
                <w:rFonts w:cs="Times New Roman"/>
                <w:sz w:val="28"/>
                <w:szCs w:val="28"/>
              </w:rPr>
              <w:t>)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В основе образов</w:t>
            </w:r>
            <w:r w:rsidR="00F42E60" w:rsidRPr="00497333">
              <w:rPr>
                <w:rFonts w:cs="Times New Roman"/>
                <w:sz w:val="28"/>
                <w:szCs w:val="28"/>
              </w:rPr>
              <w:t>ательного процесса в ДОУ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      </w:r>
          </w:p>
          <w:p w:rsidR="00E25623" w:rsidRPr="005D2B77" w:rsidRDefault="00C1593F" w:rsidP="00497333">
            <w:pPr>
              <w:rPr>
                <w:rFonts w:cs="Times New Roman"/>
                <w:sz w:val="28"/>
                <w:szCs w:val="28"/>
              </w:rPr>
            </w:pPr>
            <w:r w:rsidRPr="005D2B77"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5D2B77">
              <w:rPr>
                <w:rFonts w:cs="Times New Roman"/>
                <w:sz w:val="28"/>
                <w:szCs w:val="28"/>
              </w:rPr>
              <w:t>Основные форма организации образовательного процесса: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С</w:t>
            </w:r>
            <w:r w:rsidR="00E25623" w:rsidRPr="00497333">
              <w:rPr>
                <w:rFonts w:cs="Times New Roman"/>
                <w:sz w:val="28"/>
                <w:szCs w:val="28"/>
              </w:rPr>
              <w:t>овместная деятель</w:t>
            </w:r>
            <w:r w:rsidR="00CE377F">
              <w:rPr>
                <w:rFonts w:cs="Times New Roman"/>
                <w:sz w:val="28"/>
                <w:szCs w:val="28"/>
              </w:rPr>
              <w:t>ность педагогических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работник</w:t>
            </w:r>
            <w:r w:rsidR="00CE377F">
              <w:rPr>
                <w:rFonts w:cs="Times New Roman"/>
                <w:sz w:val="28"/>
                <w:szCs w:val="28"/>
              </w:rPr>
              <w:t>ов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и воспитанников в рамках организованной образовательной деятельности по освоению основной</w:t>
            </w:r>
            <w:r w:rsidR="00CE377F">
              <w:rPr>
                <w:rFonts w:cs="Times New Roman"/>
                <w:sz w:val="28"/>
                <w:szCs w:val="28"/>
              </w:rPr>
              <w:t xml:space="preserve"> общеобразовательной программы; </w:t>
            </w:r>
            <w:r w:rsidR="00E25623" w:rsidRPr="00497333">
              <w:rPr>
                <w:rFonts w:cs="Times New Roman"/>
                <w:sz w:val="28"/>
                <w:szCs w:val="28"/>
              </w:rPr>
              <w:t>самостоятельная деятельность воспитанников под наблюдением педагогического работника.</w:t>
            </w:r>
          </w:p>
          <w:p w:rsidR="00E2562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E53CB">
              <w:rPr>
                <w:rFonts w:cs="Times New Roman"/>
                <w:sz w:val="28"/>
                <w:szCs w:val="28"/>
              </w:rPr>
              <w:t>Образовательная деятельность проводи</w:t>
            </w:r>
            <w:r w:rsidR="00F42E60" w:rsidRPr="00497333">
              <w:rPr>
                <w:rFonts w:cs="Times New Roman"/>
                <w:sz w:val="28"/>
                <w:szCs w:val="28"/>
              </w:rPr>
              <w:t>тся в соответствии с возраст</w:t>
            </w:r>
            <w:r w:rsidR="00E10775">
              <w:rPr>
                <w:rFonts w:cs="Times New Roman"/>
                <w:sz w:val="28"/>
                <w:szCs w:val="28"/>
              </w:rPr>
              <w:t>н</w:t>
            </w:r>
            <w:r w:rsidR="00F42E60" w:rsidRPr="00497333">
              <w:rPr>
                <w:rFonts w:cs="Times New Roman"/>
                <w:sz w:val="28"/>
                <w:szCs w:val="28"/>
              </w:rPr>
              <w:t>ыми особенностями детей, согласно учебному плану</w:t>
            </w:r>
            <w:r w:rsidR="00E25623" w:rsidRPr="00497333">
              <w:rPr>
                <w:rFonts w:cs="Times New Roman"/>
                <w:sz w:val="28"/>
                <w:szCs w:val="28"/>
              </w:rPr>
              <w:t>. Продолжительность занятий соответствует </w:t>
            </w:r>
            <w:r w:rsidR="00160961">
              <w:rPr>
                <w:rFonts w:cs="Times New Roman"/>
                <w:sz w:val="28"/>
                <w:szCs w:val="28"/>
              </w:rPr>
              <w:t xml:space="preserve">СанПиН </w:t>
            </w:r>
            <w:r w:rsidR="00E25623" w:rsidRPr="00497333">
              <w:rPr>
                <w:rFonts w:cs="Times New Roman"/>
                <w:sz w:val="28"/>
                <w:szCs w:val="28"/>
              </w:rPr>
              <w:t> и составляет:</w:t>
            </w:r>
          </w:p>
          <w:p w:rsidR="001E118B" w:rsidRPr="001E118B" w:rsidRDefault="001E118B" w:rsidP="001E118B">
            <w:pPr>
              <w:rPr>
                <w:rFonts w:cs="Times New Roman"/>
                <w:sz w:val="28"/>
                <w:szCs w:val="28"/>
              </w:rPr>
            </w:pPr>
            <w:r w:rsidRPr="001E118B">
              <w:rPr>
                <w:rFonts w:cs="Times New Roman"/>
                <w:sz w:val="28"/>
                <w:szCs w:val="28"/>
              </w:rPr>
              <w:t>в группах с детьми от 3 до 4 лет – до 15 мин;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в группах с детьми от 4 до 5 лет – до 20 мин;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в группах с детьми от 5 до 6 лет – до 25 мин;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в группах с детьми от 6 до 7 лет – до 30 мин.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Между занятиями в рамках образовательной деятельности предусмотрены перерывы продолжительностью не менее 10 минут.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Чтобы не допустить распрост</w:t>
            </w:r>
            <w:r w:rsidR="00266F2F">
              <w:rPr>
                <w:rFonts w:cs="Times New Roman"/>
                <w:sz w:val="28"/>
                <w:szCs w:val="28"/>
              </w:rPr>
              <w:t xml:space="preserve">ранения </w:t>
            </w:r>
            <w:proofErr w:type="spellStart"/>
            <w:r w:rsidR="00266F2F">
              <w:rPr>
                <w:rFonts w:cs="Times New Roman"/>
                <w:sz w:val="28"/>
                <w:szCs w:val="28"/>
              </w:rPr>
              <w:t>коронавирусной</w:t>
            </w:r>
            <w:proofErr w:type="spellEnd"/>
            <w:r w:rsidR="00266F2F">
              <w:rPr>
                <w:rFonts w:cs="Times New Roman"/>
                <w:sz w:val="28"/>
                <w:szCs w:val="28"/>
              </w:rPr>
              <w:t xml:space="preserve"> инфекции и ОРВИ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админист</w:t>
            </w:r>
            <w:r w:rsidR="00CE377F">
              <w:rPr>
                <w:rFonts w:cs="Times New Roman"/>
                <w:sz w:val="28"/>
                <w:szCs w:val="28"/>
              </w:rPr>
              <w:t>рация ДОУ</w:t>
            </w:r>
            <w:r w:rsidR="00E9474D">
              <w:rPr>
                <w:rFonts w:cs="Times New Roman"/>
                <w:sz w:val="28"/>
                <w:szCs w:val="28"/>
              </w:rPr>
              <w:t xml:space="preserve"> ввела в 2022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году профилактические меры в соответствии с СП </w:t>
            </w:r>
            <w:r w:rsidR="00E25623" w:rsidRPr="00497333">
              <w:rPr>
                <w:rFonts w:cs="Times New Roman"/>
                <w:sz w:val="28"/>
                <w:szCs w:val="28"/>
              </w:rPr>
              <w:lastRenderedPageBreak/>
              <w:t>3.1/2.4.3598-20:</w:t>
            </w:r>
          </w:p>
          <w:p w:rsidR="00E25623" w:rsidRPr="00497333" w:rsidRDefault="0016096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="00E25623" w:rsidRPr="00497333">
              <w:rPr>
                <w:rFonts w:cs="Times New Roman"/>
                <w:sz w:val="28"/>
                <w:szCs w:val="28"/>
              </w:rPr>
      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</w:t>
            </w:r>
            <w:r w:rsidR="00266F2F">
              <w:rPr>
                <w:rFonts w:cs="Times New Roman"/>
                <w:sz w:val="28"/>
                <w:szCs w:val="28"/>
              </w:rPr>
              <w:t xml:space="preserve">наками инфекционных заболеваний </w:t>
            </w:r>
            <w:r w:rsidR="00E25623" w:rsidRPr="00497333">
              <w:rPr>
                <w:rFonts w:cs="Times New Roman"/>
                <w:sz w:val="28"/>
                <w:szCs w:val="28"/>
              </w:rPr>
              <w:t>изолируются</w:t>
            </w:r>
            <w:r w:rsidR="000F7E55">
              <w:rPr>
                <w:rFonts w:cs="Times New Roman"/>
                <w:sz w:val="28"/>
                <w:szCs w:val="28"/>
              </w:rPr>
              <w:t>.</w:t>
            </w:r>
            <w:r w:rsidR="00266F2F">
              <w:rPr>
                <w:rFonts w:cs="Times New Roman"/>
                <w:sz w:val="28"/>
                <w:szCs w:val="28"/>
              </w:rPr>
              <w:t xml:space="preserve"> Проводилась и проводится еженедельная</w:t>
            </w:r>
            <w:r w:rsidR="00205855">
              <w:rPr>
                <w:rFonts w:cs="Times New Roman"/>
                <w:sz w:val="28"/>
                <w:szCs w:val="28"/>
              </w:rPr>
              <w:t xml:space="preserve"> </w:t>
            </w:r>
            <w:r w:rsidR="00266F2F">
              <w:rPr>
                <w:rFonts w:cs="Times New Roman"/>
                <w:sz w:val="28"/>
                <w:szCs w:val="28"/>
              </w:rPr>
              <w:t>генеральная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уборк</w:t>
            </w:r>
            <w:r w:rsidR="00266F2F">
              <w:rPr>
                <w:rFonts w:cs="Times New Roman"/>
                <w:sz w:val="28"/>
                <w:szCs w:val="28"/>
              </w:rPr>
              <w:t>а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с применением дезинфицирующих средств, разведенных в концентрациях по вирусному режиму;</w:t>
            </w:r>
          </w:p>
          <w:p w:rsidR="00E25623" w:rsidRPr="00497333" w:rsidRDefault="0016096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="00E25623" w:rsidRPr="00497333">
              <w:rPr>
                <w:rFonts w:cs="Times New Roman"/>
                <w:sz w:val="28"/>
                <w:szCs w:val="28"/>
              </w:rPr>
              <w:t>ежедневную влажную уборку с обработкой всех контактных повер</w:t>
            </w:r>
            <w:r w:rsidR="00205855">
              <w:rPr>
                <w:rFonts w:cs="Times New Roman"/>
                <w:sz w:val="28"/>
                <w:szCs w:val="28"/>
              </w:rPr>
              <w:t xml:space="preserve">хностей, </w:t>
            </w:r>
            <w:r w:rsidR="00E25623" w:rsidRPr="00497333">
              <w:rPr>
                <w:rFonts w:cs="Times New Roman"/>
                <w:sz w:val="28"/>
                <w:szCs w:val="28"/>
              </w:rPr>
              <w:t>дезинфицирующими средствами;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бактерицидные установки в групповых комнатах;</w:t>
            </w:r>
          </w:p>
          <w:p w:rsidR="00E25623" w:rsidRPr="00497333" w:rsidRDefault="00160961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="00E25623" w:rsidRPr="00497333">
              <w:rPr>
                <w:rFonts w:cs="Times New Roman"/>
                <w:sz w:val="28"/>
                <w:szCs w:val="28"/>
              </w:rPr>
              <w:t>частое проветривание групповых комнат в отсутствие воспитанников;</w:t>
            </w:r>
          </w:p>
          <w:p w:rsidR="000F7E55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проведение всех занятий в помещениях групповой ячейки или на открытом в</w:t>
            </w:r>
            <w:r w:rsidR="00266F2F">
              <w:rPr>
                <w:rFonts w:cs="Times New Roman"/>
                <w:sz w:val="28"/>
                <w:szCs w:val="28"/>
              </w:rPr>
              <w:t xml:space="preserve">оздухе отдельно от других групп. </w:t>
            </w:r>
          </w:p>
          <w:p w:rsidR="00E25623" w:rsidRDefault="00266F2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Несмотря на все принятые меры</w:t>
            </w:r>
            <w:r w:rsidR="000F7E5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0F7E5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функционирование за год составило 128.8 д/дней</w:t>
            </w:r>
          </w:p>
          <w:p w:rsidR="00266F2F" w:rsidRPr="00497333" w:rsidRDefault="00266F2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Заболеваемость на 1 ребёнка 29.4</w:t>
            </w:r>
            <w:r w:rsidR="000F7E55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5623" w:rsidRPr="00160961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</w:t>
            </w:r>
            <w:r w:rsidR="00913AA2">
              <w:rPr>
                <w:rFonts w:cs="Times New Roman"/>
                <w:b/>
                <w:sz w:val="28"/>
                <w:szCs w:val="28"/>
              </w:rPr>
              <w:t>5</w:t>
            </w:r>
            <w:r w:rsidR="00E25623" w:rsidRPr="00160961">
              <w:rPr>
                <w:rFonts w:cs="Times New Roman"/>
                <w:b/>
                <w:sz w:val="28"/>
                <w:szCs w:val="28"/>
              </w:rPr>
              <w:t>. Оценка качества кадрового обеспечения</w:t>
            </w:r>
          </w:p>
          <w:p w:rsidR="00E25623" w:rsidRPr="00497333" w:rsidRDefault="000F7E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Детский сад укомплектован педагогами на 100 процентов согласно штатно</w:t>
            </w:r>
            <w:r w:rsidR="00266F2F">
              <w:rPr>
                <w:rFonts w:cs="Times New Roman"/>
                <w:sz w:val="28"/>
                <w:szCs w:val="28"/>
              </w:rPr>
              <w:t>му расписанию. Всего</w:t>
            </w:r>
            <w:r>
              <w:rPr>
                <w:rFonts w:cs="Times New Roman"/>
                <w:sz w:val="28"/>
                <w:szCs w:val="28"/>
              </w:rPr>
              <w:t xml:space="preserve"> в организации</w:t>
            </w:r>
            <w:r w:rsidR="00266F2F">
              <w:rPr>
                <w:rFonts w:cs="Times New Roman"/>
                <w:sz w:val="28"/>
                <w:szCs w:val="28"/>
              </w:rPr>
              <w:t xml:space="preserve"> работают 27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челов</w:t>
            </w:r>
            <w:r w:rsidR="00F42E60" w:rsidRPr="00497333">
              <w:rPr>
                <w:rFonts w:cs="Times New Roman"/>
                <w:sz w:val="28"/>
                <w:szCs w:val="28"/>
              </w:rPr>
              <w:t>ек.</w:t>
            </w:r>
            <w:r w:rsidR="000D1A2A" w:rsidRPr="00497333">
              <w:rPr>
                <w:rFonts w:cs="Times New Roman"/>
                <w:sz w:val="28"/>
                <w:szCs w:val="28"/>
              </w:rPr>
              <w:t xml:space="preserve"> Из них 10 педагог</w:t>
            </w:r>
            <w:r w:rsidR="00160961">
              <w:rPr>
                <w:rFonts w:cs="Times New Roman"/>
                <w:sz w:val="28"/>
                <w:szCs w:val="28"/>
              </w:rPr>
              <w:t>о</w:t>
            </w:r>
            <w:r w:rsidR="000D1A2A" w:rsidRPr="00497333">
              <w:rPr>
                <w:rFonts w:cs="Times New Roman"/>
                <w:sz w:val="28"/>
                <w:szCs w:val="28"/>
              </w:rPr>
              <w:t>в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E25623" w:rsidRPr="00160961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160961">
              <w:rPr>
                <w:rFonts w:cs="Times New Roman"/>
                <w:sz w:val="28"/>
                <w:szCs w:val="28"/>
              </w:rPr>
              <w:t>Курсы </w:t>
            </w:r>
            <w:hyperlink r:id="rId11" w:anchor="/document/16/4019/" w:history="1">
              <w:r w:rsidRPr="006757A9">
                <w:rPr>
                  <w:rStyle w:val="a8"/>
                  <w:rFonts w:cs="Times New Roman"/>
                  <w:color w:val="auto"/>
                  <w:sz w:val="28"/>
                  <w:szCs w:val="28"/>
                  <w:u w:val="none"/>
                </w:rPr>
                <w:t>повышения квалификации</w:t>
              </w:r>
            </w:hyperlink>
            <w:r w:rsidRPr="006757A9">
              <w:rPr>
                <w:rFonts w:cs="Times New Roman"/>
                <w:sz w:val="28"/>
                <w:szCs w:val="28"/>
              </w:rPr>
              <w:t> </w:t>
            </w:r>
            <w:r w:rsidR="000D1A2A" w:rsidRPr="00160961">
              <w:rPr>
                <w:rFonts w:cs="Times New Roman"/>
                <w:sz w:val="28"/>
                <w:szCs w:val="28"/>
              </w:rPr>
              <w:t xml:space="preserve"> и переподготовки</w:t>
            </w:r>
            <w:r w:rsidR="00E10775">
              <w:rPr>
                <w:rFonts w:cs="Times New Roman"/>
                <w:sz w:val="28"/>
                <w:szCs w:val="28"/>
              </w:rPr>
              <w:t xml:space="preserve"> в </w:t>
            </w:r>
            <w:r w:rsidR="003319AB">
              <w:rPr>
                <w:rFonts w:cs="Times New Roman"/>
                <w:sz w:val="28"/>
                <w:szCs w:val="28"/>
              </w:rPr>
              <w:t>2022</w:t>
            </w:r>
            <w:r w:rsidR="000D1A2A" w:rsidRPr="00160961">
              <w:rPr>
                <w:rFonts w:cs="Times New Roman"/>
                <w:sz w:val="28"/>
                <w:szCs w:val="28"/>
              </w:rPr>
              <w:t xml:space="preserve"> году прошли все педагоги </w:t>
            </w:r>
            <w:r w:rsidRPr="00160961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D1A2A" w:rsidRPr="00C1593F" w:rsidRDefault="000D1A2A" w:rsidP="00497333">
            <w:pPr>
              <w:rPr>
                <w:rFonts w:cs="Times New Roman"/>
                <w:sz w:val="28"/>
                <w:szCs w:val="28"/>
              </w:rPr>
            </w:pPr>
            <w:r w:rsidRPr="00C1593F">
              <w:rPr>
                <w:rFonts w:cs="Times New Roman"/>
                <w:sz w:val="28"/>
                <w:szCs w:val="28"/>
              </w:rPr>
              <w:t>Кадровый состав педагогических работников</w:t>
            </w:r>
            <w:r w:rsidR="00EA4911" w:rsidRPr="00C1593F">
              <w:rPr>
                <w:rFonts w:cs="Times New Roman"/>
                <w:sz w:val="28"/>
                <w:szCs w:val="28"/>
              </w:rPr>
              <w:t xml:space="preserve"> по стажу работы</w:t>
            </w:r>
          </w:p>
          <w:p w:rsidR="000D1A2A" w:rsidRPr="00C1593F" w:rsidRDefault="003A15BB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5 лет  -  2</w:t>
            </w:r>
          </w:p>
          <w:p w:rsidR="000D1A2A" w:rsidRPr="00C1593F" w:rsidRDefault="00B40F27" w:rsidP="00497333">
            <w:pPr>
              <w:rPr>
                <w:rFonts w:cs="Times New Roman"/>
                <w:sz w:val="28"/>
                <w:szCs w:val="28"/>
              </w:rPr>
            </w:pPr>
            <w:r w:rsidRPr="00C1593F">
              <w:rPr>
                <w:rFonts w:cs="Times New Roman"/>
                <w:sz w:val="28"/>
                <w:szCs w:val="28"/>
              </w:rPr>
              <w:t>От 5 до 20</w:t>
            </w:r>
            <w:r w:rsidR="000D1A2A" w:rsidRPr="00C1593F">
              <w:rPr>
                <w:rFonts w:cs="Times New Roman"/>
                <w:sz w:val="28"/>
                <w:szCs w:val="28"/>
              </w:rPr>
              <w:t xml:space="preserve"> лет –</w:t>
            </w:r>
            <w:r w:rsidR="003A15BB">
              <w:rPr>
                <w:rFonts w:cs="Times New Roman"/>
                <w:sz w:val="28"/>
                <w:szCs w:val="28"/>
              </w:rPr>
              <w:t xml:space="preserve"> 6</w:t>
            </w:r>
          </w:p>
          <w:p w:rsidR="00B40F27" w:rsidRPr="00C1593F" w:rsidRDefault="005B0538" w:rsidP="00497333">
            <w:pPr>
              <w:rPr>
                <w:rFonts w:cs="Times New Roman"/>
                <w:sz w:val="28"/>
                <w:szCs w:val="28"/>
              </w:rPr>
            </w:pPr>
            <w:r w:rsidRPr="00C1593F">
              <w:rPr>
                <w:rFonts w:cs="Times New Roman"/>
                <w:sz w:val="28"/>
                <w:szCs w:val="28"/>
              </w:rPr>
              <w:t>Выше 20 лет - 2</w:t>
            </w:r>
          </w:p>
          <w:p w:rsidR="00E25623" w:rsidRPr="00201471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</w:t>
            </w:r>
            <w:r w:rsidR="00E9474D" w:rsidRPr="00201471">
              <w:rPr>
                <w:rFonts w:cs="Times New Roman"/>
                <w:b/>
                <w:sz w:val="28"/>
                <w:szCs w:val="28"/>
              </w:rPr>
              <w:t xml:space="preserve">В 2022 </w:t>
            </w:r>
            <w:r w:rsidR="00E25623" w:rsidRPr="00201471">
              <w:rPr>
                <w:rFonts w:cs="Times New Roman"/>
                <w:b/>
                <w:sz w:val="28"/>
                <w:szCs w:val="28"/>
              </w:rPr>
              <w:t>году педаг</w:t>
            </w:r>
            <w:r w:rsidR="00CE377F" w:rsidRPr="00201471">
              <w:rPr>
                <w:rFonts w:cs="Times New Roman"/>
                <w:b/>
                <w:sz w:val="28"/>
                <w:szCs w:val="28"/>
              </w:rPr>
              <w:t>оги ДОУ</w:t>
            </w:r>
            <w:r w:rsidR="00E25623" w:rsidRPr="00201471">
              <w:rPr>
                <w:rFonts w:cs="Times New Roman"/>
                <w:b/>
                <w:sz w:val="28"/>
                <w:szCs w:val="28"/>
              </w:rPr>
              <w:t xml:space="preserve"> приняли участие:</w:t>
            </w:r>
          </w:p>
          <w:p w:rsidR="007C73E5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-  </w:t>
            </w:r>
            <w:r w:rsidR="007C73E5">
              <w:rPr>
                <w:rFonts w:cs="Times New Roman"/>
                <w:sz w:val="28"/>
                <w:szCs w:val="28"/>
              </w:rPr>
              <w:t>Х Всерос</w:t>
            </w:r>
            <w:r w:rsidR="000F7E55">
              <w:rPr>
                <w:rFonts w:cs="Times New Roman"/>
                <w:sz w:val="28"/>
                <w:szCs w:val="28"/>
              </w:rPr>
              <w:t>с</w:t>
            </w:r>
            <w:r w:rsidR="007C73E5">
              <w:rPr>
                <w:rFonts w:cs="Times New Roman"/>
                <w:sz w:val="28"/>
                <w:szCs w:val="28"/>
              </w:rPr>
              <w:t xml:space="preserve">ийский конкурс </w:t>
            </w:r>
            <w:r w:rsidR="00BE5AA0">
              <w:rPr>
                <w:rFonts w:cs="Times New Roman"/>
                <w:sz w:val="28"/>
                <w:szCs w:val="28"/>
              </w:rPr>
              <w:t>«</w:t>
            </w:r>
            <w:r w:rsidR="007C73E5">
              <w:rPr>
                <w:rFonts w:cs="Times New Roman"/>
                <w:sz w:val="28"/>
                <w:szCs w:val="28"/>
              </w:rPr>
              <w:t>Надежды России</w:t>
            </w:r>
            <w:r w:rsidR="00BE5AA0">
              <w:rPr>
                <w:rFonts w:cs="Times New Roman"/>
                <w:sz w:val="28"/>
                <w:szCs w:val="28"/>
              </w:rPr>
              <w:t>»</w:t>
            </w:r>
            <w:r w:rsidR="007C73E5">
              <w:rPr>
                <w:rFonts w:cs="Times New Roman"/>
                <w:sz w:val="28"/>
                <w:szCs w:val="28"/>
              </w:rPr>
              <w:t xml:space="preserve">. Номинация </w:t>
            </w:r>
            <w:r w:rsidR="000F7E55">
              <w:rPr>
                <w:rFonts w:cs="Times New Roman"/>
                <w:sz w:val="28"/>
                <w:szCs w:val="28"/>
              </w:rPr>
              <w:t>«</w:t>
            </w:r>
            <w:r w:rsidR="007C73E5">
              <w:rPr>
                <w:rFonts w:cs="Times New Roman"/>
                <w:sz w:val="28"/>
                <w:szCs w:val="28"/>
              </w:rPr>
              <w:t>От героев былых времён</w:t>
            </w:r>
            <w:r w:rsidR="000F7E55">
              <w:rPr>
                <w:rFonts w:cs="Times New Roman"/>
                <w:sz w:val="28"/>
                <w:szCs w:val="28"/>
              </w:rPr>
              <w:t>»;</w:t>
            </w:r>
          </w:p>
          <w:p w:rsidR="007C73E5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-</w:t>
            </w:r>
            <w:r w:rsidR="007C73E5">
              <w:rPr>
                <w:rFonts w:cs="Times New Roman"/>
                <w:sz w:val="28"/>
                <w:szCs w:val="28"/>
              </w:rPr>
              <w:t>Участие в</w:t>
            </w:r>
            <w:r w:rsidR="000F7E55">
              <w:rPr>
                <w:rFonts w:cs="Times New Roman"/>
                <w:sz w:val="28"/>
                <w:szCs w:val="28"/>
              </w:rPr>
              <w:t>о</w:t>
            </w:r>
            <w:r w:rsidR="007C73E5">
              <w:rPr>
                <w:rFonts w:cs="Times New Roman"/>
                <w:sz w:val="28"/>
                <w:szCs w:val="28"/>
              </w:rPr>
              <w:t xml:space="preserve"> Всероссийском инфо</w:t>
            </w:r>
            <w:r w:rsidR="00990B3D">
              <w:rPr>
                <w:rFonts w:cs="Times New Roman"/>
                <w:sz w:val="28"/>
                <w:szCs w:val="28"/>
              </w:rPr>
              <w:t>р</w:t>
            </w:r>
            <w:r w:rsidR="007C73E5">
              <w:rPr>
                <w:rFonts w:cs="Times New Roman"/>
                <w:sz w:val="28"/>
                <w:szCs w:val="28"/>
              </w:rPr>
              <w:t>мационном- образовательном портале «Академия педагогических проектов Российской Федерации»</w:t>
            </w:r>
            <w:r w:rsidR="000F7E55">
              <w:rPr>
                <w:rFonts w:cs="Times New Roman"/>
                <w:sz w:val="28"/>
                <w:szCs w:val="28"/>
              </w:rPr>
              <w:t>;</w:t>
            </w:r>
          </w:p>
          <w:p w:rsidR="00990B3D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-</w:t>
            </w:r>
            <w:r w:rsidR="00990B3D">
              <w:rPr>
                <w:rFonts w:cs="Times New Roman"/>
                <w:sz w:val="28"/>
                <w:szCs w:val="28"/>
              </w:rPr>
              <w:t>Региональный конкурс педагогического мастерства «Педагогический дебют 2022»</w:t>
            </w:r>
            <w:r w:rsidR="000F7E55">
              <w:rPr>
                <w:rFonts w:cs="Times New Roman"/>
                <w:sz w:val="28"/>
                <w:szCs w:val="28"/>
              </w:rPr>
              <w:t>;</w:t>
            </w:r>
          </w:p>
          <w:p w:rsidR="00990B3D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-</w:t>
            </w:r>
            <w:r w:rsidR="00990B3D">
              <w:rPr>
                <w:rFonts w:cs="Times New Roman"/>
                <w:sz w:val="28"/>
                <w:szCs w:val="28"/>
              </w:rPr>
              <w:t>Всероссийский (международный</w:t>
            </w:r>
            <w:r w:rsidR="00BE5AA0">
              <w:rPr>
                <w:rFonts w:cs="Times New Roman"/>
                <w:sz w:val="28"/>
                <w:szCs w:val="28"/>
              </w:rPr>
              <w:t>)</w:t>
            </w:r>
            <w:r w:rsidR="00990B3D">
              <w:rPr>
                <w:rFonts w:cs="Times New Roman"/>
                <w:sz w:val="28"/>
                <w:szCs w:val="28"/>
              </w:rPr>
              <w:t xml:space="preserve"> фестиваль «Праздник </w:t>
            </w:r>
            <w:proofErr w:type="spellStart"/>
            <w:r w:rsidR="00990B3D">
              <w:rPr>
                <w:rFonts w:cs="Times New Roman"/>
                <w:sz w:val="28"/>
                <w:szCs w:val="28"/>
              </w:rPr>
              <w:t>эколят</w:t>
            </w:r>
            <w:proofErr w:type="spellEnd"/>
            <w:r w:rsidR="00990B3D">
              <w:rPr>
                <w:rFonts w:cs="Times New Roman"/>
                <w:sz w:val="28"/>
                <w:szCs w:val="28"/>
              </w:rPr>
              <w:t>- молодых защитников природы 2022»</w:t>
            </w:r>
            <w:r w:rsidR="000F7E55">
              <w:rPr>
                <w:rFonts w:cs="Times New Roman"/>
                <w:sz w:val="28"/>
                <w:szCs w:val="28"/>
              </w:rPr>
              <w:t>;</w:t>
            </w:r>
          </w:p>
          <w:p w:rsidR="000E0A28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-</w:t>
            </w:r>
            <w:r w:rsidR="00990B3D">
              <w:rPr>
                <w:rFonts w:cs="Times New Roman"/>
                <w:sz w:val="28"/>
                <w:szCs w:val="28"/>
              </w:rPr>
              <w:t>«Региональный модельный центр Приморского края» Краевой детский фестиваль</w:t>
            </w:r>
          </w:p>
          <w:p w:rsidR="00990B3D" w:rsidRDefault="00990B3D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cs="Times New Roman"/>
                <w:sz w:val="28"/>
                <w:szCs w:val="28"/>
              </w:rPr>
              <w:t>- дошколята»</w:t>
            </w:r>
            <w:r w:rsidR="00B9413D">
              <w:rPr>
                <w:rFonts w:cs="Times New Roman"/>
                <w:sz w:val="28"/>
                <w:szCs w:val="28"/>
              </w:rPr>
              <w:t>.</w:t>
            </w:r>
          </w:p>
          <w:p w:rsidR="00BE5AA0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-</w:t>
            </w:r>
            <w:r w:rsidR="00BE5AA0">
              <w:rPr>
                <w:rFonts w:cs="Times New Roman"/>
                <w:sz w:val="28"/>
                <w:szCs w:val="28"/>
              </w:rPr>
              <w:t>Всероссийский творческий конкурс «Люблю тебя мой край родной»</w:t>
            </w:r>
            <w:r w:rsidR="001517FE">
              <w:rPr>
                <w:rFonts w:cs="Times New Roman"/>
                <w:sz w:val="28"/>
                <w:szCs w:val="28"/>
              </w:rPr>
              <w:t>;</w:t>
            </w:r>
            <w:r w:rsidR="00BE5AA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E5AA0" w:rsidRPr="00497333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-</w:t>
            </w:r>
            <w:r w:rsidR="00BE5AA0">
              <w:rPr>
                <w:rFonts w:cs="Times New Roman"/>
                <w:sz w:val="28"/>
                <w:szCs w:val="28"/>
              </w:rPr>
              <w:t>Участие в конкурсах муниципального уровня</w:t>
            </w:r>
            <w:r w:rsidR="001517FE">
              <w:rPr>
                <w:rFonts w:cs="Times New Roman"/>
                <w:sz w:val="28"/>
                <w:szCs w:val="28"/>
              </w:rPr>
              <w:t>:</w:t>
            </w:r>
            <w:r w:rsidR="00EE53CB">
              <w:rPr>
                <w:rFonts w:cs="Times New Roman"/>
                <w:sz w:val="28"/>
                <w:szCs w:val="28"/>
              </w:rPr>
              <w:t xml:space="preserve"> «Новогодняя игрушка», </w:t>
            </w:r>
            <w:r w:rsidR="001517FE">
              <w:rPr>
                <w:rFonts w:cs="Times New Roman"/>
                <w:sz w:val="28"/>
                <w:szCs w:val="28"/>
              </w:rPr>
              <w:t>«</w:t>
            </w:r>
            <w:r w:rsidR="00EE53CB">
              <w:rPr>
                <w:rFonts w:cs="Times New Roman"/>
                <w:sz w:val="28"/>
                <w:szCs w:val="28"/>
              </w:rPr>
              <w:t xml:space="preserve">Открытка для мамы», </w:t>
            </w:r>
            <w:r w:rsidR="008829B6">
              <w:rPr>
                <w:rFonts w:cs="Times New Roman"/>
                <w:sz w:val="28"/>
                <w:szCs w:val="28"/>
              </w:rPr>
              <w:t>«Очарованный странник»</w:t>
            </w:r>
            <w:r w:rsidR="001517FE">
              <w:rPr>
                <w:rFonts w:cs="Times New Roman"/>
                <w:sz w:val="28"/>
                <w:szCs w:val="28"/>
              </w:rPr>
              <w:t>;</w:t>
            </w:r>
          </w:p>
          <w:p w:rsidR="005A3572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D098E">
              <w:rPr>
                <w:rFonts w:cs="Times New Roman"/>
                <w:sz w:val="28"/>
                <w:szCs w:val="28"/>
              </w:rPr>
              <w:t>-Открытый всероссийский турнир способностей «</w:t>
            </w:r>
            <w:proofErr w:type="spellStart"/>
            <w:r w:rsidR="00ED098E">
              <w:rPr>
                <w:rFonts w:cs="Times New Roman"/>
                <w:sz w:val="28"/>
                <w:szCs w:val="28"/>
              </w:rPr>
              <w:t>РостОк</w:t>
            </w:r>
            <w:proofErr w:type="spellEnd"/>
            <w:r w:rsidR="00ED098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D098E">
              <w:rPr>
                <w:rFonts w:cs="Times New Roman"/>
                <w:sz w:val="28"/>
                <w:szCs w:val="28"/>
              </w:rPr>
              <w:t>СуперУм</w:t>
            </w:r>
            <w:proofErr w:type="spellEnd"/>
            <w:r w:rsidR="00ED098E">
              <w:rPr>
                <w:rFonts w:cs="Times New Roman"/>
                <w:sz w:val="28"/>
                <w:szCs w:val="28"/>
              </w:rPr>
              <w:t>», «</w:t>
            </w:r>
            <w:proofErr w:type="spellStart"/>
            <w:r w:rsidR="00ED098E">
              <w:rPr>
                <w:rFonts w:cs="Times New Roman"/>
                <w:sz w:val="28"/>
                <w:szCs w:val="28"/>
              </w:rPr>
              <w:t>РостОК</w:t>
            </w:r>
            <w:proofErr w:type="spellEnd"/>
            <w:r w:rsidR="00ED098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D098E">
              <w:rPr>
                <w:rFonts w:cs="Times New Roman"/>
                <w:sz w:val="28"/>
                <w:szCs w:val="28"/>
              </w:rPr>
              <w:t>ИнтелектУм</w:t>
            </w:r>
            <w:proofErr w:type="spellEnd"/>
            <w:r w:rsidR="00ED098E">
              <w:rPr>
                <w:rFonts w:cs="Times New Roman"/>
                <w:sz w:val="28"/>
                <w:szCs w:val="28"/>
              </w:rPr>
              <w:t>», «</w:t>
            </w:r>
            <w:proofErr w:type="spellStart"/>
            <w:r w:rsidR="00ED098E">
              <w:rPr>
                <w:rFonts w:cs="Times New Roman"/>
                <w:sz w:val="28"/>
                <w:szCs w:val="28"/>
              </w:rPr>
              <w:t>РостокУникум</w:t>
            </w:r>
            <w:proofErr w:type="spellEnd"/>
            <w:r w:rsidR="00ED098E">
              <w:rPr>
                <w:rFonts w:cs="Times New Roman"/>
                <w:sz w:val="28"/>
                <w:szCs w:val="28"/>
              </w:rPr>
              <w:t>»</w:t>
            </w:r>
            <w:r w:rsidR="001517FE">
              <w:rPr>
                <w:rFonts w:cs="Times New Roman"/>
                <w:sz w:val="28"/>
                <w:szCs w:val="28"/>
              </w:rPr>
              <w:t>.</w:t>
            </w:r>
          </w:p>
          <w:p w:rsidR="00B35421" w:rsidRPr="005A3572" w:rsidRDefault="00B35421" w:rsidP="00BE5AA0">
            <w:pPr>
              <w:rPr>
                <w:rFonts w:cs="Times New Roman"/>
                <w:sz w:val="28"/>
                <w:szCs w:val="28"/>
              </w:rPr>
            </w:pPr>
          </w:p>
          <w:p w:rsidR="001C2584" w:rsidRDefault="00252C5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="00C1593F">
              <w:rPr>
                <w:rFonts w:cs="Times New Roman"/>
                <w:color w:val="FF0000"/>
                <w:sz w:val="28"/>
                <w:szCs w:val="28"/>
              </w:rPr>
              <w:t xml:space="preserve">     </w:t>
            </w:r>
            <w:r w:rsidRPr="00252C5F">
              <w:rPr>
                <w:rFonts w:cs="Times New Roman"/>
                <w:sz w:val="28"/>
                <w:szCs w:val="28"/>
              </w:rPr>
              <w:t>П</w:t>
            </w:r>
            <w:r w:rsidR="00E10775" w:rsidRPr="00252C5F">
              <w:rPr>
                <w:rFonts w:cs="Times New Roman"/>
                <w:sz w:val="28"/>
                <w:szCs w:val="28"/>
              </w:rPr>
              <w:t>едагоги и дети принимали участие в</w:t>
            </w:r>
            <w:r w:rsidRPr="00252C5F">
              <w:rPr>
                <w:rFonts w:cs="Times New Roman"/>
                <w:sz w:val="28"/>
                <w:szCs w:val="28"/>
              </w:rPr>
              <w:t xml:space="preserve"> конкурсах</w:t>
            </w:r>
            <w:r w:rsidR="00EF5EC7">
              <w:rPr>
                <w:rFonts w:cs="Times New Roman"/>
                <w:sz w:val="28"/>
                <w:szCs w:val="28"/>
              </w:rPr>
              <w:t>, занимая призовые места.</w:t>
            </w:r>
          </w:p>
          <w:p w:rsidR="00E25623" w:rsidRPr="00F31560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Педагоги</w:t>
            </w:r>
            <w:r w:rsidR="001517FE">
              <w:rPr>
                <w:rFonts w:cs="Times New Roman"/>
                <w:sz w:val="28"/>
                <w:szCs w:val="28"/>
              </w:rPr>
              <w:t>ческие работники</w:t>
            </w: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1517FE">
              <w:rPr>
                <w:rFonts w:cs="Times New Roman"/>
                <w:sz w:val="28"/>
                <w:szCs w:val="28"/>
              </w:rPr>
              <w:t xml:space="preserve">ДОУ </w:t>
            </w:r>
            <w:r w:rsidRPr="00497333">
              <w:rPr>
                <w:rFonts w:cs="Times New Roman"/>
                <w:sz w:val="28"/>
                <w:szCs w:val="28"/>
              </w:rPr>
              <w:t xml:space="preserve">постоянно повышают свой </w:t>
            </w:r>
            <w:r w:rsidR="00F31560">
              <w:rPr>
                <w:rFonts w:cs="Times New Roman"/>
                <w:sz w:val="28"/>
                <w:szCs w:val="28"/>
              </w:rPr>
              <w:t>профессиональный уровень</w:t>
            </w:r>
            <w:r w:rsidR="001517FE">
              <w:rPr>
                <w:rFonts w:cs="Times New Roman"/>
                <w:sz w:val="28"/>
                <w:szCs w:val="28"/>
              </w:rPr>
              <w:t>,</w:t>
            </w:r>
            <w:r w:rsidR="00F31560">
              <w:rPr>
                <w:rFonts w:cs="Times New Roman"/>
                <w:sz w:val="28"/>
                <w:szCs w:val="28"/>
              </w:rPr>
              <w:t xml:space="preserve"> </w:t>
            </w:r>
            <w:r w:rsidR="00E9474D">
              <w:rPr>
                <w:rFonts w:cs="Times New Roman"/>
                <w:sz w:val="28"/>
                <w:szCs w:val="28"/>
              </w:rPr>
              <w:t>в 2022</w:t>
            </w:r>
            <w:r w:rsidR="001C2584">
              <w:rPr>
                <w:rFonts w:cs="Times New Roman"/>
                <w:sz w:val="28"/>
                <w:szCs w:val="28"/>
              </w:rPr>
              <w:t xml:space="preserve"> году прошли курсы повышения квалификации</w:t>
            </w:r>
            <w:r w:rsidR="006A633D">
              <w:rPr>
                <w:rFonts w:cs="Times New Roman"/>
                <w:sz w:val="28"/>
                <w:szCs w:val="28"/>
              </w:rPr>
              <w:t xml:space="preserve"> и переподготовки,</w:t>
            </w:r>
            <w:r w:rsidRPr="00497333">
              <w:rPr>
                <w:rFonts w:cs="Times New Roman"/>
                <w:sz w:val="28"/>
                <w:szCs w:val="28"/>
              </w:rPr>
              <w:t xml:space="preserve"> эффективно участвуют в работе методических объединений, знакомятся с опытом работы своих коллег и</w:t>
            </w:r>
            <w:r w:rsidR="008829B6">
              <w:rPr>
                <w:rFonts w:cs="Times New Roman"/>
                <w:sz w:val="28"/>
                <w:szCs w:val="28"/>
              </w:rPr>
              <w:t>з</w:t>
            </w:r>
            <w:r w:rsidRPr="00497333">
              <w:rPr>
                <w:rFonts w:cs="Times New Roman"/>
                <w:sz w:val="28"/>
                <w:szCs w:val="28"/>
              </w:rPr>
              <w:t xml:space="preserve"> других дошкольных учр</w:t>
            </w:r>
            <w:r w:rsidR="00F31560">
              <w:rPr>
                <w:rFonts w:cs="Times New Roman"/>
                <w:sz w:val="28"/>
                <w:szCs w:val="28"/>
              </w:rPr>
              <w:t xml:space="preserve">еждений. </w:t>
            </w:r>
            <w:r w:rsidRPr="00497333">
              <w:rPr>
                <w:rFonts w:cs="Times New Roman"/>
                <w:sz w:val="28"/>
                <w:szCs w:val="28"/>
              </w:rPr>
              <w:t xml:space="preserve">Все это в комплексе дает </w:t>
            </w:r>
            <w:r w:rsidRPr="00497333">
              <w:rPr>
                <w:rFonts w:cs="Times New Roman"/>
                <w:sz w:val="28"/>
                <w:szCs w:val="28"/>
              </w:rPr>
              <w:lastRenderedPageBreak/>
              <w:t>хороший результат в организации педагогической деятельности и улучшении качества образов</w:t>
            </w:r>
            <w:r w:rsidR="00F31560">
              <w:rPr>
                <w:rFonts w:cs="Times New Roman"/>
                <w:sz w:val="28"/>
                <w:szCs w:val="28"/>
              </w:rPr>
              <w:t>ания и воспитания дошкольников.</w:t>
            </w:r>
          </w:p>
          <w:p w:rsidR="00E25623" w:rsidRPr="00497333" w:rsidRDefault="00C1593F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13AA2" w:rsidRPr="00913AA2">
              <w:rPr>
                <w:rFonts w:cs="Times New Roman"/>
                <w:b/>
                <w:sz w:val="28"/>
                <w:szCs w:val="28"/>
              </w:rPr>
              <w:t>6</w:t>
            </w:r>
            <w:r w:rsidR="00EA4911" w:rsidRPr="00497333">
              <w:rPr>
                <w:rFonts w:cs="Times New Roman"/>
                <w:sz w:val="28"/>
                <w:szCs w:val="28"/>
              </w:rPr>
              <w:t xml:space="preserve">. </w:t>
            </w:r>
            <w:r w:rsidR="00EA4911" w:rsidRPr="00ED0389">
              <w:rPr>
                <w:rFonts w:cs="Times New Roman"/>
                <w:b/>
                <w:sz w:val="28"/>
                <w:szCs w:val="28"/>
              </w:rPr>
              <w:t>Оценка учебно-методического,</w:t>
            </w:r>
            <w:r w:rsidR="00E25623" w:rsidRPr="00ED0389">
              <w:rPr>
                <w:rFonts w:cs="Times New Roman"/>
                <w:b/>
                <w:sz w:val="28"/>
                <w:szCs w:val="28"/>
              </w:rPr>
              <w:t>-информационного обеспечения</w:t>
            </w:r>
          </w:p>
          <w:p w:rsidR="00F31560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F5EC7">
              <w:rPr>
                <w:rFonts w:cs="Times New Roman"/>
                <w:sz w:val="28"/>
                <w:szCs w:val="28"/>
              </w:rPr>
              <w:t>В ДОУ</w:t>
            </w:r>
            <w:r w:rsidR="00F31560">
              <w:rPr>
                <w:rFonts w:cs="Times New Roman"/>
                <w:sz w:val="28"/>
                <w:szCs w:val="28"/>
              </w:rPr>
              <w:t xml:space="preserve"> </w:t>
            </w:r>
            <w:r w:rsidR="00EA4911" w:rsidRPr="00497333">
              <w:rPr>
                <w:rFonts w:cs="Times New Roman"/>
                <w:sz w:val="28"/>
                <w:szCs w:val="28"/>
              </w:rPr>
              <w:t xml:space="preserve">идёт </w:t>
            </w:r>
            <w:r w:rsidR="00F31560">
              <w:rPr>
                <w:rFonts w:cs="Times New Roman"/>
                <w:sz w:val="28"/>
                <w:szCs w:val="28"/>
              </w:rPr>
              <w:t xml:space="preserve">постоянная </w:t>
            </w:r>
            <w:r w:rsidR="00EA4911" w:rsidRPr="00497333">
              <w:rPr>
                <w:rFonts w:cs="Times New Roman"/>
                <w:sz w:val="28"/>
                <w:szCs w:val="28"/>
              </w:rPr>
              <w:t xml:space="preserve">работа по </w:t>
            </w:r>
            <w:r w:rsidR="00A05856" w:rsidRPr="00497333">
              <w:rPr>
                <w:rFonts w:cs="Times New Roman"/>
                <w:sz w:val="28"/>
                <w:szCs w:val="28"/>
              </w:rPr>
              <w:t xml:space="preserve">пополнению материала по </w:t>
            </w:r>
            <w:r w:rsidR="00E25623" w:rsidRPr="00497333">
              <w:rPr>
                <w:rFonts w:cs="Times New Roman"/>
                <w:sz w:val="28"/>
                <w:szCs w:val="28"/>
              </w:rPr>
              <w:t>основн</w:t>
            </w:r>
            <w:r w:rsidR="00F31560">
              <w:rPr>
                <w:rFonts w:cs="Times New Roman"/>
                <w:sz w:val="28"/>
                <w:szCs w:val="28"/>
              </w:rPr>
              <w:t>ой общеобразовательной программе;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де</w:t>
            </w:r>
            <w:r w:rsidR="00F31560">
              <w:rPr>
                <w:rFonts w:cs="Times New Roman"/>
                <w:sz w:val="28"/>
                <w:szCs w:val="28"/>
              </w:rPr>
              <w:t>тской художественной литературы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      </w:r>
            <w:proofErr w:type="spellStart"/>
            <w:r w:rsidR="00E25623" w:rsidRPr="00497333">
              <w:rPr>
                <w:rFonts w:cs="Times New Roman"/>
                <w:sz w:val="28"/>
                <w:szCs w:val="28"/>
              </w:rPr>
              <w:t>воспитательно</w:t>
            </w:r>
            <w:proofErr w:type="spellEnd"/>
            <w:r w:rsidR="00F31560">
              <w:rPr>
                <w:rFonts w:cs="Times New Roman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-</w:t>
            </w:r>
            <w:r w:rsidR="00F31560">
              <w:rPr>
                <w:rFonts w:cs="Times New Roman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образовательной работы</w:t>
            </w:r>
            <w:r w:rsidR="007F4E8B">
              <w:rPr>
                <w:rFonts w:cs="Times New Roman"/>
                <w:sz w:val="28"/>
                <w:szCs w:val="28"/>
              </w:rPr>
              <w:t>.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A05856" w:rsidRPr="00497333">
              <w:rPr>
                <w:rFonts w:cs="Times New Roman"/>
                <w:sz w:val="28"/>
                <w:szCs w:val="28"/>
              </w:rPr>
              <w:t>Методический кабинет поп</w:t>
            </w:r>
            <w:r w:rsidR="00F31560">
              <w:rPr>
                <w:rFonts w:cs="Times New Roman"/>
                <w:sz w:val="28"/>
                <w:szCs w:val="28"/>
              </w:rPr>
              <w:t xml:space="preserve">олнился методическим пособиями: </w:t>
            </w:r>
          </w:p>
          <w:p w:rsidR="00644B55" w:rsidRDefault="00644B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-  «Говорящий дом или как смоделировать пространство для жизни в группе детского сада»  Ю.В.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Илюхина</w:t>
            </w:r>
            <w:proofErr w:type="spellEnd"/>
          </w:p>
          <w:p w:rsidR="00644B55" w:rsidRDefault="00644B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- Методическое пособие для детского сада  «Секреты интересного занятия» Ю.В.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Илюхина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644B55" w:rsidRDefault="00644B55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- Финансовая грамотность « Сценарии обучающих сказок».</w:t>
            </w:r>
          </w:p>
          <w:p w:rsidR="00235D56" w:rsidRDefault="00F73754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- Серия картин  «</w:t>
            </w:r>
            <w:r w:rsidR="00235D56">
              <w:rPr>
                <w:rFonts w:cs="Times New Roman"/>
                <w:sz w:val="28"/>
                <w:szCs w:val="28"/>
              </w:rPr>
              <w:t>Наша страна»</w:t>
            </w:r>
          </w:p>
          <w:p w:rsidR="00E25623" w:rsidRPr="00235D56" w:rsidRDefault="00235D56" w:rsidP="00497333">
            <w:pPr>
              <w:rPr>
                <w:rFonts w:cs="Times New Roman"/>
                <w:sz w:val="28"/>
                <w:szCs w:val="28"/>
              </w:rPr>
            </w:pPr>
            <w:r w:rsidRPr="00235D56">
              <w:rPr>
                <w:rFonts w:cs="Times New Roman"/>
                <w:sz w:val="28"/>
                <w:szCs w:val="28"/>
              </w:rPr>
              <w:t xml:space="preserve">   - </w:t>
            </w:r>
            <w:r w:rsidR="00F31560" w:rsidRPr="00235D56">
              <w:rPr>
                <w:rFonts w:cs="Times New Roman"/>
                <w:sz w:val="28"/>
                <w:szCs w:val="28"/>
              </w:rPr>
              <w:t>-</w:t>
            </w:r>
            <w:r w:rsidR="00E25623" w:rsidRPr="00235D56">
              <w:rPr>
                <w:rFonts w:cs="Times New Roman"/>
                <w:sz w:val="28"/>
                <w:szCs w:val="28"/>
              </w:rPr>
              <w:t>серии «Мир в картин</w:t>
            </w:r>
            <w:r w:rsidR="00F31560" w:rsidRPr="00235D56">
              <w:rPr>
                <w:rFonts w:cs="Times New Roman"/>
                <w:sz w:val="28"/>
                <w:szCs w:val="28"/>
              </w:rPr>
              <w:t xml:space="preserve">ках», «Рассказы по картинкам», </w:t>
            </w:r>
            <w:r w:rsidR="00E25623" w:rsidRPr="00235D56">
              <w:rPr>
                <w:rFonts w:cs="Times New Roman"/>
                <w:sz w:val="28"/>
                <w:szCs w:val="28"/>
              </w:rPr>
              <w:t>«Играем в сказку», «Грамматика в картинках», «Искусство детям»;</w:t>
            </w:r>
          </w:p>
          <w:p w:rsidR="00E25623" w:rsidRPr="00497333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</w:t>
            </w:r>
            <w:r w:rsidR="00EF5EC7">
              <w:rPr>
                <w:rFonts w:cs="Times New Roman"/>
                <w:sz w:val="28"/>
                <w:szCs w:val="28"/>
              </w:rPr>
              <w:t xml:space="preserve">й деятельности педагогов. Кабинет </w:t>
            </w:r>
            <w:r w:rsidR="00D2232F">
              <w:rPr>
                <w:rFonts w:cs="Times New Roman"/>
                <w:sz w:val="28"/>
                <w:szCs w:val="28"/>
              </w:rPr>
              <w:t>оснащ</w:t>
            </w:r>
            <w:r w:rsidR="00E25623" w:rsidRPr="00497333">
              <w:rPr>
                <w:rFonts w:cs="Times New Roman"/>
                <w:sz w:val="28"/>
                <w:szCs w:val="28"/>
              </w:rPr>
              <w:t>ен техническим и компьютерным оборудованием.</w:t>
            </w:r>
          </w:p>
          <w:p w:rsidR="00E25623" w:rsidRPr="00497333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F5EC7">
              <w:rPr>
                <w:rFonts w:cs="Times New Roman"/>
                <w:sz w:val="28"/>
                <w:szCs w:val="28"/>
              </w:rPr>
              <w:t>П</w:t>
            </w:r>
            <w:r w:rsidR="008268B3">
              <w:rPr>
                <w:rFonts w:cs="Times New Roman"/>
                <w:sz w:val="28"/>
                <w:szCs w:val="28"/>
              </w:rPr>
              <w:t>рограммное обеспечение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позволяет работать с текстовыми редакт</w:t>
            </w:r>
            <w:r w:rsidR="008268B3">
              <w:rPr>
                <w:rFonts w:cs="Times New Roman"/>
                <w:sz w:val="28"/>
                <w:szCs w:val="28"/>
              </w:rPr>
              <w:t xml:space="preserve">орами, </w:t>
            </w:r>
            <w:proofErr w:type="spellStart"/>
            <w:r w:rsidR="008268B3">
              <w:rPr>
                <w:rFonts w:cs="Times New Roman"/>
                <w:sz w:val="28"/>
                <w:szCs w:val="28"/>
              </w:rPr>
              <w:t>интернет-ресурсами</w:t>
            </w:r>
            <w:proofErr w:type="spellEnd"/>
            <w:r w:rsidR="008268B3">
              <w:rPr>
                <w:rFonts w:cs="Times New Roman"/>
                <w:sz w:val="28"/>
                <w:szCs w:val="28"/>
              </w:rPr>
              <w:t>, фото</w:t>
            </w:r>
            <w:r w:rsidR="00E25623" w:rsidRPr="00497333">
              <w:rPr>
                <w:rFonts w:cs="Times New Roman"/>
                <w:sz w:val="28"/>
                <w:szCs w:val="28"/>
              </w:rPr>
              <w:t>, видеомате</w:t>
            </w:r>
            <w:r w:rsidR="008268B3">
              <w:rPr>
                <w:rFonts w:cs="Times New Roman"/>
                <w:sz w:val="28"/>
                <w:szCs w:val="28"/>
              </w:rPr>
              <w:t>риалами.</w:t>
            </w:r>
          </w:p>
          <w:p w:rsidR="00E25623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83480C">
              <w:rPr>
                <w:rFonts w:cs="Times New Roman"/>
                <w:sz w:val="28"/>
                <w:szCs w:val="28"/>
              </w:rPr>
              <w:t>В ДОУ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1517FE" w:rsidRPr="00497333" w:rsidRDefault="001517FE" w:rsidP="00497333">
            <w:pPr>
              <w:rPr>
                <w:rFonts w:cs="Times New Roman"/>
                <w:sz w:val="28"/>
                <w:szCs w:val="28"/>
              </w:rPr>
            </w:pPr>
          </w:p>
          <w:p w:rsidR="00E25623" w:rsidRPr="009C6A8A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</w:t>
            </w:r>
            <w:r w:rsidR="00913AA2">
              <w:rPr>
                <w:rFonts w:cs="Times New Roman"/>
                <w:b/>
                <w:sz w:val="28"/>
                <w:szCs w:val="28"/>
              </w:rPr>
              <w:t>7</w:t>
            </w:r>
            <w:r w:rsidR="00E25623" w:rsidRPr="009C6A8A">
              <w:rPr>
                <w:rFonts w:cs="Times New Roman"/>
                <w:b/>
                <w:sz w:val="28"/>
                <w:szCs w:val="28"/>
              </w:rPr>
              <w:t>. Оценка материально-технической базы</w:t>
            </w:r>
          </w:p>
          <w:p w:rsidR="00E25623" w:rsidRPr="00497333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В Детском саду сформирована материально-техническая база для реализации образовательных программ, жизнеобеспечения </w:t>
            </w:r>
            <w:r w:rsidR="00A05856" w:rsidRPr="00497333">
              <w:rPr>
                <w:rFonts w:cs="Times New Roman"/>
                <w:sz w:val="28"/>
                <w:szCs w:val="28"/>
              </w:rPr>
              <w:t>и развития детей. В ДОУ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оборудованы помещения:</w:t>
            </w:r>
          </w:p>
          <w:p w:rsidR="00E25623" w:rsidRPr="00497333" w:rsidRDefault="00A05856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групповые помещения – 4</w:t>
            </w:r>
            <w:r w:rsidR="00E25623" w:rsidRPr="00497333">
              <w:rPr>
                <w:rFonts w:cs="Times New Roman"/>
                <w:sz w:val="28"/>
                <w:szCs w:val="28"/>
              </w:rPr>
              <w:t>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кабинет заведующего – 1;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методический кабинет – 1;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музыкальный зал – 1;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пищеблок – 1;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прачечная – 1;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медицинский кабинет – 1;</w:t>
            </w:r>
          </w:p>
          <w:p w:rsidR="00E25623" w:rsidRPr="00497333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      </w:r>
          </w:p>
          <w:p w:rsidR="00121CBB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AB4AFA">
              <w:rPr>
                <w:rFonts w:cs="Times New Roman"/>
                <w:sz w:val="28"/>
                <w:szCs w:val="28"/>
              </w:rPr>
              <w:t>В 2022 провели  ремонт младшей группы, ремонт санитарного узла в старшей группе, замена отопительн</w:t>
            </w:r>
            <w:r w:rsidR="00F73754">
              <w:rPr>
                <w:rFonts w:cs="Times New Roman"/>
                <w:sz w:val="28"/>
                <w:szCs w:val="28"/>
              </w:rPr>
              <w:t xml:space="preserve">ой системы </w:t>
            </w:r>
            <w:r w:rsidR="008268B3">
              <w:rPr>
                <w:rFonts w:cs="Times New Roman"/>
                <w:sz w:val="28"/>
                <w:szCs w:val="28"/>
              </w:rPr>
              <w:t>ДОУ</w:t>
            </w:r>
            <w:r w:rsidR="00AB4AFA">
              <w:rPr>
                <w:rFonts w:cs="Times New Roman"/>
                <w:sz w:val="28"/>
                <w:szCs w:val="28"/>
              </w:rPr>
              <w:t>,</w:t>
            </w:r>
            <w:r w:rsidR="003D4BB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произведена </w:t>
            </w:r>
            <w:r w:rsidR="003D4BB2">
              <w:rPr>
                <w:rFonts w:cs="Times New Roman"/>
                <w:sz w:val="28"/>
                <w:szCs w:val="28"/>
              </w:rPr>
              <w:t>частичн</w:t>
            </w:r>
            <w:r>
              <w:rPr>
                <w:rFonts w:cs="Times New Roman"/>
                <w:sz w:val="28"/>
                <w:szCs w:val="28"/>
              </w:rPr>
              <w:t xml:space="preserve">ая замена </w:t>
            </w:r>
            <w:r>
              <w:rPr>
                <w:rFonts w:cs="Times New Roman"/>
                <w:sz w:val="28"/>
                <w:szCs w:val="28"/>
              </w:rPr>
              <w:lastRenderedPageBreak/>
              <w:t>ограждения</w:t>
            </w:r>
            <w:r w:rsidR="003D4BB2">
              <w:rPr>
                <w:rFonts w:cs="Times New Roman"/>
                <w:sz w:val="28"/>
                <w:szCs w:val="28"/>
              </w:rPr>
              <w:t>,</w:t>
            </w:r>
            <w:r w:rsidR="006A633D">
              <w:rPr>
                <w:rFonts w:cs="Times New Roman"/>
                <w:sz w:val="28"/>
                <w:szCs w:val="28"/>
              </w:rPr>
              <w:t xml:space="preserve"> провел</w:t>
            </w:r>
            <w:r w:rsidR="008268B3">
              <w:rPr>
                <w:rFonts w:cs="Times New Roman"/>
                <w:sz w:val="28"/>
                <w:szCs w:val="28"/>
              </w:rPr>
              <w:t>и</w:t>
            </w:r>
            <w:r w:rsidR="006A633D">
              <w:rPr>
                <w:rFonts w:cs="Times New Roman"/>
                <w:sz w:val="28"/>
                <w:szCs w:val="28"/>
              </w:rPr>
              <w:t> косметический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ремонт </w:t>
            </w:r>
            <w:r w:rsidR="00AB4AFA">
              <w:rPr>
                <w:rFonts w:cs="Times New Roman"/>
                <w:sz w:val="28"/>
                <w:szCs w:val="28"/>
              </w:rPr>
              <w:t>3</w:t>
            </w:r>
            <w:r w:rsidR="00121CBB">
              <w:rPr>
                <w:rFonts w:cs="Times New Roman"/>
                <w:sz w:val="28"/>
                <w:szCs w:val="28"/>
              </w:rPr>
              <w:t>-х</w:t>
            </w:r>
            <w:r w:rsidR="00AB4AFA">
              <w:rPr>
                <w:rFonts w:cs="Times New Roman"/>
                <w:sz w:val="28"/>
                <w:szCs w:val="28"/>
              </w:rPr>
              <w:t xml:space="preserve"> групп</w:t>
            </w:r>
            <w:r w:rsidR="00E25623" w:rsidRPr="00497333">
              <w:rPr>
                <w:rFonts w:cs="Times New Roman"/>
                <w:sz w:val="28"/>
                <w:szCs w:val="28"/>
              </w:rPr>
              <w:t>, коридоров 1 и 2 этажей, медкабинета</w:t>
            </w:r>
            <w:r w:rsidR="00A05856" w:rsidRPr="00497333">
              <w:rPr>
                <w:rFonts w:cs="Times New Roman"/>
                <w:sz w:val="28"/>
                <w:szCs w:val="28"/>
              </w:rPr>
              <w:t>.</w:t>
            </w:r>
          </w:p>
          <w:p w:rsidR="00121CBB" w:rsidRDefault="001517FE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3D4BB2">
              <w:rPr>
                <w:rFonts w:cs="Times New Roman"/>
                <w:sz w:val="28"/>
                <w:szCs w:val="28"/>
              </w:rPr>
              <w:t>В 2022 году   приобретено:</w:t>
            </w:r>
          </w:p>
          <w:p w:rsidR="003D4BB2" w:rsidRDefault="003D4BB2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мебель корпусная в младшую группу</w:t>
            </w:r>
          </w:p>
          <w:p w:rsidR="003D4BB2" w:rsidRDefault="00F00ED1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D4BB2">
              <w:rPr>
                <w:sz w:val="28"/>
                <w:szCs w:val="28"/>
              </w:rPr>
              <w:t xml:space="preserve">тульчики – 25 </w:t>
            </w:r>
            <w:r>
              <w:rPr>
                <w:sz w:val="28"/>
                <w:szCs w:val="28"/>
              </w:rPr>
              <w:t>шт.</w:t>
            </w:r>
          </w:p>
          <w:p w:rsidR="003D4BB2" w:rsidRDefault="003D4BB2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орг. </w:t>
            </w:r>
            <w:r w:rsidR="00F00ED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ехника (ноутбук, принтер)</w:t>
            </w:r>
          </w:p>
          <w:p w:rsidR="00F00ED1" w:rsidRDefault="00F00ED1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Шкафы для инвентаря – 4 шт.</w:t>
            </w:r>
          </w:p>
          <w:p w:rsidR="00F00ED1" w:rsidRDefault="00F00ED1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двери пластиковые – 2 шт.</w:t>
            </w:r>
          </w:p>
          <w:p w:rsidR="00F00ED1" w:rsidRDefault="00AF4782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полотене</w:t>
            </w:r>
            <w:r w:rsidR="00F00ED1">
              <w:rPr>
                <w:sz w:val="28"/>
                <w:szCs w:val="28"/>
              </w:rPr>
              <w:t>чники</w:t>
            </w:r>
            <w:proofErr w:type="spellEnd"/>
            <w:r w:rsidR="00F00ED1">
              <w:rPr>
                <w:sz w:val="28"/>
                <w:szCs w:val="28"/>
              </w:rPr>
              <w:t xml:space="preserve"> – 4 шт.</w:t>
            </w:r>
          </w:p>
          <w:p w:rsidR="00F00ED1" w:rsidRDefault="00F00ED1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баки для пищеблока – 4 шт.</w:t>
            </w:r>
          </w:p>
          <w:p w:rsidR="00F00ED1" w:rsidRPr="003D4BB2" w:rsidRDefault="00F00ED1" w:rsidP="003D4BB2">
            <w:pPr>
              <w:pStyle w:val="a5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пушка -1 шт.</w:t>
            </w:r>
          </w:p>
          <w:p w:rsidR="00E25623" w:rsidRPr="00497333" w:rsidRDefault="00D560F9" w:rsidP="00497333">
            <w:pPr>
              <w:rPr>
                <w:rFonts w:cs="Times New Roman"/>
                <w:sz w:val="28"/>
                <w:szCs w:val="28"/>
              </w:rPr>
            </w:pPr>
            <w:r w:rsidRPr="00121CB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E26A2"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F00ED1">
              <w:rPr>
                <w:rFonts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F00ED1" w:rsidRPr="00F00ED1">
              <w:rPr>
                <w:rFonts w:cs="Times New Roman"/>
                <w:b/>
                <w:sz w:val="28"/>
                <w:szCs w:val="28"/>
              </w:rPr>
              <w:t>Вывод</w:t>
            </w:r>
            <w:r w:rsidR="008E26A2">
              <w:rPr>
                <w:rFonts w:cs="Times New Roman"/>
                <w:b/>
                <w:sz w:val="28"/>
                <w:szCs w:val="28"/>
              </w:rPr>
              <w:t>:</w:t>
            </w:r>
            <w:r w:rsidR="00A05856" w:rsidRPr="00D560F9">
              <w:rPr>
                <w:rFonts w:cs="Times New Roman"/>
                <w:color w:val="C00000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Материальн</w:t>
            </w:r>
            <w:r w:rsidR="008268B3">
              <w:rPr>
                <w:rFonts w:cs="Times New Roman"/>
                <w:sz w:val="28"/>
                <w:szCs w:val="28"/>
              </w:rPr>
              <w:t>о-техническое состояние ДОУ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      </w:r>
          </w:p>
          <w:p w:rsidR="00E25623" w:rsidRPr="009C6A8A" w:rsidRDefault="00C1593F" w:rsidP="0049733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</w:t>
            </w:r>
            <w:r w:rsidR="00913AA2">
              <w:rPr>
                <w:rFonts w:cs="Times New Roman"/>
                <w:b/>
                <w:sz w:val="28"/>
                <w:szCs w:val="28"/>
              </w:rPr>
              <w:t>8</w:t>
            </w:r>
            <w:r w:rsidR="00E25623" w:rsidRPr="009C6A8A">
              <w:rPr>
                <w:rFonts w:cs="Times New Roman"/>
                <w:b/>
                <w:sz w:val="28"/>
                <w:szCs w:val="28"/>
              </w:rPr>
              <w:t>. Оценка функционирования внутренней системы оценки качества образования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 xml:space="preserve"> </w:t>
            </w:r>
            <w:r w:rsidR="008E26A2">
              <w:rPr>
                <w:rFonts w:cs="Times New Roman"/>
                <w:sz w:val="28"/>
                <w:szCs w:val="28"/>
              </w:rPr>
              <w:t xml:space="preserve">     </w:t>
            </w:r>
            <w:r w:rsidRPr="00497333">
              <w:rPr>
                <w:rFonts w:cs="Times New Roman"/>
                <w:sz w:val="28"/>
                <w:szCs w:val="28"/>
              </w:rPr>
              <w:t>Мониторинг качества обра</w:t>
            </w:r>
            <w:r w:rsidR="009C6A8A">
              <w:rPr>
                <w:rFonts w:cs="Times New Roman"/>
                <w:sz w:val="28"/>
                <w:szCs w:val="28"/>
              </w:rPr>
              <w:t>зовательной деятельности в 202</w:t>
            </w:r>
            <w:r w:rsidR="00AB4AFA">
              <w:rPr>
                <w:rFonts w:cs="Times New Roman"/>
                <w:sz w:val="28"/>
                <w:szCs w:val="28"/>
              </w:rPr>
              <w:t>2</w:t>
            </w:r>
            <w:r w:rsidR="008E26A2">
              <w:rPr>
                <w:rFonts w:cs="Times New Roman"/>
                <w:sz w:val="28"/>
                <w:szCs w:val="28"/>
              </w:rPr>
              <w:t xml:space="preserve"> </w:t>
            </w:r>
            <w:r w:rsidRPr="00497333">
              <w:rPr>
                <w:rFonts w:cs="Times New Roman"/>
                <w:sz w:val="28"/>
                <w:szCs w:val="28"/>
              </w:rPr>
              <w:t>году показал хорошую работу педагогического коллектива по всем показателям даже с учетом некоторых органи</w:t>
            </w:r>
            <w:r w:rsidR="007F2790">
              <w:rPr>
                <w:rFonts w:cs="Times New Roman"/>
                <w:sz w:val="28"/>
                <w:szCs w:val="28"/>
              </w:rPr>
              <w:t>зационных сбоев, заболевание ОРЗ и ОРВИ</w:t>
            </w:r>
            <w:r w:rsidR="008E26A2">
              <w:rPr>
                <w:rFonts w:cs="Times New Roman"/>
                <w:sz w:val="28"/>
                <w:szCs w:val="28"/>
              </w:rPr>
              <w:t>.</w:t>
            </w:r>
          </w:p>
          <w:p w:rsidR="00E25623" w:rsidRPr="00497333" w:rsidRDefault="008E26A2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</w:t>
            </w:r>
            <w:r w:rsidR="00E25623" w:rsidRPr="00497333">
              <w:rPr>
                <w:rFonts w:cs="Times New Roman"/>
                <w:sz w:val="28"/>
                <w:szCs w:val="28"/>
              </w:rPr>
              <w:t>Состояние здоровья и физического развития восп</w:t>
            </w:r>
            <w:r w:rsidR="008268B3">
              <w:rPr>
                <w:rFonts w:cs="Times New Roman"/>
                <w:sz w:val="28"/>
                <w:szCs w:val="28"/>
              </w:rPr>
              <w:t>итанников удовлетворительно</w:t>
            </w:r>
            <w:r w:rsidR="00A05856" w:rsidRPr="00497333">
              <w:rPr>
                <w:rFonts w:cs="Times New Roman"/>
                <w:sz w:val="28"/>
                <w:szCs w:val="28"/>
              </w:rPr>
              <w:t>е.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Воспитанники подгото</w:t>
            </w:r>
            <w:r w:rsidR="008268B3">
              <w:rPr>
                <w:rFonts w:cs="Times New Roman"/>
                <w:sz w:val="28"/>
                <w:szCs w:val="28"/>
              </w:rPr>
              <w:t>вительной</w:t>
            </w:r>
            <w:r w:rsidR="00A05856" w:rsidRPr="00497333">
              <w:rPr>
                <w:rFonts w:cs="Times New Roman"/>
                <w:sz w:val="28"/>
                <w:szCs w:val="28"/>
              </w:rPr>
              <w:t xml:space="preserve"> групп</w:t>
            </w:r>
            <w:r w:rsidR="008268B3">
              <w:rPr>
                <w:rFonts w:cs="Times New Roman"/>
                <w:sz w:val="28"/>
                <w:szCs w:val="28"/>
              </w:rPr>
              <w:t>ы</w:t>
            </w:r>
            <w:r w:rsidR="00A05856" w:rsidRPr="00497333">
              <w:rPr>
                <w:rFonts w:cs="Times New Roman"/>
                <w:sz w:val="28"/>
                <w:szCs w:val="28"/>
              </w:rPr>
              <w:t xml:space="preserve"> показали хорошие показатели</w:t>
            </w:r>
            <w:r w:rsidR="00116348">
              <w:rPr>
                <w:rFonts w:cs="Times New Roman"/>
                <w:sz w:val="28"/>
                <w:szCs w:val="28"/>
              </w:rPr>
              <w:t xml:space="preserve"> </w:t>
            </w:r>
            <w:r w:rsidR="00E25623" w:rsidRPr="00497333">
              <w:rPr>
                <w:rFonts w:cs="Times New Roman"/>
                <w:sz w:val="28"/>
                <w:szCs w:val="28"/>
              </w:rPr>
              <w:t>готовности к школьному обучени</w:t>
            </w:r>
            <w:r w:rsidR="00A05856" w:rsidRPr="00497333">
              <w:rPr>
                <w:rFonts w:cs="Times New Roman"/>
                <w:sz w:val="28"/>
                <w:szCs w:val="28"/>
              </w:rPr>
              <w:t>ю.</w:t>
            </w:r>
            <w:r w:rsidR="00EF5EC7">
              <w:rPr>
                <w:rFonts w:cs="Times New Roman"/>
                <w:sz w:val="28"/>
                <w:szCs w:val="28"/>
              </w:rPr>
              <w:t xml:space="preserve"> В течение года воспитанники д</w:t>
            </w:r>
            <w:r w:rsidR="00E25623" w:rsidRPr="00497333">
              <w:rPr>
                <w:rFonts w:cs="Times New Roman"/>
                <w:sz w:val="28"/>
                <w:szCs w:val="28"/>
              </w:rPr>
              <w:t>етского сада успешно участвовали в конкурсах и мероприятиях различного уровня.</w:t>
            </w:r>
          </w:p>
          <w:p w:rsidR="00E25623" w:rsidRPr="000E0A28" w:rsidRDefault="002A5BD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П</w:t>
            </w:r>
            <w:r w:rsidR="00E25623" w:rsidRPr="000E0A28">
              <w:rPr>
                <w:rFonts w:cs="Times New Roman"/>
                <w:sz w:val="28"/>
                <w:szCs w:val="28"/>
              </w:rPr>
              <w:t>ро</w:t>
            </w:r>
            <w:r w:rsidR="00201471" w:rsidRPr="000E0A28">
              <w:rPr>
                <w:rFonts w:cs="Times New Roman"/>
                <w:sz w:val="28"/>
                <w:szCs w:val="28"/>
              </w:rPr>
              <w:t>водилось анкетирование 40</w:t>
            </w:r>
            <w:r w:rsidR="00E25623" w:rsidRPr="000E0A28">
              <w:rPr>
                <w:rFonts w:cs="Times New Roman"/>
                <w:sz w:val="28"/>
                <w:szCs w:val="28"/>
              </w:rPr>
              <w:t xml:space="preserve"> родителей, получены следующие результаты: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доля получателей услуг, положительно оценивающих доброжелательность и вежливо</w:t>
            </w:r>
            <w:r w:rsidR="00121CBB" w:rsidRPr="000E0A28">
              <w:rPr>
                <w:rFonts w:cs="Times New Roman"/>
                <w:sz w:val="28"/>
                <w:szCs w:val="28"/>
              </w:rPr>
              <w:t>сть работников организации, – 80 %</w:t>
            </w:r>
            <w:r w:rsidRPr="000E0A28">
              <w:rPr>
                <w:rFonts w:cs="Times New Roman"/>
                <w:sz w:val="28"/>
                <w:szCs w:val="28"/>
              </w:rPr>
              <w:t>;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доля получателей услуг, удовлетворенных компетентнос</w:t>
            </w:r>
            <w:r w:rsidR="00A05856" w:rsidRPr="000E0A28">
              <w:rPr>
                <w:rFonts w:cs="Times New Roman"/>
                <w:sz w:val="28"/>
                <w:szCs w:val="28"/>
              </w:rPr>
              <w:t>тью работников о</w:t>
            </w:r>
            <w:r w:rsidR="009F2ADF" w:rsidRPr="000E0A28">
              <w:rPr>
                <w:rFonts w:cs="Times New Roman"/>
                <w:sz w:val="28"/>
                <w:szCs w:val="28"/>
              </w:rPr>
              <w:t>рганизации, – 70</w:t>
            </w:r>
            <w:r w:rsidR="00121CBB" w:rsidRPr="000E0A28">
              <w:rPr>
                <w:rFonts w:cs="Times New Roman"/>
                <w:sz w:val="28"/>
                <w:szCs w:val="28"/>
              </w:rPr>
              <w:t xml:space="preserve"> %</w:t>
            </w:r>
            <w:r w:rsidRPr="000E0A28">
              <w:rPr>
                <w:rFonts w:cs="Times New Roman"/>
                <w:sz w:val="28"/>
                <w:szCs w:val="28"/>
              </w:rPr>
              <w:t>;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доля получателей услуг, удовлетворенных материально-технически</w:t>
            </w:r>
            <w:r w:rsidR="009F2ADF" w:rsidRPr="000E0A28">
              <w:rPr>
                <w:rFonts w:cs="Times New Roman"/>
                <w:sz w:val="28"/>
                <w:szCs w:val="28"/>
              </w:rPr>
              <w:t>м обеспечением организации, – 62</w:t>
            </w:r>
            <w:r w:rsidR="00121CBB" w:rsidRPr="000E0A28">
              <w:rPr>
                <w:rFonts w:cs="Times New Roman"/>
                <w:sz w:val="28"/>
                <w:szCs w:val="28"/>
              </w:rPr>
              <w:t xml:space="preserve"> %</w:t>
            </w:r>
            <w:r w:rsidRPr="000E0A28">
              <w:rPr>
                <w:rFonts w:cs="Times New Roman"/>
                <w:sz w:val="28"/>
                <w:szCs w:val="28"/>
              </w:rPr>
              <w:t>;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доля получателей услуг, удовлетворенных качеством предоставля</w:t>
            </w:r>
            <w:r w:rsidR="00121CBB" w:rsidRPr="000E0A28">
              <w:rPr>
                <w:rFonts w:cs="Times New Roman"/>
                <w:sz w:val="28"/>
                <w:szCs w:val="28"/>
              </w:rPr>
              <w:t>емых образовательных услуг, – 82 %</w:t>
            </w:r>
            <w:r w:rsidRPr="000E0A28">
              <w:rPr>
                <w:rFonts w:cs="Times New Roman"/>
                <w:sz w:val="28"/>
                <w:szCs w:val="28"/>
              </w:rPr>
              <w:t>;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Анкетиро</w:t>
            </w:r>
            <w:r w:rsidR="00A05856" w:rsidRPr="000E0A28">
              <w:rPr>
                <w:rFonts w:cs="Times New Roman"/>
                <w:sz w:val="28"/>
                <w:szCs w:val="28"/>
              </w:rPr>
              <w:t>вание родителей показало хорошую</w:t>
            </w:r>
            <w:r w:rsidRPr="000E0A28">
              <w:rPr>
                <w:rFonts w:cs="Times New Roman"/>
                <w:sz w:val="28"/>
                <w:szCs w:val="28"/>
              </w:rPr>
              <w:t xml:space="preserve"> степень удовлетворенности качеством предоставляемых услуг.</w:t>
            </w:r>
          </w:p>
          <w:p w:rsidR="00E25623" w:rsidRPr="000E0A28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0E0A28">
              <w:rPr>
                <w:rFonts w:cs="Times New Roman"/>
                <w:sz w:val="28"/>
                <w:szCs w:val="28"/>
              </w:rPr>
              <w:t>Результаты анализа показателей деятельности организации</w:t>
            </w:r>
          </w:p>
          <w:p w:rsidR="00E25623" w:rsidRPr="00497333" w:rsidRDefault="00E25623" w:rsidP="00497333">
            <w:pPr>
              <w:rPr>
                <w:rFonts w:cs="Times New Roman"/>
                <w:sz w:val="28"/>
                <w:szCs w:val="28"/>
              </w:rPr>
            </w:pPr>
            <w:r w:rsidRPr="00497333">
              <w:rPr>
                <w:rFonts w:cs="Times New Roman"/>
                <w:sz w:val="28"/>
                <w:szCs w:val="28"/>
              </w:rPr>
              <w:t>Данные прив</w:t>
            </w:r>
            <w:r w:rsidR="00E91D04">
              <w:rPr>
                <w:rFonts w:cs="Times New Roman"/>
                <w:sz w:val="28"/>
                <w:szCs w:val="28"/>
              </w:rPr>
              <w:t>едены по состоянию на 30.12.2022</w:t>
            </w:r>
            <w:r w:rsidRPr="00497333">
              <w:rPr>
                <w:rFonts w:cs="Times New Roman"/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5"/>
              <w:gridCol w:w="1335"/>
              <w:gridCol w:w="1638"/>
            </w:tblGrid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252C5F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Единица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br/>
                    <w:t>измерения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Количество</w:t>
                  </w:r>
                </w:p>
              </w:tc>
            </w:tr>
            <w:tr w:rsidR="00E25623" w:rsidRPr="00497333" w:rsidTr="0051452E">
              <w:tc>
                <w:tcPr>
                  <w:tcW w:w="1015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Образовательная деятельность</w:t>
                  </w:r>
                </w:p>
              </w:tc>
            </w:tr>
            <w:tr w:rsidR="00E25623" w:rsidRPr="00497333" w:rsidTr="0051452E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Общее количество воспитанников, которые обучаются по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программе дошкольного образования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 том числе обучающиеся: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91D04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11</w:t>
                  </w:r>
                  <w:r w:rsidR="00DC42F0">
                    <w:rPr>
                      <w:rFonts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E25623" w:rsidRPr="00497333" w:rsidTr="0051452E">
              <w:tc>
                <w:tcPr>
                  <w:tcW w:w="7185" w:type="dxa"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54786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 xml:space="preserve">в режиме полного дня (10 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>часов)</w:t>
                  </w:r>
                </w:p>
              </w:tc>
              <w:tc>
                <w:tcPr>
                  <w:tcW w:w="139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121CBB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E25623" w:rsidRPr="00497333" w:rsidTr="0051452E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54786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 режиме 12 часового дня</w:t>
                  </w:r>
                </w:p>
              </w:tc>
              <w:tc>
                <w:tcPr>
                  <w:tcW w:w="139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1A500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16</w:t>
                  </w:r>
                </w:p>
              </w:tc>
            </w:tr>
            <w:tr w:rsidR="00E25623" w:rsidRPr="00497333" w:rsidTr="0051452E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Общее количество воспитанников в возрасте до трех лет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</w:tc>
              <w:tc>
                <w:tcPr>
                  <w:tcW w:w="15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Общее количество воспитанников в возрасте от трех до восьми лет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C05B72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114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Количество (удельный вес) детей от общей численност</w:t>
                  </w:r>
                  <w:r w:rsidR="005026B4">
                    <w:rPr>
                      <w:rFonts w:cs="Times New Roman"/>
                      <w:sz w:val="28"/>
                      <w:szCs w:val="28"/>
                    </w:rPr>
                    <w:t>и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воспитанников, которые получают услуги присмотра и ухода, в том числе в группах: 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 </w:t>
                  </w:r>
                  <w:r w:rsidR="00C05B72">
                    <w:rPr>
                      <w:rFonts w:cs="Times New Roman"/>
                      <w:sz w:val="28"/>
                      <w:szCs w:val="28"/>
                    </w:rPr>
                    <w:t>116</w:t>
                  </w:r>
                  <w:r w:rsidR="008E26A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 w:rsidR="002F422F">
                    <w:rPr>
                      <w:rFonts w:cs="Times New Roman"/>
                      <w:sz w:val="28"/>
                      <w:szCs w:val="28"/>
                    </w:rPr>
                    <w:t>(100%)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круглосуточного пребывания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0 (0%)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Численность (удельный ве</w:t>
                  </w:r>
                  <w:r w:rsidR="005026B4">
                    <w:rPr>
                      <w:rFonts w:cs="Times New Roman"/>
                      <w:sz w:val="28"/>
                      <w:szCs w:val="28"/>
                    </w:rPr>
                    <w:t>с) воспитанников с ОВЗ от общей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численности воспитанников, которые получают услуги: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 </w:t>
                  </w:r>
                  <w:r w:rsidR="008E26A2" w:rsidRPr="00497333">
                    <w:rPr>
                      <w:rFonts w:cs="Times New Roman"/>
                      <w:sz w:val="28"/>
                      <w:szCs w:val="28"/>
                    </w:rPr>
                    <w:t xml:space="preserve">1 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по коррекции недостатков физического, психического развития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8E26A2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(0,7%)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Средний показатель пропущ</w:t>
                  </w:r>
                  <w:r w:rsidR="005026B4">
                    <w:rPr>
                      <w:rFonts w:cs="Times New Roman"/>
                      <w:sz w:val="28"/>
                      <w:szCs w:val="28"/>
                    </w:rPr>
                    <w:t xml:space="preserve">енных по болезни дней на одного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воспитанника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день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F378BD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29.4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 xml:space="preserve">Общая численность </w:t>
                  </w:r>
                  <w:proofErr w:type="spellStart"/>
                  <w:r w:rsidRPr="00497333">
                    <w:rPr>
                      <w:rFonts w:cs="Times New Roman"/>
                      <w:sz w:val="28"/>
                      <w:szCs w:val="28"/>
                    </w:rPr>
                    <w:t>педраб</w:t>
                  </w:r>
                  <w:r w:rsidR="005026B4">
                    <w:rPr>
                      <w:rFonts w:cs="Times New Roman"/>
                      <w:sz w:val="28"/>
                      <w:szCs w:val="28"/>
                    </w:rPr>
                    <w:t>отников</w:t>
                  </w:r>
                  <w:proofErr w:type="spellEnd"/>
                  <w:r w:rsidR="005026B4">
                    <w:rPr>
                      <w:rFonts w:cs="Times New Roman"/>
                      <w:sz w:val="28"/>
                      <w:szCs w:val="28"/>
                    </w:rPr>
                    <w:t xml:space="preserve">, в том числе количество </w:t>
                  </w:r>
                  <w:proofErr w:type="spellStart"/>
                  <w:r w:rsidRPr="00497333">
                    <w:rPr>
                      <w:rFonts w:cs="Times New Roman"/>
                      <w:sz w:val="28"/>
                      <w:szCs w:val="28"/>
                    </w:rPr>
                    <w:t>педработников</w:t>
                  </w:r>
                  <w:proofErr w:type="spellEnd"/>
                  <w:r w:rsidRPr="00497333">
                    <w:rPr>
                      <w:rFonts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54786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 высшим образованием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C05B72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высшим образованием педагогической направленности (профиля)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C05B72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средним профессиональным образованием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203068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средним профессиональ</w:t>
                  </w:r>
                  <w:r w:rsidR="005026B4">
                    <w:rPr>
                      <w:rFonts w:cs="Times New Roman"/>
                      <w:sz w:val="28"/>
                      <w:szCs w:val="28"/>
                    </w:rPr>
                    <w:t xml:space="preserve">ным образованием педагогической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t>направленности (профиля)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C05B72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 высшей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первой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F378BD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6 (6</w:t>
                  </w:r>
                  <w:r w:rsidR="00D10BC2" w:rsidRPr="00642B78">
                    <w:rPr>
                      <w:rFonts w:cs="Times New Roman"/>
                      <w:sz w:val="28"/>
                      <w:szCs w:val="28"/>
                    </w:rPr>
                    <w:t>0%)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составляет: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человек</w:t>
                  </w: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до 5 лет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3D19D9" w:rsidRDefault="00B40F27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3D19D9">
                    <w:rPr>
                      <w:rFonts w:cs="Times New Roman"/>
                      <w:sz w:val="28"/>
                      <w:szCs w:val="28"/>
                    </w:rPr>
                    <w:t>1</w:t>
                  </w:r>
                  <w:r w:rsidR="00D10BC2" w:rsidRPr="003D19D9">
                    <w:rPr>
                      <w:rFonts w:cs="Times New Roman"/>
                      <w:sz w:val="28"/>
                      <w:szCs w:val="28"/>
                    </w:rPr>
                    <w:t>( 10%)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больше 30 лет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3D19D9" w:rsidRDefault="00C5131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3D19D9">
                    <w:rPr>
                      <w:rFonts w:cs="Times New Roman"/>
                      <w:sz w:val="28"/>
                      <w:szCs w:val="28"/>
                    </w:rPr>
                    <w:t>2 (20</w:t>
                  </w:r>
                  <w:r w:rsidR="00D10BC2" w:rsidRPr="003D19D9">
                    <w:rPr>
                      <w:rFonts w:cs="Times New Roman"/>
                      <w:sz w:val="28"/>
                      <w:szCs w:val="28"/>
                    </w:rPr>
                    <w:t>%</w:t>
                  </w:r>
                  <w:r w:rsidR="00B40F27" w:rsidRPr="003D19D9">
                    <w:rPr>
                      <w:rFonts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Количество (удельный вес численности) педагогических работников в общей численности педагогических работников в возрасте: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3D19D9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3D19D9">
                    <w:rPr>
                      <w:rFonts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до 30 лет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121CBB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от 55 лет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121CBB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7E57E7" w:rsidP="00DC42F0">
                  <w:pPr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  <w:t>13 (46,4%</w:t>
                  </w:r>
                  <w:r w:rsidR="00E25623" w:rsidRPr="00642B78"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человек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br/>
                    <w:t>(процент)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203068" w:rsidP="00203068">
                  <w:pPr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color w:val="000000" w:themeColor="text1"/>
                      <w:sz w:val="28"/>
                      <w:szCs w:val="28"/>
                    </w:rPr>
                    <w:t>15 (56%)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Соотношение «педагогический работник/воспитанник»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7051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человек/</w:t>
                  </w:r>
                </w:p>
                <w:p w:rsidR="00E25623" w:rsidRPr="00497333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чело</w:t>
                  </w:r>
                  <w:r w:rsidR="00E25623" w:rsidRPr="00497333">
                    <w:rPr>
                      <w:rFonts w:cs="Times New Roman"/>
                      <w:sz w:val="28"/>
                      <w:szCs w:val="28"/>
                    </w:rPr>
                    <w:t>век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1</w:t>
                  </w:r>
                  <w:r w:rsidR="007E57E7">
                    <w:rPr>
                      <w:rFonts w:cs="Times New Roman"/>
                      <w:sz w:val="28"/>
                      <w:szCs w:val="28"/>
                    </w:rPr>
                    <w:t>/12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Наличие в детском саду: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да/нет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музыкального руководителя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инструктора по физической культуре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учителя-логопеда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логопеда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учителя-дефектолога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педагога-психолога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42F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1452E">
              <w:tc>
                <w:tcPr>
                  <w:tcW w:w="1015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Инфраструктура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7051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Общая площадь поме</w:t>
                  </w:r>
                  <w:r w:rsidR="00DC7051">
                    <w:rPr>
                      <w:rFonts w:cs="Times New Roman"/>
                      <w:sz w:val="28"/>
                      <w:szCs w:val="28"/>
                    </w:rPr>
                    <w:t>щений, в которых осуществляется</w:t>
                  </w:r>
                  <w:r w:rsidRPr="00497333">
                    <w:rPr>
                      <w:rFonts w:cs="Times New Roman"/>
                      <w:sz w:val="28"/>
                      <w:szCs w:val="28"/>
                    </w:rPr>
                    <w:br/>
                    <w:t xml:space="preserve">образовательная деятельность, </w:t>
                  </w:r>
                </w:p>
                <w:p w:rsidR="00DC7051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в расчете на одного воспитанника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кв. м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642B78" w:rsidRDefault="005D5B10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642B78">
                    <w:rPr>
                      <w:rFonts w:cs="Times New Roman"/>
                      <w:sz w:val="28"/>
                      <w:szCs w:val="28"/>
                    </w:rPr>
                    <w:t>313,5</w:t>
                  </w:r>
                </w:p>
                <w:p w:rsidR="002A5BD3" w:rsidRDefault="002A5BD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2A5BD3" w:rsidRDefault="002A5BD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  <w:p w:rsidR="002A5BD3" w:rsidRPr="00497333" w:rsidRDefault="002A5BD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Площадь помещений для дополнительных видов деятельности воспитанников</w:t>
                  </w:r>
                </w:p>
              </w:tc>
              <w:tc>
                <w:tcPr>
                  <w:tcW w:w="13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кв. м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DC7051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63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lastRenderedPageBreak/>
                    <w:t>Наличие в детском саду: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да/нет</w:t>
                  </w: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физкультурного зала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1A5005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музыкального зала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E25623" w:rsidRPr="00497333" w:rsidTr="00547865">
              <w:tc>
                <w:tcPr>
                  <w:tcW w:w="71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497333">
                    <w:rPr>
                      <w:rFonts w:cs="Times New Roman"/>
                      <w:sz w:val="28"/>
                      <w:szCs w:val="28"/>
                    </w:rPr>
      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      </w:r>
                </w:p>
              </w:tc>
              <w:tc>
                <w:tcPr>
                  <w:tcW w:w="133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623" w:rsidRPr="00497333" w:rsidRDefault="00E2562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623" w:rsidRPr="00497333" w:rsidRDefault="003C35A3" w:rsidP="00497333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E25623" w:rsidRPr="00497333" w:rsidRDefault="008E26A2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DC7051">
              <w:rPr>
                <w:rFonts w:cs="Times New Roman"/>
                <w:sz w:val="28"/>
                <w:szCs w:val="28"/>
              </w:rPr>
              <w:t>Анализ 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показателей </w:t>
            </w:r>
            <w:r w:rsidR="00DC7051">
              <w:rPr>
                <w:rFonts w:cs="Times New Roman"/>
                <w:sz w:val="28"/>
                <w:szCs w:val="28"/>
              </w:rPr>
              <w:t>указывает на то, что ДОУ имеет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инфраструктуру, которая соответствует </w:t>
            </w:r>
            <w:r w:rsidR="00E25623" w:rsidRPr="002A5BD3">
              <w:rPr>
                <w:rFonts w:cs="Times New Roman"/>
                <w:sz w:val="28"/>
                <w:szCs w:val="28"/>
              </w:rPr>
              <w:t>требованиям </w:t>
            </w:r>
            <w:hyperlink r:id="rId12" w:anchor="/document/97/485031/" w:history="1">
              <w:r w:rsidR="00E25623" w:rsidRPr="002A5BD3">
                <w:rPr>
                  <w:rStyle w:val="a8"/>
                  <w:rFonts w:cs="Times New Roman"/>
                  <w:color w:val="auto"/>
                  <w:sz w:val="28"/>
                  <w:szCs w:val="28"/>
                </w:rPr>
                <w:t>СП 2.4.3648-20</w:t>
              </w:r>
            </w:hyperlink>
            <w:r w:rsidR="00E25623" w:rsidRPr="00497333">
              <w:rPr>
                <w:rFonts w:cs="Times New Roman"/>
                <w:sz w:val="28"/>
                <w:szCs w:val="28"/>
              </w:rPr>
              <w:t> 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</w:t>
            </w:r>
            <w:r w:rsidR="00C05B72">
              <w:rPr>
                <w:rFonts w:cs="Times New Roman"/>
                <w:sz w:val="28"/>
                <w:szCs w:val="28"/>
              </w:rPr>
              <w:t>ельные программы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в соответствии с ФГОС ДО.</w:t>
            </w:r>
          </w:p>
          <w:p w:rsidR="00E25623" w:rsidRDefault="008E26A2" w:rsidP="004973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E25623" w:rsidRPr="00497333">
              <w:rPr>
                <w:rFonts w:cs="Times New Roman"/>
                <w:sz w:val="28"/>
                <w:szCs w:val="28"/>
              </w:rPr>
              <w:t>Детский сад укомплектован достаточным ко</w:t>
            </w:r>
            <w:r w:rsidR="004C4F99">
              <w:rPr>
                <w:rFonts w:cs="Times New Roman"/>
                <w:sz w:val="28"/>
                <w:szCs w:val="28"/>
              </w:rPr>
              <w:t>личеством педагогических работников и обслуживающий персонал,</w:t>
            </w:r>
            <w:r w:rsidR="00E25623" w:rsidRPr="00497333">
              <w:rPr>
                <w:rFonts w:cs="Times New Roman"/>
                <w:sz w:val="28"/>
                <w:szCs w:val="28"/>
              </w:rPr>
              <w:t xml:space="preserve">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      </w:r>
          </w:p>
          <w:p w:rsidR="00AE456C" w:rsidRDefault="00913AA2" w:rsidP="005026B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AA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AE456C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. Электронный документооборот.</w:t>
            </w:r>
            <w:r w:rsidR="00DC705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26B4" w:rsidRDefault="00DC7051" w:rsidP="005026B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 202</w:t>
            </w:r>
            <w:r w:rsidR="00D560F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году учреждение </w:t>
            </w:r>
            <w:r w:rsidR="00D560F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продолжает</w:t>
            </w:r>
            <w:r w:rsidR="002A5BD3" w:rsidRPr="00ED038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вводить электронный документооборот в соответствии с Федеральным з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аконом от 24.04.2020 № 122-ФЗ. </w:t>
            </w:r>
            <w:r w:rsidR="00DF003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 течение 2022</w:t>
            </w:r>
            <w:r w:rsidR="002A5BD3" w:rsidRPr="00ED038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5026B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 в электронную форму</w:t>
            </w:r>
            <w:r w:rsidR="009F2A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уже</w:t>
            </w:r>
            <w:r w:rsidR="005026B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перевели:</w:t>
            </w:r>
          </w:p>
          <w:p w:rsidR="002A5BD3" w:rsidRPr="00ED0389" w:rsidRDefault="005026B4" w:rsidP="005026B4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A5BD3" w:rsidRPr="00ED038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педагогическую отчетную документацию;</w:t>
            </w:r>
          </w:p>
          <w:p w:rsidR="002A5BD3" w:rsidRDefault="005026B4" w:rsidP="005026B4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A5BD3" w:rsidRPr="00ED038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рабочую д</w:t>
            </w:r>
            <w:r w:rsidR="002A5BD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окументацию в сфере образования</w:t>
            </w:r>
            <w:r w:rsidR="00DC705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273A5" w:rsidRDefault="002A5BD3" w:rsidP="005026B4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759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026B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1759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лич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ных дел работников и воспитанников</w:t>
            </w:r>
            <w:r w:rsidR="00DC705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60F9" w:rsidRPr="00913AA2" w:rsidRDefault="00D560F9" w:rsidP="005026B4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ведение электронных трудовых книжек</w:t>
            </w:r>
          </w:p>
          <w:p w:rsidR="003273A5" w:rsidRPr="00AE456C" w:rsidRDefault="003273A5" w:rsidP="003273A5">
            <w:pPr>
              <w:rPr>
                <w:rFonts w:cs="Times New Roman"/>
                <w:b/>
                <w:sz w:val="28"/>
                <w:szCs w:val="28"/>
              </w:rPr>
            </w:pPr>
            <w:r w:rsidRPr="00913AA2">
              <w:rPr>
                <w:rFonts w:cs="Times New Roman"/>
                <w:b/>
                <w:sz w:val="28"/>
                <w:szCs w:val="28"/>
              </w:rPr>
              <w:t>10</w:t>
            </w:r>
            <w:r w:rsidR="00DC7051" w:rsidRPr="00AE456C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Pr="00AE456C">
              <w:rPr>
                <w:rFonts w:cs="Times New Roman"/>
                <w:b/>
                <w:sz w:val="28"/>
                <w:szCs w:val="28"/>
              </w:rPr>
              <w:t>Оценка качества организации питания.</w:t>
            </w:r>
          </w:p>
          <w:p w:rsidR="003273A5" w:rsidRPr="003273A5" w:rsidRDefault="00F50C2C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DC7051">
              <w:rPr>
                <w:rFonts w:cs="Times New Roman"/>
                <w:sz w:val="28"/>
                <w:szCs w:val="28"/>
              </w:rPr>
              <w:t>Большое внимание уделяется</w:t>
            </w:r>
            <w:r w:rsidR="003273A5" w:rsidRPr="003273A5">
              <w:rPr>
                <w:rFonts w:cs="Times New Roman"/>
                <w:sz w:val="28"/>
                <w:szCs w:val="28"/>
              </w:rPr>
              <w:t xml:space="preserve"> организации питания. Имеется 10-ти дневное меню, картотека блюд. Срок реализации продуктов соблюдается, ежедневно берется суточная проба, ежемесячно ведется подсчет калорийности. Сервировка стола соответствует возрасту детей, процесс питания сопровождается воспитанием культурно-гигиенических навыков у детей. Пищеблок укомплектован персоналом полностью. Санитарное состояние пищеблока хорошее. Хранение скоропортящихся продуктов соответствует санитарным требованиям и срокам реализации. Выдача пищи на группы выдается по весу, вес порций соответствует возрасту детей. В кладовой товарное соседство соблюдается.</w:t>
            </w:r>
          </w:p>
          <w:p w:rsidR="00DC7051" w:rsidRDefault="003273A5" w:rsidP="003273A5">
            <w:pPr>
              <w:rPr>
                <w:rFonts w:cs="Times New Roman"/>
                <w:sz w:val="28"/>
                <w:szCs w:val="28"/>
              </w:rPr>
            </w:pPr>
            <w:r w:rsidRPr="003273A5">
              <w:rPr>
                <w:rFonts w:cs="Times New Roman"/>
                <w:sz w:val="28"/>
                <w:szCs w:val="28"/>
              </w:rPr>
              <w:t>Ведется документация:</w:t>
            </w:r>
          </w:p>
          <w:p w:rsidR="00DC7051" w:rsidRDefault="00DC705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="003273A5" w:rsidRPr="003273A5">
              <w:rPr>
                <w:rFonts w:cs="Times New Roman"/>
                <w:sz w:val="28"/>
                <w:szCs w:val="28"/>
              </w:rPr>
              <w:t>бракеражный</w:t>
            </w:r>
            <w:proofErr w:type="spellEnd"/>
            <w:r w:rsidR="003273A5" w:rsidRPr="003273A5">
              <w:rPr>
                <w:rFonts w:cs="Times New Roman"/>
                <w:sz w:val="28"/>
                <w:szCs w:val="28"/>
              </w:rPr>
              <w:t xml:space="preserve"> журнал,</w:t>
            </w:r>
          </w:p>
          <w:p w:rsidR="003319AB" w:rsidRDefault="003319AB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-журнал родительского контроля организации питания воспитанников</w:t>
            </w:r>
          </w:p>
          <w:p w:rsidR="005A03C4" w:rsidRDefault="005A03C4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 утренний фильтр сотрудников</w:t>
            </w:r>
          </w:p>
          <w:p w:rsidR="00DC7051" w:rsidRDefault="00DC705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3273A5" w:rsidRPr="003273A5">
              <w:rPr>
                <w:rFonts w:cs="Times New Roman"/>
                <w:sz w:val="28"/>
                <w:szCs w:val="28"/>
              </w:rPr>
              <w:t>журнал накопительных ведомостей,</w:t>
            </w:r>
          </w:p>
          <w:p w:rsidR="00DC7051" w:rsidRDefault="00DC705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3273A5" w:rsidRPr="003273A5">
              <w:rPr>
                <w:rFonts w:cs="Times New Roman"/>
                <w:sz w:val="28"/>
                <w:szCs w:val="28"/>
              </w:rPr>
              <w:t>журнал витаминизации блюд,</w:t>
            </w:r>
          </w:p>
          <w:p w:rsidR="00DC7051" w:rsidRDefault="00DC705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-журнал </w:t>
            </w:r>
            <w:r w:rsidR="003273A5" w:rsidRPr="003273A5">
              <w:rPr>
                <w:rFonts w:cs="Times New Roman"/>
                <w:sz w:val="28"/>
                <w:szCs w:val="28"/>
              </w:rPr>
              <w:t xml:space="preserve">санитарного состояния помещений учреждения, </w:t>
            </w:r>
          </w:p>
          <w:p w:rsidR="003273A5" w:rsidRDefault="00DC705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</w:t>
            </w:r>
            <w:r w:rsidR="003273A5" w:rsidRPr="003273A5">
              <w:rPr>
                <w:rFonts w:cs="Times New Roman"/>
                <w:sz w:val="28"/>
                <w:szCs w:val="28"/>
              </w:rPr>
              <w:t>журнал на осмотр гнойничковых заболеваний работнико</w:t>
            </w:r>
            <w:r>
              <w:rPr>
                <w:rFonts w:cs="Times New Roman"/>
                <w:sz w:val="28"/>
                <w:szCs w:val="28"/>
              </w:rPr>
              <w:t>в пищеблока.</w:t>
            </w:r>
          </w:p>
          <w:p w:rsidR="003273A5" w:rsidRPr="003273A5" w:rsidRDefault="003273A5" w:rsidP="003273A5">
            <w:pPr>
              <w:rPr>
                <w:rFonts w:cs="Times New Roman"/>
                <w:sz w:val="28"/>
                <w:szCs w:val="28"/>
              </w:rPr>
            </w:pPr>
            <w:r w:rsidRPr="003273A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</w:t>
            </w:r>
            <w:r w:rsidRPr="003273A5">
              <w:rPr>
                <w:rFonts w:cs="Times New Roman"/>
                <w:sz w:val="28"/>
                <w:szCs w:val="28"/>
              </w:rPr>
              <w:t>беспечивает</w:t>
            </w:r>
            <w:r>
              <w:rPr>
                <w:rFonts w:cs="Times New Roman"/>
                <w:sz w:val="28"/>
                <w:szCs w:val="28"/>
              </w:rPr>
              <w:t xml:space="preserve">ся </w:t>
            </w:r>
            <w:r w:rsidRPr="003273A5">
              <w:rPr>
                <w:rFonts w:cs="Times New Roman"/>
                <w:sz w:val="28"/>
                <w:szCs w:val="28"/>
              </w:rPr>
              <w:t>регулярность</w:t>
            </w:r>
            <w:r w:rsidR="00DC7051">
              <w:rPr>
                <w:rFonts w:cs="Times New Roman"/>
                <w:sz w:val="28"/>
                <w:szCs w:val="28"/>
              </w:rPr>
              <w:t xml:space="preserve"> прохождения работниками ДОУ</w:t>
            </w:r>
            <w:r w:rsidRPr="003273A5">
              <w:rPr>
                <w:rFonts w:cs="Times New Roman"/>
                <w:sz w:val="28"/>
                <w:szCs w:val="28"/>
              </w:rPr>
              <w:t xml:space="preserve"> медицинских осмот</w:t>
            </w:r>
            <w:r w:rsidR="005026B4">
              <w:rPr>
                <w:rFonts w:cs="Times New Roman"/>
                <w:sz w:val="28"/>
                <w:szCs w:val="28"/>
              </w:rPr>
              <w:t xml:space="preserve">ров. </w:t>
            </w:r>
          </w:p>
          <w:p w:rsidR="002A5BD3" w:rsidRDefault="00C1593F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3273A5" w:rsidRPr="00913AA2">
              <w:rPr>
                <w:rFonts w:cs="Times New Roman"/>
                <w:b/>
                <w:sz w:val="28"/>
                <w:szCs w:val="28"/>
              </w:rPr>
              <w:t>Вывод</w:t>
            </w:r>
            <w:r w:rsidR="003273A5" w:rsidRPr="003273A5">
              <w:rPr>
                <w:rFonts w:cs="Times New Roman"/>
                <w:sz w:val="28"/>
                <w:szCs w:val="28"/>
              </w:rPr>
              <w:t>: При план</w:t>
            </w:r>
            <w:r w:rsidR="003273A5">
              <w:rPr>
                <w:rFonts w:cs="Times New Roman"/>
                <w:sz w:val="28"/>
                <w:szCs w:val="28"/>
              </w:rPr>
              <w:t>овых пров</w:t>
            </w:r>
            <w:r w:rsidR="005026B4">
              <w:rPr>
                <w:rFonts w:cs="Times New Roman"/>
                <w:sz w:val="28"/>
                <w:szCs w:val="28"/>
              </w:rPr>
              <w:t>ерках</w:t>
            </w:r>
            <w:r w:rsidR="003273A5" w:rsidRPr="003273A5">
              <w:rPr>
                <w:rFonts w:cs="Times New Roman"/>
                <w:sz w:val="28"/>
                <w:szCs w:val="28"/>
              </w:rPr>
              <w:t xml:space="preserve"> отмечено соблюдение санитарно-гигиенического режима: состояние помещений, режим проветривания, температурный режим, водоснабжение соответствует требованиям </w:t>
            </w:r>
            <w:proofErr w:type="spellStart"/>
            <w:r w:rsidR="003273A5" w:rsidRPr="003273A5">
              <w:rPr>
                <w:rFonts w:cs="Times New Roman"/>
                <w:sz w:val="28"/>
                <w:szCs w:val="28"/>
              </w:rPr>
              <w:t>СанПин</w:t>
            </w:r>
            <w:proofErr w:type="spellEnd"/>
            <w:r w:rsidR="003273A5" w:rsidRPr="003273A5">
              <w:rPr>
                <w:rFonts w:cs="Times New Roman"/>
                <w:sz w:val="28"/>
                <w:szCs w:val="28"/>
              </w:rPr>
              <w:t>. Подтверждена сбалансированность расписания с точки зрения соблюдения санитарных норм и представленных в нём период</w:t>
            </w:r>
            <w:r w:rsidR="005026B4">
              <w:rPr>
                <w:rFonts w:cs="Times New Roman"/>
                <w:sz w:val="28"/>
                <w:szCs w:val="28"/>
              </w:rPr>
              <w:t>ов</w:t>
            </w:r>
            <w:r w:rsidR="003273A5" w:rsidRPr="003273A5">
              <w:rPr>
                <w:rFonts w:cs="Times New Roman"/>
                <w:sz w:val="28"/>
                <w:szCs w:val="28"/>
              </w:rPr>
              <w:t xml:space="preserve"> ООД, обеспечивающих смену характера деятельности воспитанников, соотношение учебной нагрузки, программ дополнительного образования.</w:t>
            </w:r>
          </w:p>
          <w:p w:rsidR="00D65D2D" w:rsidRDefault="00D65D2D" w:rsidP="003273A5">
            <w:pPr>
              <w:rPr>
                <w:rFonts w:cs="Times New Roman"/>
                <w:sz w:val="28"/>
                <w:szCs w:val="28"/>
              </w:rPr>
            </w:pPr>
          </w:p>
          <w:p w:rsidR="00D65D2D" w:rsidRDefault="00C1593F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D65D2D" w:rsidRPr="008B0571">
              <w:rPr>
                <w:rFonts w:cs="Times New Roman"/>
                <w:b/>
                <w:sz w:val="28"/>
                <w:szCs w:val="28"/>
              </w:rPr>
              <w:t>Перспективы работы</w:t>
            </w:r>
            <w:r w:rsidR="00D65D2D">
              <w:rPr>
                <w:rFonts w:cs="Times New Roman"/>
                <w:sz w:val="28"/>
                <w:szCs w:val="28"/>
              </w:rPr>
              <w:t>:</w:t>
            </w:r>
            <w:r w:rsidR="008B0571">
              <w:rPr>
                <w:rFonts w:cs="Times New Roman"/>
                <w:sz w:val="28"/>
                <w:szCs w:val="28"/>
              </w:rPr>
              <w:t xml:space="preserve"> В процессе анализа результативности педагогического коллектива определены перспективы повышения качества образовательных услуг:</w:t>
            </w:r>
          </w:p>
          <w:p w:rsidR="008B0571" w:rsidRDefault="008B057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- продолжить работу по информатизации образовательной среды,</w:t>
            </w:r>
          </w:p>
          <w:p w:rsidR="008B0571" w:rsidRDefault="008B057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 продолжить работу по повышению  профессионального мастерства педагогов,</w:t>
            </w:r>
          </w:p>
          <w:p w:rsidR="008B0571" w:rsidRDefault="008B0571" w:rsidP="003273A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 активизировать транс</w:t>
            </w:r>
            <w:r w:rsidR="00450C4E">
              <w:rPr>
                <w:rFonts w:cs="Times New Roman"/>
                <w:sz w:val="28"/>
                <w:szCs w:val="28"/>
              </w:rPr>
              <w:t>лирование опыта работы педагогич</w:t>
            </w:r>
            <w:r>
              <w:rPr>
                <w:rFonts w:cs="Times New Roman"/>
                <w:sz w:val="28"/>
                <w:szCs w:val="28"/>
              </w:rPr>
              <w:t>еского коллектива в сетевых сообществах и печатных изданиях</w:t>
            </w:r>
            <w:r w:rsidR="00450C4E">
              <w:rPr>
                <w:rFonts w:cs="Times New Roman"/>
                <w:sz w:val="28"/>
                <w:szCs w:val="28"/>
              </w:rPr>
              <w:t>, участие педагогов и воспитанни</w:t>
            </w:r>
            <w:r>
              <w:rPr>
                <w:rFonts w:cs="Times New Roman"/>
                <w:sz w:val="28"/>
                <w:szCs w:val="28"/>
              </w:rPr>
              <w:t>ков в творческих конкурсах</w:t>
            </w:r>
            <w:r w:rsidR="00450C4E">
              <w:rPr>
                <w:rFonts w:cs="Times New Roman"/>
                <w:sz w:val="28"/>
                <w:szCs w:val="28"/>
              </w:rPr>
              <w:t xml:space="preserve"> различного уровня.</w:t>
            </w:r>
          </w:p>
          <w:p w:rsidR="002A5BD3" w:rsidRPr="00497333" w:rsidRDefault="002A5BD3" w:rsidP="002A5BD3">
            <w:pPr>
              <w:ind w:left="399" w:right="934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7B59BD" w:rsidRPr="00817593" w:rsidRDefault="007B59BD" w:rsidP="002A5BD3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7B59BD" w:rsidRPr="00817593" w:rsidSect="00F2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57B"/>
    <w:multiLevelType w:val="multilevel"/>
    <w:tmpl w:val="64D4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7FB6"/>
    <w:multiLevelType w:val="hybridMultilevel"/>
    <w:tmpl w:val="9BD4ABF2"/>
    <w:lvl w:ilvl="0" w:tplc="03CC0934">
      <w:numFmt w:val="bullet"/>
      <w:lvlText w:val=""/>
      <w:lvlJc w:val="left"/>
      <w:pPr>
        <w:ind w:left="399" w:hanging="142"/>
      </w:pPr>
      <w:rPr>
        <w:spacing w:val="12"/>
        <w:w w:val="100"/>
        <w:lang w:val="ru-RU" w:eastAsia="en-US" w:bidi="ar-SA"/>
      </w:rPr>
    </w:lvl>
    <w:lvl w:ilvl="1" w:tplc="7706B9DC">
      <w:numFmt w:val="bullet"/>
      <w:lvlText w:val="•"/>
      <w:lvlJc w:val="left"/>
      <w:pPr>
        <w:ind w:left="1442" w:hanging="142"/>
      </w:pPr>
      <w:rPr>
        <w:lang w:val="ru-RU" w:eastAsia="en-US" w:bidi="ar-SA"/>
      </w:rPr>
    </w:lvl>
    <w:lvl w:ilvl="2" w:tplc="9D983C2A">
      <w:numFmt w:val="bullet"/>
      <w:lvlText w:val="•"/>
      <w:lvlJc w:val="left"/>
      <w:pPr>
        <w:ind w:left="2485" w:hanging="142"/>
      </w:pPr>
      <w:rPr>
        <w:lang w:val="ru-RU" w:eastAsia="en-US" w:bidi="ar-SA"/>
      </w:rPr>
    </w:lvl>
    <w:lvl w:ilvl="3" w:tplc="7C843968">
      <w:numFmt w:val="bullet"/>
      <w:lvlText w:val="•"/>
      <w:lvlJc w:val="left"/>
      <w:pPr>
        <w:ind w:left="3527" w:hanging="142"/>
      </w:pPr>
      <w:rPr>
        <w:lang w:val="ru-RU" w:eastAsia="en-US" w:bidi="ar-SA"/>
      </w:rPr>
    </w:lvl>
    <w:lvl w:ilvl="4" w:tplc="DC28A146">
      <w:numFmt w:val="bullet"/>
      <w:lvlText w:val="•"/>
      <w:lvlJc w:val="left"/>
      <w:pPr>
        <w:ind w:left="4570" w:hanging="142"/>
      </w:pPr>
      <w:rPr>
        <w:lang w:val="ru-RU" w:eastAsia="en-US" w:bidi="ar-SA"/>
      </w:rPr>
    </w:lvl>
    <w:lvl w:ilvl="5" w:tplc="9D22A880">
      <w:numFmt w:val="bullet"/>
      <w:lvlText w:val="•"/>
      <w:lvlJc w:val="left"/>
      <w:pPr>
        <w:ind w:left="5613" w:hanging="142"/>
      </w:pPr>
      <w:rPr>
        <w:lang w:val="ru-RU" w:eastAsia="en-US" w:bidi="ar-SA"/>
      </w:rPr>
    </w:lvl>
    <w:lvl w:ilvl="6" w:tplc="A4806C0C">
      <w:numFmt w:val="bullet"/>
      <w:lvlText w:val="•"/>
      <w:lvlJc w:val="left"/>
      <w:pPr>
        <w:ind w:left="6655" w:hanging="142"/>
      </w:pPr>
      <w:rPr>
        <w:lang w:val="ru-RU" w:eastAsia="en-US" w:bidi="ar-SA"/>
      </w:rPr>
    </w:lvl>
    <w:lvl w:ilvl="7" w:tplc="9FD6457E">
      <w:numFmt w:val="bullet"/>
      <w:lvlText w:val="•"/>
      <w:lvlJc w:val="left"/>
      <w:pPr>
        <w:ind w:left="7698" w:hanging="142"/>
      </w:pPr>
      <w:rPr>
        <w:lang w:val="ru-RU" w:eastAsia="en-US" w:bidi="ar-SA"/>
      </w:rPr>
    </w:lvl>
    <w:lvl w:ilvl="8" w:tplc="74A8D2CA">
      <w:numFmt w:val="bullet"/>
      <w:lvlText w:val="•"/>
      <w:lvlJc w:val="left"/>
      <w:pPr>
        <w:ind w:left="8741" w:hanging="142"/>
      </w:pPr>
      <w:rPr>
        <w:lang w:val="ru-RU" w:eastAsia="en-US" w:bidi="ar-SA"/>
      </w:rPr>
    </w:lvl>
  </w:abstractNum>
  <w:abstractNum w:abstractNumId="2" w15:restartNumberingAfterBreak="0">
    <w:nsid w:val="0A2E3BC0"/>
    <w:multiLevelType w:val="multilevel"/>
    <w:tmpl w:val="DDEC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B649F"/>
    <w:multiLevelType w:val="multilevel"/>
    <w:tmpl w:val="0070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33B15"/>
    <w:multiLevelType w:val="multilevel"/>
    <w:tmpl w:val="B560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A5380"/>
    <w:multiLevelType w:val="hybridMultilevel"/>
    <w:tmpl w:val="2A9E679E"/>
    <w:lvl w:ilvl="0" w:tplc="463E2E36">
      <w:start w:val="1"/>
      <w:numFmt w:val="upperRoman"/>
      <w:lvlText w:val="%1."/>
      <w:lvlJc w:val="left"/>
      <w:pPr>
        <w:ind w:left="111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6" w15:restartNumberingAfterBreak="0">
    <w:nsid w:val="135A1C29"/>
    <w:multiLevelType w:val="multilevel"/>
    <w:tmpl w:val="01C6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672EF"/>
    <w:multiLevelType w:val="multilevel"/>
    <w:tmpl w:val="376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855DF"/>
    <w:multiLevelType w:val="multilevel"/>
    <w:tmpl w:val="1C14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E1D3D"/>
    <w:multiLevelType w:val="multilevel"/>
    <w:tmpl w:val="A43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410AC"/>
    <w:multiLevelType w:val="hybridMultilevel"/>
    <w:tmpl w:val="91C6C826"/>
    <w:lvl w:ilvl="0" w:tplc="E29880E0">
      <w:start w:val="2"/>
      <w:numFmt w:val="upperRoman"/>
      <w:lvlText w:val="%1."/>
      <w:lvlJc w:val="left"/>
      <w:pPr>
        <w:ind w:left="399" w:hanging="6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2459C4">
      <w:numFmt w:val="bullet"/>
      <w:lvlText w:val="•"/>
      <w:lvlJc w:val="left"/>
      <w:pPr>
        <w:ind w:left="1442" w:hanging="620"/>
      </w:pPr>
      <w:rPr>
        <w:rFonts w:hint="default"/>
        <w:lang w:val="ru-RU" w:eastAsia="en-US" w:bidi="ar-SA"/>
      </w:rPr>
    </w:lvl>
    <w:lvl w:ilvl="2" w:tplc="2CCA874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  <w:lvl w:ilvl="3" w:tplc="47A86144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06FA1D7A">
      <w:numFmt w:val="bullet"/>
      <w:lvlText w:val="•"/>
      <w:lvlJc w:val="left"/>
      <w:pPr>
        <w:ind w:left="4570" w:hanging="620"/>
      </w:pPr>
      <w:rPr>
        <w:rFonts w:hint="default"/>
        <w:lang w:val="ru-RU" w:eastAsia="en-US" w:bidi="ar-SA"/>
      </w:rPr>
    </w:lvl>
    <w:lvl w:ilvl="5" w:tplc="3400522C">
      <w:numFmt w:val="bullet"/>
      <w:lvlText w:val="•"/>
      <w:lvlJc w:val="left"/>
      <w:pPr>
        <w:ind w:left="5613" w:hanging="620"/>
      </w:pPr>
      <w:rPr>
        <w:rFonts w:hint="default"/>
        <w:lang w:val="ru-RU" w:eastAsia="en-US" w:bidi="ar-SA"/>
      </w:rPr>
    </w:lvl>
    <w:lvl w:ilvl="6" w:tplc="D728B73E">
      <w:numFmt w:val="bullet"/>
      <w:lvlText w:val="•"/>
      <w:lvlJc w:val="left"/>
      <w:pPr>
        <w:ind w:left="6655" w:hanging="620"/>
      </w:pPr>
      <w:rPr>
        <w:rFonts w:hint="default"/>
        <w:lang w:val="ru-RU" w:eastAsia="en-US" w:bidi="ar-SA"/>
      </w:rPr>
    </w:lvl>
    <w:lvl w:ilvl="7" w:tplc="4DDA261C">
      <w:numFmt w:val="bullet"/>
      <w:lvlText w:val="•"/>
      <w:lvlJc w:val="left"/>
      <w:pPr>
        <w:ind w:left="7698" w:hanging="620"/>
      </w:pPr>
      <w:rPr>
        <w:rFonts w:hint="default"/>
        <w:lang w:val="ru-RU" w:eastAsia="en-US" w:bidi="ar-SA"/>
      </w:rPr>
    </w:lvl>
    <w:lvl w:ilvl="8" w:tplc="4DCC1970">
      <w:numFmt w:val="bullet"/>
      <w:lvlText w:val="•"/>
      <w:lvlJc w:val="left"/>
      <w:pPr>
        <w:ind w:left="8741" w:hanging="620"/>
      </w:pPr>
      <w:rPr>
        <w:rFonts w:hint="default"/>
        <w:lang w:val="ru-RU" w:eastAsia="en-US" w:bidi="ar-SA"/>
      </w:rPr>
    </w:lvl>
  </w:abstractNum>
  <w:abstractNum w:abstractNumId="11" w15:restartNumberingAfterBreak="0">
    <w:nsid w:val="2A525693"/>
    <w:multiLevelType w:val="hybridMultilevel"/>
    <w:tmpl w:val="1F20524E"/>
    <w:lvl w:ilvl="0" w:tplc="236C44EC">
      <w:start w:val="1"/>
      <w:numFmt w:val="decimal"/>
      <w:lvlText w:val="%1."/>
      <w:lvlJc w:val="left"/>
      <w:pPr>
        <w:ind w:left="399" w:hanging="21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C950B69C">
      <w:start w:val="10"/>
      <w:numFmt w:val="decimal"/>
      <w:lvlText w:val="%2."/>
      <w:lvlJc w:val="left"/>
      <w:pPr>
        <w:ind w:left="1272" w:hanging="422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 w:tplc="96304A46">
      <w:numFmt w:val="bullet"/>
      <w:lvlText w:val="•"/>
      <w:lvlJc w:val="left"/>
      <w:pPr>
        <w:ind w:left="2127" w:hanging="422"/>
      </w:pPr>
      <w:rPr>
        <w:lang w:val="ru-RU" w:eastAsia="en-US" w:bidi="ar-SA"/>
      </w:rPr>
    </w:lvl>
    <w:lvl w:ilvl="3" w:tplc="C5386950">
      <w:numFmt w:val="bullet"/>
      <w:lvlText w:val="•"/>
      <w:lvlJc w:val="left"/>
      <w:pPr>
        <w:ind w:left="3214" w:hanging="422"/>
      </w:pPr>
      <w:rPr>
        <w:lang w:val="ru-RU" w:eastAsia="en-US" w:bidi="ar-SA"/>
      </w:rPr>
    </w:lvl>
    <w:lvl w:ilvl="4" w:tplc="87C65746">
      <w:numFmt w:val="bullet"/>
      <w:lvlText w:val="•"/>
      <w:lvlJc w:val="left"/>
      <w:pPr>
        <w:ind w:left="4302" w:hanging="422"/>
      </w:pPr>
      <w:rPr>
        <w:lang w:val="ru-RU" w:eastAsia="en-US" w:bidi="ar-SA"/>
      </w:rPr>
    </w:lvl>
    <w:lvl w:ilvl="5" w:tplc="7F0A48D6">
      <w:numFmt w:val="bullet"/>
      <w:lvlText w:val="•"/>
      <w:lvlJc w:val="left"/>
      <w:pPr>
        <w:ind w:left="5389" w:hanging="422"/>
      </w:pPr>
      <w:rPr>
        <w:lang w:val="ru-RU" w:eastAsia="en-US" w:bidi="ar-SA"/>
      </w:rPr>
    </w:lvl>
    <w:lvl w:ilvl="6" w:tplc="AA3A1BAE">
      <w:numFmt w:val="bullet"/>
      <w:lvlText w:val="•"/>
      <w:lvlJc w:val="left"/>
      <w:pPr>
        <w:ind w:left="6476" w:hanging="422"/>
      </w:pPr>
      <w:rPr>
        <w:lang w:val="ru-RU" w:eastAsia="en-US" w:bidi="ar-SA"/>
      </w:rPr>
    </w:lvl>
    <w:lvl w:ilvl="7" w:tplc="559A56D4">
      <w:numFmt w:val="bullet"/>
      <w:lvlText w:val="•"/>
      <w:lvlJc w:val="left"/>
      <w:pPr>
        <w:ind w:left="7564" w:hanging="422"/>
      </w:pPr>
      <w:rPr>
        <w:lang w:val="ru-RU" w:eastAsia="en-US" w:bidi="ar-SA"/>
      </w:rPr>
    </w:lvl>
    <w:lvl w:ilvl="8" w:tplc="8B2CAFFC">
      <w:numFmt w:val="bullet"/>
      <w:lvlText w:val="•"/>
      <w:lvlJc w:val="left"/>
      <w:pPr>
        <w:ind w:left="8651" w:hanging="422"/>
      </w:pPr>
      <w:rPr>
        <w:lang w:val="ru-RU" w:eastAsia="en-US" w:bidi="ar-SA"/>
      </w:rPr>
    </w:lvl>
  </w:abstractNum>
  <w:abstractNum w:abstractNumId="12" w15:restartNumberingAfterBreak="0">
    <w:nsid w:val="2CA74E01"/>
    <w:multiLevelType w:val="hybridMultilevel"/>
    <w:tmpl w:val="A482BD30"/>
    <w:lvl w:ilvl="0" w:tplc="5D2E33E0">
      <w:start w:val="3"/>
      <w:numFmt w:val="decimal"/>
      <w:lvlText w:val="%1."/>
      <w:lvlJc w:val="left"/>
      <w:pPr>
        <w:ind w:left="658" w:hanging="2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65504212">
      <w:numFmt w:val="bullet"/>
      <w:lvlText w:val="•"/>
      <w:lvlJc w:val="left"/>
      <w:pPr>
        <w:ind w:left="1676" w:hanging="260"/>
      </w:pPr>
      <w:rPr>
        <w:rFonts w:hint="default"/>
        <w:lang w:val="ru-RU" w:eastAsia="en-US" w:bidi="ar-SA"/>
      </w:rPr>
    </w:lvl>
    <w:lvl w:ilvl="2" w:tplc="15BC4680">
      <w:numFmt w:val="bullet"/>
      <w:lvlText w:val="•"/>
      <w:lvlJc w:val="left"/>
      <w:pPr>
        <w:ind w:left="2693" w:hanging="260"/>
      </w:pPr>
      <w:rPr>
        <w:rFonts w:hint="default"/>
        <w:lang w:val="ru-RU" w:eastAsia="en-US" w:bidi="ar-SA"/>
      </w:rPr>
    </w:lvl>
    <w:lvl w:ilvl="3" w:tplc="26865454">
      <w:numFmt w:val="bullet"/>
      <w:lvlText w:val="•"/>
      <w:lvlJc w:val="left"/>
      <w:pPr>
        <w:ind w:left="3709" w:hanging="260"/>
      </w:pPr>
      <w:rPr>
        <w:rFonts w:hint="default"/>
        <w:lang w:val="ru-RU" w:eastAsia="en-US" w:bidi="ar-SA"/>
      </w:rPr>
    </w:lvl>
    <w:lvl w:ilvl="4" w:tplc="6DE436C4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5" w:tplc="550C1594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1144DC98">
      <w:numFmt w:val="bullet"/>
      <w:lvlText w:val="•"/>
      <w:lvlJc w:val="left"/>
      <w:pPr>
        <w:ind w:left="6759" w:hanging="260"/>
      </w:pPr>
      <w:rPr>
        <w:rFonts w:hint="default"/>
        <w:lang w:val="ru-RU" w:eastAsia="en-US" w:bidi="ar-SA"/>
      </w:rPr>
    </w:lvl>
    <w:lvl w:ilvl="7" w:tplc="7500039C">
      <w:numFmt w:val="bullet"/>
      <w:lvlText w:val="•"/>
      <w:lvlJc w:val="left"/>
      <w:pPr>
        <w:ind w:left="7776" w:hanging="260"/>
      </w:pPr>
      <w:rPr>
        <w:rFonts w:hint="default"/>
        <w:lang w:val="ru-RU" w:eastAsia="en-US" w:bidi="ar-SA"/>
      </w:rPr>
    </w:lvl>
    <w:lvl w:ilvl="8" w:tplc="D9A2AE50">
      <w:numFmt w:val="bullet"/>
      <w:lvlText w:val="•"/>
      <w:lvlJc w:val="left"/>
      <w:pPr>
        <w:ind w:left="8793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DE56053"/>
    <w:multiLevelType w:val="hybridMultilevel"/>
    <w:tmpl w:val="A24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1136"/>
    <w:multiLevelType w:val="multilevel"/>
    <w:tmpl w:val="E844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72C5E"/>
    <w:multiLevelType w:val="multilevel"/>
    <w:tmpl w:val="C0E2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149C"/>
    <w:multiLevelType w:val="multilevel"/>
    <w:tmpl w:val="BE4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16400"/>
    <w:multiLevelType w:val="multilevel"/>
    <w:tmpl w:val="41D02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hint="default"/>
      </w:rPr>
    </w:lvl>
  </w:abstractNum>
  <w:abstractNum w:abstractNumId="18" w15:restartNumberingAfterBreak="0">
    <w:nsid w:val="49E8144E"/>
    <w:multiLevelType w:val="multilevel"/>
    <w:tmpl w:val="5F3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A76EB"/>
    <w:multiLevelType w:val="hybridMultilevel"/>
    <w:tmpl w:val="EE64F6D2"/>
    <w:lvl w:ilvl="0" w:tplc="00ACFE5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0" w15:restartNumberingAfterBreak="0">
    <w:nsid w:val="50336CB9"/>
    <w:multiLevelType w:val="hybridMultilevel"/>
    <w:tmpl w:val="FD10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7E32"/>
    <w:multiLevelType w:val="multilevel"/>
    <w:tmpl w:val="543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66A47"/>
    <w:multiLevelType w:val="multilevel"/>
    <w:tmpl w:val="F66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44693"/>
    <w:multiLevelType w:val="hybridMultilevel"/>
    <w:tmpl w:val="9A9A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974A8"/>
    <w:multiLevelType w:val="hybridMultilevel"/>
    <w:tmpl w:val="B80C42E8"/>
    <w:lvl w:ilvl="0" w:tplc="DA904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3B2B"/>
    <w:multiLevelType w:val="multilevel"/>
    <w:tmpl w:val="4B9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305BF"/>
    <w:multiLevelType w:val="multilevel"/>
    <w:tmpl w:val="3718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B6F2C"/>
    <w:multiLevelType w:val="multilevel"/>
    <w:tmpl w:val="71AA0034"/>
    <w:lvl w:ilvl="0">
      <w:start w:val="1"/>
      <w:numFmt w:val="decimal"/>
      <w:lvlText w:val="%1."/>
      <w:lvlJc w:val="left"/>
      <w:pPr>
        <w:ind w:left="399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2" w:hanging="403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00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0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03"/>
      </w:pPr>
      <w:rPr>
        <w:rFonts w:hint="default"/>
        <w:lang w:val="ru-RU" w:eastAsia="en-US" w:bidi="ar-SA"/>
      </w:rPr>
    </w:lvl>
  </w:abstractNum>
  <w:abstractNum w:abstractNumId="28" w15:restartNumberingAfterBreak="0">
    <w:nsid w:val="78214B60"/>
    <w:multiLevelType w:val="multilevel"/>
    <w:tmpl w:val="AA5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4F7E65"/>
    <w:multiLevelType w:val="hybridMultilevel"/>
    <w:tmpl w:val="CDD86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84F6A"/>
    <w:multiLevelType w:val="hybridMultilevel"/>
    <w:tmpl w:val="6E18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A7638"/>
    <w:multiLevelType w:val="multilevel"/>
    <w:tmpl w:val="0C9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CF7021"/>
    <w:multiLevelType w:val="multilevel"/>
    <w:tmpl w:val="EC3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31"/>
  </w:num>
  <w:num w:numId="5">
    <w:abstractNumId w:val="28"/>
  </w:num>
  <w:num w:numId="6">
    <w:abstractNumId w:val="22"/>
  </w:num>
  <w:num w:numId="7">
    <w:abstractNumId w:val="4"/>
  </w:num>
  <w:num w:numId="8">
    <w:abstractNumId w:val="21"/>
  </w:num>
  <w:num w:numId="9">
    <w:abstractNumId w:val="0"/>
  </w:num>
  <w:num w:numId="10">
    <w:abstractNumId w:val="7"/>
  </w:num>
  <w:num w:numId="11">
    <w:abstractNumId w:val="26"/>
  </w:num>
  <w:num w:numId="12">
    <w:abstractNumId w:val="15"/>
  </w:num>
  <w:num w:numId="13">
    <w:abstractNumId w:val="25"/>
  </w:num>
  <w:num w:numId="14">
    <w:abstractNumId w:val="32"/>
  </w:num>
  <w:num w:numId="15">
    <w:abstractNumId w:val="6"/>
  </w:num>
  <w:num w:numId="16">
    <w:abstractNumId w:val="14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12"/>
  </w:num>
  <w:num w:numId="22">
    <w:abstractNumId w:val="27"/>
  </w:num>
  <w:num w:numId="23">
    <w:abstractNumId w:val="5"/>
  </w:num>
  <w:num w:numId="24">
    <w:abstractNumId w:val="19"/>
  </w:num>
  <w:num w:numId="25">
    <w:abstractNumId w:val="1"/>
  </w:num>
  <w:num w:numId="26">
    <w:abstractNumId w:val="29"/>
  </w:num>
  <w:num w:numId="27">
    <w:abstractNumId w:val="24"/>
  </w:num>
  <w:num w:numId="28">
    <w:abstractNumId w:val="11"/>
    <w:lvlOverride w:ilvl="0">
      <w:startOverride w:val="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</w:num>
  <w:num w:numId="30">
    <w:abstractNumId w:val="20"/>
  </w:num>
  <w:num w:numId="31">
    <w:abstractNumId w:val="23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56E"/>
    <w:rsid w:val="0001158D"/>
    <w:rsid w:val="00027FB4"/>
    <w:rsid w:val="000419EB"/>
    <w:rsid w:val="000549A9"/>
    <w:rsid w:val="00054C35"/>
    <w:rsid w:val="00056CCE"/>
    <w:rsid w:val="000579BE"/>
    <w:rsid w:val="0007756C"/>
    <w:rsid w:val="000A0A06"/>
    <w:rsid w:val="000D1A2A"/>
    <w:rsid w:val="000E0A28"/>
    <w:rsid w:val="000F7E55"/>
    <w:rsid w:val="00103296"/>
    <w:rsid w:val="00116348"/>
    <w:rsid w:val="00121291"/>
    <w:rsid w:val="001212A6"/>
    <w:rsid w:val="00121CBB"/>
    <w:rsid w:val="001407D8"/>
    <w:rsid w:val="00145DC6"/>
    <w:rsid w:val="001517FE"/>
    <w:rsid w:val="00160961"/>
    <w:rsid w:val="001A3659"/>
    <w:rsid w:val="001A445B"/>
    <w:rsid w:val="001A5005"/>
    <w:rsid w:val="001C2584"/>
    <w:rsid w:val="001C613F"/>
    <w:rsid w:val="001E118B"/>
    <w:rsid w:val="00201471"/>
    <w:rsid w:val="00203068"/>
    <w:rsid w:val="00205855"/>
    <w:rsid w:val="00212DBE"/>
    <w:rsid w:val="00224D2A"/>
    <w:rsid w:val="00235D56"/>
    <w:rsid w:val="00252C5F"/>
    <w:rsid w:val="00266F2F"/>
    <w:rsid w:val="002705F3"/>
    <w:rsid w:val="00273D2B"/>
    <w:rsid w:val="002A5746"/>
    <w:rsid w:val="002A5BD3"/>
    <w:rsid w:val="002C4710"/>
    <w:rsid w:val="002F422F"/>
    <w:rsid w:val="00314522"/>
    <w:rsid w:val="003273A5"/>
    <w:rsid w:val="00330A02"/>
    <w:rsid w:val="003319AB"/>
    <w:rsid w:val="00342C91"/>
    <w:rsid w:val="00351911"/>
    <w:rsid w:val="003A15BB"/>
    <w:rsid w:val="003B3C6C"/>
    <w:rsid w:val="003C35A3"/>
    <w:rsid w:val="003D19D9"/>
    <w:rsid w:val="003D4BB2"/>
    <w:rsid w:val="003D4F97"/>
    <w:rsid w:val="003F10E9"/>
    <w:rsid w:val="003F4789"/>
    <w:rsid w:val="00433A2E"/>
    <w:rsid w:val="00450C4E"/>
    <w:rsid w:val="00497333"/>
    <w:rsid w:val="004A14B1"/>
    <w:rsid w:val="004A32A0"/>
    <w:rsid w:val="004C246C"/>
    <w:rsid w:val="004C4F99"/>
    <w:rsid w:val="004E29E7"/>
    <w:rsid w:val="004E4B2B"/>
    <w:rsid w:val="005026B4"/>
    <w:rsid w:val="0051452E"/>
    <w:rsid w:val="0051459B"/>
    <w:rsid w:val="00537C5F"/>
    <w:rsid w:val="00547865"/>
    <w:rsid w:val="00547C85"/>
    <w:rsid w:val="00550DD8"/>
    <w:rsid w:val="0056056E"/>
    <w:rsid w:val="00562231"/>
    <w:rsid w:val="00580C7B"/>
    <w:rsid w:val="005A03C4"/>
    <w:rsid w:val="005A055C"/>
    <w:rsid w:val="005A3572"/>
    <w:rsid w:val="005B0538"/>
    <w:rsid w:val="005B5310"/>
    <w:rsid w:val="005D2B77"/>
    <w:rsid w:val="005D5B10"/>
    <w:rsid w:val="005D6103"/>
    <w:rsid w:val="005D71D9"/>
    <w:rsid w:val="005E66CB"/>
    <w:rsid w:val="00600E6B"/>
    <w:rsid w:val="00607A60"/>
    <w:rsid w:val="00610DA1"/>
    <w:rsid w:val="00621549"/>
    <w:rsid w:val="00642B78"/>
    <w:rsid w:val="00644B55"/>
    <w:rsid w:val="00667AC6"/>
    <w:rsid w:val="006757A9"/>
    <w:rsid w:val="00677FA5"/>
    <w:rsid w:val="006A633D"/>
    <w:rsid w:val="006D0A28"/>
    <w:rsid w:val="006D57EA"/>
    <w:rsid w:val="006D6523"/>
    <w:rsid w:val="006F3131"/>
    <w:rsid w:val="007443FF"/>
    <w:rsid w:val="00745DC8"/>
    <w:rsid w:val="00761AE6"/>
    <w:rsid w:val="0076375A"/>
    <w:rsid w:val="007A5CCE"/>
    <w:rsid w:val="007B59BD"/>
    <w:rsid w:val="007C73E5"/>
    <w:rsid w:val="007E57E7"/>
    <w:rsid w:val="007F2790"/>
    <w:rsid w:val="007F4E8B"/>
    <w:rsid w:val="00817593"/>
    <w:rsid w:val="00823AEC"/>
    <w:rsid w:val="008268B3"/>
    <w:rsid w:val="0083480C"/>
    <w:rsid w:val="008829B6"/>
    <w:rsid w:val="008B0571"/>
    <w:rsid w:val="008E26A2"/>
    <w:rsid w:val="008E3572"/>
    <w:rsid w:val="008F2CCD"/>
    <w:rsid w:val="009119E3"/>
    <w:rsid w:val="00913AA2"/>
    <w:rsid w:val="009209CC"/>
    <w:rsid w:val="00990B3D"/>
    <w:rsid w:val="00992109"/>
    <w:rsid w:val="009A43F3"/>
    <w:rsid w:val="009B6F78"/>
    <w:rsid w:val="009C6A8A"/>
    <w:rsid w:val="009D0B24"/>
    <w:rsid w:val="009D1A8F"/>
    <w:rsid w:val="009F2ADF"/>
    <w:rsid w:val="00A022D2"/>
    <w:rsid w:val="00A02903"/>
    <w:rsid w:val="00A05856"/>
    <w:rsid w:val="00A071DA"/>
    <w:rsid w:val="00A1352D"/>
    <w:rsid w:val="00A80D95"/>
    <w:rsid w:val="00AA1388"/>
    <w:rsid w:val="00AB24E3"/>
    <w:rsid w:val="00AB4AFA"/>
    <w:rsid w:val="00AE0692"/>
    <w:rsid w:val="00AE456C"/>
    <w:rsid w:val="00AF2E35"/>
    <w:rsid w:val="00AF4782"/>
    <w:rsid w:val="00AF6B21"/>
    <w:rsid w:val="00B35421"/>
    <w:rsid w:val="00B401DA"/>
    <w:rsid w:val="00B40F27"/>
    <w:rsid w:val="00B54B0B"/>
    <w:rsid w:val="00B5731E"/>
    <w:rsid w:val="00B9413D"/>
    <w:rsid w:val="00BE5AA0"/>
    <w:rsid w:val="00C05B72"/>
    <w:rsid w:val="00C1593F"/>
    <w:rsid w:val="00C16B25"/>
    <w:rsid w:val="00C4677A"/>
    <w:rsid w:val="00C51311"/>
    <w:rsid w:val="00C75084"/>
    <w:rsid w:val="00C760CA"/>
    <w:rsid w:val="00C86E26"/>
    <w:rsid w:val="00C92FC1"/>
    <w:rsid w:val="00CE0DEA"/>
    <w:rsid w:val="00CE377F"/>
    <w:rsid w:val="00D105A1"/>
    <w:rsid w:val="00D10BC2"/>
    <w:rsid w:val="00D123B3"/>
    <w:rsid w:val="00D2232F"/>
    <w:rsid w:val="00D2270C"/>
    <w:rsid w:val="00D4009B"/>
    <w:rsid w:val="00D519FF"/>
    <w:rsid w:val="00D560F9"/>
    <w:rsid w:val="00D65D2D"/>
    <w:rsid w:val="00D74883"/>
    <w:rsid w:val="00D749D3"/>
    <w:rsid w:val="00DC42F0"/>
    <w:rsid w:val="00DC6425"/>
    <w:rsid w:val="00DC7051"/>
    <w:rsid w:val="00DF003F"/>
    <w:rsid w:val="00DF0CE5"/>
    <w:rsid w:val="00DF471D"/>
    <w:rsid w:val="00E10775"/>
    <w:rsid w:val="00E234E5"/>
    <w:rsid w:val="00E25623"/>
    <w:rsid w:val="00E33893"/>
    <w:rsid w:val="00E33BCB"/>
    <w:rsid w:val="00E36247"/>
    <w:rsid w:val="00E60865"/>
    <w:rsid w:val="00E77A04"/>
    <w:rsid w:val="00E8282B"/>
    <w:rsid w:val="00E91D04"/>
    <w:rsid w:val="00E9474D"/>
    <w:rsid w:val="00EA4911"/>
    <w:rsid w:val="00EB34C7"/>
    <w:rsid w:val="00ED0389"/>
    <w:rsid w:val="00ED098E"/>
    <w:rsid w:val="00EE53CB"/>
    <w:rsid w:val="00EF5EC7"/>
    <w:rsid w:val="00F00ED1"/>
    <w:rsid w:val="00F1021E"/>
    <w:rsid w:val="00F20DF8"/>
    <w:rsid w:val="00F27DFF"/>
    <w:rsid w:val="00F31560"/>
    <w:rsid w:val="00F378BD"/>
    <w:rsid w:val="00F42E60"/>
    <w:rsid w:val="00F50C2C"/>
    <w:rsid w:val="00F63554"/>
    <w:rsid w:val="00F73754"/>
    <w:rsid w:val="00F90442"/>
    <w:rsid w:val="00FB25D8"/>
    <w:rsid w:val="00FC1169"/>
    <w:rsid w:val="00FC58A7"/>
    <w:rsid w:val="00FC78B5"/>
    <w:rsid w:val="00FE1299"/>
    <w:rsid w:val="00FE5AEC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818FBB"/>
  <w15:docId w15:val="{0419B457-C784-4F23-8E50-0D20468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2FC1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C92FC1"/>
    <w:pPr>
      <w:spacing w:before="74"/>
      <w:ind w:left="951"/>
      <w:outlineLvl w:val="0"/>
    </w:pPr>
    <w:rPr>
      <w:rFonts w:eastAsia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92FC1"/>
    <w:pPr>
      <w:spacing w:before="56"/>
      <w:ind w:left="431"/>
      <w:outlineLvl w:val="1"/>
    </w:pPr>
    <w:rPr>
      <w:rFonts w:eastAsia="Times New Roman" w:cs="Times New Roman"/>
      <w:b/>
      <w:bCs/>
      <w:i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1"/>
    <w:qFormat/>
    <w:rsid w:val="00C92FC1"/>
    <w:pPr>
      <w:ind w:left="1101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92FC1"/>
    <w:pPr>
      <w:spacing w:before="14"/>
      <w:ind w:left="1101"/>
      <w:outlineLvl w:val="3"/>
    </w:pPr>
    <w:rPr>
      <w:rFonts w:ascii="Calibri" w:eastAsia="Calibri" w:hAnsi="Calibri" w:cs="Calibri"/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92FC1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92FC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92FC1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C92F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92FC1"/>
    <w:rPr>
      <w:rFonts w:ascii="Calibri" w:eastAsia="Calibri" w:hAnsi="Calibri" w:cs="Calibri"/>
      <w:b/>
      <w:bCs/>
      <w:i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C92FC1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92F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2FC1"/>
    <w:pPr>
      <w:ind w:left="814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3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A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9733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CE0DEA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F0CE5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DF0C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2A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541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6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9548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6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272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76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3175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0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8150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8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9064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0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54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027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2574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82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9327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442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3554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80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4774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7569-9833-460D-9E00-EA1FECF9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Современная школа</cp:lastModifiedBy>
  <cp:revision>20</cp:revision>
  <cp:lastPrinted>2023-04-23T23:32:00Z</cp:lastPrinted>
  <dcterms:created xsi:type="dcterms:W3CDTF">2022-04-12T03:15:00Z</dcterms:created>
  <dcterms:modified xsi:type="dcterms:W3CDTF">2023-05-12T03:09:00Z</dcterms:modified>
</cp:coreProperties>
</file>