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A27" w:rsidRPr="00C329F0" w:rsidRDefault="00DF60FD" w:rsidP="006625A6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4</w:t>
      </w:r>
      <w:r w:rsidR="006B7A27" w:rsidRPr="00C329F0">
        <w:rPr>
          <w:rFonts w:ascii="Times New Roman" w:hAnsi="Times New Roman" w:cs="Times New Roman"/>
          <w:b/>
        </w:rPr>
        <w:t xml:space="preserve"> четверть</w:t>
      </w:r>
      <w:r w:rsidR="00152A8F" w:rsidRPr="00C329F0">
        <w:rPr>
          <w:rFonts w:ascii="Times New Roman" w:hAnsi="Times New Roman" w:cs="Times New Roman"/>
          <w:b/>
        </w:rPr>
        <w:t xml:space="preserve"> 20</w:t>
      </w:r>
      <w:r w:rsidR="00953671" w:rsidRPr="00C329F0">
        <w:rPr>
          <w:rFonts w:ascii="Times New Roman" w:hAnsi="Times New Roman" w:cs="Times New Roman"/>
          <w:b/>
        </w:rPr>
        <w:t>2</w:t>
      </w:r>
      <w:r w:rsidR="004F33C8" w:rsidRPr="00C329F0">
        <w:rPr>
          <w:rFonts w:ascii="Times New Roman" w:hAnsi="Times New Roman" w:cs="Times New Roman"/>
          <w:b/>
        </w:rPr>
        <w:t>3</w:t>
      </w:r>
      <w:r w:rsidR="00953671" w:rsidRPr="00C329F0">
        <w:rPr>
          <w:rFonts w:ascii="Times New Roman" w:hAnsi="Times New Roman" w:cs="Times New Roman"/>
          <w:b/>
        </w:rPr>
        <w:t>-202</w:t>
      </w:r>
      <w:r w:rsidR="004F33C8" w:rsidRPr="00C329F0">
        <w:rPr>
          <w:rFonts w:ascii="Times New Roman" w:hAnsi="Times New Roman" w:cs="Times New Roman"/>
          <w:b/>
        </w:rPr>
        <w:t>4</w:t>
      </w:r>
      <w:r w:rsidR="006625A6" w:rsidRPr="00C329F0">
        <w:rPr>
          <w:rFonts w:ascii="Times New Roman" w:hAnsi="Times New Roman" w:cs="Times New Roman"/>
          <w:b/>
        </w:rPr>
        <w:t xml:space="preserve"> уч.</w:t>
      </w:r>
      <w:r w:rsidR="00E77EBF" w:rsidRPr="00C329F0">
        <w:rPr>
          <w:rFonts w:ascii="Times New Roman" w:hAnsi="Times New Roman" w:cs="Times New Roman"/>
          <w:b/>
        </w:rPr>
        <w:t xml:space="preserve"> </w:t>
      </w:r>
      <w:r w:rsidR="006625A6" w:rsidRPr="00C329F0">
        <w:rPr>
          <w:rFonts w:ascii="Times New Roman" w:hAnsi="Times New Roman" w:cs="Times New Roman"/>
          <w:b/>
        </w:rPr>
        <w:t>года.</w:t>
      </w:r>
    </w:p>
    <w:tbl>
      <w:tblPr>
        <w:tblStyle w:val="a6"/>
        <w:tblW w:w="9812" w:type="dxa"/>
        <w:tblLayout w:type="fixed"/>
        <w:tblLook w:val="04A0" w:firstRow="1" w:lastRow="0" w:firstColumn="1" w:lastColumn="0" w:noHBand="0" w:noVBand="1"/>
      </w:tblPr>
      <w:tblGrid>
        <w:gridCol w:w="2290"/>
        <w:gridCol w:w="2814"/>
        <w:gridCol w:w="4708"/>
      </w:tblGrid>
      <w:tr w:rsidR="00C329F0" w:rsidRPr="00C329F0" w:rsidTr="00335D9D">
        <w:trPr>
          <w:trHeight w:val="143"/>
        </w:trPr>
        <w:tc>
          <w:tcPr>
            <w:tcW w:w="2290" w:type="dxa"/>
          </w:tcPr>
          <w:p w:rsidR="00E77EBF" w:rsidRPr="00C329F0" w:rsidRDefault="00E77EBF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 xml:space="preserve">Название мероприятия </w:t>
            </w:r>
          </w:p>
        </w:tc>
        <w:tc>
          <w:tcPr>
            <w:tcW w:w="2814" w:type="dxa"/>
          </w:tcPr>
          <w:p w:rsidR="00E77EBF" w:rsidRPr="00C329F0" w:rsidRDefault="00E77EBF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>Краткий обзор</w:t>
            </w:r>
          </w:p>
        </w:tc>
        <w:tc>
          <w:tcPr>
            <w:tcW w:w="4708" w:type="dxa"/>
          </w:tcPr>
          <w:p w:rsidR="00E77EBF" w:rsidRPr="00C329F0" w:rsidRDefault="00E77EBF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>Фото</w:t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5A1055" w:rsidRPr="00C329F0" w:rsidRDefault="00D8650C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695D30" w:rsidRPr="00C329F0">
              <w:rPr>
                <w:rFonts w:ascii="Times New Roman" w:hAnsi="Times New Roman" w:cs="Times New Roman"/>
              </w:rPr>
              <w:t>кольная газета ТРЕТЬЕ ИЗМЕРЕНИЕ</w:t>
            </w:r>
          </w:p>
        </w:tc>
        <w:tc>
          <w:tcPr>
            <w:tcW w:w="2814" w:type="dxa"/>
          </w:tcPr>
          <w:p w:rsidR="005A1055" w:rsidRPr="00C329F0" w:rsidRDefault="00695D30" w:rsidP="00DF60F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  <w:shd w:val="clear" w:color="auto" w:fill="FFFFFF"/>
              </w:rPr>
              <w:t>Подготовка, сбор информации , монтаж и выпуск 5</w:t>
            </w:r>
            <w:r w:rsidR="00DF60FD">
              <w:rPr>
                <w:rFonts w:ascii="Times New Roman" w:hAnsi="Times New Roman" w:cs="Times New Roman"/>
                <w:shd w:val="clear" w:color="auto" w:fill="FFFFFF"/>
              </w:rPr>
              <w:t>5</w:t>
            </w:r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 номера газеты.</w:t>
            </w:r>
          </w:p>
        </w:tc>
        <w:tc>
          <w:tcPr>
            <w:tcW w:w="4708" w:type="dxa"/>
          </w:tcPr>
          <w:p w:rsidR="005A1055" w:rsidRPr="00C329F0" w:rsidRDefault="00DF60F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lang w:eastAsia="ru-RU"/>
              </w:rPr>
            </w:pPr>
            <w:r w:rsidRPr="00DF60F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15682" cy="1736762"/>
                  <wp:effectExtent l="0" t="0" r="8890" b="0"/>
                  <wp:docPr id="22" name="Рисунок 22" descr="D:\User\1\анализ вд 2024 +\IMG_20240529_115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1\анализ вд 2024 +\IMG_20240529_115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243" cy="174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CA128D" w:rsidRPr="00C329F0" w:rsidRDefault="006317DA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t>«Моя Россия без террора»</w:t>
            </w:r>
          </w:p>
        </w:tc>
        <w:tc>
          <w:tcPr>
            <w:tcW w:w="2814" w:type="dxa"/>
          </w:tcPr>
          <w:p w:rsidR="006317DA" w:rsidRDefault="006317DA" w:rsidP="006317DA">
            <w:r>
              <w:t>Мы с ребятами присоединились к Всероссийской акции под названием «Моя Россия без террора».</w:t>
            </w:r>
          </w:p>
          <w:p w:rsidR="006317DA" w:rsidRDefault="006317DA" w:rsidP="006317DA">
            <w:r>
              <w:t xml:space="preserve">В такое непростое для всех время особенно важна сплочённость и взаимовыручка, чувство единства и стойкости нашего народа. Все мы без исключения любим свою страну и стремимся к благополучию и светлому будущему для наших детей и внуков, братьев и сестёр, родителей и друзей, которое находится под угрозой в связи с проявлениями международного терроризма. И именно поэтому так важно знать и помнить правила поведения при атаке террористов, прислушиваться к рекомендациям специалистов и быть предельно внимательными. Ведь только общими усилиями мы сможем искоренить это зло, избежать потерь и защитить себя и своих близких! </w:t>
            </w:r>
          </w:p>
          <w:p w:rsidR="006317DA" w:rsidRDefault="006317DA" w:rsidP="006317DA">
            <w:r>
              <w:t xml:space="preserve">В рамках акции всем </w:t>
            </w:r>
            <w:r>
              <w:lastRenderedPageBreak/>
              <w:t>школьникам были даны исчерпывающие рекомендации и инструкции, касающиеся их действий при возникновении угрозы, правил поведения на улице и в общественных местах во время весенних каникул.</w:t>
            </w:r>
          </w:p>
          <w:p w:rsidR="007954FA" w:rsidRPr="00C329F0" w:rsidRDefault="007954FA" w:rsidP="006317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8" w:type="dxa"/>
          </w:tcPr>
          <w:p w:rsidR="001B02D2" w:rsidRPr="00C329F0" w:rsidRDefault="001327B4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27B4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582456" cy="2617626"/>
                  <wp:effectExtent l="0" t="0" r="8890" b="0"/>
                  <wp:docPr id="26" name="Рисунок 26" descr="D:\User\1\фото для газеты №56\Screenshot_20240520_09302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\1\фото для газеты №56\Screenshot_20240520_09302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98" cy="26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836C3F" w:rsidRPr="00C329F0" w:rsidRDefault="006317DA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u w:val="single"/>
              </w:rPr>
            </w:pPr>
            <w:r>
              <w:lastRenderedPageBreak/>
              <w:t>Волшебное «ЧУДО-ДЕРЕВО»</w:t>
            </w:r>
          </w:p>
        </w:tc>
        <w:tc>
          <w:tcPr>
            <w:tcW w:w="2814" w:type="dxa"/>
          </w:tcPr>
          <w:p w:rsidR="006317DA" w:rsidRDefault="006317DA" w:rsidP="006317DA">
            <w:r>
              <w:t>Чтение – это окошко, через которое дети</w:t>
            </w:r>
          </w:p>
          <w:p w:rsidR="006317DA" w:rsidRDefault="006317DA" w:rsidP="006317DA">
            <w:r>
              <w:t>Видят и познают мир и самих себя.</w:t>
            </w:r>
          </w:p>
          <w:p w:rsidR="006317DA" w:rsidRDefault="006317DA" w:rsidP="006317DA">
            <w:r>
              <w:t>В.А. Сухомлинский.</w:t>
            </w:r>
          </w:p>
          <w:p w:rsidR="006317DA" w:rsidRDefault="006317DA" w:rsidP="006317DA"/>
          <w:p w:rsidR="006317DA" w:rsidRDefault="006317DA" w:rsidP="006317DA">
            <w:r>
              <w:t>В библиотеке МБОУ СОШ № 3 мы стараемся сделать чтение увлекательным занятием: показать, что книги полны превосходных идей, которые дети могут использовать в своей жизни.</w:t>
            </w:r>
          </w:p>
          <w:p w:rsidR="006317DA" w:rsidRDefault="006317DA" w:rsidP="006317DA"/>
          <w:p w:rsidR="006317DA" w:rsidRDefault="006317DA" w:rsidP="006317DA">
            <w:r>
              <w:t xml:space="preserve">Ребята сами выбирают себе книги и журналы в библиотеке, приносят их из дома. У многих появились любимые авторы и произведения. Волшебное «ЧУДО-ДЕРЕВО», которое мы вырастили с ребятами из 2 отряда, является отражением их читательских интересов. Его плоды – это рассказы ребят о любимой книге, их впечатления и размышления. Каждый школьник, посетивший библиотеку теперь сможет познакомиться с предпочтениями сверстников, их «рецензией» и подобрать себе книгу для души благодаря такому ценному </w:t>
            </w:r>
            <w:r>
              <w:lastRenderedPageBreak/>
              <w:t>экспонату, как наше «ЧУДО-ДЕРЕВО».</w:t>
            </w:r>
          </w:p>
          <w:p w:rsidR="00836C3F" w:rsidRPr="00C329F0" w:rsidRDefault="00836C3F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4708" w:type="dxa"/>
          </w:tcPr>
          <w:p w:rsidR="001B02D2" w:rsidRPr="00C329F0" w:rsidRDefault="00903E56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03E5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320955" cy="1934747"/>
                  <wp:effectExtent l="0" t="0" r="3175" b="8890"/>
                  <wp:docPr id="1" name="Рисунок 1" descr="D:\User\1\фото для газеты №56\Screenshot_20240520_09355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1\фото для газеты №56\Screenshot_20240520_09355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835" cy="196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5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07413" cy="1591310"/>
                  <wp:effectExtent l="0" t="0" r="0" b="8890"/>
                  <wp:docPr id="12" name="Рисунок 12" descr="D:\User\1\Саакян А.С\2024\4 четверть 2024\с телефона 26.04.2024\фото\библиотека\InShot_20240327_114452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\1\Саакян А.С\2024\4 четверть 2024\с телефона 26.04.2024\фото\библиотека\InShot_20240327_114452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576" cy="159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836C3F" w:rsidRPr="00C329F0" w:rsidRDefault="00A112EE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u w:val="single"/>
              </w:rPr>
            </w:pPr>
            <w:r>
              <w:lastRenderedPageBreak/>
              <w:t>Ринг «ЛИТЕРАТУРНЫЙ ЗООПАРК» </w:t>
            </w:r>
          </w:p>
        </w:tc>
        <w:tc>
          <w:tcPr>
            <w:tcW w:w="2814" w:type="dxa"/>
          </w:tcPr>
          <w:p w:rsidR="00A112EE" w:rsidRDefault="00A112EE" w:rsidP="00A112EE">
            <w:r>
              <w:t>Учащиеся начальных классов приняли участие в литературном ринге под названием «ЛИТЕРАТУРНЫЙ ЗООПАРК», состоящем из увлекательных загадок и конкурсов на тему животных – героев книг, целью которого является повторение литературных произведений и развитие интереса к чтению у ребят. Также такая литература учит доброте, любви к природе и братьям нашим меньшим. Рассказы детских писателей – натуралистов: В. Бианки, Б. Житкова, К. Паустовского, Д. Мамина-Сибиряка и др. учат любить и беречь природу, быть наблюдательным. </w:t>
            </w:r>
          </w:p>
          <w:p w:rsidR="00A112EE" w:rsidRDefault="00A112EE" w:rsidP="00A112EE"/>
          <w:p w:rsidR="00836C3F" w:rsidRPr="00A112EE" w:rsidRDefault="00A112EE" w:rsidP="00A112EE">
            <w:r>
              <w:t>Ребята попали в мир звуков живой природы, узнали много нового из жизни диких и домашних животных. Герои книг помогли еще раз убедиться в том, что дом без любимого животного неполноценен, а жизнь – скучна и лишена ярких событий. Ринг «ЛИТЕРАТУРНЫЙ ЗООПАРК» с интересными вопросами о животных и раскрасками-иллюстрациями прошел на ура!</w:t>
            </w:r>
          </w:p>
        </w:tc>
        <w:tc>
          <w:tcPr>
            <w:tcW w:w="4708" w:type="dxa"/>
          </w:tcPr>
          <w:p w:rsidR="001B02D2" w:rsidRPr="00C329F0" w:rsidRDefault="00903E56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03E5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08353" cy="2485139"/>
                  <wp:effectExtent l="0" t="0" r="6350" b="0"/>
                  <wp:docPr id="2" name="Рисунок 2" descr="D:\User\1\фото для газеты №56\Screenshot_20240520_09364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\1\фото для газеты №56\Screenshot_20240520_09364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816" cy="250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836C3F" w:rsidRPr="00C329F0" w:rsidRDefault="002B1DB8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u w:val="single"/>
              </w:rPr>
            </w:pPr>
            <w:r>
              <w:lastRenderedPageBreak/>
              <w:t>Всемирный день русалки</w:t>
            </w:r>
          </w:p>
        </w:tc>
        <w:tc>
          <w:tcPr>
            <w:tcW w:w="2814" w:type="dxa"/>
          </w:tcPr>
          <w:p w:rsidR="002B1DB8" w:rsidRDefault="002B1DB8" w:rsidP="002B1DB8">
            <w:r>
              <w:t xml:space="preserve">29 </w:t>
            </w:r>
            <w:proofErr w:type="gramStart"/>
            <w:r>
              <w:t>марта  мы</w:t>
            </w:r>
            <w:proofErr w:type="gramEnd"/>
            <w:r>
              <w:t xml:space="preserve"> отмечали Всемирный день русалки. </w:t>
            </w:r>
          </w:p>
          <w:p w:rsidR="002B1DB8" w:rsidRDefault="002B1DB8" w:rsidP="002B1DB8"/>
          <w:p w:rsidR="002B1DB8" w:rsidRDefault="002B1DB8" w:rsidP="002B1DB8">
            <w:r>
              <w:t>Этот день посвящён одним из самых загадочных существ в мифологии. Традиционно русалок изображают в виде привлекательных женщин с рыбьим хвостом, которые своей красотой увлекали доверчивых рыбаков на дно. Славянские племена считали их духами-хранителями и покровителями лесов и водоёмов. Упоминания русалок встречаются и в европейской культуре. Так, в судовом журнале Колумба сохранилась запись о мифических созданиях с «головой человека и петушиным оперением» у берегов Гаити и Кубы. Испанский мореплаватель принял существ за местных русалок, но отметил, что «их лица имели некоторые мужские черты».</w:t>
            </w:r>
          </w:p>
          <w:p w:rsidR="002B1DB8" w:rsidRDefault="002B1DB8" w:rsidP="002B1DB8"/>
          <w:p w:rsidR="002B1DB8" w:rsidRDefault="002B1DB8" w:rsidP="002B1DB8">
            <w:r>
              <w:t xml:space="preserve">Ну а мы с ребятами вспомнили игру из детства их родителей. Как оказалось, кукла для вырезания с одеждой —это изобретение еще викторианской эпохи. Однако изначально это была не игра. Бумажные красавицы служили для демонстрации одежды как недорогая альтернатива модным показам. С их помощью европейские модистки показывали богатым клиенткам возможности своего швейного мастерства. Красочные листы с </w:t>
            </w:r>
            <w:r>
              <w:lastRenderedPageBreak/>
              <w:t xml:space="preserve">напечатанными туалетами светских дам можно назвать первыми журналами моды XVII века. </w:t>
            </w:r>
          </w:p>
          <w:p w:rsidR="002B1DB8" w:rsidRDefault="002B1DB8" w:rsidP="002B1DB8"/>
          <w:p w:rsidR="002B1DB8" w:rsidRDefault="002B1DB8" w:rsidP="002B1DB8">
            <w:r>
              <w:t xml:space="preserve">Наши замечательные русалочки, которых смастерили девчонки и морские обитатели, </w:t>
            </w:r>
            <w:proofErr w:type="gramStart"/>
            <w:r>
              <w:t>предложенные  для</w:t>
            </w:r>
            <w:proofErr w:type="gramEnd"/>
            <w:r>
              <w:t xml:space="preserve"> вырезания и создания собственных  </w:t>
            </w:r>
            <w:proofErr w:type="spellStart"/>
            <w:r>
              <w:t>пазлов</w:t>
            </w:r>
            <w:proofErr w:type="spellEnd"/>
            <w:r>
              <w:t xml:space="preserve"> мальчикам , стали увлекательным времяпрепровождением для ребят.</w:t>
            </w:r>
          </w:p>
          <w:p w:rsidR="00475CB5" w:rsidRPr="00C329F0" w:rsidRDefault="00475CB5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4708" w:type="dxa"/>
          </w:tcPr>
          <w:p w:rsidR="00836C3F" w:rsidRPr="00C329F0" w:rsidRDefault="00903E56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903E5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73376" cy="1578327"/>
                  <wp:effectExtent l="0" t="0" r="8255" b="3175"/>
                  <wp:docPr id="4" name="Рисунок 4" descr="D:\User\1\фото для газеты №56\Screenshot_20240520_09393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\1\фото для газеты №56\Screenshot_20240520_09393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45" cy="158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E5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2175" cy="1588770"/>
                  <wp:effectExtent l="0" t="0" r="1905" b="0"/>
                  <wp:docPr id="3" name="Рисунок 3" descr="D:\User\1\фото для газеты №56\Screenshot_20240520_09393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\1\фото для газеты №56\Screenshot_20240520_09393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17" cy="160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836C3F" w:rsidRPr="00C329F0" w:rsidRDefault="002B1DB8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lastRenderedPageBreak/>
              <w:t>«Я имею право!»</w:t>
            </w:r>
          </w:p>
        </w:tc>
        <w:tc>
          <w:tcPr>
            <w:tcW w:w="2814" w:type="dxa"/>
          </w:tcPr>
          <w:p w:rsidR="00836C3F" w:rsidRPr="00C329F0" w:rsidRDefault="002B1DB8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t xml:space="preserve">29 марта для учеников начальных классов МБОУ СОШ №3 было проведено мероприятие по правовому воспитанию, в рамках которого ребята посмотрели познавательную презентацию под названием «Я имею право!». К ребятам пришла ученица старших классов Агафонова Анна, помощник уполномоченного по защите прав участников образовательного процесса, чтобы сделать для ребят небольшое сообщение, в котором рассказывалось о правах и нормах, существующих в нашем государстве в доступной для ребят форме. Занятие вошло в состав работы Агафоновой Анны, занявшей первые места на престижных областных конкурсах. </w:t>
            </w:r>
          </w:p>
        </w:tc>
        <w:tc>
          <w:tcPr>
            <w:tcW w:w="4708" w:type="dxa"/>
          </w:tcPr>
          <w:p w:rsidR="00836C3F" w:rsidRPr="00C329F0" w:rsidRDefault="00903E56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903E5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27465" cy="1911529"/>
                  <wp:effectExtent l="0" t="0" r="0" b="0"/>
                  <wp:docPr id="5" name="Рисунок 5" descr="D:\User\1\фото для газеты №56\Screenshot_20240520_09401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\1\фото для газеты №56\Screenshot_20240520_09401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208" cy="192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2B1DB8" w:rsidRDefault="002B1DB8" w:rsidP="002B1DB8">
            <w:r>
              <w:lastRenderedPageBreak/>
              <w:t xml:space="preserve">Международный день птиц </w:t>
            </w:r>
          </w:p>
          <w:p w:rsidR="005A1055" w:rsidRPr="00E53D1F" w:rsidRDefault="005A1055" w:rsidP="00A66B9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4" w:type="dxa"/>
          </w:tcPr>
          <w:p w:rsidR="002B1DB8" w:rsidRDefault="002B1DB8" w:rsidP="002B1DB8"/>
          <w:p w:rsidR="002B1DB8" w:rsidRDefault="002B1DB8" w:rsidP="002B1DB8">
            <w:r>
              <w:t>О приходе весны лучше, чем календарь или погода за окном нам напоминают птицы. В какой-то момент во время прогулки мы слышим их ласковый щебет и понимаем — всё вокруг, наконец-то, просыпается после зимней спячки. И именно весной весь мир отмечает Международный день птиц!</w:t>
            </w:r>
          </w:p>
          <w:p w:rsidR="002B1DB8" w:rsidRDefault="002B1DB8" w:rsidP="002B1DB8"/>
          <w:p w:rsidR="002B1DB8" w:rsidRDefault="002B1DB8" w:rsidP="002B1DB8">
            <w:r>
              <w:t>Этот экологический праздник посвящен проблемам пернатых: их незаконной добыче, постепенному вымиранию и истреблению отдельных видов. Птицы — важные участники всех привычных нам экосистем, их исчезновение может привести к настоящей природной катастрофе. Поэтому все праздничные мероприятия, приуроченные ко Дню птиц, призваны напомнить о важности пернатых в жизни человека.</w:t>
            </w:r>
          </w:p>
          <w:p w:rsidR="002B1DB8" w:rsidRDefault="002B1DB8" w:rsidP="002B1DB8"/>
          <w:p w:rsidR="002B1DB8" w:rsidRDefault="002B1DB8" w:rsidP="002B1DB8">
            <w:r>
              <w:t xml:space="preserve">Сегодня мы с ребятами из 8А класса поговорили про историю создания и традиции международного дня птиц, узнали о том, какими продуктами можно подкармливать крылатых друзей, чтобы не нанести вреда их пищеварительной системе и как создать идеальный птичий домик в зависимости от того, для какой птички он предназначен. Увлекательная викторина под названием «поговорим о птичках» </w:t>
            </w:r>
            <w:r>
              <w:lastRenderedPageBreak/>
              <w:t>обобщила и закрепила полученную в ходе занятия информацию. Также были рассмотрены редкие виды из красной книги, которых на земле осталось совсем мало. Давайте сбережем их вместе для будущих поколений!</w:t>
            </w:r>
          </w:p>
          <w:p w:rsidR="005A1055" w:rsidRPr="00E53D1F" w:rsidRDefault="005A1055" w:rsidP="00A66B9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708" w:type="dxa"/>
          </w:tcPr>
          <w:p w:rsidR="005A1055" w:rsidRPr="00C329F0" w:rsidRDefault="00903E56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03E56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98075" cy="2500695"/>
                  <wp:effectExtent l="0" t="0" r="0" b="0"/>
                  <wp:docPr id="6" name="Рисунок 6" descr="D:\User\1\фото для газеты №56\Screenshot_20240520_09490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\1\фото для газеты №56\Screenshot_20240520_09490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893" cy="250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F1314D" w:rsidRDefault="00F1314D" w:rsidP="00F1314D">
            <w:r>
              <w:lastRenderedPageBreak/>
              <w:t xml:space="preserve">ДЕНЬ КОСМОНАВТИКИ </w:t>
            </w:r>
          </w:p>
          <w:p w:rsidR="0041539D" w:rsidRPr="00E53D1F" w:rsidRDefault="0041539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hd w:val="clear" w:color="auto" w:fill="F1F8FB"/>
              </w:rPr>
            </w:pPr>
          </w:p>
        </w:tc>
        <w:tc>
          <w:tcPr>
            <w:tcW w:w="2814" w:type="dxa"/>
          </w:tcPr>
          <w:p w:rsidR="00F1314D" w:rsidRDefault="00F1314D" w:rsidP="00F1314D">
            <w:r>
              <w:t xml:space="preserve">Освоение космического пространства всегда </w:t>
            </w:r>
            <w:proofErr w:type="spellStart"/>
            <w:r>
              <w:t>бударажило</w:t>
            </w:r>
            <w:proofErr w:type="spellEnd"/>
            <w:r>
              <w:t xml:space="preserve"> умы учёных и испытателей, мечтателей и </w:t>
            </w:r>
            <w:proofErr w:type="spellStart"/>
            <w:r>
              <w:t>фантазëров</w:t>
            </w:r>
            <w:proofErr w:type="spellEnd"/>
            <w:r>
              <w:t>. И вот, наконец, легендарное «Поехали</w:t>
            </w:r>
            <w:proofErr w:type="gramStart"/>
            <w:r>
              <w:t>! »</w:t>
            </w:r>
            <w:proofErr w:type="gramEnd"/>
            <w:r>
              <w:t xml:space="preserve">, открывшее человечеству путь в загадочные и неизведанные просторы космоса. Весной 1961 года Юрий Гагарин‍ облетел землю на корабле «Восток-1», а дата 12 апреля, начиная с 1962 </w:t>
            </w:r>
            <w:proofErr w:type="gramStart"/>
            <w:r>
              <w:t>года ,</w:t>
            </w:r>
            <w:proofErr w:type="gramEnd"/>
            <w:r>
              <w:t xml:space="preserve"> навсегда стала для нас Днем космонавтики. В нашей библиотеке на книжной выставке мы постарались воссоздать космическую атмосферу, которая не на шутку заинтересовала ребят и помогла им узнать много нового и интересного про стихию космоса. Юным и любознательным читателям была предложена занимательная игра «ЛОТО-ЗАГАДКИ. КОСМОС</w:t>
            </w:r>
            <w:proofErr w:type="gramStart"/>
            <w:r>
              <w:t>»,  познавательная</w:t>
            </w:r>
            <w:proofErr w:type="gramEnd"/>
            <w:r>
              <w:t xml:space="preserve"> тематическая литература и презентации. Особенно интересно ребятам было узнать, что наш земляк, Валерий Корзун тоже является летчиком-космонавтом и по сей день работает в </w:t>
            </w:r>
            <w:proofErr w:type="spellStart"/>
            <w:r>
              <w:t>Звëздном</w:t>
            </w:r>
            <w:proofErr w:type="spellEnd"/>
            <w:r>
              <w:t xml:space="preserve"> городке начальником </w:t>
            </w:r>
            <w:r>
              <w:lastRenderedPageBreak/>
              <w:t xml:space="preserve">центра предполётной подготовки. Карты созвездий, рассказы о планетах солнечной системы, занимательная астрономия… Всё это и не только ждало ребят на нашей⭐ КОСМИЧЕСКОЙ⭐ книжной выставке. </w:t>
            </w:r>
          </w:p>
          <w:p w:rsidR="0041539D" w:rsidRPr="00E53D1F" w:rsidRDefault="0041539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708" w:type="dxa"/>
          </w:tcPr>
          <w:p w:rsidR="0041539D" w:rsidRPr="00C329F0" w:rsidRDefault="00903E56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03E56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667457" cy="2642770"/>
                  <wp:effectExtent l="0" t="0" r="0" b="5715"/>
                  <wp:docPr id="7" name="Рисунок 7" descr="D:\User\1\фото для газеты №56\Screenshot_20240520_09533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\1\фото для газеты №56\Screenshot_20240520_09533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433" cy="265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41539D" w:rsidRPr="00E53D1F" w:rsidRDefault="00F1314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hd w:val="clear" w:color="auto" w:fill="F1F8FB"/>
              </w:rPr>
            </w:pPr>
            <w:r>
              <w:rPr>
                <w:rFonts w:ascii="Times New Roman" w:hAnsi="Times New Roman" w:cs="Times New Roman"/>
                <w:bCs/>
                <w:shd w:val="clear" w:color="auto" w:fill="F1F8FB"/>
              </w:rPr>
              <w:lastRenderedPageBreak/>
              <w:t>СКАЗКИ ПУШКИНА</w:t>
            </w:r>
          </w:p>
        </w:tc>
        <w:tc>
          <w:tcPr>
            <w:tcW w:w="2814" w:type="dxa"/>
          </w:tcPr>
          <w:p w:rsidR="00F1314D" w:rsidRDefault="00F1314D" w:rsidP="00F1314D">
            <w:r>
              <w:t xml:space="preserve">К ребятам 2б класса в гости из Лукоморья пришёл кот </w:t>
            </w:r>
            <w:proofErr w:type="gramStart"/>
            <w:r>
              <w:t>учёный ,</w:t>
            </w:r>
            <w:proofErr w:type="gramEnd"/>
            <w:r>
              <w:t xml:space="preserve"> который с удовольствием помог девочкам и мальчикам вспомнить содержание замечательных сказок Александра Сергеевича Пушкина и закрепить знание школьной программы. </w:t>
            </w:r>
          </w:p>
          <w:p w:rsidR="00F1314D" w:rsidRDefault="00F1314D" w:rsidP="00F1314D">
            <w:r>
              <w:t xml:space="preserve">Ребята ответили на вопросы викторины, послушали отрывки из сказок, разукрасили портреты кота-ученого и вместе рассказали его любимый стих, чему он был весьма рад и с хорошим настроением отправился к себе домой. </w:t>
            </w:r>
          </w:p>
          <w:p w:rsidR="00F1314D" w:rsidRDefault="00F1314D" w:rsidP="00F1314D"/>
          <w:p w:rsidR="00D161ED" w:rsidRPr="00E53D1F" w:rsidRDefault="00D161E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708" w:type="dxa"/>
          </w:tcPr>
          <w:p w:rsidR="00D161ED" w:rsidRPr="00C329F0" w:rsidRDefault="00903E56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03E5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08470" cy="2511101"/>
                  <wp:effectExtent l="0" t="0" r="6350" b="3810"/>
                  <wp:docPr id="8" name="Рисунок 8" descr="D:\User\1\фото для газеты №56\Screenshot_20240520_0957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\1\фото для газеты №56\Screenshot_20240520_0957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434" cy="253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F1314D" w:rsidRDefault="00F1314D" w:rsidP="00F1314D">
            <w:r>
              <w:t>23 БУДУЩИХ КАПИТАНА</w:t>
            </w:r>
          </w:p>
          <w:p w:rsidR="0041539D" w:rsidRPr="00E53D1F" w:rsidRDefault="0041539D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:rsidR="00F1314D" w:rsidRDefault="00F1314D" w:rsidP="00F1314D">
            <w:r>
              <w:t xml:space="preserve">19 апреля 1902 года день рождения замечательного писателя Вениамина Каверина. И сегодня наш библиотечный урок во 2А классе посвящён его роману «Два капитана», которому в 2024 году исполняется 80 лет. В рамках занятия мы поговорили о биографии писателя, познакомились с </w:t>
            </w:r>
            <w:proofErr w:type="gramStart"/>
            <w:r>
              <w:t>героями  и</w:t>
            </w:r>
            <w:proofErr w:type="gramEnd"/>
            <w:r>
              <w:t xml:space="preserve"> отрывками из произведения, благодаря которому мы смогли увидеть пример настоящей дружбы и силы воли, стремления к мечте и </w:t>
            </w:r>
            <w:r>
              <w:lastRenderedPageBreak/>
              <w:t xml:space="preserve">знаниям. Говорили мы, конечно, не только о героях книги. Задумались мы и над тем, что же нужно нам самим, чтобы вырасти настоящими капитанами и верными друзьями несмотря на жизненные преграды. Ответы на эти вопросы конечно же очень важны, ведь впереди у наших «23х будущих капитанов», а именно столько ребят в этом классе, самая важная экспедиция под названием жизнь, которою все они намерены провести с честью и достоинством, отвагой и выдержкой, взяв пример с героев романа. </w:t>
            </w:r>
          </w:p>
          <w:p w:rsidR="0041539D" w:rsidRPr="00E53D1F" w:rsidRDefault="0041539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708" w:type="dxa"/>
          </w:tcPr>
          <w:p w:rsidR="0041539D" w:rsidRPr="00C329F0" w:rsidRDefault="00903E56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03E56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38113" cy="2433149"/>
                  <wp:effectExtent l="0" t="0" r="635" b="5715"/>
                  <wp:docPr id="9" name="Рисунок 9" descr="D:\User\1\фото для газеты №56\Screenshot_20240520_10162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\1\фото для газеты №56\Screenshot_20240520_10162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31" cy="244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F1314D" w:rsidRDefault="00F1314D" w:rsidP="00F1314D">
            <w:r>
              <w:lastRenderedPageBreak/>
              <w:t>ВСЕМИРНЫЙ ДЕНЬ КНИГ</w:t>
            </w:r>
          </w:p>
          <w:p w:rsidR="0041539D" w:rsidRPr="00E53D1F" w:rsidRDefault="0041539D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:rsidR="00F1314D" w:rsidRDefault="00F1314D" w:rsidP="00F1314D">
            <w:r>
              <w:t>Всемирный день книг и авторского права — отмечается ежегодно 23 апреля, начиная с 1996 года. Он был провозглашён на 28-й сессии ЮНЕСКО 15 ноября 1995 года. Решение было принято с целью просвещения и развития культурных традиций, а также с учётом того, что книги являются наиболее важным средством распространения знания и самым надёжным способом его сохранения.</w:t>
            </w:r>
          </w:p>
          <w:p w:rsidR="00F1314D" w:rsidRDefault="00F1314D" w:rsidP="00F1314D"/>
          <w:p w:rsidR="00F1314D" w:rsidRDefault="00F1314D" w:rsidP="00F1314D">
            <w:r>
              <w:t xml:space="preserve">Символами праздника являются розы и книги — первые было принято дарить женщинам, вторые — мужчинам. И на первой книжной ярмарке, устроенной каталонцами в 1923 году, все покупатели книг получали в подарок розу. Этот обычай понравился жителям </w:t>
            </w:r>
            <w:r>
              <w:lastRenderedPageBreak/>
              <w:t>Испании, и с тех пор во всей стране традиция дарить розу при покупке книги в определенный день года сохранилась до сих пор. И даже больше — ее переняли в других странах после учреждения Всемирного дня книги и авторского права. С 1995 года этот обычай распространился по всему миру, прижился он и в России. В Москве, например, такую акцию устраивают некоторые книжные магазины.</w:t>
            </w:r>
          </w:p>
          <w:p w:rsidR="00F1314D" w:rsidRDefault="00F1314D" w:rsidP="00F1314D"/>
          <w:p w:rsidR="00F1314D" w:rsidRDefault="00F1314D" w:rsidP="00F1314D">
            <w:r>
              <w:t xml:space="preserve">Ну а в нашей библиотеке в преддверии праздника вместе с ребятами мы подготовили тематическую выставку об истории рождения книги. Ученики из 6А класса сделали объемные украшения в виде читающих человечков, а 7А подготовил атрибуты для праздничного фото в форме сердец. </w:t>
            </w:r>
            <w:proofErr w:type="spellStart"/>
            <w:r>
              <w:t>Ждëм</w:t>
            </w:r>
            <w:proofErr w:type="spellEnd"/>
            <w:r>
              <w:t xml:space="preserve"> всех желающих узнать больше о царице-книге! </w:t>
            </w:r>
          </w:p>
          <w:p w:rsidR="0041539D" w:rsidRPr="00E53D1F" w:rsidRDefault="0041539D" w:rsidP="00A74483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708" w:type="dxa"/>
          </w:tcPr>
          <w:p w:rsidR="0041539D" w:rsidRPr="00C329F0" w:rsidRDefault="00903E56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03E56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66295" cy="2476490"/>
                  <wp:effectExtent l="0" t="0" r="0" b="635"/>
                  <wp:docPr id="10" name="Рисунок 10" descr="D:\User\1\фото для газеты №56\Screenshot_20240520_10184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\1\фото для газеты №56\Screenshot_20240520_10184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13" cy="248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BE23DE" w:rsidRPr="00C329F0" w:rsidRDefault="00F1314D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РЕЙД ПО ПРОВЕРКЕ УЧЕБНИКОВ</w:t>
            </w:r>
          </w:p>
        </w:tc>
        <w:tc>
          <w:tcPr>
            <w:tcW w:w="2814" w:type="dxa"/>
          </w:tcPr>
          <w:p w:rsidR="00BE23DE" w:rsidRPr="00C329F0" w:rsidRDefault="00F1314D" w:rsidP="00C91A66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За 4 четверть было проведено 2 рейда по проверке сохранности учебников, все данные предоставлены в соответствующих аналитических справках.</w:t>
            </w:r>
          </w:p>
        </w:tc>
        <w:tc>
          <w:tcPr>
            <w:tcW w:w="4708" w:type="dxa"/>
          </w:tcPr>
          <w:p w:rsidR="00BE23DE" w:rsidRPr="00C329F0" w:rsidRDefault="00903E56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03E5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763158" cy="2341920"/>
                  <wp:effectExtent l="0" t="0" r="8890" b="1270"/>
                  <wp:docPr id="11" name="Рисунок 11" descr="D:\User\1\Саакян А.С\2024\4 четверть 2024\РЕЙД ПО УЧЕБНИКАМ\Рейд по учебникам 04.04 фото\IMG2024040509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\1\Саакян А.С\2024\4 четверть 2024\РЕЙД ПО УЧЕБНИКАМ\Рейд по учебникам 04.04 фото\IMG20240405094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87" cy="234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7A8" w:rsidRPr="00C329F0" w:rsidTr="00335D9D">
        <w:trPr>
          <w:trHeight w:val="143"/>
        </w:trPr>
        <w:tc>
          <w:tcPr>
            <w:tcW w:w="2290" w:type="dxa"/>
          </w:tcPr>
          <w:p w:rsidR="00B277A8" w:rsidRDefault="00F1314D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Знакомство с библиотекой</w:t>
            </w:r>
          </w:p>
        </w:tc>
        <w:tc>
          <w:tcPr>
            <w:tcW w:w="2814" w:type="dxa"/>
          </w:tcPr>
          <w:p w:rsidR="00B277A8" w:rsidRDefault="00F1314D" w:rsidP="00E91499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Ребята из 1х классов впервые посетили библиотечный зал, где им были рассказаны правила поведения в библиотеке и правила обращения с книгой, подобрана занимательная литература по возрасту и выданы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трекеры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чтения.</w:t>
            </w:r>
          </w:p>
        </w:tc>
        <w:tc>
          <w:tcPr>
            <w:tcW w:w="4708" w:type="dxa"/>
          </w:tcPr>
          <w:p w:rsidR="00E12B36" w:rsidRPr="00A74483" w:rsidRDefault="00903E56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03E5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624765" cy="2624765"/>
                  <wp:effectExtent l="0" t="0" r="4445" b="4445"/>
                  <wp:docPr id="13" name="Рисунок 13" descr="D:\User\1\Саакян А.С\2024\4 четверть 2024\с телефона 26.04.2024\фото\библиотека\InShot_20240327_115233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\1\Саакян А.С\2024\4 четверть 2024\с телефона 26.04.2024\фото\библиотека\InShot_20240327_115233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785" cy="263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38D" w:rsidRPr="00C329F0" w:rsidTr="00335D9D">
        <w:trPr>
          <w:trHeight w:val="143"/>
        </w:trPr>
        <w:tc>
          <w:tcPr>
            <w:tcW w:w="2290" w:type="dxa"/>
          </w:tcPr>
          <w:p w:rsidR="0005138D" w:rsidRDefault="00F1314D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Газетные статьи и заметки на сайт</w:t>
            </w:r>
          </w:p>
        </w:tc>
        <w:tc>
          <w:tcPr>
            <w:tcW w:w="2814" w:type="dxa"/>
          </w:tcPr>
          <w:p w:rsidR="0005138D" w:rsidRDefault="00F1314D" w:rsidP="00E91499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 течение 4 четверти подготовлены для газеты и сайта описания следующих мероприятий : Спектакль «Дети войны» ; Общешкольное родительское собрание ; Итоги года театрального коллектива «Вдохновение».</w:t>
            </w:r>
          </w:p>
        </w:tc>
        <w:tc>
          <w:tcPr>
            <w:tcW w:w="4708" w:type="dxa"/>
          </w:tcPr>
          <w:p w:rsidR="0005138D" w:rsidRPr="00903E56" w:rsidRDefault="0005138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05138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232387" cy="1232387"/>
                  <wp:effectExtent l="0" t="0" r="6350" b="6350"/>
                  <wp:docPr id="14" name="Рисунок 14" descr="D:\User\1\Саакян А.С\2024\4 четверть 2024\с телефона 26.04.2024\фото\библиотека\Picsart_24-04-10_13-26-08-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ser\1\Саакян А.С\2024\4 четверть 2024\с телефона 26.04.2024\фото\библиотека\Picsart_24-04-10_13-26-08-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624" cy="123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71D6" w:rsidRPr="008571D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423251" cy="1068418"/>
                  <wp:effectExtent l="0" t="0" r="5715" b="0"/>
                  <wp:docPr id="15" name="Рисунок 15" descr="D:\User\1\IMG-2024052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\1\IMG-2024052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51" cy="107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1AC" w:rsidRPr="00C329F0" w:rsidRDefault="00290306" w:rsidP="00A66B96">
      <w:pPr>
        <w:shd w:val="clear" w:color="auto" w:fill="FFFFFF" w:themeFill="background1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7954FA" w:rsidRPr="00C329F0">
        <w:rPr>
          <w:rFonts w:ascii="Times New Roman" w:eastAsia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09E5" w:rsidRPr="00C329F0">
        <w:rPr>
          <w:rFonts w:ascii="Times New Roman" w:hAnsi="Times New Roman" w:cs="Times New Roman"/>
          <w:noProof/>
          <w:lang w:eastAsia="ru-RU"/>
        </w:rPr>
        <w:t xml:space="preserve">    </w:t>
      </w:r>
    </w:p>
    <w:sectPr w:rsidR="003761AC" w:rsidRPr="00C329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806A5"/>
    <w:multiLevelType w:val="hybridMultilevel"/>
    <w:tmpl w:val="6F2A1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0B"/>
    <w:rsid w:val="00010250"/>
    <w:rsid w:val="000276CE"/>
    <w:rsid w:val="0003513F"/>
    <w:rsid w:val="0005138D"/>
    <w:rsid w:val="00051B1E"/>
    <w:rsid w:val="00064165"/>
    <w:rsid w:val="00066474"/>
    <w:rsid w:val="00075BCA"/>
    <w:rsid w:val="000A2CF1"/>
    <w:rsid w:val="000D4F10"/>
    <w:rsid w:val="000E10A7"/>
    <w:rsid w:val="00102419"/>
    <w:rsid w:val="00107A21"/>
    <w:rsid w:val="001327B4"/>
    <w:rsid w:val="00133C5D"/>
    <w:rsid w:val="00145005"/>
    <w:rsid w:val="0015178F"/>
    <w:rsid w:val="00152A8F"/>
    <w:rsid w:val="001848F0"/>
    <w:rsid w:val="001978AA"/>
    <w:rsid w:val="001A6C4B"/>
    <w:rsid w:val="001B02D2"/>
    <w:rsid w:val="001B6089"/>
    <w:rsid w:val="00201E8E"/>
    <w:rsid w:val="002043D7"/>
    <w:rsid w:val="00225F68"/>
    <w:rsid w:val="0028014A"/>
    <w:rsid w:val="00287957"/>
    <w:rsid w:val="00290306"/>
    <w:rsid w:val="00291127"/>
    <w:rsid w:val="00295678"/>
    <w:rsid w:val="002B1DB8"/>
    <w:rsid w:val="002D4A47"/>
    <w:rsid w:val="002E124B"/>
    <w:rsid w:val="002F24BB"/>
    <w:rsid w:val="002F32B0"/>
    <w:rsid w:val="002F6536"/>
    <w:rsid w:val="00333A88"/>
    <w:rsid w:val="00335D9D"/>
    <w:rsid w:val="003761AC"/>
    <w:rsid w:val="003A4F8C"/>
    <w:rsid w:val="00403735"/>
    <w:rsid w:val="0041539D"/>
    <w:rsid w:val="00421118"/>
    <w:rsid w:val="00464400"/>
    <w:rsid w:val="00467EAE"/>
    <w:rsid w:val="00475CB5"/>
    <w:rsid w:val="004853F8"/>
    <w:rsid w:val="004C3DC7"/>
    <w:rsid w:val="004C4758"/>
    <w:rsid w:val="004E09E5"/>
    <w:rsid w:val="004F33C8"/>
    <w:rsid w:val="005173E5"/>
    <w:rsid w:val="00517EDD"/>
    <w:rsid w:val="00543FB1"/>
    <w:rsid w:val="00555CB3"/>
    <w:rsid w:val="00560A26"/>
    <w:rsid w:val="0057781E"/>
    <w:rsid w:val="005A1055"/>
    <w:rsid w:val="005C0BBB"/>
    <w:rsid w:val="005C6A46"/>
    <w:rsid w:val="005F200C"/>
    <w:rsid w:val="006034B9"/>
    <w:rsid w:val="006317DA"/>
    <w:rsid w:val="00646821"/>
    <w:rsid w:val="00657928"/>
    <w:rsid w:val="006625A6"/>
    <w:rsid w:val="00667494"/>
    <w:rsid w:val="00695D30"/>
    <w:rsid w:val="006B7A27"/>
    <w:rsid w:val="006C353A"/>
    <w:rsid w:val="006F3FF9"/>
    <w:rsid w:val="00705DEC"/>
    <w:rsid w:val="00721DB3"/>
    <w:rsid w:val="00725B8C"/>
    <w:rsid w:val="00742A51"/>
    <w:rsid w:val="00744B02"/>
    <w:rsid w:val="007954FA"/>
    <w:rsid w:val="007B29D8"/>
    <w:rsid w:val="007B2CEE"/>
    <w:rsid w:val="00824768"/>
    <w:rsid w:val="0083404E"/>
    <w:rsid w:val="00836C3F"/>
    <w:rsid w:val="0084564A"/>
    <w:rsid w:val="008571D6"/>
    <w:rsid w:val="00870DE1"/>
    <w:rsid w:val="008837A8"/>
    <w:rsid w:val="0088603B"/>
    <w:rsid w:val="008A46B2"/>
    <w:rsid w:val="008B3A97"/>
    <w:rsid w:val="008C5710"/>
    <w:rsid w:val="008D0294"/>
    <w:rsid w:val="008D0AB8"/>
    <w:rsid w:val="008E6771"/>
    <w:rsid w:val="0090133A"/>
    <w:rsid w:val="00903E56"/>
    <w:rsid w:val="00937C53"/>
    <w:rsid w:val="00953671"/>
    <w:rsid w:val="00961757"/>
    <w:rsid w:val="009B5AB3"/>
    <w:rsid w:val="009C0AD6"/>
    <w:rsid w:val="009C58F3"/>
    <w:rsid w:val="009E63BA"/>
    <w:rsid w:val="00A024C9"/>
    <w:rsid w:val="00A112EE"/>
    <w:rsid w:val="00A41689"/>
    <w:rsid w:val="00A61D1C"/>
    <w:rsid w:val="00A64A99"/>
    <w:rsid w:val="00A66B96"/>
    <w:rsid w:val="00A74483"/>
    <w:rsid w:val="00A96727"/>
    <w:rsid w:val="00AA6200"/>
    <w:rsid w:val="00B04577"/>
    <w:rsid w:val="00B15244"/>
    <w:rsid w:val="00B277A8"/>
    <w:rsid w:val="00B575FE"/>
    <w:rsid w:val="00B910BF"/>
    <w:rsid w:val="00B91164"/>
    <w:rsid w:val="00B91DA5"/>
    <w:rsid w:val="00BA48FC"/>
    <w:rsid w:val="00BC2126"/>
    <w:rsid w:val="00BE23DE"/>
    <w:rsid w:val="00C02ED1"/>
    <w:rsid w:val="00C04649"/>
    <w:rsid w:val="00C11CD6"/>
    <w:rsid w:val="00C329F0"/>
    <w:rsid w:val="00C6605E"/>
    <w:rsid w:val="00C7170B"/>
    <w:rsid w:val="00C91A66"/>
    <w:rsid w:val="00C956C6"/>
    <w:rsid w:val="00CA128D"/>
    <w:rsid w:val="00CC2D22"/>
    <w:rsid w:val="00CF0E20"/>
    <w:rsid w:val="00D161ED"/>
    <w:rsid w:val="00D45841"/>
    <w:rsid w:val="00D638CF"/>
    <w:rsid w:val="00D8650C"/>
    <w:rsid w:val="00DA0D5D"/>
    <w:rsid w:val="00DA7A6C"/>
    <w:rsid w:val="00DF60FD"/>
    <w:rsid w:val="00DF76F0"/>
    <w:rsid w:val="00E12B36"/>
    <w:rsid w:val="00E25F5D"/>
    <w:rsid w:val="00E532D7"/>
    <w:rsid w:val="00E53D1F"/>
    <w:rsid w:val="00E70CBE"/>
    <w:rsid w:val="00E77EBF"/>
    <w:rsid w:val="00E91499"/>
    <w:rsid w:val="00ED5761"/>
    <w:rsid w:val="00EE6B34"/>
    <w:rsid w:val="00EF5806"/>
    <w:rsid w:val="00F03AF0"/>
    <w:rsid w:val="00F1314D"/>
    <w:rsid w:val="00F63ACC"/>
    <w:rsid w:val="00F64F25"/>
    <w:rsid w:val="00F65E8B"/>
    <w:rsid w:val="00F82568"/>
    <w:rsid w:val="00FA7E76"/>
    <w:rsid w:val="00FD66B1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DD90F-9E50-4EB0-89D8-B2A7CF6C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A27"/>
    <w:pPr>
      <w:spacing w:after="0" w:line="240" w:lineRule="auto"/>
    </w:pPr>
    <w:rPr>
      <w:noProof/>
    </w:rPr>
  </w:style>
  <w:style w:type="paragraph" w:styleId="a4">
    <w:name w:val="Balloon Text"/>
    <w:basedOn w:val="a"/>
    <w:link w:val="a5"/>
    <w:uiPriority w:val="99"/>
    <w:semiHidden/>
    <w:unhideWhenUsed/>
    <w:rsid w:val="00E2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F5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C353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3513F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03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64165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F825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11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93</cp:revision>
  <dcterms:created xsi:type="dcterms:W3CDTF">2010-08-10T00:49:00Z</dcterms:created>
  <dcterms:modified xsi:type="dcterms:W3CDTF">2024-06-19T06:54:00Z</dcterms:modified>
</cp:coreProperties>
</file>