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31" w:rsidRPr="0050192F" w:rsidRDefault="006E7E31" w:rsidP="006E7E31">
      <w:pPr>
        <w:jc w:val="center"/>
        <w:rPr>
          <w:sz w:val="24"/>
        </w:rPr>
      </w:pPr>
      <w:r w:rsidRPr="0050192F">
        <w:rPr>
          <w:sz w:val="24"/>
        </w:rPr>
        <w:t>Число обучающихся МБОУ СОШ №3,</w:t>
      </w:r>
    </w:p>
    <w:p w:rsidR="008C4A2B" w:rsidRPr="0050192F" w:rsidRDefault="006E7E31" w:rsidP="006E7E31">
      <w:pPr>
        <w:jc w:val="center"/>
        <w:rPr>
          <w:sz w:val="24"/>
        </w:rPr>
      </w:pPr>
      <w:r w:rsidRPr="0050192F">
        <w:rPr>
          <w:sz w:val="24"/>
        </w:rPr>
        <w:t xml:space="preserve"> охваченных образовательными программами по финансовой грамотности</w:t>
      </w:r>
      <w:r w:rsidR="00BD5460">
        <w:rPr>
          <w:sz w:val="24"/>
        </w:rPr>
        <w:t xml:space="preserve"> в 2024-2025 уч.г.</w:t>
      </w:r>
      <w:bookmarkStart w:id="0" w:name="_GoBack"/>
      <w:bookmarkEnd w:id="0"/>
    </w:p>
    <w:p w:rsidR="006E7E31" w:rsidRDefault="006E7E31"/>
    <w:tbl>
      <w:tblPr>
        <w:tblStyle w:val="a3"/>
        <w:tblW w:w="14889" w:type="dxa"/>
        <w:tblLook w:val="04A0" w:firstRow="1" w:lastRow="0" w:firstColumn="1" w:lastColumn="0" w:noHBand="0" w:noVBand="1"/>
      </w:tblPr>
      <w:tblGrid>
        <w:gridCol w:w="1915"/>
        <w:gridCol w:w="764"/>
        <w:gridCol w:w="763"/>
        <w:gridCol w:w="763"/>
        <w:gridCol w:w="764"/>
        <w:gridCol w:w="763"/>
        <w:gridCol w:w="765"/>
        <w:gridCol w:w="764"/>
        <w:gridCol w:w="762"/>
        <w:gridCol w:w="763"/>
        <w:gridCol w:w="762"/>
        <w:gridCol w:w="763"/>
        <w:gridCol w:w="762"/>
        <w:gridCol w:w="763"/>
        <w:gridCol w:w="763"/>
        <w:gridCol w:w="764"/>
        <w:gridCol w:w="763"/>
        <w:gridCol w:w="763"/>
      </w:tblGrid>
      <w:tr w:rsidR="0050192F" w:rsidTr="0050192F">
        <w:trPr>
          <w:trHeight w:val="959"/>
        </w:trPr>
        <w:tc>
          <w:tcPr>
            <w:tcW w:w="1831" w:type="dxa"/>
          </w:tcPr>
          <w:p w:rsidR="0050192F" w:rsidRDefault="0050192F">
            <w:r>
              <w:t>Класс</w:t>
            </w:r>
          </w:p>
        </w:tc>
        <w:tc>
          <w:tcPr>
            <w:tcW w:w="768" w:type="dxa"/>
          </w:tcPr>
          <w:p w:rsidR="0050192F" w:rsidRDefault="0050192F">
            <w:r>
              <w:t>2а</w:t>
            </w:r>
          </w:p>
        </w:tc>
        <w:tc>
          <w:tcPr>
            <w:tcW w:w="768" w:type="dxa"/>
          </w:tcPr>
          <w:p w:rsidR="0050192F" w:rsidRDefault="0050192F">
            <w:r>
              <w:t>2б</w:t>
            </w:r>
          </w:p>
        </w:tc>
        <w:tc>
          <w:tcPr>
            <w:tcW w:w="768" w:type="dxa"/>
          </w:tcPr>
          <w:p w:rsidR="0050192F" w:rsidRDefault="0050192F">
            <w:r>
              <w:t>3а</w:t>
            </w:r>
          </w:p>
        </w:tc>
        <w:tc>
          <w:tcPr>
            <w:tcW w:w="769" w:type="dxa"/>
          </w:tcPr>
          <w:p w:rsidR="0050192F" w:rsidRDefault="0050192F">
            <w:r>
              <w:t>3б</w:t>
            </w:r>
          </w:p>
        </w:tc>
        <w:tc>
          <w:tcPr>
            <w:tcW w:w="768" w:type="dxa"/>
          </w:tcPr>
          <w:p w:rsidR="0050192F" w:rsidRDefault="0050192F">
            <w:r>
              <w:t>4а</w:t>
            </w:r>
          </w:p>
        </w:tc>
        <w:tc>
          <w:tcPr>
            <w:tcW w:w="769" w:type="dxa"/>
          </w:tcPr>
          <w:p w:rsidR="0050192F" w:rsidRDefault="0050192F">
            <w:r>
              <w:t>4б</w:t>
            </w:r>
          </w:p>
        </w:tc>
        <w:tc>
          <w:tcPr>
            <w:tcW w:w="769" w:type="dxa"/>
          </w:tcPr>
          <w:p w:rsidR="0050192F" w:rsidRDefault="0050192F">
            <w:r>
              <w:t>5</w:t>
            </w:r>
          </w:p>
        </w:tc>
        <w:tc>
          <w:tcPr>
            <w:tcW w:w="767" w:type="dxa"/>
          </w:tcPr>
          <w:p w:rsidR="0050192F" w:rsidRDefault="0050192F">
            <w:r>
              <w:t>6а</w:t>
            </w:r>
          </w:p>
        </w:tc>
        <w:tc>
          <w:tcPr>
            <w:tcW w:w="768" w:type="dxa"/>
          </w:tcPr>
          <w:p w:rsidR="0050192F" w:rsidRDefault="0050192F">
            <w:r>
              <w:t>6б</w:t>
            </w:r>
          </w:p>
        </w:tc>
        <w:tc>
          <w:tcPr>
            <w:tcW w:w="767" w:type="dxa"/>
          </w:tcPr>
          <w:p w:rsidR="0050192F" w:rsidRDefault="0050192F">
            <w:r>
              <w:t>7а</w:t>
            </w:r>
          </w:p>
        </w:tc>
        <w:tc>
          <w:tcPr>
            <w:tcW w:w="768" w:type="dxa"/>
          </w:tcPr>
          <w:p w:rsidR="0050192F" w:rsidRDefault="0050192F">
            <w:r>
              <w:t>7б</w:t>
            </w:r>
          </w:p>
        </w:tc>
        <w:tc>
          <w:tcPr>
            <w:tcW w:w="767" w:type="dxa"/>
          </w:tcPr>
          <w:p w:rsidR="0050192F" w:rsidRDefault="0050192F">
            <w:r>
              <w:t>8а</w:t>
            </w:r>
          </w:p>
        </w:tc>
        <w:tc>
          <w:tcPr>
            <w:tcW w:w="768" w:type="dxa"/>
          </w:tcPr>
          <w:p w:rsidR="0050192F" w:rsidRDefault="0050192F">
            <w:r>
              <w:t>8б</w:t>
            </w:r>
          </w:p>
        </w:tc>
        <w:tc>
          <w:tcPr>
            <w:tcW w:w="768" w:type="dxa"/>
          </w:tcPr>
          <w:p w:rsidR="0050192F" w:rsidRDefault="0050192F">
            <w:r>
              <w:t>9а</w:t>
            </w:r>
          </w:p>
        </w:tc>
        <w:tc>
          <w:tcPr>
            <w:tcW w:w="768" w:type="dxa"/>
          </w:tcPr>
          <w:p w:rsidR="0050192F" w:rsidRDefault="0050192F">
            <w:r>
              <w:t>9б</w:t>
            </w:r>
          </w:p>
        </w:tc>
        <w:tc>
          <w:tcPr>
            <w:tcW w:w="768" w:type="dxa"/>
          </w:tcPr>
          <w:p w:rsidR="0050192F" w:rsidRDefault="0050192F">
            <w:r>
              <w:t>10</w:t>
            </w:r>
          </w:p>
        </w:tc>
        <w:tc>
          <w:tcPr>
            <w:tcW w:w="768" w:type="dxa"/>
          </w:tcPr>
          <w:p w:rsidR="0050192F" w:rsidRDefault="0050192F">
            <w:r>
              <w:t>11</w:t>
            </w:r>
          </w:p>
        </w:tc>
      </w:tr>
      <w:tr w:rsidR="0050192F" w:rsidTr="0050192F">
        <w:trPr>
          <w:trHeight w:val="905"/>
        </w:trPr>
        <w:tc>
          <w:tcPr>
            <w:tcW w:w="1831" w:type="dxa"/>
          </w:tcPr>
          <w:p w:rsidR="0050192F" w:rsidRDefault="0050192F">
            <w:r>
              <w:t>Число обучающихся</w:t>
            </w:r>
          </w:p>
        </w:tc>
        <w:tc>
          <w:tcPr>
            <w:tcW w:w="768" w:type="dxa"/>
          </w:tcPr>
          <w:p w:rsidR="0050192F" w:rsidRDefault="0050192F">
            <w:r>
              <w:t>20</w:t>
            </w:r>
          </w:p>
        </w:tc>
        <w:tc>
          <w:tcPr>
            <w:tcW w:w="768" w:type="dxa"/>
          </w:tcPr>
          <w:p w:rsidR="0050192F" w:rsidRDefault="0050192F">
            <w:r>
              <w:t>23</w:t>
            </w:r>
          </w:p>
        </w:tc>
        <w:tc>
          <w:tcPr>
            <w:tcW w:w="768" w:type="dxa"/>
          </w:tcPr>
          <w:p w:rsidR="0050192F" w:rsidRDefault="0050192F">
            <w:r>
              <w:t>15</w:t>
            </w:r>
          </w:p>
        </w:tc>
        <w:tc>
          <w:tcPr>
            <w:tcW w:w="769" w:type="dxa"/>
          </w:tcPr>
          <w:p w:rsidR="0050192F" w:rsidRDefault="0050192F">
            <w:r>
              <w:t>15</w:t>
            </w:r>
          </w:p>
        </w:tc>
        <w:tc>
          <w:tcPr>
            <w:tcW w:w="768" w:type="dxa"/>
          </w:tcPr>
          <w:p w:rsidR="0050192F" w:rsidRDefault="0050192F">
            <w:r>
              <w:t>21</w:t>
            </w:r>
          </w:p>
        </w:tc>
        <w:tc>
          <w:tcPr>
            <w:tcW w:w="769" w:type="dxa"/>
          </w:tcPr>
          <w:p w:rsidR="0050192F" w:rsidRDefault="0050192F">
            <w:r>
              <w:t>23</w:t>
            </w:r>
          </w:p>
        </w:tc>
        <w:tc>
          <w:tcPr>
            <w:tcW w:w="769" w:type="dxa"/>
          </w:tcPr>
          <w:p w:rsidR="0050192F" w:rsidRDefault="0050192F">
            <w:r>
              <w:t>20</w:t>
            </w:r>
          </w:p>
        </w:tc>
        <w:tc>
          <w:tcPr>
            <w:tcW w:w="767" w:type="dxa"/>
          </w:tcPr>
          <w:p w:rsidR="0050192F" w:rsidRDefault="0050192F">
            <w:r>
              <w:t>15</w:t>
            </w:r>
          </w:p>
        </w:tc>
        <w:tc>
          <w:tcPr>
            <w:tcW w:w="768" w:type="dxa"/>
          </w:tcPr>
          <w:p w:rsidR="0050192F" w:rsidRDefault="0050192F">
            <w:r>
              <w:t>15</w:t>
            </w:r>
          </w:p>
        </w:tc>
        <w:tc>
          <w:tcPr>
            <w:tcW w:w="767" w:type="dxa"/>
          </w:tcPr>
          <w:p w:rsidR="0050192F" w:rsidRDefault="008F4437">
            <w:r>
              <w:t>15</w:t>
            </w:r>
          </w:p>
        </w:tc>
        <w:tc>
          <w:tcPr>
            <w:tcW w:w="768" w:type="dxa"/>
          </w:tcPr>
          <w:p w:rsidR="0050192F" w:rsidRDefault="008F4437">
            <w:r>
              <w:t>15</w:t>
            </w:r>
          </w:p>
        </w:tc>
        <w:tc>
          <w:tcPr>
            <w:tcW w:w="767" w:type="dxa"/>
          </w:tcPr>
          <w:p w:rsidR="0050192F" w:rsidRDefault="008F4437">
            <w:r>
              <w:t>20</w:t>
            </w:r>
          </w:p>
        </w:tc>
        <w:tc>
          <w:tcPr>
            <w:tcW w:w="768" w:type="dxa"/>
          </w:tcPr>
          <w:p w:rsidR="0050192F" w:rsidRDefault="008F4437">
            <w:r>
              <w:t>20</w:t>
            </w:r>
          </w:p>
        </w:tc>
        <w:tc>
          <w:tcPr>
            <w:tcW w:w="768" w:type="dxa"/>
          </w:tcPr>
          <w:p w:rsidR="0050192F" w:rsidRDefault="008F4437">
            <w:r>
              <w:t>24</w:t>
            </w:r>
          </w:p>
        </w:tc>
        <w:tc>
          <w:tcPr>
            <w:tcW w:w="768" w:type="dxa"/>
          </w:tcPr>
          <w:p w:rsidR="0050192F" w:rsidRDefault="008F4437">
            <w:r>
              <w:t>16</w:t>
            </w:r>
          </w:p>
        </w:tc>
        <w:tc>
          <w:tcPr>
            <w:tcW w:w="768" w:type="dxa"/>
          </w:tcPr>
          <w:p w:rsidR="0050192F" w:rsidRDefault="0050192F">
            <w:r>
              <w:t>16</w:t>
            </w:r>
          </w:p>
        </w:tc>
        <w:tc>
          <w:tcPr>
            <w:tcW w:w="768" w:type="dxa"/>
          </w:tcPr>
          <w:p w:rsidR="0050192F" w:rsidRDefault="0050192F">
            <w:r>
              <w:t>9</w:t>
            </w:r>
          </w:p>
        </w:tc>
      </w:tr>
      <w:tr w:rsidR="0050192F" w:rsidTr="0050192F">
        <w:trPr>
          <w:trHeight w:val="905"/>
        </w:trPr>
        <w:tc>
          <w:tcPr>
            <w:tcW w:w="1831" w:type="dxa"/>
          </w:tcPr>
          <w:p w:rsidR="0050192F" w:rsidRDefault="0050192F">
            <w:r>
              <w:t>Итого по образовательным программам</w:t>
            </w:r>
          </w:p>
        </w:tc>
        <w:tc>
          <w:tcPr>
            <w:tcW w:w="4611" w:type="dxa"/>
            <w:gridSpan w:val="6"/>
          </w:tcPr>
          <w:p w:rsidR="0050192F" w:rsidRDefault="0050192F" w:rsidP="0050192F">
            <w:r>
              <w:t>117 (81% от общего числа)</w:t>
            </w:r>
          </w:p>
        </w:tc>
        <w:tc>
          <w:tcPr>
            <w:tcW w:w="6911" w:type="dxa"/>
            <w:gridSpan w:val="9"/>
          </w:tcPr>
          <w:p w:rsidR="0050192F" w:rsidRDefault="0050192F" w:rsidP="00F2303C">
            <w:r>
              <w:t>1</w:t>
            </w:r>
            <w:r w:rsidR="00F2303C">
              <w:t>60 (85% от общего числа)</w:t>
            </w:r>
          </w:p>
        </w:tc>
        <w:tc>
          <w:tcPr>
            <w:tcW w:w="1536" w:type="dxa"/>
            <w:gridSpan w:val="2"/>
          </w:tcPr>
          <w:p w:rsidR="0050192F" w:rsidRDefault="0050192F">
            <w:r>
              <w:t>25 (100 % от общего числа)</w:t>
            </w:r>
          </w:p>
        </w:tc>
      </w:tr>
    </w:tbl>
    <w:p w:rsidR="006E7E31" w:rsidRDefault="006E7E31"/>
    <w:p w:rsidR="006E7E31" w:rsidRDefault="006E7E31"/>
    <w:p w:rsidR="006E7E31" w:rsidRDefault="006E7E31"/>
    <w:p w:rsidR="006E7E31" w:rsidRDefault="006E7E31"/>
    <w:sectPr w:rsidR="006E7E31" w:rsidSect="006E7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31"/>
    <w:rsid w:val="0050192F"/>
    <w:rsid w:val="006E7E31"/>
    <w:rsid w:val="008C4A2B"/>
    <w:rsid w:val="008F4437"/>
    <w:rsid w:val="00BD5460"/>
    <w:rsid w:val="00F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7003"/>
  <w15:chartTrackingRefBased/>
  <w15:docId w15:val="{686EC6E0-E323-4218-9621-2ABA83A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2026-02-17T09:42:00Z</cp:lastPrinted>
  <dcterms:created xsi:type="dcterms:W3CDTF">2026-02-17T08:55:00Z</dcterms:created>
  <dcterms:modified xsi:type="dcterms:W3CDTF">2026-02-17T10:07:00Z</dcterms:modified>
</cp:coreProperties>
</file>