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016" w:rsidRDefault="00731016" w:rsidP="00B76000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  <w:iCs w:val="0"/>
        </w:rPr>
      </w:pPr>
      <w:bookmarkStart w:id="0" w:name="_Toc419215519"/>
      <w:r>
        <w:rPr>
          <w:rFonts w:ascii="Times New Roman" w:hAnsi="Times New Roman"/>
          <w:i w:val="0"/>
          <w:iCs w:val="0"/>
        </w:rPr>
        <w:t>Родительское собрание с элементами тренинга</w:t>
      </w:r>
    </w:p>
    <w:p w:rsidR="00B76000" w:rsidRPr="00F05CA6" w:rsidRDefault="00731016" w:rsidP="00B76000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«</w:t>
      </w:r>
      <w:r w:rsidR="00B76000" w:rsidRPr="00F05CA6">
        <w:rPr>
          <w:rFonts w:ascii="Times New Roman" w:hAnsi="Times New Roman"/>
          <w:i w:val="0"/>
          <w:iCs w:val="0"/>
        </w:rPr>
        <w:t>Поможем детям сдать ЕГЭ</w:t>
      </w:r>
      <w:r>
        <w:rPr>
          <w:rFonts w:ascii="Times New Roman" w:hAnsi="Times New Roman"/>
          <w:i w:val="0"/>
          <w:iCs w:val="0"/>
        </w:rPr>
        <w:t>»</w:t>
      </w:r>
      <w:r w:rsidR="00B76000" w:rsidRPr="00F05CA6">
        <w:rPr>
          <w:rFonts w:ascii="Times New Roman" w:hAnsi="Times New Roman"/>
          <w:i w:val="0"/>
          <w:iCs w:val="0"/>
        </w:rPr>
        <w:t>.</w:t>
      </w:r>
      <w:bookmarkEnd w:id="0"/>
    </w:p>
    <w:p w:rsidR="00B76000" w:rsidRPr="00F05CA6" w:rsidRDefault="00731016" w:rsidP="00B76000">
      <w:pPr>
        <w:pStyle w:val="Style8"/>
        <w:widowControl/>
        <w:spacing w:line="360" w:lineRule="auto"/>
        <w:rPr>
          <w:rStyle w:val="FontStyle21"/>
          <w:rFonts w:ascii="Times New Roman" w:hAnsi="Times New Roman"/>
          <w:sz w:val="28"/>
          <w:szCs w:val="28"/>
        </w:rPr>
      </w:pPr>
      <w:r>
        <w:rPr>
          <w:rStyle w:val="FontStyle20"/>
          <w:rFonts w:ascii="Times New Roman" w:hAnsi="Times New Roman"/>
          <w:b/>
          <w:sz w:val="28"/>
          <w:szCs w:val="28"/>
        </w:rPr>
        <w:t>Цель</w:t>
      </w:r>
      <w:r w:rsidR="00B76000" w:rsidRPr="00F05CA6">
        <w:rPr>
          <w:rStyle w:val="FontStyle20"/>
          <w:rFonts w:ascii="Times New Roman" w:hAnsi="Times New Roman"/>
          <w:b/>
          <w:sz w:val="28"/>
          <w:szCs w:val="28"/>
        </w:rPr>
        <w:t>:</w:t>
      </w:r>
      <w:r w:rsidR="00B76000" w:rsidRPr="00F05CA6">
        <w:rPr>
          <w:rStyle w:val="FontStyle21"/>
          <w:rFonts w:ascii="Times New Roman" w:hAnsi="Times New Roman"/>
          <w:sz w:val="28"/>
          <w:szCs w:val="28"/>
        </w:rPr>
        <w:t xml:space="preserve"> поддержка родителей, испытывающих тревогу в период подготовки к экзаменам и стимулирование на оказание адекватной поддержки детям.</w:t>
      </w:r>
    </w:p>
    <w:p w:rsidR="00B76000" w:rsidRPr="00F05CA6" w:rsidRDefault="00B76000" w:rsidP="00B76000">
      <w:pPr>
        <w:pStyle w:val="Style16"/>
        <w:widowControl/>
        <w:spacing w:line="360" w:lineRule="auto"/>
        <w:jc w:val="center"/>
        <w:rPr>
          <w:rStyle w:val="FontStyle24"/>
          <w:rFonts w:ascii="Times New Roman" w:hAnsi="Times New Roman" w:cs="Times New Roman"/>
          <w:b/>
          <w:i w:val="0"/>
          <w:sz w:val="28"/>
          <w:szCs w:val="28"/>
        </w:rPr>
      </w:pPr>
      <w:r w:rsidRPr="00F05CA6">
        <w:rPr>
          <w:rStyle w:val="FontStyle24"/>
          <w:rFonts w:ascii="Times New Roman" w:hAnsi="Times New Roman" w:cs="Times New Roman"/>
          <w:b/>
          <w:i w:val="0"/>
          <w:sz w:val="28"/>
          <w:szCs w:val="28"/>
        </w:rPr>
        <w:t>Ход занятия.</w:t>
      </w:r>
    </w:p>
    <w:p w:rsidR="00B76000" w:rsidRPr="00F05CA6" w:rsidRDefault="00B76000" w:rsidP="00B76000">
      <w:pPr>
        <w:pStyle w:val="Style16"/>
        <w:widowControl/>
        <w:spacing w:line="360" w:lineRule="auto"/>
        <w:rPr>
          <w:rStyle w:val="FontStyle24"/>
          <w:rFonts w:ascii="Times New Roman" w:hAnsi="Times New Roman" w:cs="Times New Roman"/>
          <w:b/>
          <w:i w:val="0"/>
          <w:sz w:val="28"/>
          <w:szCs w:val="28"/>
        </w:rPr>
      </w:pPr>
      <w:r w:rsidRPr="00F05CA6">
        <w:rPr>
          <w:rStyle w:val="FontStyle24"/>
          <w:rFonts w:ascii="Times New Roman" w:hAnsi="Times New Roman" w:cs="Times New Roman"/>
          <w:b/>
          <w:i w:val="0"/>
          <w:sz w:val="28"/>
          <w:szCs w:val="28"/>
        </w:rPr>
        <w:t>Подготовка</w:t>
      </w:r>
    </w:p>
    <w:p w:rsidR="00B76000" w:rsidRPr="00F05CA6" w:rsidRDefault="00B76000" w:rsidP="00B76000">
      <w:pPr>
        <w:pStyle w:val="Style7"/>
        <w:widowControl/>
        <w:spacing w:line="360" w:lineRule="auto"/>
        <w:ind w:firstLine="720"/>
        <w:rPr>
          <w:rStyle w:val="FontStyle21"/>
          <w:rFonts w:ascii="Times New Roman" w:hAnsi="Times New Roman" w:cs="Times New Roman"/>
          <w:sz w:val="28"/>
          <w:szCs w:val="28"/>
        </w:rPr>
      </w:pPr>
      <w:r w:rsidRPr="00F05CA6">
        <w:rPr>
          <w:rStyle w:val="FontStyle21"/>
          <w:rFonts w:ascii="Times New Roman" w:hAnsi="Times New Roman" w:cs="Times New Roman"/>
          <w:sz w:val="28"/>
          <w:szCs w:val="28"/>
        </w:rPr>
        <w:t>Для этого собрания необходимо предварительно провести анкетирование с детьми в классе с использованием анкеты «Готовность к ЕГЭ» и с родителями «Дети группы риска при подготовке к ЕГЭ», и подготовить обобщающие данные по классу. Эти данные раздаются индивидуально каждому родителю перед встречей.</w:t>
      </w:r>
    </w:p>
    <w:p w:rsidR="00B76000" w:rsidRPr="00F05CA6" w:rsidRDefault="00B76000" w:rsidP="00B76000">
      <w:pPr>
        <w:pStyle w:val="Style7"/>
        <w:widowControl/>
        <w:spacing w:line="360" w:lineRule="auto"/>
        <w:ind w:firstLine="720"/>
        <w:rPr>
          <w:rStyle w:val="FontStyle21"/>
          <w:rFonts w:ascii="Times New Roman" w:hAnsi="Times New Roman" w:cs="Times New Roman"/>
          <w:sz w:val="28"/>
          <w:szCs w:val="28"/>
        </w:rPr>
      </w:pPr>
      <w:r w:rsidRPr="00F05CA6">
        <w:rPr>
          <w:rStyle w:val="FontStyle21"/>
          <w:rFonts w:ascii="Times New Roman" w:hAnsi="Times New Roman" w:cs="Times New Roman"/>
          <w:sz w:val="28"/>
          <w:szCs w:val="28"/>
        </w:rPr>
        <w:t>Предварительно с учащимися проводится упражнение «Ассоциации», работы собираются для предъявления родителям.</w:t>
      </w:r>
    </w:p>
    <w:p w:rsidR="00B76000" w:rsidRPr="00F05CA6" w:rsidRDefault="00B76000" w:rsidP="00B760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05CA6">
        <w:rPr>
          <w:rFonts w:ascii="Times New Roman" w:hAnsi="Times New Roman"/>
          <w:b/>
          <w:bCs/>
          <w:sz w:val="28"/>
          <w:szCs w:val="28"/>
        </w:rPr>
        <w:t>I. Организационный момент. Постановка проблемы и целей собрания.</w:t>
      </w:r>
    </w:p>
    <w:p w:rsidR="00B76000" w:rsidRPr="00F05CA6" w:rsidRDefault="00B76000" w:rsidP="00B760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05CA6">
        <w:rPr>
          <w:rFonts w:ascii="Times New Roman" w:hAnsi="Times New Roman"/>
          <w:b/>
          <w:bCs/>
          <w:sz w:val="28"/>
          <w:szCs w:val="28"/>
        </w:rPr>
        <w:t>II. Основная часть собрания.</w:t>
      </w:r>
    </w:p>
    <w:p w:rsidR="00B76000" w:rsidRPr="00F05CA6" w:rsidRDefault="00B76000" w:rsidP="00B76000">
      <w:pPr>
        <w:pStyle w:val="Style2"/>
        <w:widowControl/>
        <w:numPr>
          <w:ilvl w:val="0"/>
          <w:numId w:val="1"/>
        </w:numPr>
        <w:spacing w:line="360" w:lineRule="auto"/>
        <w:rPr>
          <w:rStyle w:val="FontStyle19"/>
          <w:rFonts w:ascii="Times New Roman" w:hAnsi="Times New Roman"/>
          <w:b/>
          <w:sz w:val="28"/>
          <w:szCs w:val="28"/>
        </w:rPr>
      </w:pPr>
      <w:r w:rsidRPr="00F05CA6">
        <w:rPr>
          <w:rStyle w:val="FontStyle19"/>
          <w:rFonts w:ascii="Times New Roman" w:hAnsi="Times New Roman"/>
          <w:b/>
          <w:sz w:val="28"/>
          <w:szCs w:val="28"/>
        </w:rPr>
        <w:t>Вступление.</w:t>
      </w:r>
    </w:p>
    <w:p w:rsidR="00B76000" w:rsidRPr="00F05CA6" w:rsidRDefault="00B76000" w:rsidP="00B76000">
      <w:pPr>
        <w:pStyle w:val="Style2"/>
        <w:widowControl/>
        <w:spacing w:line="360" w:lineRule="auto"/>
        <w:ind w:firstLine="720"/>
        <w:rPr>
          <w:rStyle w:val="FontStyle19"/>
          <w:rFonts w:ascii="Times New Roman" w:hAnsi="Times New Roman"/>
          <w:sz w:val="28"/>
          <w:szCs w:val="28"/>
        </w:rPr>
      </w:pPr>
      <w:r w:rsidRPr="00F05CA6">
        <w:rPr>
          <w:rStyle w:val="FontStyle19"/>
          <w:rFonts w:ascii="Times New Roman" w:hAnsi="Times New Roman"/>
          <w:sz w:val="28"/>
          <w:szCs w:val="28"/>
        </w:rPr>
        <w:t xml:space="preserve">Уважаемые родители приближается тот момент, когда наши дети начнут сдавать экзамены. Это очень волнующая </w:t>
      </w:r>
      <w:r w:rsidRPr="005A1C29">
        <w:rPr>
          <w:rStyle w:val="FontStyle19"/>
          <w:rFonts w:ascii="Times New Roman" w:hAnsi="Times New Roman"/>
          <w:sz w:val="28"/>
          <w:szCs w:val="28"/>
        </w:rPr>
        <w:t>п</w:t>
      </w:r>
      <w:r>
        <w:rPr>
          <w:rStyle w:val="FontStyle19"/>
          <w:rFonts w:ascii="Times New Roman" w:hAnsi="Times New Roman"/>
          <w:sz w:val="28"/>
          <w:szCs w:val="28"/>
        </w:rPr>
        <w:t>о</w:t>
      </w:r>
      <w:r w:rsidRPr="005A1C29">
        <w:rPr>
          <w:rStyle w:val="FontStyle19"/>
          <w:rFonts w:ascii="Times New Roman" w:hAnsi="Times New Roman"/>
          <w:sz w:val="28"/>
          <w:szCs w:val="28"/>
        </w:rPr>
        <w:t>ра</w:t>
      </w:r>
      <w:r w:rsidRPr="00F05CA6">
        <w:rPr>
          <w:rStyle w:val="FontStyle19"/>
          <w:rFonts w:ascii="Times New Roman" w:hAnsi="Times New Roman"/>
          <w:sz w:val="28"/>
          <w:szCs w:val="28"/>
        </w:rPr>
        <w:t>, как для родителей, так и для детей. Вы уже достаточно много слышали и знаете о Едином государственном экзамене. Я предлагаю Вам ответить на несколько вопросов.</w:t>
      </w:r>
    </w:p>
    <w:p w:rsidR="00B76000" w:rsidRPr="00F05CA6" w:rsidRDefault="00B76000" w:rsidP="00B76000">
      <w:pPr>
        <w:pStyle w:val="Style2"/>
        <w:widowControl/>
        <w:numPr>
          <w:ilvl w:val="0"/>
          <w:numId w:val="1"/>
        </w:numPr>
        <w:spacing w:line="360" w:lineRule="auto"/>
        <w:rPr>
          <w:rStyle w:val="FontStyle21"/>
          <w:rFonts w:ascii="Times New Roman" w:hAnsi="Times New Roman"/>
          <w:b/>
          <w:sz w:val="28"/>
          <w:szCs w:val="28"/>
        </w:rPr>
      </w:pPr>
      <w:r w:rsidRPr="00F05CA6">
        <w:rPr>
          <w:rStyle w:val="FontStyle21"/>
          <w:rFonts w:ascii="Times New Roman" w:hAnsi="Times New Roman"/>
          <w:b/>
          <w:sz w:val="28"/>
          <w:szCs w:val="28"/>
        </w:rPr>
        <w:t>Упражнение «Ассоциации».</w:t>
      </w:r>
    </w:p>
    <w:p w:rsidR="00B76000" w:rsidRPr="00F05CA6" w:rsidRDefault="00B76000" w:rsidP="00B76000">
      <w:pPr>
        <w:pStyle w:val="Style7"/>
        <w:widowControl/>
        <w:spacing w:line="360" w:lineRule="auto"/>
        <w:ind w:firstLine="720"/>
        <w:rPr>
          <w:rStyle w:val="FontStyle21"/>
          <w:rFonts w:ascii="Times New Roman" w:hAnsi="Times New Roman" w:cs="Times New Roman"/>
          <w:sz w:val="28"/>
          <w:szCs w:val="28"/>
        </w:rPr>
      </w:pPr>
      <w:r w:rsidRPr="00F05CA6">
        <w:rPr>
          <w:rStyle w:val="FontStyle21"/>
          <w:rFonts w:ascii="Times New Roman" w:hAnsi="Times New Roman" w:cs="Times New Roman"/>
          <w:sz w:val="28"/>
          <w:szCs w:val="28"/>
        </w:rPr>
        <w:t xml:space="preserve">Работа в группах. </w:t>
      </w:r>
    </w:p>
    <w:p w:rsidR="00B76000" w:rsidRPr="00F05CA6" w:rsidRDefault="00B76000" w:rsidP="00B76000">
      <w:pPr>
        <w:pStyle w:val="Style7"/>
        <w:widowControl/>
        <w:spacing w:line="360" w:lineRule="auto"/>
        <w:ind w:firstLine="720"/>
        <w:rPr>
          <w:rStyle w:val="FontStyle21"/>
          <w:rFonts w:ascii="Times New Roman" w:hAnsi="Times New Roman" w:cs="Times New Roman"/>
          <w:sz w:val="28"/>
          <w:szCs w:val="28"/>
        </w:rPr>
      </w:pPr>
      <w:r w:rsidRPr="00F05CA6">
        <w:rPr>
          <w:rStyle w:val="FontStyle21"/>
          <w:rFonts w:ascii="Times New Roman" w:hAnsi="Times New Roman" w:cs="Times New Roman"/>
          <w:sz w:val="28"/>
          <w:szCs w:val="28"/>
        </w:rPr>
        <w:t>Родителям предлагается лист А3, на котором нарисовано солнце, а посередине написано «ЕГЭ», необходимо написать на этом листе свои ассоциации, возникающие в связи с этим понятием. Желающих можно попросить прокомментировать свои работы. Затем необходимо подвести итог: «Мы все очень по-разному относимся к этому экзамену, но в наших силах сделать так, чтобы наши дети справились с ним».</w:t>
      </w:r>
    </w:p>
    <w:p w:rsidR="00B76000" w:rsidRPr="00F05CA6" w:rsidRDefault="00B76000" w:rsidP="00B76000">
      <w:pPr>
        <w:pStyle w:val="Style2"/>
        <w:widowControl/>
        <w:spacing w:line="360" w:lineRule="auto"/>
        <w:ind w:firstLine="720"/>
        <w:rPr>
          <w:rStyle w:val="FontStyle21"/>
          <w:rFonts w:ascii="Times New Roman" w:hAnsi="Times New Roman"/>
          <w:sz w:val="28"/>
          <w:szCs w:val="28"/>
        </w:rPr>
      </w:pPr>
      <w:r w:rsidRPr="00F05CA6">
        <w:rPr>
          <w:rStyle w:val="FontStyle21"/>
          <w:rFonts w:ascii="Times New Roman" w:hAnsi="Times New Roman"/>
          <w:sz w:val="28"/>
          <w:szCs w:val="28"/>
        </w:rPr>
        <w:t>Работы родителей сравниваются с работами детей.</w:t>
      </w:r>
    </w:p>
    <w:p w:rsidR="00B76000" w:rsidRPr="00F05CA6" w:rsidRDefault="00B76000" w:rsidP="00B76000">
      <w:pPr>
        <w:pStyle w:val="Style2"/>
        <w:widowControl/>
        <w:numPr>
          <w:ilvl w:val="0"/>
          <w:numId w:val="1"/>
        </w:numPr>
        <w:spacing w:line="360" w:lineRule="auto"/>
        <w:rPr>
          <w:rStyle w:val="FontStyle21"/>
          <w:rFonts w:ascii="Times New Roman" w:hAnsi="Times New Roman"/>
          <w:sz w:val="28"/>
          <w:szCs w:val="28"/>
        </w:rPr>
      </w:pPr>
      <w:r w:rsidRPr="00F05CA6">
        <w:rPr>
          <w:rStyle w:val="FontStyle21"/>
          <w:rFonts w:ascii="Times New Roman" w:hAnsi="Times New Roman"/>
          <w:b/>
          <w:sz w:val="28"/>
          <w:szCs w:val="28"/>
        </w:rPr>
        <w:lastRenderedPageBreak/>
        <w:t>Беседа по вопросам</w:t>
      </w:r>
      <w:r w:rsidRPr="00F05CA6">
        <w:rPr>
          <w:rStyle w:val="FontStyle21"/>
          <w:rFonts w:ascii="Times New Roman" w:hAnsi="Times New Roman"/>
          <w:sz w:val="28"/>
          <w:szCs w:val="28"/>
        </w:rPr>
        <w:t>.</w:t>
      </w:r>
    </w:p>
    <w:p w:rsidR="00B76000" w:rsidRPr="00F05CA6" w:rsidRDefault="00B76000" w:rsidP="00B76000">
      <w:pPr>
        <w:pStyle w:val="Style2"/>
        <w:widowControl/>
        <w:spacing w:line="360" w:lineRule="auto"/>
        <w:ind w:firstLine="720"/>
        <w:rPr>
          <w:rStyle w:val="FontStyle21"/>
          <w:rFonts w:ascii="Times New Roman" w:hAnsi="Times New Roman"/>
          <w:sz w:val="28"/>
          <w:szCs w:val="28"/>
        </w:rPr>
      </w:pPr>
      <w:r w:rsidRPr="00F05CA6">
        <w:rPr>
          <w:rStyle w:val="FontStyle21"/>
          <w:rFonts w:ascii="Times New Roman" w:hAnsi="Times New Roman"/>
          <w:sz w:val="28"/>
          <w:szCs w:val="28"/>
        </w:rPr>
        <w:t>Родителям предлагается выразить степень своего согласия или несогласия со следующими утверждениями и привести свои аргументы «за» и «против».</w:t>
      </w:r>
    </w:p>
    <w:p w:rsidR="00B76000" w:rsidRPr="00F05CA6" w:rsidRDefault="00B76000" w:rsidP="00B76000">
      <w:pPr>
        <w:pStyle w:val="Style4"/>
        <w:widowControl/>
        <w:spacing w:line="360" w:lineRule="auto"/>
        <w:jc w:val="both"/>
        <w:rPr>
          <w:rStyle w:val="FontStyle21"/>
          <w:rFonts w:ascii="Times New Roman" w:hAnsi="Times New Roman"/>
          <w:sz w:val="28"/>
          <w:szCs w:val="28"/>
        </w:rPr>
      </w:pPr>
      <w:r w:rsidRPr="00F05CA6">
        <w:rPr>
          <w:rStyle w:val="FontStyle21"/>
          <w:rFonts w:ascii="Times New Roman" w:hAnsi="Times New Roman"/>
          <w:sz w:val="28"/>
          <w:szCs w:val="28"/>
        </w:rPr>
        <w:t>• Я знаю достаточно много о Едином государственном экзамене.</w:t>
      </w:r>
    </w:p>
    <w:p w:rsidR="00B76000" w:rsidRPr="00F05CA6" w:rsidRDefault="00B76000" w:rsidP="00B76000">
      <w:pPr>
        <w:pStyle w:val="Style4"/>
        <w:widowControl/>
        <w:spacing w:line="360" w:lineRule="auto"/>
        <w:jc w:val="both"/>
        <w:rPr>
          <w:rStyle w:val="FontStyle21"/>
          <w:rFonts w:ascii="Times New Roman" w:hAnsi="Times New Roman"/>
          <w:sz w:val="28"/>
          <w:szCs w:val="28"/>
        </w:rPr>
      </w:pPr>
      <w:r w:rsidRPr="00F05CA6">
        <w:rPr>
          <w:rStyle w:val="FontStyle21"/>
          <w:rFonts w:ascii="Times New Roman" w:hAnsi="Times New Roman"/>
          <w:sz w:val="28"/>
          <w:szCs w:val="28"/>
        </w:rPr>
        <w:t>• Думаю, что ЕГЭ обладает существенными достоинствами.</w:t>
      </w:r>
    </w:p>
    <w:p w:rsidR="00B76000" w:rsidRPr="00F05CA6" w:rsidRDefault="00B76000" w:rsidP="00B76000">
      <w:pPr>
        <w:pStyle w:val="Style4"/>
        <w:widowControl/>
        <w:spacing w:line="360" w:lineRule="auto"/>
        <w:jc w:val="both"/>
        <w:rPr>
          <w:rStyle w:val="FontStyle21"/>
          <w:rFonts w:ascii="Times New Roman" w:hAnsi="Times New Roman"/>
          <w:sz w:val="28"/>
          <w:szCs w:val="28"/>
        </w:rPr>
      </w:pPr>
      <w:r w:rsidRPr="00F05CA6">
        <w:rPr>
          <w:rStyle w:val="FontStyle21"/>
          <w:rFonts w:ascii="Times New Roman" w:hAnsi="Times New Roman"/>
          <w:sz w:val="28"/>
          <w:szCs w:val="28"/>
        </w:rPr>
        <w:t>• Думаю, что сдать этот экзамен моему ребенку по силам.</w:t>
      </w:r>
    </w:p>
    <w:p w:rsidR="00B76000" w:rsidRPr="00F05CA6" w:rsidRDefault="00B76000" w:rsidP="00B76000">
      <w:pPr>
        <w:pStyle w:val="Style4"/>
        <w:widowControl/>
        <w:spacing w:line="360" w:lineRule="auto"/>
        <w:jc w:val="both"/>
        <w:rPr>
          <w:rStyle w:val="FontStyle21"/>
          <w:rFonts w:ascii="Times New Roman" w:hAnsi="Times New Roman"/>
          <w:sz w:val="28"/>
          <w:szCs w:val="28"/>
        </w:rPr>
      </w:pPr>
      <w:r w:rsidRPr="00F05CA6">
        <w:rPr>
          <w:rStyle w:val="FontStyle21"/>
          <w:rFonts w:ascii="Times New Roman" w:hAnsi="Times New Roman"/>
          <w:sz w:val="28"/>
          <w:szCs w:val="28"/>
        </w:rPr>
        <w:t>• Считаю, что подготовка к ЕГЭ</w:t>
      </w:r>
      <w:r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F05CA6">
        <w:rPr>
          <w:rStyle w:val="FontStyle21"/>
          <w:rFonts w:ascii="Times New Roman" w:hAnsi="Times New Roman"/>
          <w:sz w:val="28"/>
          <w:szCs w:val="28"/>
        </w:rPr>
        <w:t>задача исключительно школы.</w:t>
      </w:r>
    </w:p>
    <w:p w:rsidR="00B76000" w:rsidRPr="00F05CA6" w:rsidRDefault="00B76000" w:rsidP="00B76000">
      <w:pPr>
        <w:pStyle w:val="Style12"/>
        <w:widowControl/>
        <w:numPr>
          <w:ilvl w:val="0"/>
          <w:numId w:val="1"/>
        </w:numPr>
        <w:spacing w:line="360" w:lineRule="auto"/>
        <w:rPr>
          <w:rStyle w:val="FontStyle20"/>
          <w:rFonts w:ascii="Times New Roman" w:hAnsi="Times New Roman" w:cs="Times New Roman"/>
          <w:b/>
          <w:sz w:val="28"/>
          <w:szCs w:val="28"/>
        </w:rPr>
      </w:pPr>
      <w:r w:rsidRPr="00F05CA6">
        <w:rPr>
          <w:rStyle w:val="FontStyle21"/>
          <w:rFonts w:ascii="Times New Roman" w:hAnsi="Times New Roman" w:cs="Times New Roman"/>
          <w:b/>
          <w:sz w:val="28"/>
          <w:szCs w:val="28"/>
        </w:rPr>
        <w:t xml:space="preserve"> </w:t>
      </w:r>
      <w:r w:rsidRPr="00F05CA6">
        <w:rPr>
          <w:rStyle w:val="FontStyle20"/>
          <w:rFonts w:ascii="Times New Roman" w:hAnsi="Times New Roman" w:cs="Times New Roman"/>
          <w:b/>
          <w:sz w:val="28"/>
          <w:szCs w:val="28"/>
        </w:rPr>
        <w:t>Блиц-опрос.</w:t>
      </w:r>
    </w:p>
    <w:p w:rsidR="00B76000" w:rsidRPr="00F05CA6" w:rsidRDefault="00B76000" w:rsidP="00B76000">
      <w:pPr>
        <w:pStyle w:val="Style7"/>
        <w:widowControl/>
        <w:spacing w:line="360" w:lineRule="auto"/>
        <w:ind w:firstLine="720"/>
        <w:rPr>
          <w:rStyle w:val="FontStyle21"/>
          <w:rFonts w:ascii="Times New Roman" w:hAnsi="Times New Roman" w:cs="Times New Roman"/>
          <w:sz w:val="28"/>
          <w:szCs w:val="28"/>
        </w:rPr>
      </w:pPr>
      <w:r w:rsidRPr="00F05CA6">
        <w:rPr>
          <w:rStyle w:val="FontStyle21"/>
          <w:rFonts w:ascii="Times New Roman" w:hAnsi="Times New Roman" w:cs="Times New Roman"/>
          <w:sz w:val="28"/>
          <w:szCs w:val="28"/>
        </w:rPr>
        <w:t>Родителям предлагается ответить на вопросы:</w:t>
      </w:r>
    </w:p>
    <w:p w:rsidR="00B76000" w:rsidRPr="00F05CA6" w:rsidRDefault="00B76000" w:rsidP="00B76000">
      <w:pPr>
        <w:pStyle w:val="Style14"/>
        <w:widowControl/>
        <w:spacing w:line="360" w:lineRule="auto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F05CA6">
        <w:rPr>
          <w:rStyle w:val="FontStyle21"/>
          <w:rFonts w:ascii="Times New Roman" w:hAnsi="Times New Roman" w:cs="Times New Roman"/>
          <w:sz w:val="28"/>
          <w:szCs w:val="28"/>
        </w:rPr>
        <w:t>• Какие трудности испытываете вы?</w:t>
      </w:r>
    </w:p>
    <w:p w:rsidR="00B76000" w:rsidRPr="00F05CA6" w:rsidRDefault="00B76000" w:rsidP="00B76000">
      <w:pPr>
        <w:pStyle w:val="Style14"/>
        <w:widowControl/>
        <w:spacing w:line="360" w:lineRule="auto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F05CA6">
        <w:rPr>
          <w:rStyle w:val="FontStyle21"/>
          <w:rFonts w:ascii="Times New Roman" w:hAnsi="Times New Roman" w:cs="Times New Roman"/>
          <w:sz w:val="28"/>
          <w:szCs w:val="28"/>
        </w:rPr>
        <w:t>• Какие трудности испытывает ребенок?</w:t>
      </w:r>
    </w:p>
    <w:p w:rsidR="00B76000" w:rsidRPr="00F05CA6" w:rsidRDefault="00B76000" w:rsidP="00B76000">
      <w:pPr>
        <w:pStyle w:val="Style14"/>
        <w:widowControl/>
        <w:spacing w:line="360" w:lineRule="auto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F05CA6">
        <w:rPr>
          <w:rStyle w:val="FontStyle21"/>
          <w:rFonts w:ascii="Times New Roman" w:hAnsi="Times New Roman" w:cs="Times New Roman"/>
          <w:sz w:val="28"/>
          <w:szCs w:val="28"/>
        </w:rPr>
        <w:t>• Какой поддержки вы ждете от школы?</w:t>
      </w:r>
    </w:p>
    <w:p w:rsidR="00B76000" w:rsidRPr="00F05CA6" w:rsidRDefault="00B76000" w:rsidP="00B76000">
      <w:pPr>
        <w:pStyle w:val="Style14"/>
        <w:widowControl/>
        <w:spacing w:line="360" w:lineRule="auto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F05CA6">
        <w:rPr>
          <w:rStyle w:val="FontStyle21"/>
          <w:rFonts w:ascii="Times New Roman" w:hAnsi="Times New Roman" w:cs="Times New Roman"/>
          <w:sz w:val="28"/>
          <w:szCs w:val="28"/>
        </w:rPr>
        <w:t>• Что готовы сделать вы?</w:t>
      </w:r>
    </w:p>
    <w:p w:rsidR="00B76000" w:rsidRPr="00F05CA6" w:rsidRDefault="00B76000" w:rsidP="00B76000">
      <w:pPr>
        <w:pStyle w:val="Style14"/>
        <w:widowControl/>
        <w:spacing w:line="360" w:lineRule="auto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F05CA6">
        <w:rPr>
          <w:rStyle w:val="FontStyle21"/>
          <w:rFonts w:ascii="Times New Roman" w:hAnsi="Times New Roman" w:cs="Times New Roman"/>
          <w:sz w:val="28"/>
          <w:szCs w:val="28"/>
        </w:rPr>
        <w:t>• Что ребенок может сделать только самостоятельно?</w:t>
      </w:r>
    </w:p>
    <w:p w:rsidR="00B76000" w:rsidRPr="00F05CA6" w:rsidRDefault="00B76000" w:rsidP="00B76000">
      <w:pPr>
        <w:pStyle w:val="Style7"/>
        <w:widowControl/>
        <w:spacing w:line="360" w:lineRule="auto"/>
        <w:ind w:firstLine="720"/>
        <w:rPr>
          <w:rStyle w:val="FontStyle21"/>
          <w:rFonts w:ascii="Times New Roman" w:hAnsi="Times New Roman" w:cs="Times New Roman"/>
          <w:sz w:val="28"/>
          <w:szCs w:val="28"/>
        </w:rPr>
      </w:pPr>
      <w:r w:rsidRPr="00F05CA6">
        <w:rPr>
          <w:rStyle w:val="FontStyle21"/>
          <w:rFonts w:ascii="Times New Roman" w:hAnsi="Times New Roman" w:cs="Times New Roman"/>
          <w:sz w:val="28"/>
          <w:szCs w:val="28"/>
        </w:rPr>
        <w:t>Родителям предъявляются ответы детей, проводится обсуждение, совпали ли ответы детей и родителей.</w:t>
      </w:r>
    </w:p>
    <w:p w:rsidR="00B76000" w:rsidRPr="00F05CA6" w:rsidRDefault="00B76000" w:rsidP="00B7600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Style w:val="FontStyle19"/>
          <w:rFonts w:ascii="Times New Roman" w:hAnsi="Times New Roman"/>
          <w:b/>
          <w:sz w:val="28"/>
          <w:szCs w:val="28"/>
        </w:rPr>
      </w:pPr>
      <w:r w:rsidRPr="00F05CA6">
        <w:rPr>
          <w:rStyle w:val="FontStyle19"/>
          <w:rFonts w:ascii="Times New Roman" w:hAnsi="Times New Roman"/>
          <w:sz w:val="28"/>
          <w:szCs w:val="28"/>
        </w:rPr>
        <w:t xml:space="preserve"> </w:t>
      </w:r>
      <w:r w:rsidRPr="00F05CA6">
        <w:rPr>
          <w:rStyle w:val="FontStyle19"/>
          <w:rFonts w:ascii="Times New Roman" w:hAnsi="Times New Roman"/>
          <w:b/>
          <w:sz w:val="28"/>
          <w:szCs w:val="28"/>
        </w:rPr>
        <w:t>Мифы или подводные камни ЕГЭ.</w:t>
      </w:r>
    </w:p>
    <w:p w:rsidR="00B76000" w:rsidRPr="00F05CA6" w:rsidRDefault="00B76000" w:rsidP="00B7600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05CA6">
        <w:rPr>
          <w:rFonts w:ascii="Times New Roman" w:hAnsi="Times New Roman"/>
          <w:sz w:val="28"/>
          <w:szCs w:val="28"/>
        </w:rPr>
        <w:t>К сожалению, за годы сдачи ЕГЭ, о нём появилось много разных мифов, которые негативно влияют на отношение многих родителей и выпускников к процессу подготовки и сдачи ЕГЭ. Приведём лишь некоторые из них.</w:t>
      </w:r>
    </w:p>
    <w:p w:rsidR="00B76000" w:rsidRPr="00F05CA6" w:rsidRDefault="00B76000" w:rsidP="00B76000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F05CA6">
        <w:rPr>
          <w:rFonts w:ascii="Times New Roman" w:hAnsi="Times New Roman"/>
          <w:b/>
          <w:sz w:val="28"/>
          <w:szCs w:val="28"/>
        </w:rPr>
        <w:t xml:space="preserve">Миф первый: «ЕГЭ это лотерея и поэтому, как повезёт, хоть готовься, хоть не готовься». </w:t>
      </w:r>
      <w:r w:rsidRPr="00F05CA6">
        <w:rPr>
          <w:rFonts w:ascii="Times New Roman" w:hAnsi="Times New Roman"/>
          <w:sz w:val="28"/>
          <w:szCs w:val="28"/>
        </w:rPr>
        <w:t xml:space="preserve">Такой подход существует и зачастую очень удобен для тех, кто не хочет прилагать усилий, трудиться в течение года. </w:t>
      </w:r>
    </w:p>
    <w:p w:rsidR="00B76000" w:rsidRPr="00F05CA6" w:rsidRDefault="00B76000" w:rsidP="00B7600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05CA6">
        <w:rPr>
          <w:rFonts w:ascii="Times New Roman" w:hAnsi="Times New Roman"/>
          <w:b/>
          <w:sz w:val="28"/>
          <w:szCs w:val="28"/>
        </w:rPr>
        <w:t xml:space="preserve">Миф второй: ЕГЭ легче, чем устный экзамен и подготовиться к нему можно за несколько дней </w:t>
      </w:r>
      <w:r w:rsidRPr="00F05CA6">
        <w:rPr>
          <w:rFonts w:ascii="Times New Roman" w:hAnsi="Times New Roman"/>
          <w:sz w:val="28"/>
          <w:szCs w:val="28"/>
        </w:rPr>
        <w:t xml:space="preserve">Мы часто сталкиваемся с таким подходом, он расхолаживает ученика, ведёт к разочарованию после экзамена и низким результатам. </w:t>
      </w:r>
    </w:p>
    <w:p w:rsidR="00B76000" w:rsidRPr="00F05CA6" w:rsidRDefault="00B76000" w:rsidP="00B76000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F05CA6">
        <w:rPr>
          <w:rFonts w:ascii="Times New Roman" w:hAnsi="Times New Roman"/>
          <w:b/>
          <w:sz w:val="28"/>
          <w:szCs w:val="28"/>
        </w:rPr>
        <w:lastRenderedPageBreak/>
        <w:t xml:space="preserve">Миф третий: ЕГЭ можно сдать успешно, основываясь на жизненном опыте и интуиции. </w:t>
      </w:r>
      <w:r w:rsidRPr="00F05CA6">
        <w:rPr>
          <w:rFonts w:ascii="Times New Roman" w:hAnsi="Times New Roman"/>
          <w:sz w:val="28"/>
          <w:szCs w:val="28"/>
        </w:rPr>
        <w:t>Этот миф наиболее распространён в отношении ЕГЭ по обществознанию.</w:t>
      </w:r>
    </w:p>
    <w:p w:rsidR="00B76000" w:rsidRPr="00F05CA6" w:rsidRDefault="00B76000" w:rsidP="00B76000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F05CA6">
        <w:rPr>
          <w:rFonts w:ascii="Times New Roman" w:hAnsi="Times New Roman"/>
          <w:b/>
          <w:sz w:val="28"/>
          <w:szCs w:val="28"/>
        </w:rPr>
        <w:t>Миф четвёртый: «мои друзья все сдали ЕГЭ без особой подготовки, и я сдам».</w:t>
      </w:r>
    </w:p>
    <w:p w:rsidR="00B76000" w:rsidRPr="00F05CA6" w:rsidRDefault="00B76000" w:rsidP="00B76000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F05CA6">
        <w:rPr>
          <w:rFonts w:ascii="Times New Roman" w:hAnsi="Times New Roman"/>
          <w:b/>
          <w:sz w:val="28"/>
          <w:szCs w:val="28"/>
        </w:rPr>
        <w:t xml:space="preserve">Миф пятый: к ЕГЭ можно не готовиться, ведь среди вариантов ответа, есть правильный, надо только выбрать. </w:t>
      </w:r>
      <w:r w:rsidRPr="00F05CA6">
        <w:rPr>
          <w:rFonts w:ascii="Times New Roman" w:hAnsi="Times New Roman"/>
          <w:sz w:val="28"/>
          <w:szCs w:val="28"/>
        </w:rPr>
        <w:t>Наличие нескольких вариантов ответа не упрощает, а усложняет порой задачу, ведь ситуация выбора зачастую очень трудна и ответственна для человека</w:t>
      </w:r>
      <w:r w:rsidRPr="00F05CA6">
        <w:rPr>
          <w:rFonts w:ascii="Times New Roman" w:hAnsi="Times New Roman"/>
          <w:b/>
          <w:sz w:val="28"/>
          <w:szCs w:val="28"/>
        </w:rPr>
        <w:t xml:space="preserve"> </w:t>
      </w:r>
    </w:p>
    <w:p w:rsidR="00B76000" w:rsidRPr="00F05CA6" w:rsidRDefault="00B76000" w:rsidP="00B76000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F05CA6">
        <w:rPr>
          <w:rFonts w:ascii="Times New Roman" w:hAnsi="Times New Roman"/>
          <w:b/>
          <w:sz w:val="28"/>
          <w:szCs w:val="28"/>
        </w:rPr>
        <w:t xml:space="preserve">Миф шестой: «я не готовился и получил на ЕГЭ высокий балл». </w:t>
      </w:r>
      <w:r w:rsidRPr="00F05CA6">
        <w:rPr>
          <w:rFonts w:ascii="Times New Roman" w:hAnsi="Times New Roman"/>
          <w:sz w:val="28"/>
          <w:szCs w:val="28"/>
        </w:rPr>
        <w:t>К сожалению, на практике таких учеников не встречалось.</w:t>
      </w:r>
    </w:p>
    <w:p w:rsidR="00B76000" w:rsidRPr="00F05CA6" w:rsidRDefault="00B76000" w:rsidP="00B76000">
      <w:pPr>
        <w:pStyle w:val="Style9"/>
        <w:widowControl/>
        <w:spacing w:line="360" w:lineRule="auto"/>
        <w:ind w:firstLine="720"/>
        <w:rPr>
          <w:rStyle w:val="FontStyle19"/>
          <w:rFonts w:ascii="Times New Roman" w:hAnsi="Times New Roman" w:cs="Times New Roman"/>
          <w:sz w:val="28"/>
          <w:szCs w:val="28"/>
        </w:rPr>
      </w:pPr>
      <w:r w:rsidRPr="00F05CA6">
        <w:rPr>
          <w:rStyle w:val="FontStyle19"/>
          <w:rFonts w:ascii="Times New Roman" w:hAnsi="Times New Roman" w:cs="Times New Roman"/>
          <w:b/>
          <w:sz w:val="28"/>
          <w:szCs w:val="28"/>
        </w:rPr>
        <w:t>Давайте попробуем добавить еще мифы, которые возможно</w:t>
      </w:r>
      <w:r w:rsidRPr="00F05CA6">
        <w:rPr>
          <w:rStyle w:val="FontStyle19"/>
          <w:rFonts w:ascii="Times New Roman" w:hAnsi="Times New Roman" w:cs="Times New Roman"/>
          <w:sz w:val="28"/>
          <w:szCs w:val="28"/>
        </w:rPr>
        <w:t xml:space="preserve"> </w:t>
      </w:r>
      <w:r w:rsidRPr="00F05CA6">
        <w:rPr>
          <w:rFonts w:ascii="Times New Roman" w:hAnsi="Times New Roman" w:cs="Times New Roman"/>
          <w:sz w:val="28"/>
          <w:szCs w:val="28"/>
        </w:rPr>
        <w:t>Вы слышали от своих детей.</w:t>
      </w:r>
    </w:p>
    <w:p w:rsidR="00B76000" w:rsidRPr="00F05CA6" w:rsidRDefault="00B76000" w:rsidP="00B76000">
      <w:pPr>
        <w:pStyle w:val="Style9"/>
        <w:widowControl/>
        <w:numPr>
          <w:ilvl w:val="0"/>
          <w:numId w:val="1"/>
        </w:numPr>
        <w:spacing w:line="360" w:lineRule="auto"/>
        <w:rPr>
          <w:rStyle w:val="FontStyle19"/>
          <w:rFonts w:ascii="Times New Roman" w:hAnsi="Times New Roman" w:cs="Times New Roman"/>
          <w:sz w:val="28"/>
          <w:szCs w:val="28"/>
        </w:rPr>
      </w:pPr>
      <w:r w:rsidRPr="00F05CA6">
        <w:rPr>
          <w:rStyle w:val="FontStyle19"/>
          <w:rFonts w:ascii="Times New Roman" w:hAnsi="Times New Roman" w:cs="Times New Roman"/>
          <w:sz w:val="28"/>
          <w:szCs w:val="28"/>
        </w:rPr>
        <w:t xml:space="preserve"> </w:t>
      </w:r>
      <w:r w:rsidRPr="00F05CA6">
        <w:rPr>
          <w:rStyle w:val="FontStyle19"/>
          <w:rFonts w:ascii="Times New Roman" w:hAnsi="Times New Roman" w:cs="Times New Roman"/>
          <w:b/>
          <w:sz w:val="28"/>
          <w:szCs w:val="28"/>
        </w:rPr>
        <w:t>Мини-лекция</w:t>
      </w:r>
      <w:r w:rsidRPr="00F05CA6">
        <w:rPr>
          <w:rStyle w:val="FontStyle19"/>
          <w:rFonts w:ascii="Times New Roman" w:hAnsi="Times New Roman" w:cs="Times New Roman"/>
          <w:sz w:val="28"/>
          <w:szCs w:val="28"/>
        </w:rPr>
        <w:t>.</w:t>
      </w:r>
    </w:p>
    <w:p w:rsidR="00B76000" w:rsidRPr="00F05CA6" w:rsidRDefault="00B76000" w:rsidP="00B76000">
      <w:pPr>
        <w:pStyle w:val="Style9"/>
        <w:widowControl/>
        <w:spacing w:line="360" w:lineRule="auto"/>
        <w:ind w:firstLine="720"/>
        <w:rPr>
          <w:rStyle w:val="FontStyle21"/>
          <w:rFonts w:ascii="Times New Roman" w:hAnsi="Times New Roman" w:cs="Times New Roman"/>
          <w:sz w:val="28"/>
          <w:szCs w:val="28"/>
        </w:rPr>
      </w:pPr>
      <w:r w:rsidRPr="00F05CA6">
        <w:rPr>
          <w:rStyle w:val="FontStyle19"/>
          <w:rFonts w:ascii="Times New Roman" w:hAnsi="Times New Roman" w:cs="Times New Roman"/>
          <w:sz w:val="28"/>
          <w:szCs w:val="28"/>
        </w:rPr>
        <w:t xml:space="preserve">Роль родителей в подготовке выпускников к ЕГЭ </w:t>
      </w:r>
      <w:r w:rsidRPr="00F05CA6">
        <w:rPr>
          <w:rStyle w:val="FontStyle20"/>
          <w:rFonts w:ascii="Times New Roman" w:hAnsi="Times New Roman" w:cs="Times New Roman"/>
          <w:sz w:val="28"/>
          <w:szCs w:val="28"/>
        </w:rPr>
        <w:t xml:space="preserve">(Рекомендации психолога) </w:t>
      </w:r>
      <w:r w:rsidRPr="00F05CA6">
        <w:rPr>
          <w:rStyle w:val="FontStyle21"/>
          <w:rFonts w:ascii="Times New Roman" w:hAnsi="Times New Roman" w:cs="Times New Roman"/>
          <w:sz w:val="28"/>
          <w:szCs w:val="28"/>
        </w:rPr>
        <w:t>Успешная подготовка ребенка к ЕГЭ зависит от наших общих усилий: с одной стороны, школы, а с другой семьи. Что же могут сделать родители?</w:t>
      </w:r>
    </w:p>
    <w:p w:rsidR="00B76000" w:rsidRPr="00F05CA6" w:rsidRDefault="00B76000" w:rsidP="00B76000">
      <w:pPr>
        <w:pStyle w:val="Style7"/>
        <w:widowControl/>
        <w:spacing w:line="360" w:lineRule="auto"/>
        <w:ind w:firstLine="720"/>
        <w:rPr>
          <w:rStyle w:val="FontStyle21"/>
          <w:rFonts w:ascii="Times New Roman" w:hAnsi="Times New Roman" w:cs="Times New Roman"/>
          <w:sz w:val="28"/>
          <w:szCs w:val="28"/>
        </w:rPr>
      </w:pPr>
      <w:r w:rsidRPr="00F05CA6">
        <w:rPr>
          <w:rStyle w:val="FontStyle21"/>
          <w:rFonts w:ascii="Times New Roman" w:hAnsi="Times New Roman" w:cs="Times New Roman"/>
          <w:sz w:val="28"/>
          <w:szCs w:val="28"/>
        </w:rPr>
        <w:t>Очень важно оказать помощь ребенку в организации режима дня, так как сами дети зачастую пренебрегают простыми гигиеническими правилами. Например, дети часто волнуются, так как им кажется, что объем материала очень большой, они не успеют все выучить к экзаменам. Для того чтобы эта задача стала для детей более реальной, мы можем оказать им помощь в распределении учебного материала по дням, в определении ежедневной нагрузки, в составлении плана. Составление плана помогает также справиться с тревогой: ребенок понимает, что успеть выучить весь учебный материал вполне реально, у него достаточно времени для этого. Часто дети не могут сами этого сделать, и наша помощь может быть как нельзя кстати.</w:t>
      </w:r>
    </w:p>
    <w:p w:rsidR="00B76000" w:rsidRPr="00F05CA6" w:rsidRDefault="00B76000" w:rsidP="00B76000">
      <w:pPr>
        <w:pStyle w:val="Style7"/>
        <w:widowControl/>
        <w:spacing w:line="360" w:lineRule="auto"/>
        <w:ind w:firstLine="720"/>
        <w:rPr>
          <w:rStyle w:val="FontStyle21"/>
          <w:rFonts w:ascii="Times New Roman" w:hAnsi="Times New Roman" w:cs="Times New Roman"/>
          <w:sz w:val="28"/>
          <w:szCs w:val="28"/>
        </w:rPr>
      </w:pPr>
      <w:r w:rsidRPr="00F05CA6">
        <w:rPr>
          <w:rStyle w:val="FontStyle21"/>
          <w:rFonts w:ascii="Times New Roman" w:hAnsi="Times New Roman" w:cs="Times New Roman"/>
          <w:sz w:val="28"/>
          <w:szCs w:val="28"/>
        </w:rPr>
        <w:t xml:space="preserve">Огромное значение имеет режим дня. Важно, чтобы ребенок имел возможность отдохнуть, сменить деятельность. Иногда для детей шумный </w:t>
      </w:r>
      <w:r w:rsidRPr="00F05CA6">
        <w:rPr>
          <w:rStyle w:val="FontStyle21"/>
          <w:rFonts w:ascii="Times New Roman" w:hAnsi="Times New Roman" w:cs="Times New Roman"/>
          <w:sz w:val="28"/>
          <w:szCs w:val="28"/>
        </w:rPr>
        <w:lastRenderedPageBreak/>
        <w:t>или активный отдых становится дополнительной нагрузкой. Например, компьютерные игры только увеличивают усталость. Очень важно помочь ребенку найти такую форму досуга, которая бы его не переутомляла: прогулки, общение с одним-двумя друзьями. В течение дня также необходимо делать короткие перерывы каждые 45-60 минут. Это необходимо для сохранения высокой работоспособности. Ребенок может выпить чаю, отвлечься, поговорить по телефону и затем вновь вернуться к занятиям.</w:t>
      </w:r>
    </w:p>
    <w:p w:rsidR="00B76000" w:rsidRPr="00F05CA6" w:rsidRDefault="00B76000" w:rsidP="00B76000">
      <w:pPr>
        <w:pStyle w:val="Style7"/>
        <w:widowControl/>
        <w:spacing w:line="360" w:lineRule="auto"/>
        <w:ind w:firstLine="720"/>
        <w:rPr>
          <w:rStyle w:val="FontStyle21"/>
          <w:rFonts w:ascii="Times New Roman" w:hAnsi="Times New Roman" w:cs="Times New Roman"/>
          <w:sz w:val="28"/>
          <w:szCs w:val="28"/>
        </w:rPr>
      </w:pPr>
      <w:r w:rsidRPr="00F05CA6">
        <w:rPr>
          <w:rStyle w:val="FontStyle21"/>
          <w:rFonts w:ascii="Times New Roman" w:hAnsi="Times New Roman" w:cs="Times New Roman"/>
          <w:sz w:val="28"/>
          <w:szCs w:val="28"/>
        </w:rPr>
        <w:t>Для нормального самочувствия и хорошей работоспособности необходимо, чтобы ребенок высыпался. Иногда дети, торопясь выучить как можно больше, пренебрегают сном, занимаются по ночам, после чего быстрее устают, становятся раздражительными и беспокойными. В состоянии утомления работоспособность снижается, и продуктивность такой учебы, когда тянет в сон, очень невелика. Лучше позаниматься на свежую голову, выспавшись, чем допоздна сидеть за экзаменационными билетами.</w:t>
      </w:r>
    </w:p>
    <w:p w:rsidR="00B76000" w:rsidRPr="00F05CA6" w:rsidRDefault="00B76000" w:rsidP="00B76000">
      <w:pPr>
        <w:pStyle w:val="Style7"/>
        <w:widowControl/>
        <w:spacing w:line="360" w:lineRule="auto"/>
        <w:ind w:firstLine="720"/>
        <w:rPr>
          <w:rStyle w:val="FontStyle21"/>
          <w:rFonts w:ascii="Times New Roman" w:hAnsi="Times New Roman" w:cs="Times New Roman"/>
          <w:sz w:val="28"/>
          <w:szCs w:val="28"/>
        </w:rPr>
      </w:pPr>
      <w:r w:rsidRPr="00F05CA6">
        <w:rPr>
          <w:rStyle w:val="FontStyle21"/>
          <w:rFonts w:ascii="Times New Roman" w:hAnsi="Times New Roman" w:cs="Times New Roman"/>
          <w:sz w:val="28"/>
          <w:szCs w:val="28"/>
        </w:rPr>
        <w:t>Нужно ли на время экзаменов освобождать ребенка от домашней работы? Это вопрос непростой, потому что иногда дети начинают манипулировать своей учебой, чтобы избежать помощи по дому: «Я и так много занимаюсь, а меня еще заставляют мыть посуду». Физически легкая работа может выступать в роли разгрузки, позволяющей сменить деятельность и отдохнуть, а может только усиливать общее утомление, поэтому вопрос о помощи по дому нужно решать в индивидуальном порядке с учетом особенностей ребенка.</w:t>
      </w:r>
    </w:p>
    <w:p w:rsidR="00B76000" w:rsidRPr="00F05CA6" w:rsidRDefault="00B76000" w:rsidP="00B76000">
      <w:pPr>
        <w:pStyle w:val="Style7"/>
        <w:widowControl/>
        <w:spacing w:line="360" w:lineRule="auto"/>
        <w:ind w:firstLine="720"/>
        <w:rPr>
          <w:rStyle w:val="FontStyle21"/>
          <w:rFonts w:ascii="Times New Roman" w:hAnsi="Times New Roman" w:cs="Times New Roman"/>
          <w:sz w:val="28"/>
          <w:szCs w:val="28"/>
        </w:rPr>
      </w:pPr>
      <w:r w:rsidRPr="00F05CA6">
        <w:rPr>
          <w:rStyle w:val="FontStyle21"/>
          <w:rFonts w:ascii="Times New Roman" w:hAnsi="Times New Roman" w:cs="Times New Roman"/>
          <w:sz w:val="28"/>
          <w:szCs w:val="28"/>
        </w:rPr>
        <w:t>Особое значение в этот период имеет наш собственный эмоциональный настрой. Безусловно, для нас самих период выпускных и вступительных экзаменов является очень тревожным. Если ребенок видит, как мы переживаем, пьем валерьянку, он как бы заражается нашим напряжением и тревогой. Это особенно характерно для детей тревожных, склонных переживать даже без особого повода. Зачастую тревоги и страхи детей связаны с тем, что вступительные экзамены они воспринимают как нечто фа</w:t>
      </w:r>
      <w:r w:rsidRPr="00F05CA6">
        <w:rPr>
          <w:rStyle w:val="FontStyle21"/>
          <w:rFonts w:ascii="Times New Roman" w:hAnsi="Times New Roman" w:cs="Times New Roman"/>
          <w:sz w:val="28"/>
          <w:szCs w:val="28"/>
        </w:rPr>
        <w:softHyphen/>
        <w:t xml:space="preserve">тальное, непоправимое. Они даже боятся себе представить, что случится, </w:t>
      </w:r>
      <w:r w:rsidRPr="00F05CA6">
        <w:rPr>
          <w:rStyle w:val="FontStyle21"/>
          <w:rFonts w:ascii="Times New Roman" w:hAnsi="Times New Roman" w:cs="Times New Roman"/>
          <w:sz w:val="28"/>
          <w:szCs w:val="28"/>
        </w:rPr>
        <w:lastRenderedPageBreak/>
        <w:t>если вдруг они не поступят в институт, и это еще больше усугубляет напряжение, которое дети испытывают.</w:t>
      </w:r>
    </w:p>
    <w:p w:rsidR="00B76000" w:rsidRPr="00F05CA6" w:rsidRDefault="00B76000" w:rsidP="00B76000">
      <w:pPr>
        <w:pStyle w:val="Style7"/>
        <w:widowControl/>
        <w:spacing w:line="360" w:lineRule="auto"/>
        <w:ind w:firstLine="720"/>
        <w:rPr>
          <w:rStyle w:val="FontStyle21"/>
          <w:rFonts w:ascii="Times New Roman" w:hAnsi="Times New Roman" w:cs="Times New Roman"/>
          <w:sz w:val="28"/>
          <w:szCs w:val="28"/>
        </w:rPr>
      </w:pPr>
      <w:r w:rsidRPr="00F05CA6">
        <w:rPr>
          <w:rStyle w:val="FontStyle21"/>
          <w:rFonts w:ascii="Times New Roman" w:hAnsi="Times New Roman" w:cs="Times New Roman"/>
          <w:sz w:val="28"/>
          <w:szCs w:val="28"/>
        </w:rPr>
        <w:t>Во время экзаменов наша задача создание эмоционально спокойной, ненапряженной атмосферы. Ребенку бывает трудно опираться на собственную уверенность в себе, и в этой ситуации роль такой «палочки-выручалочки» играем мы, взрослые. Важно создать для ребенка ситуацию успеха, говорить ему о том, что мы в него верим. Однако при этом следует дать понять, что ничего страшного не произойдет, даже если результат будет не совсем таким, каким хотелось бы (особенно в том случае, если ребенок очень ответственный и старается соответствовать ожиданиям взрослых).</w:t>
      </w:r>
    </w:p>
    <w:p w:rsidR="00B76000" w:rsidRPr="00F05CA6" w:rsidRDefault="00B76000" w:rsidP="00B76000">
      <w:pPr>
        <w:pStyle w:val="Style7"/>
        <w:widowControl/>
        <w:spacing w:line="360" w:lineRule="auto"/>
        <w:ind w:firstLine="720"/>
        <w:rPr>
          <w:rStyle w:val="FontStyle21"/>
          <w:rFonts w:ascii="Times New Roman" w:hAnsi="Times New Roman" w:cs="Times New Roman"/>
          <w:sz w:val="28"/>
          <w:szCs w:val="28"/>
        </w:rPr>
      </w:pPr>
      <w:r w:rsidRPr="00F05CA6">
        <w:rPr>
          <w:rStyle w:val="FontStyle21"/>
          <w:rFonts w:ascii="Times New Roman" w:hAnsi="Times New Roman" w:cs="Times New Roman"/>
          <w:sz w:val="28"/>
          <w:szCs w:val="28"/>
        </w:rPr>
        <w:t>Иногда может показаться, что подобный настрой может детей расхолаживать: если у меня и так все получится, зачем я буду стараться?</w:t>
      </w:r>
    </w:p>
    <w:p w:rsidR="00B76000" w:rsidRPr="00F05CA6" w:rsidRDefault="00B76000" w:rsidP="00B76000">
      <w:pPr>
        <w:pStyle w:val="Style7"/>
        <w:widowControl/>
        <w:spacing w:line="360" w:lineRule="auto"/>
        <w:ind w:firstLine="720"/>
        <w:rPr>
          <w:rStyle w:val="FontStyle21"/>
          <w:rFonts w:ascii="Times New Roman" w:hAnsi="Times New Roman" w:cs="Times New Roman"/>
          <w:sz w:val="28"/>
          <w:szCs w:val="28"/>
        </w:rPr>
      </w:pPr>
      <w:r w:rsidRPr="00F05CA6">
        <w:rPr>
          <w:rStyle w:val="FontStyle21"/>
          <w:rFonts w:ascii="Times New Roman" w:hAnsi="Times New Roman" w:cs="Times New Roman"/>
          <w:sz w:val="28"/>
          <w:szCs w:val="28"/>
        </w:rPr>
        <w:t>Дело в том, что существует определенный уровень волнения, оптимальный для организации деятельности. Если ребенок не волнуется, он ничего не делает. Очень высокий уровень волнения, наоборот, приводит к ступору, мешает деятельности. Все силы уходят на то, чтобы справиться с волнением.</w:t>
      </w:r>
    </w:p>
    <w:p w:rsidR="00B76000" w:rsidRPr="00F05CA6" w:rsidRDefault="00B76000" w:rsidP="00B76000">
      <w:pPr>
        <w:pStyle w:val="Style7"/>
        <w:widowControl/>
        <w:spacing w:line="360" w:lineRule="auto"/>
        <w:ind w:firstLine="720"/>
        <w:rPr>
          <w:rStyle w:val="FontStyle21"/>
          <w:rFonts w:ascii="Times New Roman" w:hAnsi="Times New Roman" w:cs="Times New Roman"/>
          <w:sz w:val="28"/>
          <w:szCs w:val="28"/>
        </w:rPr>
      </w:pPr>
      <w:r w:rsidRPr="00F05CA6">
        <w:rPr>
          <w:rStyle w:val="FontStyle21"/>
          <w:rFonts w:ascii="Times New Roman" w:hAnsi="Times New Roman" w:cs="Times New Roman"/>
          <w:sz w:val="28"/>
          <w:szCs w:val="28"/>
        </w:rPr>
        <w:t>Экзамены это ситуация действительно серьезная, но не запредельная. Ощущение огромной важности экзамена не стимулирует ребенка, а, напротив, мешает подготовке. В этом случае следует немного снизить значимость ситуации. Если ребенок понимает, что даже в случае неуспеха мир не рухнет и жизнь продолжится, это помогает ему чувствовать себя более уверенно.</w:t>
      </w:r>
    </w:p>
    <w:p w:rsidR="00B76000" w:rsidRPr="00F05CA6" w:rsidRDefault="00B76000" w:rsidP="00B76000">
      <w:pPr>
        <w:pStyle w:val="Style7"/>
        <w:widowControl/>
        <w:spacing w:line="360" w:lineRule="auto"/>
        <w:ind w:firstLine="720"/>
        <w:rPr>
          <w:rStyle w:val="FontStyle21"/>
          <w:rFonts w:ascii="Times New Roman" w:hAnsi="Times New Roman" w:cs="Times New Roman"/>
          <w:sz w:val="28"/>
          <w:szCs w:val="28"/>
        </w:rPr>
      </w:pPr>
      <w:r w:rsidRPr="00F05CA6">
        <w:rPr>
          <w:rStyle w:val="FontStyle21"/>
          <w:rFonts w:ascii="Times New Roman" w:hAnsi="Times New Roman" w:cs="Times New Roman"/>
          <w:sz w:val="28"/>
          <w:szCs w:val="28"/>
        </w:rPr>
        <w:t>Наконец, очень важно понять, в какой помощи нуждается именно ваш ребенок. Кому-то из детей необходимо, чтобы выслушали выученные им билеты, кому-то нужно помочь написать планы и конспекты. Узнать о том, что нужно ребенку, можно только спросив его: «Как я могу тебе помочь?»</w:t>
      </w:r>
    </w:p>
    <w:p w:rsidR="00B76000" w:rsidRPr="00F05CA6" w:rsidRDefault="00B76000" w:rsidP="00B76000">
      <w:pPr>
        <w:pStyle w:val="Style8"/>
        <w:widowControl/>
        <w:numPr>
          <w:ilvl w:val="0"/>
          <w:numId w:val="1"/>
        </w:numPr>
        <w:spacing w:line="360" w:lineRule="auto"/>
        <w:rPr>
          <w:rStyle w:val="FontStyle20"/>
          <w:rFonts w:ascii="Times New Roman" w:hAnsi="Times New Roman"/>
          <w:b/>
          <w:sz w:val="28"/>
          <w:szCs w:val="28"/>
        </w:rPr>
      </w:pPr>
      <w:r w:rsidRPr="00F05CA6">
        <w:rPr>
          <w:rStyle w:val="FontStyle20"/>
          <w:rFonts w:ascii="Times New Roman" w:hAnsi="Times New Roman"/>
          <w:b/>
          <w:sz w:val="28"/>
          <w:szCs w:val="28"/>
        </w:rPr>
        <w:t xml:space="preserve"> Упражнение «Дерево пожеланий».</w:t>
      </w:r>
    </w:p>
    <w:p w:rsidR="00B76000" w:rsidRPr="00F05CA6" w:rsidRDefault="00B76000" w:rsidP="00B76000">
      <w:pPr>
        <w:pStyle w:val="Style7"/>
        <w:widowControl/>
        <w:spacing w:line="360" w:lineRule="auto"/>
        <w:ind w:firstLine="720"/>
        <w:rPr>
          <w:rStyle w:val="FontStyle21"/>
          <w:rFonts w:ascii="Times New Roman" w:hAnsi="Times New Roman" w:cs="Times New Roman"/>
          <w:sz w:val="28"/>
          <w:szCs w:val="28"/>
        </w:rPr>
      </w:pPr>
      <w:r w:rsidRPr="00F05CA6">
        <w:rPr>
          <w:rStyle w:val="FontStyle21"/>
          <w:rFonts w:ascii="Times New Roman" w:hAnsi="Times New Roman" w:cs="Times New Roman"/>
          <w:sz w:val="28"/>
          <w:szCs w:val="28"/>
        </w:rPr>
        <w:lastRenderedPageBreak/>
        <w:t xml:space="preserve">Родителям раздаются </w:t>
      </w:r>
      <w:proofErr w:type="spellStart"/>
      <w:r w:rsidRPr="00F05CA6">
        <w:rPr>
          <w:rStyle w:val="FontStyle21"/>
          <w:rFonts w:ascii="Times New Roman" w:hAnsi="Times New Roman" w:cs="Times New Roman"/>
          <w:sz w:val="28"/>
          <w:szCs w:val="28"/>
        </w:rPr>
        <w:t>стикеры</w:t>
      </w:r>
      <w:proofErr w:type="spellEnd"/>
      <w:r w:rsidRPr="00F05CA6">
        <w:rPr>
          <w:rStyle w:val="FontStyle21"/>
          <w:rFonts w:ascii="Times New Roman" w:hAnsi="Times New Roman" w:cs="Times New Roman"/>
          <w:sz w:val="28"/>
          <w:szCs w:val="28"/>
        </w:rPr>
        <w:t xml:space="preserve"> в виде листьев, на которых необходимо написать свои пожелания или слова поддержки своему ребенку (без указания имени). Свои пожелания участники наклеивают на символическое дерево. </w:t>
      </w:r>
    </w:p>
    <w:p w:rsidR="00B76000" w:rsidRPr="00F05CA6" w:rsidRDefault="00B76000" w:rsidP="00B76000">
      <w:pPr>
        <w:pStyle w:val="Style7"/>
        <w:widowControl/>
        <w:spacing w:line="360" w:lineRule="auto"/>
        <w:ind w:firstLine="720"/>
        <w:rPr>
          <w:rStyle w:val="FontStyle21"/>
          <w:rFonts w:ascii="Times New Roman" w:hAnsi="Times New Roman" w:cs="Times New Roman"/>
          <w:sz w:val="28"/>
          <w:szCs w:val="28"/>
        </w:rPr>
      </w:pPr>
      <w:r w:rsidRPr="00F05CA6">
        <w:rPr>
          <w:rStyle w:val="FontStyle21"/>
          <w:rFonts w:ascii="Times New Roman" w:hAnsi="Times New Roman" w:cs="Times New Roman"/>
          <w:sz w:val="28"/>
          <w:szCs w:val="28"/>
        </w:rPr>
        <w:t>Плакат вывешивается на стенд в школе за две недели до начала экзаменов.</w:t>
      </w:r>
    </w:p>
    <w:p w:rsidR="00B76000" w:rsidRPr="00F05CA6" w:rsidRDefault="00B76000" w:rsidP="00B76000">
      <w:pPr>
        <w:pStyle w:val="Style7"/>
        <w:widowControl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05CA6">
        <w:rPr>
          <w:rFonts w:ascii="Times New Roman" w:hAnsi="Times New Roman" w:cs="Times New Roman"/>
          <w:b/>
          <w:sz w:val="28"/>
          <w:szCs w:val="28"/>
        </w:rPr>
        <w:t>«Копилка полезных советов».</w:t>
      </w:r>
    </w:p>
    <w:p w:rsidR="00B76000" w:rsidRPr="00F05CA6" w:rsidRDefault="00B76000" w:rsidP="00B76000">
      <w:pPr>
        <w:pStyle w:val="Style7"/>
        <w:widowControl/>
        <w:spacing w:line="360" w:lineRule="auto"/>
        <w:ind w:firstLine="720"/>
        <w:rPr>
          <w:rStyle w:val="FontStyle21"/>
          <w:rFonts w:ascii="Times New Roman" w:hAnsi="Times New Roman" w:cs="Times New Roman"/>
          <w:sz w:val="28"/>
          <w:szCs w:val="28"/>
        </w:rPr>
      </w:pPr>
      <w:r w:rsidRPr="00F05CA6">
        <w:rPr>
          <w:rFonts w:ascii="Times New Roman" w:hAnsi="Times New Roman" w:cs="Times New Roman"/>
          <w:sz w:val="28"/>
          <w:szCs w:val="28"/>
        </w:rPr>
        <w:t>Составление рекомендаций родителям.</w:t>
      </w:r>
    </w:p>
    <w:p w:rsidR="00B76000" w:rsidRPr="00F05CA6" w:rsidRDefault="00B76000" w:rsidP="00B76000">
      <w:pPr>
        <w:pStyle w:val="Style7"/>
        <w:widowControl/>
        <w:spacing w:line="360" w:lineRule="auto"/>
        <w:rPr>
          <w:rStyle w:val="FontStyle21"/>
          <w:rFonts w:ascii="Times New Roman" w:hAnsi="Times New Roman" w:cs="Times New Roman"/>
          <w:b/>
          <w:sz w:val="28"/>
          <w:szCs w:val="28"/>
        </w:rPr>
      </w:pPr>
      <w:r w:rsidRPr="00F05CA6">
        <w:rPr>
          <w:rStyle w:val="FontStyle21"/>
          <w:rFonts w:ascii="Times New Roman" w:hAnsi="Times New Roman" w:cs="Times New Roman"/>
          <w:b/>
          <w:sz w:val="28"/>
          <w:szCs w:val="28"/>
          <w:lang w:val="en-US"/>
        </w:rPr>
        <w:t xml:space="preserve">III. </w:t>
      </w:r>
      <w:r w:rsidRPr="00F05CA6">
        <w:rPr>
          <w:rStyle w:val="FontStyle21"/>
          <w:rFonts w:ascii="Times New Roman" w:hAnsi="Times New Roman" w:cs="Times New Roman"/>
          <w:b/>
          <w:sz w:val="28"/>
          <w:szCs w:val="28"/>
        </w:rPr>
        <w:t>Итог.</w:t>
      </w:r>
    </w:p>
    <w:p w:rsidR="00B76000" w:rsidRPr="00F05CA6" w:rsidRDefault="00B76000" w:rsidP="00B7600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5CA6">
        <w:rPr>
          <w:rFonts w:ascii="Times New Roman" w:hAnsi="Times New Roman"/>
          <w:sz w:val="28"/>
          <w:szCs w:val="28"/>
        </w:rPr>
        <w:t xml:space="preserve">Подготовка к экзаменам и их сдача время, когда 11-классники ощущают большую </w:t>
      </w:r>
      <w:proofErr w:type="spellStart"/>
      <w:r w:rsidRPr="00F05CA6">
        <w:rPr>
          <w:rFonts w:ascii="Times New Roman" w:hAnsi="Times New Roman"/>
          <w:sz w:val="28"/>
          <w:szCs w:val="28"/>
        </w:rPr>
        <w:t>психоэмоциональную</w:t>
      </w:r>
      <w:proofErr w:type="spellEnd"/>
      <w:r w:rsidRPr="00F05CA6">
        <w:rPr>
          <w:rFonts w:ascii="Times New Roman" w:hAnsi="Times New Roman"/>
          <w:sz w:val="28"/>
          <w:szCs w:val="28"/>
        </w:rPr>
        <w:t xml:space="preserve"> нагрузку. Это период интенсивной подготовки, огромных физических и эмоциональных нагрузок на организм человека. Старшеклассники испытывают стресс. А стресс это то, что ведет к болезням и быстрому старению организма. Что можно сделать в этой ситуации? Родителям важно постараться поддержать психическое и эмоциональное здоровье своего ребенка. Вселить в него уверенность в успехе, обсуждать все трудности, которые возникают в процессе подготовки к экзаменам и их сдачи.</w:t>
      </w:r>
    </w:p>
    <w:p w:rsidR="00B76000" w:rsidRPr="00F05CA6" w:rsidRDefault="00B76000" w:rsidP="00B7600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05CA6">
        <w:rPr>
          <w:rFonts w:ascii="Times New Roman" w:hAnsi="Times New Roman"/>
          <w:b/>
          <w:sz w:val="28"/>
          <w:szCs w:val="28"/>
        </w:rPr>
        <w:t>Рефлексия.</w:t>
      </w:r>
    </w:p>
    <w:p w:rsidR="00B76000" w:rsidRPr="00F05CA6" w:rsidRDefault="00B76000" w:rsidP="00B7600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05CA6">
        <w:rPr>
          <w:rFonts w:ascii="Times New Roman" w:hAnsi="Times New Roman"/>
          <w:sz w:val="28"/>
          <w:szCs w:val="28"/>
        </w:rPr>
        <w:t>Родители заполняют анкету рефлексии.</w:t>
      </w:r>
    </w:p>
    <w:p w:rsidR="00B76000" w:rsidRPr="00F05CA6" w:rsidRDefault="00B76000" w:rsidP="00B76000">
      <w:pPr>
        <w:shd w:val="clear" w:color="auto" w:fill="FFFFFF"/>
        <w:spacing w:after="0" w:line="36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F05CA6">
        <w:rPr>
          <w:rFonts w:ascii="Times New Roman" w:hAnsi="Times New Roman"/>
          <w:sz w:val="28"/>
          <w:szCs w:val="28"/>
        </w:rPr>
        <w:t>Продолжить предложения.</w:t>
      </w:r>
    </w:p>
    <w:p w:rsidR="00B76000" w:rsidRPr="00F05CA6" w:rsidRDefault="00B76000" w:rsidP="00B76000">
      <w:pPr>
        <w:shd w:val="clear" w:color="auto" w:fill="FFFFFF"/>
        <w:tabs>
          <w:tab w:val="left" w:pos="6120"/>
        </w:tabs>
        <w:spacing w:after="0" w:line="360" w:lineRule="auto"/>
        <w:ind w:right="-1961"/>
        <w:jc w:val="both"/>
        <w:rPr>
          <w:rFonts w:ascii="Times New Roman" w:hAnsi="Times New Roman"/>
          <w:sz w:val="28"/>
          <w:szCs w:val="28"/>
        </w:rPr>
      </w:pPr>
      <w:r w:rsidRPr="00F05CA6">
        <w:rPr>
          <w:rFonts w:ascii="Times New Roman" w:hAnsi="Times New Roman"/>
          <w:sz w:val="28"/>
          <w:szCs w:val="28"/>
        </w:rPr>
        <w:t>Я поня</w:t>
      </w:r>
      <w:proofErr w:type="gramStart"/>
      <w:r w:rsidRPr="00F05CA6">
        <w:rPr>
          <w:rFonts w:ascii="Times New Roman" w:hAnsi="Times New Roman"/>
          <w:sz w:val="28"/>
          <w:szCs w:val="28"/>
        </w:rPr>
        <w:t>л(</w:t>
      </w:r>
      <w:proofErr w:type="gramEnd"/>
      <w:r w:rsidRPr="00F05CA6">
        <w:rPr>
          <w:rFonts w:ascii="Times New Roman" w:hAnsi="Times New Roman"/>
          <w:sz w:val="28"/>
          <w:szCs w:val="28"/>
        </w:rPr>
        <w:t>а) …………</w:t>
      </w:r>
    </w:p>
    <w:p w:rsidR="00B76000" w:rsidRPr="00F05CA6" w:rsidRDefault="00B76000" w:rsidP="00B76000">
      <w:pPr>
        <w:shd w:val="clear" w:color="auto" w:fill="FFFFFF"/>
        <w:tabs>
          <w:tab w:val="left" w:pos="6120"/>
        </w:tabs>
        <w:spacing w:after="0" w:line="360" w:lineRule="auto"/>
        <w:ind w:right="-1961"/>
        <w:jc w:val="both"/>
        <w:rPr>
          <w:rFonts w:ascii="Times New Roman" w:hAnsi="Times New Roman"/>
          <w:sz w:val="28"/>
          <w:szCs w:val="28"/>
        </w:rPr>
      </w:pPr>
      <w:r w:rsidRPr="00F05CA6">
        <w:rPr>
          <w:rFonts w:ascii="Times New Roman" w:hAnsi="Times New Roman"/>
          <w:sz w:val="28"/>
          <w:szCs w:val="28"/>
        </w:rPr>
        <w:t>Неожиданным для меня сегодня в работе ………..</w:t>
      </w:r>
    </w:p>
    <w:p w:rsidR="00B76000" w:rsidRPr="00F05CA6" w:rsidRDefault="00B76000" w:rsidP="00B76000">
      <w:pPr>
        <w:shd w:val="clear" w:color="auto" w:fill="FFFFFF"/>
        <w:tabs>
          <w:tab w:val="left" w:pos="6120"/>
        </w:tabs>
        <w:spacing w:after="0" w:line="360" w:lineRule="auto"/>
        <w:ind w:right="-1961"/>
        <w:jc w:val="both"/>
        <w:rPr>
          <w:rFonts w:ascii="Times New Roman" w:hAnsi="Times New Roman"/>
          <w:sz w:val="28"/>
          <w:szCs w:val="28"/>
        </w:rPr>
      </w:pPr>
      <w:r w:rsidRPr="00F05CA6">
        <w:rPr>
          <w:rFonts w:ascii="Times New Roman" w:hAnsi="Times New Roman"/>
          <w:sz w:val="28"/>
          <w:szCs w:val="28"/>
        </w:rPr>
        <w:t>Мне больше всего запомнилось …………</w:t>
      </w:r>
    </w:p>
    <w:p w:rsidR="00B76000" w:rsidRPr="00F05CA6" w:rsidRDefault="00B76000" w:rsidP="00B76000">
      <w:pPr>
        <w:shd w:val="clear" w:color="auto" w:fill="FFFFFF"/>
        <w:tabs>
          <w:tab w:val="left" w:pos="6120"/>
        </w:tabs>
        <w:spacing w:after="0" w:line="360" w:lineRule="auto"/>
        <w:ind w:right="-1961"/>
        <w:jc w:val="both"/>
        <w:rPr>
          <w:rFonts w:ascii="Times New Roman" w:hAnsi="Times New Roman"/>
          <w:sz w:val="28"/>
          <w:szCs w:val="28"/>
        </w:rPr>
      </w:pPr>
      <w:r w:rsidRPr="00F05CA6">
        <w:rPr>
          <w:rFonts w:ascii="Times New Roman" w:hAnsi="Times New Roman"/>
          <w:sz w:val="28"/>
          <w:szCs w:val="28"/>
        </w:rPr>
        <w:t>Я и раньше (не) знала, то, что сегодня прозвучало, но для себя я выделила …</w:t>
      </w:r>
    </w:p>
    <w:p w:rsidR="00B76000" w:rsidRPr="00F05CA6" w:rsidRDefault="00B76000" w:rsidP="00B76000">
      <w:pPr>
        <w:shd w:val="clear" w:color="auto" w:fill="FFFFFF"/>
        <w:tabs>
          <w:tab w:val="left" w:pos="6120"/>
        </w:tabs>
        <w:spacing w:after="0" w:line="360" w:lineRule="auto"/>
        <w:ind w:right="-1961"/>
        <w:jc w:val="both"/>
        <w:rPr>
          <w:rFonts w:ascii="Times New Roman" w:hAnsi="Times New Roman"/>
          <w:sz w:val="28"/>
          <w:szCs w:val="28"/>
        </w:rPr>
      </w:pPr>
      <w:r w:rsidRPr="00F05CA6">
        <w:rPr>
          <w:rFonts w:ascii="Times New Roman" w:hAnsi="Times New Roman"/>
          <w:sz w:val="28"/>
          <w:szCs w:val="28"/>
        </w:rPr>
        <w:t>Важным для меня сегодня было ……………</w:t>
      </w:r>
    </w:p>
    <w:p w:rsidR="00B76000" w:rsidRPr="00F05CA6" w:rsidRDefault="00B76000" w:rsidP="00B76000">
      <w:pPr>
        <w:shd w:val="clear" w:color="auto" w:fill="FFFFFF"/>
        <w:tabs>
          <w:tab w:val="left" w:pos="6120"/>
        </w:tabs>
        <w:spacing w:after="0" w:line="360" w:lineRule="auto"/>
        <w:ind w:right="-1961"/>
        <w:jc w:val="both"/>
        <w:rPr>
          <w:rFonts w:ascii="Times New Roman" w:hAnsi="Times New Roman"/>
          <w:sz w:val="28"/>
          <w:szCs w:val="28"/>
        </w:rPr>
      </w:pPr>
      <w:r w:rsidRPr="00F05CA6">
        <w:rPr>
          <w:rFonts w:ascii="Times New Roman" w:hAnsi="Times New Roman"/>
          <w:sz w:val="28"/>
          <w:szCs w:val="28"/>
        </w:rPr>
        <w:t>Сегодня я (не</w:t>
      </w:r>
      <w:proofErr w:type="gramStart"/>
      <w:r w:rsidRPr="00F05CA6">
        <w:rPr>
          <w:rFonts w:ascii="Times New Roman" w:hAnsi="Times New Roman"/>
          <w:sz w:val="28"/>
          <w:szCs w:val="28"/>
        </w:rPr>
        <w:t>)у</w:t>
      </w:r>
      <w:proofErr w:type="gramEnd"/>
      <w:r w:rsidRPr="00F05CA6">
        <w:rPr>
          <w:rFonts w:ascii="Times New Roman" w:hAnsi="Times New Roman"/>
          <w:sz w:val="28"/>
          <w:szCs w:val="28"/>
        </w:rPr>
        <w:t>довлетворен (а) работой в группе, потому, что …….</w:t>
      </w:r>
    </w:p>
    <w:p w:rsidR="00B76000" w:rsidRPr="00F05CA6" w:rsidRDefault="00B76000" w:rsidP="00B76000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05CA6">
        <w:rPr>
          <w:rFonts w:ascii="Times New Roman" w:hAnsi="Times New Roman"/>
          <w:sz w:val="28"/>
          <w:szCs w:val="28"/>
        </w:rPr>
        <w:t>Оцените свои теоретические знания по 5-бальной шкале: перед встречей, после встречи</w:t>
      </w:r>
    </w:p>
    <w:p w:rsidR="00B76000" w:rsidRPr="00F05CA6" w:rsidRDefault="00B76000" w:rsidP="00B7600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05CA6">
        <w:rPr>
          <w:rFonts w:ascii="Times New Roman" w:hAnsi="Times New Roman"/>
          <w:sz w:val="28"/>
          <w:szCs w:val="28"/>
        </w:rPr>
        <w:t>Раздаются памятки по теме встречи.</w:t>
      </w:r>
    </w:p>
    <w:p w:rsidR="00023198" w:rsidRDefault="00023198"/>
    <w:sectPr w:rsidR="00023198" w:rsidSect="00023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46BE6"/>
    <w:multiLevelType w:val="hybridMultilevel"/>
    <w:tmpl w:val="0B7E4B0E"/>
    <w:lvl w:ilvl="0" w:tplc="BCE8C4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6000"/>
    <w:rsid w:val="00023198"/>
    <w:rsid w:val="001A2EB4"/>
    <w:rsid w:val="00731016"/>
    <w:rsid w:val="00B76000"/>
    <w:rsid w:val="00FA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000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B760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600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yle9">
    <w:name w:val="Style9"/>
    <w:basedOn w:val="a"/>
    <w:uiPriority w:val="99"/>
    <w:rsid w:val="00B760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B7600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6">
    <w:name w:val="Style16"/>
    <w:basedOn w:val="a"/>
    <w:uiPriority w:val="99"/>
    <w:rsid w:val="00B76000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uiPriority w:val="99"/>
    <w:rsid w:val="00B760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Style12">
    <w:name w:val="Style12"/>
    <w:basedOn w:val="a"/>
    <w:uiPriority w:val="99"/>
    <w:rsid w:val="00B760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Style2">
    <w:name w:val="Style2"/>
    <w:basedOn w:val="a"/>
    <w:uiPriority w:val="99"/>
    <w:rsid w:val="00B76000"/>
    <w:pPr>
      <w:widowControl w:val="0"/>
      <w:autoSpaceDE w:val="0"/>
      <w:autoSpaceDN w:val="0"/>
      <w:adjustRightInd w:val="0"/>
      <w:spacing w:after="0" w:line="278" w:lineRule="exact"/>
      <w:ind w:firstLine="346"/>
      <w:jc w:val="both"/>
    </w:pPr>
    <w:rPr>
      <w:rFonts w:ascii="Sylfaen" w:hAnsi="Sylfaen"/>
      <w:sz w:val="24"/>
      <w:szCs w:val="24"/>
    </w:rPr>
  </w:style>
  <w:style w:type="paragraph" w:customStyle="1" w:styleId="Style4">
    <w:name w:val="Style4"/>
    <w:basedOn w:val="a"/>
    <w:uiPriority w:val="99"/>
    <w:rsid w:val="00B76000"/>
    <w:pPr>
      <w:widowControl w:val="0"/>
      <w:autoSpaceDE w:val="0"/>
      <w:autoSpaceDN w:val="0"/>
      <w:adjustRightInd w:val="0"/>
      <w:spacing w:after="0" w:line="339" w:lineRule="exact"/>
      <w:jc w:val="center"/>
    </w:pPr>
    <w:rPr>
      <w:rFonts w:ascii="Franklin Gothic Medium" w:hAnsi="Franklin Gothic Medium"/>
      <w:sz w:val="24"/>
      <w:szCs w:val="24"/>
    </w:rPr>
  </w:style>
  <w:style w:type="paragraph" w:customStyle="1" w:styleId="Style8">
    <w:name w:val="Style8"/>
    <w:basedOn w:val="a"/>
    <w:uiPriority w:val="99"/>
    <w:rsid w:val="00B76000"/>
    <w:pPr>
      <w:widowControl w:val="0"/>
      <w:autoSpaceDE w:val="0"/>
      <w:autoSpaceDN w:val="0"/>
      <w:adjustRightInd w:val="0"/>
      <w:spacing w:after="0" w:line="310" w:lineRule="exact"/>
      <w:jc w:val="both"/>
    </w:pPr>
    <w:rPr>
      <w:rFonts w:ascii="Franklin Gothic Medium" w:hAnsi="Franklin Gothic Medium"/>
      <w:sz w:val="24"/>
      <w:szCs w:val="24"/>
    </w:rPr>
  </w:style>
  <w:style w:type="character" w:customStyle="1" w:styleId="FontStyle19">
    <w:name w:val="Font Style19"/>
    <w:uiPriority w:val="99"/>
    <w:rsid w:val="00B76000"/>
    <w:rPr>
      <w:rFonts w:ascii="Georgia" w:hAnsi="Georgia" w:cs="Georgia"/>
      <w:sz w:val="26"/>
      <w:szCs w:val="26"/>
    </w:rPr>
  </w:style>
  <w:style w:type="character" w:customStyle="1" w:styleId="FontStyle20">
    <w:name w:val="Font Style20"/>
    <w:uiPriority w:val="99"/>
    <w:rsid w:val="00B76000"/>
    <w:rPr>
      <w:rFonts w:ascii="Georgia" w:hAnsi="Georgia" w:cs="Georgia"/>
      <w:sz w:val="26"/>
      <w:szCs w:val="26"/>
    </w:rPr>
  </w:style>
  <w:style w:type="character" w:customStyle="1" w:styleId="FontStyle21">
    <w:name w:val="Font Style21"/>
    <w:uiPriority w:val="99"/>
    <w:rsid w:val="00B76000"/>
    <w:rPr>
      <w:rFonts w:ascii="Georgia" w:hAnsi="Georgia" w:cs="Georgia"/>
      <w:sz w:val="44"/>
      <w:szCs w:val="44"/>
    </w:rPr>
  </w:style>
  <w:style w:type="character" w:customStyle="1" w:styleId="FontStyle24">
    <w:name w:val="Font Style24"/>
    <w:uiPriority w:val="99"/>
    <w:rsid w:val="00B76000"/>
    <w:rPr>
      <w:rFonts w:ascii="Georgia" w:hAnsi="Georgia" w:cs="Georgia"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2016-04-27T12:22:00Z</dcterms:created>
  <dcterms:modified xsi:type="dcterms:W3CDTF">2016-05-05T12:21:00Z</dcterms:modified>
</cp:coreProperties>
</file>