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BF7" w:rsidRDefault="00922BF7" w:rsidP="00922BF7">
      <w:pPr>
        <w:shd w:val="clear" w:color="auto" w:fill="F9FCFD"/>
        <w:spacing w:before="150" w:after="75" w:line="300" w:lineRule="atLeast"/>
        <w:jc w:val="center"/>
        <w:textAlignment w:val="baseline"/>
        <w:outlineLvl w:val="2"/>
        <w:rPr>
          <w:rFonts w:ascii="Arial" w:eastAsia="Times New Roman" w:hAnsi="Arial" w:cs="Arial"/>
          <w:b/>
          <w:bCs/>
          <w:caps/>
          <w:color w:val="8B0202"/>
          <w:sz w:val="24"/>
          <w:szCs w:val="24"/>
          <w:lang w:eastAsia="ru-RU"/>
        </w:rPr>
      </w:pPr>
      <w:r>
        <w:rPr>
          <w:rFonts w:ascii="Arial" w:eastAsia="Times New Roman" w:hAnsi="Arial" w:cs="Arial"/>
          <w:b/>
          <w:bCs/>
          <w:caps/>
          <w:color w:val="8B0202"/>
          <w:sz w:val="24"/>
          <w:szCs w:val="24"/>
          <w:lang w:eastAsia="ru-RU"/>
        </w:rPr>
        <w:t>ОБРАЩЕНИЕ  УГИБДД по Ростовской области к родителям</w:t>
      </w:r>
    </w:p>
    <w:p w:rsidR="00922BF7" w:rsidRPr="00922BF7" w:rsidRDefault="00D06DBE"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Pr>
          <w:rFonts w:ascii="inherit" w:eastAsia="Times New Roman" w:hAnsi="inherit" w:cs="Arial"/>
          <w:color w:val="1D1D1D"/>
          <w:sz w:val="21"/>
          <w:szCs w:val="21"/>
          <w:lang w:eastAsia="ru-RU"/>
        </w:rPr>
        <w:t xml:space="preserve">С чего </w:t>
      </w:r>
      <w:r w:rsidR="00922BF7" w:rsidRPr="00922BF7">
        <w:rPr>
          <w:rFonts w:ascii="inherit" w:eastAsia="Times New Roman" w:hAnsi="inherit" w:cs="Arial"/>
          <w:color w:val="1D1D1D"/>
          <w:sz w:val="21"/>
          <w:szCs w:val="21"/>
          <w:lang w:eastAsia="ru-RU"/>
        </w:rPr>
        <w:t xml:space="preserve">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922BF7" w:rsidRPr="00922BF7" w:rsidRDefault="00922BF7" w:rsidP="00922BF7">
      <w:pPr>
        <w:shd w:val="clear" w:color="auto" w:fill="F9FCFD"/>
        <w:spacing w:before="150" w:after="75" w:line="300" w:lineRule="atLeast"/>
        <w:textAlignment w:val="baseline"/>
        <w:outlineLvl w:val="2"/>
        <w:rPr>
          <w:rFonts w:ascii="inherit" w:eastAsia="Times New Roman" w:hAnsi="inherit" w:cs="Arial"/>
          <w:b/>
          <w:bCs/>
          <w:caps/>
          <w:color w:val="083A5D"/>
          <w:sz w:val="27"/>
          <w:szCs w:val="27"/>
          <w:lang w:eastAsia="ru-RU"/>
        </w:rPr>
      </w:pPr>
      <w:r w:rsidRPr="00922BF7">
        <w:rPr>
          <w:rFonts w:ascii="inherit" w:eastAsia="Times New Roman" w:hAnsi="inherit" w:cs="Arial"/>
          <w:b/>
          <w:bCs/>
          <w:caps/>
          <w:color w:val="083A5D"/>
          <w:sz w:val="27"/>
          <w:szCs w:val="27"/>
          <w:lang w:eastAsia="ru-RU"/>
        </w:rPr>
        <w:t>ДЕТИ-ПЕШЕХОДЫ</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w:t>
      </w:r>
      <w:r w:rsidR="00D06DBE">
        <w:rPr>
          <w:rFonts w:ascii="inherit" w:eastAsia="Times New Roman" w:hAnsi="inherit" w:cs="Arial"/>
          <w:color w:val="1D1D1D"/>
          <w:sz w:val="21"/>
          <w:szCs w:val="21"/>
          <w:lang w:eastAsia="ru-RU"/>
        </w:rPr>
        <w:t>ь стоящий автобус</w:t>
      </w:r>
      <w:r w:rsidRPr="00922BF7">
        <w:rPr>
          <w:rFonts w:ascii="inherit" w:eastAsia="Times New Roman" w:hAnsi="inherit" w:cs="Arial"/>
          <w:color w:val="1D1D1D"/>
          <w:sz w:val="21"/>
          <w:szCs w:val="21"/>
          <w:lang w:eastAsia="ru-RU"/>
        </w:rPr>
        <w:t xml:space="preserve"> ни в коем случае нельзя. Нужно дождаться, пока транспорт отъедет, и только после этого переходить дорогу по пешеходному переходу.</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3) Если нет обозначенного пешеходного перехода, ты можешь переходить улицу на перекрестках по линиям тротуаров или обочин.</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7) Опасно играть рядом с дорогой: кататься на велосипеде летом или на санках зимой.</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Главное правило безопасного поведения – предвидеть опасность.</w:t>
      </w:r>
    </w:p>
    <w:p w:rsidR="00922BF7" w:rsidRPr="00922BF7" w:rsidRDefault="00D06DBE" w:rsidP="00D06DBE">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Pr>
          <w:rFonts w:ascii="inherit" w:eastAsia="Times New Roman" w:hAnsi="inherit" w:cs="Arial"/>
          <w:color w:val="1D1D1D"/>
          <w:sz w:val="21"/>
          <w:szCs w:val="21"/>
          <w:lang w:eastAsia="ru-RU"/>
        </w:rPr>
        <w:t>В</w:t>
      </w:r>
      <w:r w:rsidR="00922BF7" w:rsidRPr="00922BF7">
        <w:rPr>
          <w:rFonts w:ascii="inherit" w:eastAsia="Times New Roman" w:hAnsi="inherit" w:cs="Arial"/>
          <w:color w:val="1D1D1D"/>
          <w:sz w:val="21"/>
          <w:szCs w:val="21"/>
          <w:lang w:eastAsia="ru-RU"/>
        </w:rPr>
        <w:t xml:space="preserve"> осенне-з</w:t>
      </w:r>
      <w:r>
        <w:rPr>
          <w:rFonts w:ascii="inherit" w:eastAsia="Times New Roman" w:hAnsi="inherit" w:cs="Arial"/>
          <w:color w:val="1D1D1D"/>
          <w:sz w:val="21"/>
          <w:szCs w:val="21"/>
          <w:lang w:eastAsia="ru-RU"/>
        </w:rPr>
        <w:t xml:space="preserve">имнее время </w:t>
      </w:r>
      <w:r w:rsidR="00922BF7" w:rsidRPr="00922BF7">
        <w:rPr>
          <w:rFonts w:ascii="inherit" w:eastAsia="Times New Roman" w:hAnsi="inherit" w:cs="Arial"/>
          <w:color w:val="1D1D1D"/>
          <w:sz w:val="21"/>
          <w:szCs w:val="21"/>
          <w:lang w:eastAsia="ru-RU"/>
        </w:rPr>
        <w:t xml:space="preserve"> следует стараться использовать светлую или яркую одежду, лучше всего со световозвращающими элементами. </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Для детей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p>
    <w:p w:rsidR="00922BF7" w:rsidRPr="00922BF7" w:rsidRDefault="00922BF7" w:rsidP="00922BF7">
      <w:pPr>
        <w:shd w:val="clear" w:color="auto" w:fill="F9FCFD"/>
        <w:spacing w:after="0" w:line="300" w:lineRule="atLeast"/>
        <w:textAlignment w:val="baseline"/>
        <w:outlineLvl w:val="2"/>
        <w:rPr>
          <w:rFonts w:ascii="inherit" w:eastAsia="Times New Roman" w:hAnsi="inherit" w:cs="Arial"/>
          <w:b/>
          <w:bCs/>
          <w:caps/>
          <w:color w:val="083A5D"/>
          <w:sz w:val="27"/>
          <w:szCs w:val="27"/>
          <w:lang w:eastAsia="ru-RU"/>
        </w:rPr>
      </w:pPr>
      <w:r w:rsidRPr="00922BF7">
        <w:rPr>
          <w:rFonts w:ascii="inherit" w:eastAsia="Times New Roman" w:hAnsi="inherit" w:cs="Arial"/>
          <w:b/>
          <w:bCs/>
          <w:caps/>
          <w:color w:val="083A5D"/>
          <w:sz w:val="27"/>
          <w:szCs w:val="27"/>
          <w:bdr w:val="none" w:sz="0" w:space="0" w:color="auto" w:frame="1"/>
          <w:lang w:eastAsia="ru-RU"/>
        </w:rPr>
        <w:t>ДЕТИ-ВОДИТЕЛИ</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lastRenderedPageBreak/>
        <w:t>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 Именно такие обстоятельства чаще всего способствуют совершению дорожно-транспортного происшествия.</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922BF7" w:rsidRPr="00922BF7" w:rsidRDefault="00922BF7" w:rsidP="00922BF7">
      <w:pPr>
        <w:shd w:val="clear" w:color="auto" w:fill="F9FCFD"/>
        <w:spacing w:before="150" w:after="75" w:line="300" w:lineRule="atLeast"/>
        <w:textAlignment w:val="baseline"/>
        <w:outlineLvl w:val="2"/>
        <w:rPr>
          <w:rFonts w:ascii="inherit" w:eastAsia="Times New Roman" w:hAnsi="inherit" w:cs="Arial"/>
          <w:b/>
          <w:bCs/>
          <w:caps/>
          <w:color w:val="083A5D"/>
          <w:sz w:val="27"/>
          <w:szCs w:val="27"/>
          <w:lang w:eastAsia="ru-RU"/>
        </w:rPr>
      </w:pPr>
      <w:r w:rsidRPr="00922BF7">
        <w:rPr>
          <w:rFonts w:ascii="inherit" w:eastAsia="Times New Roman" w:hAnsi="inherit" w:cs="Arial"/>
          <w:b/>
          <w:bCs/>
          <w:caps/>
          <w:color w:val="083A5D"/>
          <w:sz w:val="27"/>
          <w:szCs w:val="27"/>
          <w:lang w:eastAsia="ru-RU"/>
        </w:rPr>
        <w:t>ДЕТИ-ПАССАЖИРЫ</w:t>
      </w:r>
    </w:p>
    <w:p w:rsidR="00922BF7" w:rsidRPr="00922BF7" w:rsidRDefault="00922BF7" w:rsidP="00D06DBE">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r w:rsidR="00D06DBE">
        <w:rPr>
          <w:rFonts w:ascii="inherit" w:eastAsia="Times New Roman" w:hAnsi="inherit" w:cs="Arial"/>
          <w:color w:val="1D1D1D"/>
          <w:sz w:val="21"/>
          <w:szCs w:val="21"/>
          <w:lang w:eastAsia="ru-RU"/>
        </w:rPr>
        <w:t xml:space="preserve"> Н</w:t>
      </w:r>
      <w:r w:rsidRPr="00922BF7">
        <w:rPr>
          <w:rFonts w:ascii="inherit" w:eastAsia="Times New Roman" w:hAnsi="inherit" w:cs="Arial"/>
          <w:color w:val="1D1D1D"/>
          <w:sz w:val="21"/>
          <w:szCs w:val="21"/>
          <w:lang w:eastAsia="ru-RU"/>
        </w:rPr>
        <w:t>ужно разъяснить ребятам следующие правила:</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2) Вход в маршрутный транспорт можно осуществлять только после полной остановки транспортного средства.</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3) Находясь в салоне общественного транспорта необходимо крепко держаться за поручни.</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6) К выходу следует подготовиться заранее, чтобы не пришлось спешить. Выйдя из транспорта, торопиться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средств для перевозки детей не оберегает их в момент столкновения.</w:t>
      </w:r>
    </w:p>
    <w:p w:rsidR="00922BF7" w:rsidRPr="00922BF7" w:rsidRDefault="00922BF7" w:rsidP="00922BF7">
      <w:pPr>
        <w:shd w:val="clear" w:color="auto" w:fill="F9FCFD"/>
        <w:spacing w:before="150" w:after="75" w:line="300" w:lineRule="atLeast"/>
        <w:textAlignment w:val="baseline"/>
        <w:outlineLvl w:val="2"/>
        <w:rPr>
          <w:rFonts w:ascii="inherit" w:eastAsia="Times New Roman" w:hAnsi="inherit" w:cs="Arial"/>
          <w:b/>
          <w:bCs/>
          <w:caps/>
          <w:color w:val="083A5D"/>
          <w:sz w:val="27"/>
          <w:szCs w:val="27"/>
          <w:lang w:eastAsia="ru-RU"/>
        </w:rPr>
      </w:pPr>
      <w:r w:rsidRPr="00922BF7">
        <w:rPr>
          <w:rFonts w:ascii="inherit" w:eastAsia="Times New Roman" w:hAnsi="inherit" w:cs="Arial"/>
          <w:b/>
          <w:bCs/>
          <w:caps/>
          <w:color w:val="083A5D"/>
          <w:sz w:val="27"/>
          <w:szCs w:val="27"/>
          <w:lang w:eastAsia="ru-RU"/>
        </w:rPr>
        <w:t>ПРЕЖДЕ ЧЕМ ОТПРАВИТЬСЯ С РЕБЕНКОМ НА АВТОМАШИНЕ ПОБЕСПОКОЙТЕСЬ О ЕГО БЕЗОПАСНОСТИ:</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1) Приобретите детское удерживающее устройство сог</w:t>
      </w:r>
      <w:r w:rsidR="00D06DBE">
        <w:rPr>
          <w:rFonts w:ascii="inherit" w:eastAsia="Times New Roman" w:hAnsi="inherit" w:cs="Arial"/>
          <w:color w:val="1D1D1D"/>
          <w:sz w:val="21"/>
          <w:szCs w:val="21"/>
          <w:lang w:eastAsia="ru-RU"/>
        </w:rPr>
        <w:t>ласно весу и росту ребенка (</w:t>
      </w:r>
      <w:r w:rsidRPr="00922BF7">
        <w:rPr>
          <w:rFonts w:ascii="inherit" w:eastAsia="Times New Roman" w:hAnsi="inherit" w:cs="Arial"/>
          <w:color w:val="1D1D1D"/>
          <w:sz w:val="21"/>
          <w:szCs w:val="21"/>
          <w:lang w:eastAsia="ru-RU"/>
        </w:rPr>
        <w:t>более безопасными будут являться те кресла, у которых небольшой диапазон веса).</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2) Строго следуйте инструкции от производителя автомобиля, как и где правильно установить детское кресло, каким образом оно фиксируется.</w:t>
      </w:r>
    </w:p>
    <w:p w:rsidR="00922BF7" w:rsidRPr="00922BF7" w:rsidRDefault="00922BF7" w:rsidP="00922BF7">
      <w:pPr>
        <w:shd w:val="clear" w:color="auto" w:fill="F9FCFD"/>
        <w:spacing w:after="0" w:line="300" w:lineRule="atLeast"/>
        <w:ind w:firstLine="480"/>
        <w:jc w:val="both"/>
        <w:textAlignment w:val="baseline"/>
        <w:rPr>
          <w:rFonts w:ascii="inherit" w:eastAsia="Times New Roman" w:hAnsi="inherit" w:cs="Arial"/>
          <w:color w:val="1D1D1D"/>
          <w:sz w:val="21"/>
          <w:szCs w:val="21"/>
          <w:lang w:eastAsia="ru-RU"/>
        </w:rPr>
      </w:pPr>
      <w:r w:rsidRPr="00922BF7">
        <w:rPr>
          <w:rFonts w:ascii="inherit" w:eastAsia="Times New Roman" w:hAnsi="inherit" w:cs="Arial"/>
          <w:color w:val="1D1D1D"/>
          <w:sz w:val="21"/>
          <w:szCs w:val="21"/>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922BF7" w:rsidRPr="00922BF7" w:rsidRDefault="00922BF7" w:rsidP="00922BF7">
      <w:pPr>
        <w:shd w:val="clear" w:color="auto" w:fill="F9FCFD"/>
        <w:spacing w:after="0" w:line="300" w:lineRule="atLeast"/>
        <w:textAlignment w:val="baseline"/>
        <w:rPr>
          <w:rFonts w:ascii="Arial" w:eastAsia="Times New Roman" w:hAnsi="Arial" w:cs="Arial"/>
          <w:color w:val="1D1D1D"/>
          <w:sz w:val="21"/>
          <w:szCs w:val="21"/>
          <w:lang w:eastAsia="ru-RU"/>
        </w:rPr>
      </w:pPr>
      <w:r w:rsidRPr="00922BF7">
        <w:rPr>
          <w:rFonts w:ascii="inherit" w:eastAsia="Times New Roman" w:hAnsi="inherit" w:cs="Arial"/>
          <w:b/>
          <w:bCs/>
          <w:color w:val="1D1D1D"/>
          <w:sz w:val="21"/>
          <w:szCs w:val="21"/>
          <w:bdr w:val="none" w:sz="0" w:space="0" w:color="auto" w:frame="1"/>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ED35E0" w:rsidRDefault="00ED35E0"/>
    <w:p w:rsidR="00D06DBE" w:rsidRDefault="00D06DBE">
      <w:bookmarkStart w:id="0" w:name="_GoBack"/>
      <w:bookmarkEnd w:id="0"/>
    </w:p>
    <w:sectPr w:rsidR="00D06DBE" w:rsidSect="00D06DB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2BF7"/>
    <w:rsid w:val="0005505A"/>
    <w:rsid w:val="00922BF7"/>
    <w:rsid w:val="00C27633"/>
    <w:rsid w:val="00D06DBE"/>
    <w:rsid w:val="00ED3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633"/>
  </w:style>
  <w:style w:type="paragraph" w:styleId="2">
    <w:name w:val="heading 2"/>
    <w:basedOn w:val="a"/>
    <w:link w:val="20"/>
    <w:uiPriority w:val="9"/>
    <w:qFormat/>
    <w:rsid w:val="00922B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22B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22B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B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22B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22BF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22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22B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22B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22B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B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22B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22BF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22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4195873">
      <w:bodyDiv w:val="1"/>
      <w:marLeft w:val="0"/>
      <w:marRight w:val="0"/>
      <w:marTop w:val="0"/>
      <w:marBottom w:val="0"/>
      <w:divBdr>
        <w:top w:val="none" w:sz="0" w:space="0" w:color="auto"/>
        <w:left w:val="none" w:sz="0" w:space="0" w:color="auto"/>
        <w:bottom w:val="none" w:sz="0" w:space="0" w:color="auto"/>
        <w:right w:val="none" w:sz="0" w:space="0" w:color="auto"/>
      </w:divBdr>
      <w:divsChild>
        <w:div w:id="21412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6597</Characters>
  <Application>Microsoft Office Word</Application>
  <DocSecurity>0</DocSecurity>
  <Lines>54</Lines>
  <Paragraphs>15</Paragraphs>
  <ScaleCrop>false</ScaleCrop>
  <Company>SPecialiST RePack</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uzver</dc:creator>
  <cp:lastModifiedBy>User</cp:lastModifiedBy>
  <cp:revision>2</cp:revision>
  <dcterms:created xsi:type="dcterms:W3CDTF">2016-08-24T06:03:00Z</dcterms:created>
  <dcterms:modified xsi:type="dcterms:W3CDTF">2016-08-24T06:03:00Z</dcterms:modified>
</cp:coreProperties>
</file>