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15" w:rsidRDefault="002712A0">
      <w:pPr>
        <w:pStyle w:val="a3"/>
        <w:spacing w:before="9"/>
      </w:pPr>
      <w:r>
        <w:br w:type="column"/>
      </w:r>
    </w:p>
    <w:p w:rsidR="006F2F91" w:rsidRDefault="002712A0" w:rsidP="006F2F91">
      <w:pPr>
        <w:spacing w:before="147"/>
        <w:ind w:left="782" w:right="23" w:firstLine="1912"/>
        <w:jc w:val="right"/>
        <w:rPr>
          <w:spacing w:val="-67"/>
          <w:sz w:val="28"/>
        </w:rPr>
      </w:pPr>
      <w:r>
        <w:br w:type="column"/>
      </w:r>
      <w:r>
        <w:rPr>
          <w:sz w:val="28"/>
        </w:rPr>
        <w:lastRenderedPageBreak/>
        <w:t>Приложение 3</w:t>
      </w:r>
      <w:r>
        <w:rPr>
          <w:spacing w:val="-67"/>
          <w:sz w:val="28"/>
        </w:rPr>
        <w:t xml:space="preserve"> </w:t>
      </w:r>
    </w:p>
    <w:p w:rsidR="006F2F91" w:rsidRDefault="002712A0" w:rsidP="006F2F91">
      <w:pPr>
        <w:spacing w:before="147"/>
        <w:ind w:left="782" w:right="23" w:firstLine="1770"/>
        <w:jc w:val="righ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Приказу</w:t>
      </w:r>
      <w:r w:rsidR="006F2F91">
        <w:rPr>
          <w:sz w:val="28"/>
        </w:rPr>
        <w:t xml:space="preserve"> </w:t>
      </w:r>
      <w:r w:rsidR="006F2F91">
        <w:rPr>
          <w:sz w:val="28"/>
        </w:rPr>
        <w:t>№</w:t>
      </w:r>
      <w:r w:rsidR="006F2F91">
        <w:rPr>
          <w:spacing w:val="-4"/>
          <w:sz w:val="28"/>
        </w:rPr>
        <w:t xml:space="preserve"> </w:t>
      </w:r>
      <w:r w:rsidR="006F2F91">
        <w:rPr>
          <w:sz w:val="28"/>
        </w:rPr>
        <w:t>163.1</w:t>
      </w:r>
    </w:p>
    <w:p w:rsidR="006F2F91" w:rsidRDefault="002712A0" w:rsidP="006F2F91">
      <w:pPr>
        <w:spacing w:before="147"/>
        <w:ind w:left="782" w:right="91" w:firstLine="1912"/>
        <w:rPr>
          <w:sz w:val="28"/>
        </w:rPr>
      </w:pPr>
      <w:r>
        <w:rPr>
          <w:spacing w:val="-6"/>
          <w:sz w:val="28"/>
        </w:rPr>
        <w:t xml:space="preserve"> </w:t>
      </w:r>
      <w:r w:rsidR="006F2F91">
        <w:rPr>
          <w:sz w:val="28"/>
        </w:rPr>
        <w:t>О</w:t>
      </w:r>
      <w:r>
        <w:rPr>
          <w:sz w:val="28"/>
        </w:rPr>
        <w:t>т</w:t>
      </w:r>
      <w:r w:rsidR="006F2F91">
        <w:rPr>
          <w:spacing w:val="-4"/>
          <w:sz w:val="28"/>
        </w:rPr>
        <w:t xml:space="preserve"> </w:t>
      </w:r>
      <w:r w:rsidR="006F2F91">
        <w:rPr>
          <w:sz w:val="28"/>
        </w:rPr>
        <w:t>03.09.2024г.</w:t>
      </w:r>
    </w:p>
    <w:p w:rsidR="006F2F91" w:rsidRDefault="006F2F91" w:rsidP="006F2F91">
      <w:pPr>
        <w:spacing w:before="147"/>
        <w:ind w:left="782" w:right="91" w:firstLine="2228"/>
        <w:rPr>
          <w:sz w:val="28"/>
        </w:rPr>
      </w:pPr>
    </w:p>
    <w:p w:rsidR="00646715" w:rsidRDefault="002712A0" w:rsidP="006F2F91">
      <w:pPr>
        <w:spacing w:before="147"/>
        <w:ind w:left="782" w:right="91" w:firstLine="2228"/>
        <w:jc w:val="right"/>
        <w:rPr>
          <w:sz w:val="28"/>
        </w:rPr>
      </w:pPr>
      <w:r>
        <w:rPr>
          <w:spacing w:val="66"/>
          <w:sz w:val="28"/>
        </w:rPr>
        <w:t xml:space="preserve"> </w:t>
      </w:r>
    </w:p>
    <w:p w:rsidR="00646715" w:rsidRDefault="00646715">
      <w:pPr>
        <w:spacing w:line="424" w:lineRule="auto"/>
        <w:rPr>
          <w:sz w:val="28"/>
        </w:rPr>
        <w:sectPr w:rsidR="00646715">
          <w:type w:val="continuous"/>
          <w:pgSz w:w="11910" w:h="16840"/>
          <w:pgMar w:top="960" w:right="740" w:bottom="280" w:left="1580" w:header="720" w:footer="720" w:gutter="0"/>
          <w:cols w:num="3" w:space="720" w:equalWidth="0">
            <w:col w:w="2011" w:space="40"/>
            <w:col w:w="1342" w:space="1354"/>
            <w:col w:w="4843"/>
          </w:cols>
        </w:sectPr>
      </w:pPr>
    </w:p>
    <w:p w:rsidR="00646715" w:rsidRDefault="00646715">
      <w:pPr>
        <w:spacing w:before="2"/>
        <w:rPr>
          <w:sz w:val="21"/>
        </w:rPr>
      </w:pPr>
    </w:p>
    <w:p w:rsidR="00646715" w:rsidRDefault="002712A0">
      <w:pPr>
        <w:pStyle w:val="a4"/>
      </w:pPr>
      <w:bookmarkStart w:id="0" w:name="План_работы_Школьного_хора_«Ласточки»"/>
      <w:bookmarkEnd w:id="0"/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хора</w:t>
      </w:r>
      <w:r>
        <w:rPr>
          <w:spacing w:val="-4"/>
        </w:rPr>
        <w:t xml:space="preserve"> </w:t>
      </w:r>
      <w:r w:rsidR="006F2F91">
        <w:t>«Созвучие</w:t>
      </w:r>
      <w:r>
        <w:t>»</w:t>
      </w:r>
      <w:r>
        <w:rPr>
          <w:spacing w:val="-67"/>
        </w:rPr>
        <w:t xml:space="preserve"> </w:t>
      </w:r>
      <w:r w:rsidR="006F2F91">
        <w:t>на 2024-2025</w:t>
      </w:r>
      <w:r>
        <w:t xml:space="preserve"> учебный</w:t>
      </w:r>
      <w:r>
        <w:rPr>
          <w:spacing w:val="5"/>
        </w:rPr>
        <w:t xml:space="preserve"> </w:t>
      </w:r>
      <w:r>
        <w:t>год</w:t>
      </w:r>
    </w:p>
    <w:p w:rsidR="00646715" w:rsidRDefault="00646715">
      <w:pPr>
        <w:rPr>
          <w:b/>
          <w:sz w:val="20"/>
        </w:rPr>
      </w:pPr>
    </w:p>
    <w:p w:rsidR="00646715" w:rsidRDefault="00646715">
      <w:pPr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5800"/>
      </w:tblGrid>
      <w:tr w:rsidR="00646715">
        <w:trPr>
          <w:trHeight w:val="551"/>
        </w:trPr>
        <w:tc>
          <w:tcPr>
            <w:tcW w:w="994" w:type="dxa"/>
          </w:tcPr>
          <w:p w:rsidR="00646715" w:rsidRDefault="002712A0">
            <w:pPr>
              <w:pStyle w:val="TableParagraph"/>
              <w:spacing w:line="274" w:lineRule="exact"/>
              <w:ind w:left="240" w:right="332" w:firstLine="5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п/п</w:t>
            </w:r>
          </w:p>
        </w:tc>
        <w:tc>
          <w:tcPr>
            <w:tcW w:w="2410" w:type="dxa"/>
          </w:tcPr>
          <w:p w:rsidR="00646715" w:rsidRDefault="002712A0">
            <w:pPr>
              <w:pStyle w:val="TableParagraph"/>
              <w:ind w:left="945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5800" w:type="dxa"/>
          </w:tcPr>
          <w:p w:rsidR="00646715" w:rsidRDefault="002712A0">
            <w:pPr>
              <w:pStyle w:val="TableParagraph"/>
              <w:ind w:left="2003" w:right="19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</w:tr>
      <w:tr w:rsidR="003F7A91">
        <w:trPr>
          <w:trHeight w:val="551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6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410" w:type="dxa"/>
          </w:tcPr>
          <w:p w:rsidR="003F7A91" w:rsidRPr="003F7A91" w:rsidRDefault="003F7A91" w:rsidP="003F7A91">
            <w:pPr>
              <w:pStyle w:val="TableParagraph"/>
              <w:ind w:left="945"/>
              <w:rPr>
                <w:sz w:val="28"/>
              </w:rPr>
            </w:pPr>
            <w:r w:rsidRPr="003F7A91">
              <w:rPr>
                <w:sz w:val="28"/>
              </w:rPr>
              <w:t>Сентябрь</w:t>
            </w:r>
          </w:p>
        </w:tc>
        <w:tc>
          <w:tcPr>
            <w:tcW w:w="5800" w:type="dxa"/>
          </w:tcPr>
          <w:p w:rsidR="003F7A91" w:rsidRPr="003F7A91" w:rsidRDefault="003F7A91" w:rsidP="003F7A91">
            <w:pPr>
              <w:pStyle w:val="TableParagraph"/>
              <w:ind w:left="0" w:right="1982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3F7A91">
              <w:rPr>
                <w:sz w:val="28"/>
              </w:rPr>
              <w:t>«День Знаний»</w:t>
            </w:r>
          </w:p>
        </w:tc>
      </w:tr>
      <w:tr w:rsidR="003F7A91">
        <w:trPr>
          <w:trHeight w:val="551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6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410" w:type="dxa"/>
          </w:tcPr>
          <w:p w:rsidR="003F7A91" w:rsidRPr="003F7A91" w:rsidRDefault="003F7A91" w:rsidP="003F7A91">
            <w:pPr>
              <w:pStyle w:val="TableParagraph"/>
              <w:ind w:left="945"/>
              <w:rPr>
                <w:sz w:val="28"/>
              </w:rPr>
            </w:pPr>
            <w:r w:rsidRPr="003F7A91">
              <w:rPr>
                <w:sz w:val="28"/>
              </w:rPr>
              <w:t>Октябрь</w:t>
            </w:r>
          </w:p>
        </w:tc>
        <w:tc>
          <w:tcPr>
            <w:tcW w:w="5800" w:type="dxa"/>
          </w:tcPr>
          <w:p w:rsidR="003F7A91" w:rsidRPr="003F7A91" w:rsidRDefault="003F7A91" w:rsidP="003F7A91">
            <w:pPr>
              <w:pStyle w:val="TableParagraph"/>
              <w:ind w:left="0" w:right="198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F7A91">
              <w:rPr>
                <w:sz w:val="28"/>
              </w:rPr>
              <w:t>Концерт ко Дню Учителя</w:t>
            </w:r>
            <w:bookmarkStart w:id="1" w:name="_GoBack"/>
            <w:bookmarkEnd w:id="1"/>
          </w:p>
        </w:tc>
      </w:tr>
      <w:tr w:rsidR="003F7A91">
        <w:trPr>
          <w:trHeight w:val="556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38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ind w:left="9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</w:tr>
      <w:tr w:rsidR="003F7A91">
        <w:trPr>
          <w:trHeight w:val="537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63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ind w:left="864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новогоднем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</w:p>
        </w:tc>
      </w:tr>
      <w:tr w:rsidR="003F7A91">
        <w:trPr>
          <w:trHeight w:val="508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spacing w:line="267" w:lineRule="exact"/>
              <w:ind w:left="921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spacing w:line="267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Рождества»</w:t>
            </w:r>
          </w:p>
        </w:tc>
      </w:tr>
      <w:tr w:rsidR="003F7A91">
        <w:trPr>
          <w:trHeight w:val="542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38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spacing w:line="277" w:lineRule="exact"/>
              <w:ind w:left="84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spacing w:line="277" w:lineRule="exact"/>
              <w:ind w:left="5"/>
              <w:rPr>
                <w:sz w:val="28"/>
              </w:rPr>
            </w:pPr>
            <w:r>
              <w:rPr>
                <w:sz w:val="28"/>
              </w:rPr>
              <w:t>«Защитникам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посвящается!»</w:t>
            </w:r>
          </w:p>
        </w:tc>
      </w:tr>
      <w:tr w:rsidR="003F7A91">
        <w:trPr>
          <w:trHeight w:val="551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38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spacing w:line="272" w:lineRule="exact"/>
              <w:ind w:left="839" w:right="708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</w:tc>
      </w:tr>
      <w:tr w:rsidR="003F7A91">
        <w:trPr>
          <w:trHeight w:val="508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62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spacing w:line="267" w:lineRule="exact"/>
              <w:ind w:left="82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spacing w:line="267" w:lineRule="exact"/>
              <w:ind w:left="5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3F7A91">
        <w:trPr>
          <w:trHeight w:val="508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spacing w:line="267" w:lineRule="exact"/>
              <w:ind w:left="839" w:right="709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spacing w:line="267" w:lineRule="exact"/>
              <w:ind w:left="5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  <w:tr w:rsidR="003F7A91">
        <w:trPr>
          <w:trHeight w:val="556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62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ind w:left="756" w:right="79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spacing w:line="281" w:lineRule="exact"/>
              <w:ind w:left="5"/>
              <w:rPr>
                <w:sz w:val="28"/>
              </w:rPr>
            </w:pPr>
            <w:r>
              <w:rPr>
                <w:sz w:val="28"/>
              </w:rPr>
              <w:t>«Прощание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школой»</w:t>
            </w:r>
          </w:p>
        </w:tc>
      </w:tr>
      <w:tr w:rsidR="003F7A91">
        <w:trPr>
          <w:trHeight w:val="532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spacing w:line="272" w:lineRule="exact"/>
              <w:ind w:left="839" w:right="719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spacing w:line="272" w:lineRule="exact"/>
              <w:ind w:left="5"/>
              <w:rPr>
                <w:sz w:val="28"/>
              </w:rPr>
            </w:pPr>
            <w:r>
              <w:rPr>
                <w:sz w:val="28"/>
              </w:rPr>
              <w:t>«Последний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звонок»</w:t>
            </w:r>
          </w:p>
        </w:tc>
      </w:tr>
      <w:tr w:rsidR="003F7A91">
        <w:trPr>
          <w:trHeight w:val="547"/>
        </w:trPr>
        <w:tc>
          <w:tcPr>
            <w:tcW w:w="994" w:type="dxa"/>
          </w:tcPr>
          <w:p w:rsidR="003F7A91" w:rsidRDefault="003F7A91" w:rsidP="003F7A91">
            <w:pPr>
              <w:pStyle w:val="TableParagraph"/>
              <w:spacing w:line="262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410" w:type="dxa"/>
          </w:tcPr>
          <w:p w:rsidR="003F7A91" w:rsidRDefault="003F7A91" w:rsidP="003F7A91">
            <w:pPr>
              <w:pStyle w:val="TableParagraph"/>
              <w:spacing w:line="277" w:lineRule="exact"/>
              <w:ind w:left="803" w:right="796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5800" w:type="dxa"/>
          </w:tcPr>
          <w:p w:rsidR="003F7A91" w:rsidRDefault="003F7A91" w:rsidP="003F7A91">
            <w:pPr>
              <w:pStyle w:val="TableParagraph"/>
              <w:spacing w:line="277" w:lineRule="exact"/>
              <w:ind w:left="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</w:tbl>
    <w:p w:rsidR="002712A0" w:rsidRDefault="002712A0"/>
    <w:sectPr w:rsidR="002712A0">
      <w:type w:val="continuous"/>
      <w:pgSz w:w="11910" w:h="16840"/>
      <w:pgMar w:top="9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6715"/>
    <w:rsid w:val="000F7A8E"/>
    <w:rsid w:val="002712A0"/>
    <w:rsid w:val="003F7A91"/>
    <w:rsid w:val="00646715"/>
    <w:rsid w:val="006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D55F"/>
  <w15:docId w15:val="{B433119F-0FFF-446F-8CC1-5DE61F8C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a4">
    <w:name w:val="Title"/>
    <w:basedOn w:val="a"/>
    <w:uiPriority w:val="1"/>
    <w:qFormat/>
    <w:pPr>
      <w:spacing w:before="87"/>
      <w:ind w:left="3178" w:right="2063" w:hanging="111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4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2024-11-28T04:23:00Z</dcterms:created>
  <dcterms:modified xsi:type="dcterms:W3CDTF">2024-12-02T10:05:00Z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</Properties>
</file>