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sz w:val="28"/>
          <w:szCs w:val="28"/>
        </w:rPr>
        <w:id w:val="2139139122"/>
        <w:docPartObj>
          <w:docPartGallery w:val="Cover Pages"/>
          <w:docPartUnique/>
        </w:docPartObj>
      </w:sdtPr>
      <w:sdtEndPr/>
      <w:sdtContent>
        <w:p w:rsidR="006D7E3D" w:rsidRPr="008E52B6" w:rsidRDefault="006D7E3D">
          <w:pPr>
            <w:rPr>
              <w:sz w:val="28"/>
              <w:szCs w:val="28"/>
            </w:rPr>
          </w:pPr>
          <w:r w:rsidRPr="008E52B6">
            <w:rPr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597A5FB" wp14:editId="75C73E9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-5000</wp14:pctPosVOffset>
                        </wp:positionV>
                      </mc:Choice>
                      <mc:Fallback>
                        <wp:positionV relativeFrom="page">
                          <wp:posOffset>257810</wp:posOffset>
                        </wp:positionV>
                      </mc:Fallback>
                    </mc:AlternateContent>
                    <wp:extent cx="6537960" cy="5349240"/>
                    <wp:effectExtent l="0" t="0" r="0" b="0"/>
                    <wp:wrapNone/>
                    <wp:docPr id="382" name="Прямоугольник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7960" cy="5349240"/>
                            </a:xfrm>
                            <a:prstGeom prst="rect">
                              <a:avLst/>
                            </a:prstGeom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1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alias w:val="Название"/>
                                  <w:id w:val="155034169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D7E3D" w:rsidRDefault="006D7E3D">
                                    <w:pPr>
                                      <w:pStyle w:val="a8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«Учитель и его самобразование»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28600" tIns="45720" rIns="1371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65000</wp14:pctHeight>
                    </wp14:sizeRelV>
                  </wp:anchor>
                </w:drawing>
              </mc:Choice>
              <mc:Fallback>
                <w:pict>
                  <v:rect id="Прямоугольник 6" o:spid="_x0000_s1026" style="position:absolute;margin-left:0;margin-top:0;width:514.8pt;height:421.2pt;z-index:-251656192;visibility:visible;mso-wrap-style:square;mso-width-percent:1100;mso-height-percent:650;mso-top-percent:-50;mso-wrap-distance-left:9pt;mso-wrap-distance-top:0;mso-wrap-distance-right:9pt;mso-wrap-distance-bottom:0;mso-position-horizontal:center;mso-position-horizontal-relative:margin;mso-position-vertical-relative:margin;mso-width-percent:1100;mso-height-percent:650;mso-top-percent:-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" fillcolor="#333 [2576]" stroked="f">
                    <v:fill color2="black [960]" rotate="t" focusposition=".5,.5" focussize="" focus="100%" type="gradientRadial"/>
                    <v:textbox inset="18pt,,108pt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84"/>
                              <w:szCs w:val="84"/>
                            </w:rPr>
                            <w:alias w:val="Название"/>
                            <w:id w:val="155034169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6D7E3D" w:rsidRDefault="006D7E3D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«Учитель и его </w:t>
                              </w: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  <w:t>самобразование</w:t>
                              </w:r>
                              <w:proofErr w:type="spell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  <w:t>»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:rsidR="006D7E3D" w:rsidRPr="008E52B6" w:rsidRDefault="006D7E3D">
          <w:pPr>
            <w:rPr>
              <w:sz w:val="28"/>
              <w:szCs w:val="28"/>
            </w:rPr>
          </w:pPr>
        </w:p>
        <w:p w:rsidR="006D7E3D" w:rsidRPr="008E52B6" w:rsidRDefault="006D7E3D">
          <w:pPr>
            <w:rPr>
              <w:sz w:val="28"/>
              <w:szCs w:val="28"/>
            </w:rPr>
          </w:pPr>
        </w:p>
        <w:p w:rsidR="006D7E3D" w:rsidRPr="008E52B6" w:rsidRDefault="006D7E3D">
          <w:pPr>
            <w:rPr>
              <w:sz w:val="28"/>
              <w:szCs w:val="28"/>
            </w:rPr>
          </w:pPr>
        </w:p>
        <w:p w:rsidR="006D7E3D" w:rsidRPr="008E52B6" w:rsidRDefault="006D7E3D">
          <w:pPr>
            <w:rPr>
              <w:sz w:val="28"/>
              <w:szCs w:val="28"/>
            </w:rPr>
          </w:pPr>
          <w:r w:rsidRPr="008E52B6">
            <w:rPr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B8E75E" wp14:editId="0B90EA20">
                    <wp:simplePos x="0" y="0"/>
                    <mc:AlternateContent>
                      <mc:Choice Requires="wp14">
                        <wp:positionH relativeFrom="margin">
                          <wp14:pctPosHOffset>-5000</wp14:pctPosHOffset>
                        </wp:positionH>
                      </mc:Choice>
                      <mc:Fallback>
                        <wp:positionH relativeFrom="page">
                          <wp:posOffset>414655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6178550</wp:posOffset>
                        </wp:positionV>
                      </mc:Fallback>
                    </mc:AlternateContent>
                    <wp:extent cx="2941955" cy="3703320"/>
                    <wp:effectExtent l="0" t="0" r="0" b="0"/>
                    <wp:wrapNone/>
                    <wp:docPr id="386" name="Надпись 3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41955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  <w:u w:val="single"/>
                                  </w:rPr>
                                  <w:alias w:val="Организация"/>
                                  <w:id w:val="-1689900431"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:rsidR="006D7E3D" w:rsidRPr="00842943" w:rsidRDefault="00E775BF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  <w:r w:rsidRPr="00842943"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  <w:u w:val="single"/>
                                      </w:rPr>
                                      <w:t>Разработал: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Адрес"/>
                                  <w:id w:val="2146780284"/>
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6D7E3D" w:rsidRDefault="00E775BF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Преподаватель высшей категории: КонаревВ.А.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Телефон"/>
                                  <w:id w:val="-1647660158"/>
  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6D7E3D" w:rsidRDefault="00E775BF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ГБОУ НПО ПУ №46 КК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Факс"/>
                                  <w:id w:val="-621461224"/>
                                  <w:dataBinding w:prefixMappings="xmlns:ns0='http://schemas.microsoft.com/office/2006/coverPageProps'" w:xpath="/ns0:CoverPageProperties[1]/ns0:CompanyFax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6D7E3D" w:rsidRDefault="00E775BF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Ст. Староминская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Дата"/>
                                  <w:id w:val="-2004651626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>
                                    <w:dateFormat w:val="dd.MM.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D7E3D" w:rsidRDefault="00E775BF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2012 г.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49500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86" o:spid="_x0000_s1027" type="#_x0000_t202" style="position:absolute;margin-left:0;margin-top:0;width:231.65pt;height:291.6pt;z-index:251662336;visibility:visible;mso-wrap-style:square;mso-width-percent:495;mso-height-percent:450;mso-left-percent:-50;mso-top-percent:590;mso-wrap-distance-left:9pt;mso-wrap-distance-top:0;mso-wrap-distance-right:9pt;mso-wrap-distance-bottom:0;mso-position-horizontal-relative:margin;mso-position-vertical-relative:margin;mso-width-percent:495;mso-height-percent:450;mso-left-percent:-50;mso-top-percent:59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" filled="f" stroked="f" strokeweight=".5pt">
                    <v:textbox inset=",7.2pt,,7.2pt">
                      <w:txbxConten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  <w:u w:val="single"/>
                            </w:rPr>
                            <w:alias w:val="Организация"/>
                            <w:id w:val="-168990043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6D7E3D" w:rsidRPr="00842943" w:rsidRDefault="00E775BF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42943"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  <w:u w:val="single"/>
                                </w:rPr>
                                <w:t>Разработал: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Адрес"/>
                            <w:id w:val="2146780284"/>
                            <w:dataBinding w:prefixMappings="xmlns:ns0='http://schemas.microsoft.com/office/2006/coverPageProps'" w:xpath="/ns0:CoverPageProperties[1]/ns0:CompanyAddress[1]" w:storeItemID="{55AF091B-3C7A-41E3-B477-F2FDAA23CFDA}"/>
                            <w:text w:multiLine="1"/>
                          </w:sdtPr>
                          <w:sdtContent>
                            <w:p w:rsidR="006D7E3D" w:rsidRDefault="00E775BF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 xml:space="preserve">Преподаватель высшей категории: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КонаревВ.А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Телефон"/>
                            <w:id w:val="-1647660158"/>
                            <w:dataBinding w:prefixMappings="xmlns:ns0='http://schemas.microsoft.com/office/2006/coverPageProps'" w:xpath="/ns0:CoverPageProperties[1]/ns0:CompanyPhone[1]" w:storeItemID="{55AF091B-3C7A-41E3-B477-F2FDAA23CFDA}"/>
                            <w:text/>
                          </w:sdtPr>
                          <w:sdtContent>
                            <w:p w:rsidR="006D7E3D" w:rsidRDefault="00E775BF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ГБОУ НПО ПУ №46 КК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Факс"/>
                            <w:id w:val="-621461224"/>
                            <w:dataBinding w:prefixMappings="xmlns:ns0='http://schemas.microsoft.com/office/2006/coverPageProps'" w:xpath="/ns0:CoverPageProperties[1]/ns0:CompanyFax[1]" w:storeItemID="{55AF091B-3C7A-41E3-B477-F2FDAA23CFDA}"/>
                            <w:text/>
                          </w:sdtPr>
                          <w:sdtContent>
                            <w:p w:rsidR="006D7E3D" w:rsidRDefault="00E775BF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Ст. Староминская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Дата"/>
                            <w:id w:val="-200465162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6D7E3D" w:rsidRDefault="00E775BF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2012 г.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E52B6">
            <w:rPr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1729388" wp14:editId="3392B44E">
                    <wp:simplePos x="0" y="0"/>
                    <mc:AlternateContent>
                      <mc:Choice Requires="wp14">
                        <wp:positionH relativeFrom="margin">
                          <wp14:pctPosHOffset>44500</wp14:pctPosHOffset>
                        </wp:positionH>
                      </mc:Choice>
                      <mc:Fallback>
                        <wp:positionH relativeFrom="page">
                          <wp:posOffset>3442970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6178550</wp:posOffset>
                        </wp:positionV>
                      </mc:Fallback>
                    </mc:AlternateContent>
                    <wp:extent cx="3596005" cy="3703320"/>
                    <wp:effectExtent l="0" t="0" r="0" b="0"/>
                    <wp:wrapNone/>
                    <wp:docPr id="387" name="Надпись 3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96005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Автор"/>
                                  <w:id w:val="-801616311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D7E3D" w:rsidRDefault="006D7E3D">
                                    <w:pPr>
                                      <w:suppressOverlap/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  <w:t>Доклад для методическое комиссии естественно-научного цикла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alias w:val="Аннотация"/>
                                  <w:id w:val="-1607958633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6D7E3D" w:rsidRDefault="006D7E3D" w:rsidP="006D7E3D">
                                    <w:pPr>
                                      <w:suppressOverlap/>
                                      <w:rPr>
                                        <w:color w:val="1F497D" w:themeColor="text2"/>
                                      </w:rPr>
                                    </w:pPr>
                                    <w:r w:rsidRPr="00E775BF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“Воспитание,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жизни, и знает способ и средства, как он это может осуществить в качестве индивидуума, воздействующего на мир”.                            А. Дистервег</w:t>
                                    </w:r>
                                  </w:p>
                                </w:sdtContent>
                              </w:sdt>
                              <w:p w:rsidR="006D7E3D" w:rsidRDefault="006D7E3D"/>
                            </w:txbxContent>
                          </wps:txbx>
                          <wps:bodyPr rot="0" spcFirstLastPara="0" vertOverflow="overflow" horzOverflow="overflow" vert="horz" wrap="square" lIns="91440" tIns="182880" rIns="9144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60500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 id="Надпись 387" o:spid="_x0000_s1028" type="#_x0000_t202" style="position:absolute;margin-left:0;margin-top:0;width:283.15pt;height:291.6pt;z-index:251663360;visibility:visible;mso-wrap-style:square;mso-width-percent:605;mso-height-percent:450;mso-left-percent:445;mso-top-percent:590;mso-wrap-distance-left:9pt;mso-wrap-distance-top:0;mso-wrap-distance-right:9pt;mso-wrap-distance-bottom:0;mso-position-horizontal-relative:margin;mso-position-vertical-relative:margin;mso-width-percent:605;mso-height-percent:450;mso-left-percent:445;mso-top-percent:5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" filled="f" stroked="f" strokeweight=".5pt">
                    <v:textbox inset=",14.4pt,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40"/>
                              <w:szCs w:val="40"/>
                            </w:rPr>
                            <w:alias w:val="Автор"/>
                            <w:id w:val="-801616311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6D7E3D" w:rsidRDefault="006D7E3D">
                              <w:pPr>
                                <w:suppressOverlap/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</w:rPr>
                                <w:t xml:space="preserve">Доклад для </w:t>
                              </w:r>
                              <w:proofErr w:type="gramStart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</w:rPr>
                                <w:t>методическое</w:t>
                              </w:r>
                              <w:proofErr w:type="gramEnd"/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</w:rPr>
                                <w:t xml:space="preserve"> комиссии естественно-научного цикла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sz w:val="16"/>
                              <w:szCs w:val="16"/>
                            </w:rPr>
                            <w:alias w:val="Аннотация"/>
                            <w:id w:val="-1607958633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6D7E3D" w:rsidRDefault="006D7E3D" w:rsidP="006D7E3D">
                              <w:pPr>
                                <w:suppressOverlap/>
                                <w:rPr>
                                  <w:color w:val="1F497D" w:themeColor="text2"/>
                                </w:rPr>
                              </w:pPr>
                              <w:r w:rsidRPr="00E775BF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“Воспитание,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жизни, и знает способ и средства, как он это может осуществить в качестве индивидуума, воздействующего на мир”. </w:t>
                              </w:r>
                              <w:r w:rsidRPr="00E775BF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                          </w:t>
                              </w:r>
                              <w:r w:rsidRPr="00E775BF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А. </w:t>
                              </w:r>
                              <w:proofErr w:type="spellStart"/>
                              <w:r w:rsidRPr="00E775BF">
                                <w:rPr>
                                  <w:b/>
                                  <w:sz w:val="16"/>
                                  <w:szCs w:val="16"/>
                                </w:rPr>
                                <w:t>Дистервег</w:t>
                              </w:r>
                              <w:proofErr w:type="spellEnd"/>
                            </w:p>
                          </w:sdtContent>
                        </w:sdt>
                        <w:p w:rsidR="006D7E3D" w:rsidRDefault="006D7E3D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8E52B6">
            <w:rPr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E1BDD65" wp14:editId="2E0922F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6178550</wp:posOffset>
                        </wp:positionV>
                      </mc:Fallback>
                    </mc:AlternateContent>
                    <wp:extent cx="6537960" cy="3703320"/>
                    <wp:effectExtent l="0" t="0" r="0" b="0"/>
                    <wp:wrapNone/>
                    <wp:docPr id="388" name="Прямоугольник 3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37960" cy="3703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rect id="Прямоугольник 388" o:spid="_x0000_s1026" style="position:absolute;margin-left:0;margin-top:0;width:514.8pt;height:291.6pt;z-index:-251657216;visibility:visible;mso-wrap-style:square;mso-width-percent:1100;mso-height-percent:450;mso-top-percent:590;mso-wrap-distance-left:9pt;mso-wrap-distance-top:0;mso-wrap-distance-right:9pt;mso-wrap-distance-bottom:0;mso-position-horizontal:center;mso-position-horizontal-relative:margin;mso-position-vertical-relative:margin;mso-width-percent:1100;mso-height-percent:450;mso-top-percent:59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" fillcolor="white [2577]" stroked="f" strokeweight="2pt">
                    <v:fill color2="#4c4c4c [961]" rotate="t" focusposition=".5,.5" focussize="" focus="100%" type="gradientRadial"/>
                    <w10:wrap anchorx="margin" anchory="margin"/>
                  </v:rect>
                </w:pict>
              </mc:Fallback>
            </mc:AlternateContent>
          </w:r>
          <w:r w:rsidRPr="008E52B6">
            <w:rPr>
              <w:noProof/>
              <w:sz w:val="28"/>
              <w:szCs w:val="2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2F901FB3" wp14:editId="471CDD0F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5669915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49000</wp14:pctPosVOffset>
                        </wp:positionV>
                      </mc:Choice>
                      <mc:Fallback>
                        <wp:positionV relativeFrom="page">
                          <wp:posOffset>5238750</wp:posOffset>
                        </wp:positionV>
                      </mc:Fallback>
                    </mc:AlternateContent>
                    <wp:extent cx="740664" cy="777240"/>
                    <wp:effectExtent l="19050" t="0" r="2286" b="0"/>
                    <wp:wrapNone/>
                    <wp:docPr id="389" name="Группа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5400000">
                              <a:off x="0" y="0"/>
                              <a:ext cx="740664" cy="777240"/>
                              <a:chOff x="10217" y="9410"/>
                              <a:chExt cx="1565" cy="590"/>
                            </a:xfrm>
                          </wpg:grpSpPr>
                          <wps:wsp>
                            <wps:cNvPr id="390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0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9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17" y="9410"/>
                                <a:ext cx="682" cy="590"/>
                              </a:xfrm>
                              <a:prstGeom prst="chevron">
                                <a:avLst>
                                  <a:gd name="adj" fmla="val 57613"/>
                                </a:avLst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7" o:spid="_x0000_s1026" style="position:absolute;margin-left:0;margin-top:0;width:58.3pt;height:61.2pt;rotation:90;z-index:251661312;mso-left-percent:750;mso-top-percent:490;mso-position-horizontal-relative:page;mso-position-vertical-relative:page;mso-left-percent:750;mso-top-percent:490;mso-width-relative:margin;mso-height-relative:margin" coordorigin="10217,9410" coordsize="1565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7" type="#_x0000_t55" style="position:absolute;left:11100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xSq8MA&#10;AADcAAAADwAAAGRycy9kb3ducmV2LnhtbERPy4rCMBTdD/gP4QruxlQF0Y5RxGHUhYgvGJeX5k7b&#10;sbmpTaz1781CcHk478msMYWoqXK5ZQW9bgSCOLE651TB6fjzOQLhPLLGwjIpeJCD2bT1McFY2zvv&#10;qT74VIQQdjEqyLwvYyldkpFB17UlceD+bGXQB1ilUld4D+GmkP0oGkqDOYeGDEtaZJRcDjej4P+7&#10;yM+L+fU43NZnvfrd9a/7zVKpTruZf4Hw1Pi3+OVeawWDcZgfzo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xSq8MAAADcAAAADwAAAAAAAAAAAAAAAACYAgAAZHJzL2Rv&#10;d25yZXYueG1sUEsFBgAAAAAEAAQA9QAAAIgDAAAAAA==&#10;" adj="10330" fillcolor="#c4bc96 [2414]" stroked="f" strokecolor="white"/>
                    <v:shape id="AutoShape 9" o:spid="_x0000_s1028" type="#_x0000_t55" style="position:absolute;left:10659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pZcQA&#10;AADcAAAADwAAAGRycy9kb3ducmV2LnhtbESPT4vCMBTE74LfIbwFb5qq4J+uaRFhwVtZ9eDx2bxt&#10;yzYvtcnW6qffCILHYWZ+w2zS3tSio9ZVlhVMJxEI4tzqigsFp+PXeAXCeWSNtWVScCcHaTIcbDDW&#10;9sbf1B18IQKEXYwKSu+bWEqXl2TQTWxDHLwf2xr0QbaF1C3eAtzUchZFC2mw4rBQYkO7kvLfw59R&#10;kHUr12TnC1+v2X6bodPLx26t1Oij336C8NT7d/jV3msF8/UUnmfCEZ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m6WXEAAAA3AAAAA8AAAAAAAAAAAAAAAAAmAIAAGRycy9k&#10;b3ducmV2LnhtbFBLBQYAAAAABAAEAPUAAACJAwAAAAA=&#10;" adj="10330" fillcolor="#938953 [1614]" stroked="f" strokecolor="white"/>
                    <v:shape id="AutoShape 10" o:spid="_x0000_s1029" type="#_x0000_t55" style="position:absolute;left:10217;top:9410;width:68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sN8YA&#10;AADcAAAADwAAAGRycy9kb3ducmV2LnhtbESPQWvCQBSE74L/YXmFXkQ3RqptdBUpBHoQitHS6yP7&#10;TGKzb2N2q/Hfu4LgcZiZb5jFqjO1OFPrKssKxqMIBHFudcWFgv0uHb6DcB5ZY22ZFFzJwWrZ7y0w&#10;0fbCWzpnvhABwi5BBaX3TSKly0sy6Ea2IQ7ewbYGfZBtIXWLlwA3tYyjaCoNVhwWSmzos6T8L/s3&#10;CuIsnu2+36ZX/3s4bn9OgzzV6Uap15duPQfhqfPP8KP9pRVMPmK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isN8YAAADcAAAADwAAAAAAAAAAAAAAAACYAgAAZHJz&#10;L2Rvd25yZXYueG1sUEsFBgAAAAAEAAQA9QAAAIsDAAAAAA==&#10;" adj="10834" fillcolor="#484329 [814]" stroked="f" strokecolor="white"/>
                    <w10:wrap anchorx="page" anchory="page"/>
                  </v:group>
                </w:pict>
              </mc:Fallback>
            </mc:AlternateContent>
          </w:r>
          <w:r w:rsidRPr="008E52B6">
            <w:rPr>
              <w:sz w:val="28"/>
              <w:szCs w:val="28"/>
            </w:rPr>
            <w:br w:type="page"/>
          </w:r>
        </w:p>
      </w:sdtContent>
    </w:sdt>
    <w:p w:rsidR="00E471F9" w:rsidRPr="008E52B6" w:rsidRDefault="00E471F9" w:rsidP="00E471F9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lastRenderedPageBreak/>
        <w:t>Самообразование, мотивы, этапы, достижения</w:t>
      </w:r>
    </w:p>
    <w:p w:rsidR="00E471F9" w:rsidRPr="008E52B6" w:rsidRDefault="00E471F9" w:rsidP="00E471F9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Совершенствование качества обучения и воспитания в учебном заведении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 Самообразование –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E471F9" w:rsidRPr="008E52B6" w:rsidRDefault="00E471F9" w:rsidP="00F705E7">
      <w:pPr>
        <w:ind w:firstLine="567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Самообразование – процесс сознательной самостоятельной познавательной деятельности.</w:t>
      </w:r>
    </w:p>
    <w:p w:rsidR="00E471F9" w:rsidRPr="008E52B6" w:rsidRDefault="00E471F9" w:rsidP="00545B02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Самообразование </w:t>
      </w:r>
      <w:r w:rsidR="00F705E7" w:rsidRPr="008E52B6">
        <w:rPr>
          <w:sz w:val="28"/>
          <w:szCs w:val="28"/>
        </w:rPr>
        <w:t>преподавателя</w:t>
      </w:r>
      <w:r w:rsidRPr="008E52B6">
        <w:rPr>
          <w:sz w:val="28"/>
          <w:szCs w:val="28"/>
        </w:rPr>
        <w:t xml:space="preserve">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 чтобы учить других нужно знать больше, чем остальные. Учитель должен знать не только свой предмет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 Учитель должен постоянно учиться, потому что в лицах его учеников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E471F9" w:rsidRPr="008E52B6" w:rsidRDefault="00E471F9" w:rsidP="00545B02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Однако, как бы ни были высоки способности учителя к самообразованию, не всегда этот процесс реализуется на практике. Причины, которые чаще всего называют учителя, это отсутствие времени, нехватка источников информации, отсутствие стимулов и др. Это всего лишь проявление инертности мышления и лености ума, так как самосовершенствование должно быть неотъемлемой потребностью каждого педагога. </w:t>
      </w:r>
    </w:p>
    <w:p w:rsidR="008E52B6" w:rsidRDefault="008E52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71F9" w:rsidRPr="008E52B6" w:rsidRDefault="00E471F9" w:rsidP="00545B02">
      <w:pPr>
        <w:ind w:firstLine="567"/>
        <w:rPr>
          <w:sz w:val="28"/>
          <w:szCs w:val="28"/>
        </w:rPr>
      </w:pPr>
      <w:r w:rsidRPr="008E52B6">
        <w:rPr>
          <w:sz w:val="28"/>
          <w:szCs w:val="28"/>
        </w:rPr>
        <w:lastRenderedPageBreak/>
        <w:t>Определим составляющие этой потребности, мотивы, побуждающие учителя к самообразованию: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Ежедневная работа с информацией. Готовясь к уроку, выступлению, родительскому собранию, классному часу, общешкольному мероприятию, олимпиаде и др. у учителя возникает необходимость поиска и анализа новой информации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Желание творчества. Учитель – профессия творческая. Творческий человек не сможет из года в год работать по одному и тому же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Стремительный рост современной науки. В эпоху автомобилей негоже пользоваться телегой.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Изменения, происходящие в жизни общества. Эти изменения в первую очередь отражаются на учениках, формируют их мировоззрение, и соответственно, очень часто, формируют образ учителя как “несовременного человека”.</w:t>
      </w:r>
    </w:p>
    <w:p w:rsidR="00DE36D8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Конкуренция. Не секрет, что многие родители, приводя ребенка в </w:t>
      </w:r>
      <w:r w:rsidR="00DE36D8" w:rsidRPr="008E52B6">
        <w:rPr>
          <w:sz w:val="28"/>
          <w:szCs w:val="28"/>
        </w:rPr>
        <w:t>учебное заведение, часто просятся в группу</w:t>
      </w:r>
      <w:r w:rsidRPr="008E52B6">
        <w:rPr>
          <w:sz w:val="28"/>
          <w:szCs w:val="28"/>
        </w:rPr>
        <w:t xml:space="preserve"> к конкретному </w:t>
      </w:r>
      <w:r w:rsidR="00DE36D8" w:rsidRPr="008E52B6">
        <w:rPr>
          <w:sz w:val="28"/>
          <w:szCs w:val="28"/>
        </w:rPr>
        <w:t>мастеру</w:t>
      </w:r>
      <w:r w:rsidRPr="008E52B6">
        <w:rPr>
          <w:sz w:val="28"/>
          <w:szCs w:val="28"/>
        </w:rPr>
        <w:t xml:space="preserve"> или классному руководителю. 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Общественное мнение. Учителю не безразлично, считают его “хорошим” или “плохим”. Плохим учителем быть стыдно и обидно.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Материальное стимулирование. Категория учителя, мнение аттестационной комиссии, премии, надбавки, а может быть даже звания и награды – все это зависит от квалификации и мастерства учителя. Без постоянного усвоения новых знаний этого не добиться.</w:t>
      </w:r>
    </w:p>
    <w:p w:rsidR="00E471F9" w:rsidRPr="008E52B6" w:rsidRDefault="00E471F9" w:rsidP="00545B0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E52B6">
        <w:rPr>
          <w:sz w:val="28"/>
          <w:szCs w:val="28"/>
        </w:rPr>
        <w:t>Интерес. Учиться просто интересно. Как человек, который ежедневно учит, не будет постоянно учиться? Вправе ли он тогда преподавать?</w:t>
      </w:r>
    </w:p>
    <w:p w:rsidR="00E471F9" w:rsidRPr="008E52B6" w:rsidRDefault="00E471F9" w:rsidP="00DE36D8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Направления самообразования учителя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Специфика педагогической деятельности такова, что для эффективной деятельности учитель должен владеть знанием собственного предмета, методиками его преподавания, психологией и педагогикой, иметь общий высокий уровень культуры, знать приемы риторики, основы мониторинга, обладать большой эрудицией. Этот перечень далеко не полон, но без этих навыков учитель не может эффективно учить и воспитывать. 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lastRenderedPageBreak/>
        <w:t>Перечислим основные направления, в которых учитель должен совершенствоваться и заниматься самообразованием.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профессиональное (предмет преподавания);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психолого-педагогическое (ориентированное на учеников и родителей);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психологическое (имидж, общение, искусство влияния, лидерские качества и др.);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методическое (педагогические технологии, формы, методы и приемы обучения);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правовое;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эстетическое (гуманитарное);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историческое;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иностранные языки;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политическое;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информационно-компьютерные технологии;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охрана здоровья;</w:t>
      </w:r>
    </w:p>
    <w:p w:rsidR="00E471F9" w:rsidRPr="008E52B6" w:rsidRDefault="00E471F9" w:rsidP="00DE3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8E52B6">
        <w:rPr>
          <w:sz w:val="28"/>
          <w:szCs w:val="28"/>
        </w:rPr>
        <w:t>интересы и хобби.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Эти направления являются обязательным перечнем, составленным на основании тех должностных функций, которые учитель выполняет в </w:t>
      </w:r>
      <w:r w:rsidR="00DE36D8" w:rsidRPr="008E52B6">
        <w:rPr>
          <w:sz w:val="28"/>
          <w:szCs w:val="28"/>
        </w:rPr>
        <w:t>учебном заведении</w:t>
      </w:r>
      <w:r w:rsidRPr="008E52B6">
        <w:rPr>
          <w:sz w:val="28"/>
          <w:szCs w:val="28"/>
        </w:rPr>
        <w:t xml:space="preserve">. Креативный учитель </w:t>
      </w:r>
      <w:r w:rsidR="00DE36D8" w:rsidRPr="008E52B6">
        <w:rPr>
          <w:sz w:val="28"/>
          <w:szCs w:val="28"/>
        </w:rPr>
        <w:t xml:space="preserve">может </w:t>
      </w:r>
      <w:r w:rsidRPr="008E52B6">
        <w:rPr>
          <w:sz w:val="28"/>
          <w:szCs w:val="28"/>
        </w:rPr>
        <w:t>дополнит</w:t>
      </w:r>
      <w:r w:rsidR="00DE36D8" w:rsidRPr="008E52B6">
        <w:rPr>
          <w:sz w:val="28"/>
          <w:szCs w:val="28"/>
        </w:rPr>
        <w:t>ь</w:t>
      </w:r>
      <w:r w:rsidRPr="008E52B6">
        <w:rPr>
          <w:sz w:val="28"/>
          <w:szCs w:val="28"/>
        </w:rPr>
        <w:t xml:space="preserve"> этот список собственными направлениями.</w:t>
      </w:r>
    </w:p>
    <w:p w:rsidR="00E471F9" w:rsidRPr="008E52B6" w:rsidRDefault="00E471F9" w:rsidP="00DE36D8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Источники самообразования</w:t>
      </w:r>
    </w:p>
    <w:p w:rsidR="00E471F9" w:rsidRPr="008E52B6" w:rsidRDefault="00E471F9" w:rsidP="00E471F9">
      <w:pPr>
        <w:rPr>
          <w:b/>
          <w:i/>
          <w:sz w:val="28"/>
          <w:szCs w:val="28"/>
        </w:rPr>
      </w:pPr>
      <w:r w:rsidRPr="008E52B6">
        <w:rPr>
          <w:b/>
          <w:i/>
          <w:sz w:val="28"/>
          <w:szCs w:val="28"/>
        </w:rPr>
        <w:t>В чем заключается суть процесса самообразования?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Учитель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 этим источникам знаний относятся: курсы повышения квалификации, семинары и конференции, мастер-классы, мероприятия по обмену опытом, телевидение, литература (методическая, научно-популярная, публицистическая, художественная и др.), Интернет, видео, аудио информация, экскурсии, театры, выставки, музеи, концерты, путешествия.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В общем случае, все источники делятся на источники знаний, способствующие личностному росту, и источники, способствующие </w:t>
      </w:r>
      <w:r w:rsidRPr="008E52B6">
        <w:rPr>
          <w:sz w:val="28"/>
          <w:szCs w:val="28"/>
        </w:rPr>
        <w:lastRenderedPageBreak/>
        <w:t>профессиональному росту. Однако они могут способствовать и тому и другому одновременно.</w:t>
      </w:r>
    </w:p>
    <w:p w:rsidR="00E471F9" w:rsidRPr="008E52B6" w:rsidRDefault="00E471F9" w:rsidP="00DE36D8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Формы самообразования учителя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Все формы самообразования можно условно поделить на две группы: </w:t>
      </w:r>
      <w:r w:rsidRPr="008E52B6">
        <w:rPr>
          <w:b/>
          <w:i/>
          <w:sz w:val="28"/>
          <w:szCs w:val="28"/>
        </w:rPr>
        <w:t>индивидуальная и групповая</w:t>
      </w:r>
      <w:r w:rsidRPr="008E52B6">
        <w:rPr>
          <w:sz w:val="28"/>
          <w:szCs w:val="28"/>
        </w:rPr>
        <w:t xml:space="preserve">. В индивидуальной форме инициатором является сам учитель, однако руководители методических и административных структур могут инициировать и стимулировать этот процесс. Групповая форма в виде деятельности методического объединения, семинаров, практикумов, курсов повышения квалификации обеспечивает обратную связь между результатами индивидуального самообразования и самим учителем. </w:t>
      </w:r>
    </w:p>
    <w:p w:rsidR="00E471F9" w:rsidRPr="008E52B6" w:rsidRDefault="00E471F9" w:rsidP="00DE36D8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Составляющие процесса самообразования учителя</w:t>
      </w:r>
    </w:p>
    <w:p w:rsidR="00E471F9" w:rsidRPr="008E52B6" w:rsidRDefault="00E471F9" w:rsidP="00DE36D8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Если представить деятельность учителя в области самообразования списком глаголов, то получится: читать, изучать, апробировать, анализировать, наблюдать и писать. Какова же предметная область приложения этих глаголов?</w:t>
      </w:r>
    </w:p>
    <w:p w:rsidR="00E471F9" w:rsidRPr="008E52B6" w:rsidRDefault="00E471F9" w:rsidP="00376B6F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Изучать и внедрять новые педагогические технологии, формы, методы и приемы обучения:</w:t>
      </w:r>
    </w:p>
    <w:p w:rsidR="00E471F9" w:rsidRPr="008E52B6" w:rsidRDefault="00E471F9" w:rsidP="00376B6F">
      <w:pPr>
        <w:pStyle w:val="a3"/>
        <w:numPr>
          <w:ilvl w:val="0"/>
          <w:numId w:val="3"/>
        </w:numPr>
        <w:rPr>
          <w:sz w:val="28"/>
          <w:szCs w:val="28"/>
        </w:rPr>
      </w:pPr>
      <w:r w:rsidRPr="008E52B6">
        <w:rPr>
          <w:sz w:val="28"/>
          <w:szCs w:val="28"/>
        </w:rPr>
        <w:t>посещать уроки коллег и участвовать в обмене опытом;</w:t>
      </w:r>
    </w:p>
    <w:p w:rsidR="00E471F9" w:rsidRPr="008E52B6" w:rsidRDefault="00E471F9" w:rsidP="00376B6F">
      <w:pPr>
        <w:pStyle w:val="a3"/>
        <w:numPr>
          <w:ilvl w:val="0"/>
          <w:numId w:val="3"/>
        </w:numPr>
        <w:rPr>
          <w:sz w:val="28"/>
          <w:szCs w:val="28"/>
        </w:rPr>
      </w:pPr>
      <w:r w:rsidRPr="008E52B6">
        <w:rPr>
          <w:sz w:val="28"/>
          <w:szCs w:val="28"/>
        </w:rPr>
        <w:t>периодически проводить самоанализ своей профессиональной деятельности;</w:t>
      </w:r>
    </w:p>
    <w:p w:rsidR="00E471F9" w:rsidRPr="008E52B6" w:rsidRDefault="00E471F9" w:rsidP="00376B6F">
      <w:pPr>
        <w:pStyle w:val="a3"/>
        <w:numPr>
          <w:ilvl w:val="0"/>
          <w:numId w:val="3"/>
        </w:numPr>
        <w:rPr>
          <w:sz w:val="28"/>
          <w:szCs w:val="28"/>
        </w:rPr>
      </w:pPr>
      <w:r w:rsidRPr="008E52B6">
        <w:rPr>
          <w:sz w:val="28"/>
          <w:szCs w:val="28"/>
        </w:rPr>
        <w:t>совершенствовать свои знания в области классической и современной психологии и педагогики;</w:t>
      </w:r>
    </w:p>
    <w:p w:rsidR="00E471F9" w:rsidRPr="008E52B6" w:rsidRDefault="00E471F9" w:rsidP="00376B6F">
      <w:pPr>
        <w:pStyle w:val="a3"/>
        <w:numPr>
          <w:ilvl w:val="0"/>
          <w:numId w:val="3"/>
        </w:numPr>
        <w:rPr>
          <w:sz w:val="28"/>
          <w:szCs w:val="28"/>
        </w:rPr>
      </w:pPr>
      <w:r w:rsidRPr="008E52B6">
        <w:rPr>
          <w:sz w:val="28"/>
          <w:szCs w:val="28"/>
        </w:rPr>
        <w:t>систематически интересоваться событиями современной экономической, политической и культурной жизни;</w:t>
      </w:r>
    </w:p>
    <w:p w:rsidR="00E471F9" w:rsidRPr="008E52B6" w:rsidRDefault="00E471F9" w:rsidP="00376B6F">
      <w:pPr>
        <w:pStyle w:val="a3"/>
        <w:numPr>
          <w:ilvl w:val="0"/>
          <w:numId w:val="3"/>
        </w:numPr>
        <w:rPr>
          <w:sz w:val="28"/>
          <w:szCs w:val="28"/>
        </w:rPr>
      </w:pPr>
      <w:r w:rsidRPr="008E52B6">
        <w:rPr>
          <w:sz w:val="28"/>
          <w:szCs w:val="28"/>
        </w:rPr>
        <w:t>повышать уровень своей эрудиции, правовой и общей культуры.</w:t>
      </w:r>
    </w:p>
    <w:p w:rsidR="00E471F9" w:rsidRPr="008E52B6" w:rsidRDefault="00E471F9" w:rsidP="00376B6F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Сформулируем конкретные виды деятельности, составляющие процесс самообразования, напрямую или косвенно способствующие профессиональному росту учителя: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систематический просмотр определенных телепередач</w:t>
      </w:r>
      <w:r w:rsidR="00376B6F" w:rsidRPr="008E52B6">
        <w:rPr>
          <w:sz w:val="28"/>
          <w:szCs w:val="28"/>
        </w:rPr>
        <w:t>, связанных с областью деятельности</w:t>
      </w:r>
      <w:r w:rsidRPr="008E52B6">
        <w:rPr>
          <w:sz w:val="28"/>
          <w:szCs w:val="28"/>
        </w:rPr>
        <w:t>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чтение конкретных педагогических периодических изданий;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чтение методической, педагогической и предметной литературы;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lastRenderedPageBreak/>
        <w:t>обзор в Интернете информации по преподаваемому предмету, педагогике, психологии, педагогическим технологиям;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решение задач, упражнений, тестов, кроссвордов и других заданий по своему предмету повышенной сложности, или нестандартной формы;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посещение семинаров, тренингов, конференций, уроков коллег;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дискуссии, совещания, обмен опытом с коллегами;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изучение современных психологических методик в процессе интерактивных тренингов;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изучение иностранных языков для чтения информации о достижениях мировой педагогики;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систематическое прохождение курсов повышения квалификации;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проведение открытых уроков для анализа со стороны коллег;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организация кружковой и внеклассной деятельности по предмету;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изучение информационно-компьютерных технологий;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посещение предметных выставок и тематические экскурсии по предмету;</w:t>
      </w:r>
    </w:p>
    <w:p w:rsidR="00E471F9" w:rsidRPr="008E52B6" w:rsidRDefault="00376B6F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общение с коллегами в учебном заведении</w:t>
      </w:r>
      <w:r w:rsidR="00E471F9" w:rsidRPr="008E52B6">
        <w:rPr>
          <w:sz w:val="28"/>
          <w:szCs w:val="28"/>
        </w:rPr>
        <w:t>, районе и в Интернете;</w:t>
      </w:r>
    </w:p>
    <w:p w:rsidR="00E471F9" w:rsidRPr="008E52B6" w:rsidRDefault="00E471F9" w:rsidP="00376B6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E52B6">
        <w:rPr>
          <w:sz w:val="28"/>
          <w:szCs w:val="28"/>
        </w:rPr>
        <w:t>ведение здорового образа жизни, занятия спортом, физическими упражнениями. Болезни – большое препятствие для профессионального роста.</w:t>
      </w:r>
    </w:p>
    <w:p w:rsidR="00E471F9" w:rsidRPr="008E52B6" w:rsidRDefault="00E471F9" w:rsidP="00376B6F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На основании вышеперечисленных пунктов, конкретизировав наименования и названия, каждый учитель составляет личный план самообразования для профессионального роста. </w:t>
      </w:r>
    </w:p>
    <w:p w:rsidR="00E471F9" w:rsidRPr="008E52B6" w:rsidRDefault="00E471F9" w:rsidP="00376B6F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Организация процесса самообразования</w:t>
      </w:r>
    </w:p>
    <w:p w:rsidR="00E471F9" w:rsidRPr="008E52B6" w:rsidRDefault="00376B6F" w:rsidP="00376B6F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Участниками </w:t>
      </w:r>
      <w:r w:rsidR="00E471F9" w:rsidRPr="008E52B6">
        <w:rPr>
          <w:sz w:val="28"/>
          <w:szCs w:val="28"/>
        </w:rPr>
        <w:t xml:space="preserve"> процесса </w:t>
      </w:r>
      <w:r w:rsidRPr="008E52B6">
        <w:rPr>
          <w:sz w:val="28"/>
          <w:szCs w:val="28"/>
        </w:rPr>
        <w:t>самообразования могут быть</w:t>
      </w:r>
      <w:r w:rsidR="00E471F9" w:rsidRPr="008E52B6">
        <w:rPr>
          <w:sz w:val="28"/>
          <w:szCs w:val="28"/>
        </w:rPr>
        <w:t xml:space="preserve"> </w:t>
      </w:r>
      <w:r w:rsidRPr="008E52B6">
        <w:rPr>
          <w:sz w:val="28"/>
          <w:szCs w:val="28"/>
        </w:rPr>
        <w:t>администрация учебного заведения</w:t>
      </w:r>
      <w:r w:rsidR="00E471F9" w:rsidRPr="008E52B6">
        <w:rPr>
          <w:sz w:val="28"/>
          <w:szCs w:val="28"/>
        </w:rPr>
        <w:t>, председатели методических объединений, руководители школ молодого учителя, методисты</w:t>
      </w:r>
      <w:r w:rsidRPr="008E52B6">
        <w:rPr>
          <w:sz w:val="28"/>
          <w:szCs w:val="28"/>
        </w:rPr>
        <w:t>, педагогический коллектив</w:t>
      </w:r>
      <w:r w:rsidR="00E471F9" w:rsidRPr="008E52B6">
        <w:rPr>
          <w:sz w:val="28"/>
          <w:szCs w:val="28"/>
        </w:rPr>
        <w:t xml:space="preserve"> и, конечно, самое главное лицо – сам учитель.</w:t>
      </w:r>
    </w:p>
    <w:p w:rsidR="00E471F9" w:rsidRPr="008E52B6" w:rsidRDefault="00E471F9" w:rsidP="00376B6F">
      <w:pPr>
        <w:ind w:firstLine="567"/>
        <w:rPr>
          <w:sz w:val="28"/>
          <w:szCs w:val="28"/>
        </w:rPr>
      </w:pPr>
      <w:r w:rsidRPr="008E52B6">
        <w:rPr>
          <w:sz w:val="28"/>
          <w:szCs w:val="28"/>
        </w:rPr>
        <w:t xml:space="preserve">В начале каждого учебного года все </w:t>
      </w:r>
      <w:r w:rsidR="00376B6F" w:rsidRPr="008E52B6">
        <w:rPr>
          <w:sz w:val="28"/>
          <w:szCs w:val="28"/>
        </w:rPr>
        <w:t>преподаватели</w:t>
      </w:r>
      <w:r w:rsidRPr="008E52B6">
        <w:rPr>
          <w:sz w:val="28"/>
          <w:szCs w:val="28"/>
        </w:rPr>
        <w:t xml:space="preserve"> выбирают </w:t>
      </w:r>
      <w:r w:rsidR="00376B6F" w:rsidRPr="008E52B6">
        <w:rPr>
          <w:sz w:val="28"/>
          <w:szCs w:val="28"/>
        </w:rPr>
        <w:t xml:space="preserve">методическую </w:t>
      </w:r>
      <w:r w:rsidRPr="008E52B6">
        <w:rPr>
          <w:sz w:val="28"/>
          <w:szCs w:val="28"/>
        </w:rPr>
        <w:t>те</w:t>
      </w:r>
      <w:r w:rsidR="00376B6F" w:rsidRPr="008E52B6">
        <w:rPr>
          <w:sz w:val="28"/>
          <w:szCs w:val="28"/>
        </w:rPr>
        <w:t>му, над которой работают</w:t>
      </w:r>
      <w:r w:rsidRPr="008E52B6">
        <w:rPr>
          <w:sz w:val="28"/>
          <w:szCs w:val="28"/>
        </w:rPr>
        <w:t>, и фиксируют эту тему в планах методического объединения. Любая тема должна быть направлена на повышение эффективности обучения предмету, воспитательной цели, выработке новых педагогических приемов и методик или созданию научных работ.</w:t>
      </w:r>
    </w:p>
    <w:p w:rsidR="00106B36" w:rsidRPr="008E52B6" w:rsidRDefault="00106B36">
      <w:pPr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br w:type="page"/>
      </w:r>
    </w:p>
    <w:p w:rsidR="00E471F9" w:rsidRPr="008E52B6" w:rsidRDefault="00E471F9" w:rsidP="00217847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lastRenderedPageBreak/>
        <w:t>Личный план самообразования учителя</w:t>
      </w:r>
    </w:p>
    <w:p w:rsidR="00E471F9" w:rsidRPr="008E52B6" w:rsidRDefault="00E471F9" w:rsidP="00217847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На </w:t>
      </w:r>
      <w:r w:rsidR="00217847" w:rsidRPr="008E52B6">
        <w:rPr>
          <w:sz w:val="28"/>
          <w:szCs w:val="28"/>
        </w:rPr>
        <w:t>основании выбранной темы преподаватель может разработать</w:t>
      </w:r>
      <w:r w:rsidRPr="008E52B6">
        <w:rPr>
          <w:sz w:val="28"/>
          <w:szCs w:val="28"/>
        </w:rPr>
        <w:t xml:space="preserve"> личный план работы над поставленной перед собой проблемой.</w:t>
      </w:r>
    </w:p>
    <w:p w:rsidR="00E471F9" w:rsidRPr="008E52B6" w:rsidRDefault="00E471F9" w:rsidP="00217847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В плане указываются: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название темы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цели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задачи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предполагаемый результат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этапы работы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сроки выполнения каждого этапа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действия и мероприятия, проводимые в процессе работы над темой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способ демонстрации результата проделанной работы</w:t>
      </w:r>
    </w:p>
    <w:p w:rsidR="00E471F9" w:rsidRPr="008E52B6" w:rsidRDefault="00E471F9" w:rsidP="00217847">
      <w:pPr>
        <w:pStyle w:val="a3"/>
        <w:numPr>
          <w:ilvl w:val="0"/>
          <w:numId w:val="5"/>
        </w:numPr>
        <w:rPr>
          <w:sz w:val="28"/>
          <w:szCs w:val="28"/>
        </w:rPr>
      </w:pPr>
      <w:r w:rsidRPr="008E52B6">
        <w:rPr>
          <w:sz w:val="28"/>
          <w:szCs w:val="28"/>
        </w:rPr>
        <w:t>форма отчета по проделанной работе</w:t>
      </w:r>
    </w:p>
    <w:p w:rsidR="00E471F9" w:rsidRPr="008E52B6" w:rsidRDefault="00E471F9" w:rsidP="00217847">
      <w:pPr>
        <w:ind w:firstLine="567"/>
        <w:rPr>
          <w:sz w:val="28"/>
          <w:szCs w:val="28"/>
        </w:rPr>
      </w:pPr>
      <w:r w:rsidRPr="008E52B6">
        <w:rPr>
          <w:sz w:val="28"/>
          <w:szCs w:val="28"/>
        </w:rPr>
        <w:t>По око</w:t>
      </w:r>
      <w:r w:rsidR="00217847" w:rsidRPr="008E52B6">
        <w:rPr>
          <w:sz w:val="28"/>
          <w:szCs w:val="28"/>
        </w:rPr>
        <w:t>нчании работы над темой каждый преподаватель может</w:t>
      </w:r>
      <w:r w:rsidRPr="008E52B6">
        <w:rPr>
          <w:sz w:val="28"/>
          <w:szCs w:val="28"/>
        </w:rPr>
        <w:t xml:space="preserve"> написать отчет с анализом, выводами и рекомендациями для </w:t>
      </w:r>
      <w:r w:rsidR="00217847" w:rsidRPr="008E52B6">
        <w:rPr>
          <w:sz w:val="28"/>
          <w:szCs w:val="28"/>
        </w:rPr>
        <w:t>своих коллег</w:t>
      </w:r>
      <w:r w:rsidRPr="008E52B6">
        <w:rPr>
          <w:sz w:val="28"/>
          <w:szCs w:val="28"/>
        </w:rPr>
        <w:t>.</w:t>
      </w:r>
    </w:p>
    <w:p w:rsidR="00E471F9" w:rsidRPr="008E52B6" w:rsidRDefault="00E471F9" w:rsidP="00217847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Результат самообразования</w:t>
      </w:r>
    </w:p>
    <w:p w:rsidR="00E471F9" w:rsidRPr="008E52B6" w:rsidRDefault="00E471F9" w:rsidP="00217847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Каждая деятельность бессмысленна, если в ее результате не создается некий продукт, или нет каких-либо достижений. И в личном плане самообразования учителя обязательно должен быть список результатов, которые должны быть достигнуты за определенный срок. Каковы могут быть результаты самообразования учителя на некотором этапе? 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повышение качества преподавания предмета (указать показатели, по которым будет определяться эффективность и качество);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разработанные или изданные методические пособия, статьи, учебники, программы, сценарии, исследования;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новых форм, методов и приемов обучения;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доклады, выступления;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дидактических материалов, тестов, наглядностей;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выработка методических рекомендаций по применению новой информационной технологии;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и проведение открытых уроков по собственным, новаторским технологиям;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lastRenderedPageBreak/>
        <w:t>создание комплектов педагогических разработок;</w:t>
      </w:r>
    </w:p>
    <w:p w:rsidR="00E471F9" w:rsidRPr="008E52B6" w:rsidRDefault="00E471F9" w:rsidP="00217847">
      <w:pPr>
        <w:pStyle w:val="a3"/>
        <w:numPr>
          <w:ilvl w:val="0"/>
          <w:numId w:val="6"/>
        </w:numPr>
        <w:rPr>
          <w:sz w:val="28"/>
          <w:szCs w:val="28"/>
        </w:rPr>
      </w:pPr>
      <w:r w:rsidRPr="008E52B6">
        <w:rPr>
          <w:sz w:val="28"/>
          <w:szCs w:val="28"/>
        </w:rPr>
        <w:t>проведение тренингов, семинаров, конференций, мастер-классов, обобщение опыта по исследуемой проблеме (теме).</w:t>
      </w:r>
    </w:p>
    <w:p w:rsidR="00E471F9" w:rsidRPr="008E52B6" w:rsidRDefault="00E471F9" w:rsidP="00321CEE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Продуктивность процесса самообразования</w:t>
      </w:r>
    </w:p>
    <w:p w:rsidR="00E471F9" w:rsidRPr="008E52B6" w:rsidRDefault="00E471F9" w:rsidP="00321CEE">
      <w:pPr>
        <w:ind w:firstLine="567"/>
        <w:rPr>
          <w:sz w:val="28"/>
          <w:szCs w:val="28"/>
        </w:rPr>
      </w:pPr>
      <w:r w:rsidRPr="008E52B6">
        <w:rPr>
          <w:sz w:val="28"/>
          <w:szCs w:val="28"/>
        </w:rPr>
        <w:t>Самообразование педагога будет продуктивным, если:</w:t>
      </w:r>
    </w:p>
    <w:p w:rsidR="00E471F9" w:rsidRPr="008E52B6" w:rsidRDefault="00E471F9" w:rsidP="00321CEE">
      <w:pPr>
        <w:pStyle w:val="a3"/>
        <w:numPr>
          <w:ilvl w:val="0"/>
          <w:numId w:val="7"/>
        </w:numPr>
        <w:rPr>
          <w:sz w:val="28"/>
          <w:szCs w:val="28"/>
        </w:rPr>
      </w:pPr>
      <w:r w:rsidRPr="008E52B6">
        <w:rPr>
          <w:sz w:val="28"/>
          <w:szCs w:val="28"/>
        </w:rPr>
        <w:t>в процессе самообразования реализуется потребность педагога к собственному развитию и саморазвитию;</w:t>
      </w:r>
    </w:p>
    <w:p w:rsidR="00E471F9" w:rsidRPr="008E52B6" w:rsidRDefault="00E471F9" w:rsidP="00321CEE">
      <w:pPr>
        <w:pStyle w:val="a3"/>
        <w:numPr>
          <w:ilvl w:val="0"/>
          <w:numId w:val="7"/>
        </w:numPr>
        <w:rPr>
          <w:sz w:val="28"/>
          <w:szCs w:val="28"/>
        </w:rPr>
      </w:pPr>
      <w:r w:rsidRPr="008E52B6">
        <w:rPr>
          <w:sz w:val="28"/>
          <w:szCs w:val="28"/>
        </w:rPr>
        <w:t xml:space="preserve">педагог владеет способами самопознания и самоанализа педагогического опыта. </w:t>
      </w:r>
    </w:p>
    <w:p w:rsidR="00E471F9" w:rsidRPr="008E52B6" w:rsidRDefault="00E471F9" w:rsidP="00321CEE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Педагогический опыт учителя является фактором изменения образовательной ситуации. Учитель понимает как позитивные, так и негативные моменты своей профессиональной деятельности, признает свое несовершенство, а, следовательно, является открытым для изменений.</w:t>
      </w:r>
    </w:p>
    <w:p w:rsidR="00E471F9" w:rsidRPr="008E52B6" w:rsidRDefault="00E471F9" w:rsidP="00321C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8E52B6">
        <w:rPr>
          <w:sz w:val="28"/>
          <w:szCs w:val="28"/>
        </w:rPr>
        <w:t xml:space="preserve">педагог обладает развитой способностью к </w:t>
      </w:r>
      <w:r w:rsidRPr="008E52B6">
        <w:rPr>
          <w:b/>
          <w:i/>
          <w:sz w:val="28"/>
          <w:szCs w:val="28"/>
        </w:rPr>
        <w:t>рефлексии</w:t>
      </w:r>
      <w:r w:rsidRPr="008E52B6">
        <w:rPr>
          <w:sz w:val="28"/>
          <w:szCs w:val="28"/>
        </w:rPr>
        <w:t xml:space="preserve">. </w:t>
      </w:r>
    </w:p>
    <w:p w:rsidR="00E471F9" w:rsidRPr="008E52B6" w:rsidRDefault="00E471F9" w:rsidP="00321CEE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 xml:space="preserve">Педагогическая </w:t>
      </w:r>
      <w:r w:rsidRPr="008E52B6">
        <w:rPr>
          <w:b/>
          <w:i/>
          <w:sz w:val="28"/>
          <w:szCs w:val="28"/>
        </w:rPr>
        <w:t>рефлексия</w:t>
      </w:r>
      <w:r w:rsidRPr="008E52B6">
        <w:rPr>
          <w:sz w:val="28"/>
          <w:szCs w:val="28"/>
        </w:rPr>
        <w:t xml:space="preserve"> является необходимым атрибутом учителя-профессионала </w:t>
      </w:r>
      <w:r w:rsidRPr="008E52B6">
        <w:rPr>
          <w:b/>
          <w:i/>
          <w:sz w:val="28"/>
          <w:szCs w:val="28"/>
        </w:rPr>
        <w:t>(рефлексия – деятельность человека, направленная на осмысление собственных действий, своих внутренних чувств, состояний, переживаний, анализ этой деятельности и формулирование выводов)</w:t>
      </w:r>
      <w:r w:rsidRPr="008E52B6">
        <w:rPr>
          <w:sz w:val="28"/>
          <w:szCs w:val="28"/>
        </w:rPr>
        <w:t>. При анализе педагогической деятельности возникает необходимость получения теоретических знаний, необходимость овладения диагностикой — самодиагностикой и диагностикой учащихся, необходимость приобретения практических умений анализа педагогического опыта.</w:t>
      </w:r>
    </w:p>
    <w:p w:rsidR="00E471F9" w:rsidRPr="008E52B6" w:rsidRDefault="00E471F9" w:rsidP="00321C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8E52B6">
        <w:rPr>
          <w:sz w:val="28"/>
          <w:szCs w:val="28"/>
        </w:rPr>
        <w:t>программа профессионального развития учителя включает в себя возможность исследовательской, поисковой деятельности.</w:t>
      </w:r>
    </w:p>
    <w:p w:rsidR="00E471F9" w:rsidRPr="008E52B6" w:rsidRDefault="00E471F9" w:rsidP="00321C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8E52B6">
        <w:rPr>
          <w:sz w:val="28"/>
          <w:szCs w:val="28"/>
        </w:rPr>
        <w:t>педагог обладает готовностью к педагогическому творчеству.</w:t>
      </w:r>
    </w:p>
    <w:p w:rsidR="00E471F9" w:rsidRPr="008E52B6" w:rsidRDefault="00E471F9" w:rsidP="00321CEE">
      <w:pPr>
        <w:pStyle w:val="a3"/>
        <w:numPr>
          <w:ilvl w:val="0"/>
          <w:numId w:val="8"/>
        </w:numPr>
        <w:rPr>
          <w:sz w:val="28"/>
          <w:szCs w:val="28"/>
        </w:rPr>
      </w:pPr>
      <w:r w:rsidRPr="008E52B6">
        <w:rPr>
          <w:sz w:val="28"/>
          <w:szCs w:val="28"/>
        </w:rPr>
        <w:t>осуществляется взаимосвязь личностного и профессионального развития и саморазвития.</w:t>
      </w:r>
    </w:p>
    <w:p w:rsidR="00E471F9" w:rsidRPr="008E52B6" w:rsidRDefault="00E471F9" w:rsidP="00321CEE">
      <w:pPr>
        <w:jc w:val="center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Информационно-компьютерные технологии</w:t>
      </w:r>
    </w:p>
    <w:p w:rsidR="00E471F9" w:rsidRPr="008E52B6" w:rsidRDefault="00E471F9" w:rsidP="00321CEE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Каковы преимущества использования современных информационно-компьютерных технологий в вопросах самообразования перед традиционными способами?</w:t>
      </w:r>
    </w:p>
    <w:p w:rsidR="00E471F9" w:rsidRPr="008E52B6" w:rsidRDefault="00E471F9" w:rsidP="00321CEE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52B6">
        <w:rPr>
          <w:sz w:val="28"/>
          <w:szCs w:val="28"/>
        </w:rPr>
        <w:lastRenderedPageBreak/>
        <w:t>Интернет – универсальный и самый дешевый источник педагогической, методической и научной информации;</w:t>
      </w:r>
    </w:p>
    <w:p w:rsidR="00E471F9" w:rsidRPr="008E52B6" w:rsidRDefault="00E471F9" w:rsidP="00321CEE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52B6">
        <w:rPr>
          <w:sz w:val="28"/>
          <w:szCs w:val="28"/>
        </w:rPr>
        <w:t>Средства коммуникации Интернет позволяют обмениваться опытом, учиться, советоваться с коллегами во всем мире. Обсуждение в форумах, конференциях сети Интернет значительно расширяет аудиторию заинтересованных лиц, работающих над аналогичными проблемами;</w:t>
      </w:r>
    </w:p>
    <w:p w:rsidR="00E471F9" w:rsidRPr="008E52B6" w:rsidRDefault="00E471F9" w:rsidP="00321CEE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52B6">
        <w:rPr>
          <w:sz w:val="28"/>
          <w:szCs w:val="28"/>
        </w:rPr>
        <w:t>Программное обеспечение компьютера позволяет более эффективно и наглядно вести учительскую документацию, отчетность и мониторинг при работе над темой;</w:t>
      </w:r>
    </w:p>
    <w:p w:rsidR="00E471F9" w:rsidRPr="008E52B6" w:rsidRDefault="00E471F9" w:rsidP="00321CEE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52B6">
        <w:rPr>
          <w:sz w:val="28"/>
          <w:szCs w:val="28"/>
        </w:rPr>
        <w:t>Компьютер является универсальным и емким хранилищем материалов, необходимых учителю в работе;</w:t>
      </w:r>
    </w:p>
    <w:p w:rsidR="00E471F9" w:rsidRPr="008E52B6" w:rsidRDefault="00E471F9" w:rsidP="00321CEE">
      <w:pPr>
        <w:pStyle w:val="a3"/>
        <w:numPr>
          <w:ilvl w:val="0"/>
          <w:numId w:val="9"/>
        </w:numPr>
        <w:rPr>
          <w:sz w:val="28"/>
          <w:szCs w:val="28"/>
        </w:rPr>
      </w:pPr>
      <w:r w:rsidRPr="008E52B6">
        <w:rPr>
          <w:sz w:val="28"/>
          <w:szCs w:val="28"/>
        </w:rPr>
        <w:t>Информационно-компьютерные технологии значительно расширяют перечень тем для работы учителя в процессе самообразования. Имидж современного учителя немыслим без знания им информационно компьютерных технологий. А когда учителем приобретаются необходимые знания и навыки, то компьютер становится незаменимым инструментом в работе, значительно облегчающим ее, повышающим эффективность и качество.</w:t>
      </w:r>
    </w:p>
    <w:p w:rsidR="00E471F9" w:rsidRPr="008E52B6" w:rsidRDefault="00E471F9" w:rsidP="00321CEE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С появлением в работе учителя компьютера и Интернета значительно повышаются возможности учительского самообразования. Появляются новые темы, интересные задачи и способы их реализации. Напомним, что цель и в этом случае остается прежней – повышение эффективности обучения. Какие новые способы самореализации открываются перед учителем при условии использования компьютера и Интернета?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комплекта электронных уроков, объединенных предметной тематикой или методикой преподавания.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пакета тестового материала в электронном виде.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пакета стандартного поурочного планирования по теме или группе тем.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Комплект дидактики по предмету (самостоятельные, практические и контрольные работы).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комплекта раздаточного материала по предмету (карточки, задания и вопросы по предмету).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Создание электронного учебника.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Создание терминологического словаря по предметной теме, главе.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lastRenderedPageBreak/>
        <w:t>Разработка комплекта тематических классных часов, родительских собраний или внеклассных предметных мероприятий (познавательные игры, конкурсы, представления).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пакета олимпиадного материала для подготовки учащегося.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Разработка проекта организации и занятий кружковой работы.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База данных методик обучения.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Проект личной методической веб-страницы.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Пакет сценариев уроков с применением информационных технологий.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Создание электронной библиотеки произведений художественной литературы, согласно общеобразовательной программе.</w:t>
      </w:r>
    </w:p>
    <w:p w:rsidR="00E471F9" w:rsidRPr="008E52B6" w:rsidRDefault="00E471F9" w:rsidP="00A45E0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E52B6">
        <w:rPr>
          <w:sz w:val="28"/>
          <w:szCs w:val="28"/>
        </w:rPr>
        <w:t>Ведение предметного кружка с использованием медиа-ресурсов.</w:t>
      </w:r>
    </w:p>
    <w:p w:rsidR="00E471F9" w:rsidRPr="008E52B6" w:rsidRDefault="00E471F9" w:rsidP="00A45E07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Конечно, самым эффективным способом показать результаты учительского творчества является размещение материалов в сети Интернет. Возможность разместить свои уникальные разработки, методики, статьи, дидактический материал в сети позволяет учителю аккумулировать свои работы в некой виртуальной учительской библиотеке, где его коллеги могут посмотреть работу педагога, воспользоваться ее результатами, дополнить, оставить отзыв и обсудить. В этом случае бесценный педагогический опыт становится независимым от времени и пространства.</w:t>
      </w:r>
    </w:p>
    <w:p w:rsidR="00A45E07" w:rsidRPr="008E52B6" w:rsidRDefault="00F75C03" w:rsidP="00A45E07">
      <w:pPr>
        <w:ind w:firstLine="567"/>
        <w:jc w:val="both"/>
        <w:rPr>
          <w:b/>
          <w:sz w:val="28"/>
          <w:szCs w:val="28"/>
        </w:rPr>
      </w:pPr>
      <w:r w:rsidRPr="008E52B6">
        <w:rPr>
          <w:b/>
          <w:sz w:val="28"/>
          <w:szCs w:val="28"/>
        </w:rPr>
        <w:t>О необходимых знаниях, правилах и методах, программном обеспечении для размещения информации в сети Интернет, и в частности на сайте нашего учебного заведения я расскажу в следующем докладе.</w:t>
      </w:r>
    </w:p>
    <w:p w:rsidR="00F75C03" w:rsidRPr="008E52B6" w:rsidRDefault="00E471F9" w:rsidP="00F75C03">
      <w:pPr>
        <w:ind w:firstLine="567"/>
        <w:jc w:val="both"/>
        <w:rPr>
          <w:sz w:val="28"/>
          <w:szCs w:val="28"/>
        </w:rPr>
      </w:pPr>
      <w:r w:rsidRPr="008E52B6">
        <w:rPr>
          <w:sz w:val="28"/>
          <w:szCs w:val="28"/>
        </w:rPr>
        <w:t>Подводя итого вышесказанному, можно утверждать, что чем больше информации, методов и инструментов в своей работе использует учитель, тем больше эффект от его работы.</w:t>
      </w:r>
    </w:p>
    <w:p w:rsidR="003432E7" w:rsidRPr="008E52B6" w:rsidRDefault="00E471F9" w:rsidP="00F75C03">
      <w:pPr>
        <w:ind w:firstLine="567"/>
        <w:jc w:val="both"/>
        <w:rPr>
          <w:b/>
          <w:i/>
          <w:sz w:val="28"/>
          <w:szCs w:val="28"/>
        </w:rPr>
      </w:pPr>
      <w:r w:rsidRPr="008E52B6">
        <w:rPr>
          <w:sz w:val="28"/>
          <w:szCs w:val="28"/>
        </w:rPr>
        <w:t xml:space="preserve"> </w:t>
      </w:r>
      <w:r w:rsidRPr="008E52B6">
        <w:rPr>
          <w:b/>
          <w:i/>
          <w:sz w:val="28"/>
          <w:szCs w:val="28"/>
        </w:rPr>
        <w:t>Но какой бы современный компьютер и самый быстрый Интернет учителю не обеспечить, 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приобретен</w:t>
      </w:r>
      <w:r w:rsidR="00F75C03" w:rsidRPr="008E52B6">
        <w:rPr>
          <w:b/>
          <w:i/>
          <w:sz w:val="28"/>
          <w:szCs w:val="28"/>
        </w:rPr>
        <w:t>ными в процессе самообразования!!!</w:t>
      </w:r>
    </w:p>
    <w:p w:rsidR="008B53DB" w:rsidRDefault="008B53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F75C03" w:rsidRPr="008E52B6" w:rsidRDefault="00231EA7" w:rsidP="00F75C03">
      <w:pPr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631825</wp:posOffset>
            </wp:positionH>
            <wp:positionV relativeFrom="paragraph">
              <wp:posOffset>1762760</wp:posOffset>
            </wp:positionV>
            <wp:extent cx="4695472" cy="4641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min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472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5C03" w:rsidRPr="008E52B6" w:rsidSect="006D7E3D">
      <w:footerReference w:type="default" r:id="rId10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25" w:rsidRDefault="00C83925" w:rsidP="00B34827">
      <w:pPr>
        <w:spacing w:after="0" w:line="240" w:lineRule="auto"/>
      </w:pPr>
      <w:r>
        <w:separator/>
      </w:r>
    </w:p>
  </w:endnote>
  <w:endnote w:type="continuationSeparator" w:id="0">
    <w:p w:rsidR="00C83925" w:rsidRDefault="00C83925" w:rsidP="00B3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207537"/>
      <w:docPartObj>
        <w:docPartGallery w:val="Page Numbers (Bottom of Page)"/>
        <w:docPartUnique/>
      </w:docPartObj>
    </w:sdtPr>
    <w:sdtEndPr/>
    <w:sdtContent>
      <w:p w:rsidR="00B34827" w:rsidRDefault="00B3482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7EC9C9" wp14:editId="180FF13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Автофигура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34827" w:rsidRDefault="00B3482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5196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Автофигура 22" o:spid="_x0000_s1029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Devv+7VQIAAHMEAAAOAAAAAAAAAAAAAAAAAC4CAABkcnMvZTJvRG9jLnhtbFBLAQIt&#10;ABQABgAIAAAAIQD/Lyrq3gAAAAMBAAAPAAAAAAAAAAAAAAAAAK8EAABkcnMvZG93bnJldi54bWxQ&#10;SwUGAAAAAAQABADzAAAAugUAAAAA&#10;" filled="t" strokecolor="gray" strokeweight="2.25pt">
                  <v:textbox inset=",0,,0">
                    <w:txbxContent>
                      <w:p w:rsidR="00B34827" w:rsidRDefault="00B3482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5196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A4E873" wp14:editId="6F76631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Автофигура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Автофигура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8Nfo95AgAA5QQAAA4AAAAAAAAA&#10;AAAAAAAALgIAAGRycy9lMm9Eb2MueG1sUEsBAi0AFAAGAAgAAAAhAPWmTdfXAAAAAgEAAA8AAAAA&#10;AAAAAAAAAAAA0wQAAGRycy9kb3ducmV2LnhtbFBLBQYAAAAABAAEAPMAAAD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25" w:rsidRDefault="00C83925" w:rsidP="00B34827">
      <w:pPr>
        <w:spacing w:after="0" w:line="240" w:lineRule="auto"/>
      </w:pPr>
      <w:r>
        <w:separator/>
      </w:r>
    </w:p>
  </w:footnote>
  <w:footnote w:type="continuationSeparator" w:id="0">
    <w:p w:rsidR="00C83925" w:rsidRDefault="00C83925" w:rsidP="00B34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34F4"/>
    <w:multiLevelType w:val="hybridMultilevel"/>
    <w:tmpl w:val="5F5A9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76040"/>
    <w:multiLevelType w:val="hybridMultilevel"/>
    <w:tmpl w:val="983A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A7487"/>
    <w:multiLevelType w:val="hybridMultilevel"/>
    <w:tmpl w:val="7604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F4E6D"/>
    <w:multiLevelType w:val="hybridMultilevel"/>
    <w:tmpl w:val="CC98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20C1C"/>
    <w:multiLevelType w:val="hybridMultilevel"/>
    <w:tmpl w:val="A576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A72BF"/>
    <w:multiLevelType w:val="hybridMultilevel"/>
    <w:tmpl w:val="CC50A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E5753"/>
    <w:multiLevelType w:val="hybridMultilevel"/>
    <w:tmpl w:val="9202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B51BD"/>
    <w:multiLevelType w:val="hybridMultilevel"/>
    <w:tmpl w:val="12385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8547B"/>
    <w:multiLevelType w:val="hybridMultilevel"/>
    <w:tmpl w:val="82B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F6BAA"/>
    <w:multiLevelType w:val="hybridMultilevel"/>
    <w:tmpl w:val="5D74A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F9"/>
    <w:rsid w:val="00001B96"/>
    <w:rsid w:val="000E796F"/>
    <w:rsid w:val="00106B36"/>
    <w:rsid w:val="001B2B2A"/>
    <w:rsid w:val="00217847"/>
    <w:rsid w:val="00231EA7"/>
    <w:rsid w:val="00321CEE"/>
    <w:rsid w:val="003432E7"/>
    <w:rsid w:val="00376B6F"/>
    <w:rsid w:val="00545B02"/>
    <w:rsid w:val="006D7E3D"/>
    <w:rsid w:val="0078001D"/>
    <w:rsid w:val="00842943"/>
    <w:rsid w:val="008B53DB"/>
    <w:rsid w:val="008E52B6"/>
    <w:rsid w:val="008F67A5"/>
    <w:rsid w:val="00951967"/>
    <w:rsid w:val="00A45E07"/>
    <w:rsid w:val="00B34827"/>
    <w:rsid w:val="00C83925"/>
    <w:rsid w:val="00DE36D8"/>
    <w:rsid w:val="00E471F9"/>
    <w:rsid w:val="00E775BF"/>
    <w:rsid w:val="00F705E7"/>
    <w:rsid w:val="00F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827"/>
  </w:style>
  <w:style w:type="paragraph" w:styleId="a6">
    <w:name w:val="footer"/>
    <w:basedOn w:val="a"/>
    <w:link w:val="a7"/>
    <w:uiPriority w:val="99"/>
    <w:unhideWhenUsed/>
    <w:rsid w:val="00B3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827"/>
  </w:style>
  <w:style w:type="paragraph" w:styleId="a8">
    <w:name w:val="No Spacing"/>
    <w:link w:val="a9"/>
    <w:uiPriority w:val="1"/>
    <w:qFormat/>
    <w:rsid w:val="006D7E3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D7E3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827"/>
  </w:style>
  <w:style w:type="paragraph" w:styleId="a6">
    <w:name w:val="footer"/>
    <w:basedOn w:val="a"/>
    <w:link w:val="a7"/>
    <w:uiPriority w:val="99"/>
    <w:unhideWhenUsed/>
    <w:rsid w:val="00B3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827"/>
  </w:style>
  <w:style w:type="paragraph" w:styleId="a8">
    <w:name w:val="No Spacing"/>
    <w:link w:val="a9"/>
    <w:uiPriority w:val="1"/>
    <w:qFormat/>
    <w:rsid w:val="006D7E3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D7E3D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D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7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 г.</PublishDate>
  <Abstract>“Воспитание,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жизни, и знает способ и средства, как он это может осуществить в качестве индивидуума, воздействующего на мир”.                            А. Дистервег</Abstract>
  <CompanyAddress>Преподаватель высшей категории: КонаревВ.А.</CompanyAddress>
  <CompanyPhone>ГБОУ НПО ПУ №46 КК</CompanyPhone>
  <CompanyFax>Ст. Староминская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«Учитель и его самобразование»</vt:lpstr>
    </vt:vector>
  </TitlesOfParts>
  <Company>Разработал:</Company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«Учитель и его самобразование»</dc:title>
  <dc:subject/>
  <dc:creator>Доклад для методическое комиссии естественно-научного цикла</dc:creator>
  <cp:keywords/>
  <dc:description/>
  <cp:lastModifiedBy>Prepod</cp:lastModifiedBy>
  <cp:revision>2</cp:revision>
  <cp:lastPrinted>2012-11-13T09:15:00Z</cp:lastPrinted>
  <dcterms:created xsi:type="dcterms:W3CDTF">2013-02-14T08:15:00Z</dcterms:created>
  <dcterms:modified xsi:type="dcterms:W3CDTF">2013-02-14T08:15:00Z</dcterms:modified>
</cp:coreProperties>
</file>