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E2" w:rsidRPr="00805C93" w:rsidRDefault="00021AE2" w:rsidP="00021AE2">
      <w:pPr>
        <w:spacing w:line="322" w:lineRule="exact"/>
        <w:ind w:right="4"/>
        <w:jc w:val="right"/>
        <w:rPr>
          <w:sz w:val="24"/>
        </w:rPr>
      </w:pPr>
      <w:r w:rsidRPr="00805C93">
        <w:rPr>
          <w:sz w:val="24"/>
        </w:rPr>
        <w:t>Утверждаю:</w:t>
      </w:r>
    </w:p>
    <w:p w:rsidR="00021AE2" w:rsidRPr="00805C93" w:rsidRDefault="00021AE2" w:rsidP="00021AE2">
      <w:pPr>
        <w:spacing w:line="322" w:lineRule="exact"/>
        <w:ind w:right="4"/>
        <w:jc w:val="right"/>
        <w:rPr>
          <w:sz w:val="24"/>
        </w:rPr>
      </w:pPr>
      <w:r w:rsidRPr="00805C93">
        <w:rPr>
          <w:sz w:val="24"/>
        </w:rPr>
        <w:t>Директор МБОУ СОШ №3</w:t>
      </w:r>
    </w:p>
    <w:p w:rsidR="00021AE2" w:rsidRPr="00805C93" w:rsidRDefault="00021AE2" w:rsidP="00021AE2">
      <w:pPr>
        <w:spacing w:line="322" w:lineRule="exact"/>
        <w:ind w:right="4"/>
        <w:jc w:val="right"/>
        <w:rPr>
          <w:sz w:val="24"/>
        </w:rPr>
      </w:pPr>
      <w:r w:rsidRPr="00805C93">
        <w:rPr>
          <w:sz w:val="24"/>
        </w:rPr>
        <w:t>имени В.А. Ермолаева села Шедок</w:t>
      </w:r>
    </w:p>
    <w:p w:rsidR="00021AE2" w:rsidRPr="00805C93" w:rsidRDefault="00021AE2" w:rsidP="00021AE2">
      <w:pPr>
        <w:spacing w:line="322" w:lineRule="exact"/>
        <w:ind w:right="4"/>
        <w:jc w:val="right"/>
        <w:rPr>
          <w:sz w:val="24"/>
        </w:rPr>
      </w:pPr>
      <w:r w:rsidRPr="00805C93">
        <w:rPr>
          <w:sz w:val="24"/>
        </w:rPr>
        <w:t>__________ С.В. Полякова</w:t>
      </w:r>
    </w:p>
    <w:p w:rsidR="00021AE2" w:rsidRPr="00805C93" w:rsidRDefault="00021AE2" w:rsidP="00021AE2">
      <w:pPr>
        <w:spacing w:line="322" w:lineRule="exact"/>
        <w:ind w:right="4"/>
        <w:jc w:val="right"/>
        <w:rPr>
          <w:sz w:val="24"/>
        </w:rPr>
      </w:pPr>
      <w:r w:rsidRPr="00805C93">
        <w:rPr>
          <w:sz w:val="24"/>
        </w:rPr>
        <w:t>«____» ___________ 2024 г.</w:t>
      </w:r>
    </w:p>
    <w:p w:rsidR="00021AE2" w:rsidRDefault="00021AE2" w:rsidP="00021AE2">
      <w:pPr>
        <w:spacing w:before="69" w:line="322" w:lineRule="exact"/>
        <w:ind w:right="4"/>
        <w:jc w:val="center"/>
        <w:rPr>
          <w:b/>
          <w:sz w:val="28"/>
        </w:rPr>
      </w:pPr>
    </w:p>
    <w:p w:rsidR="00021AE2" w:rsidRDefault="00021AE2" w:rsidP="00021AE2">
      <w:pPr>
        <w:spacing w:before="69" w:line="322" w:lineRule="exact"/>
        <w:ind w:right="4"/>
        <w:jc w:val="center"/>
        <w:rPr>
          <w:b/>
          <w:sz w:val="28"/>
        </w:rPr>
      </w:pPr>
    </w:p>
    <w:p w:rsidR="00021AE2" w:rsidRDefault="00021AE2" w:rsidP="00021AE2">
      <w:pPr>
        <w:spacing w:before="69" w:line="322" w:lineRule="exact"/>
        <w:ind w:right="4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021AE2" w:rsidRDefault="00021AE2" w:rsidP="00021AE2">
      <w:pPr>
        <w:ind w:left="1866" w:right="186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профориентационной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обучающимися </w:t>
      </w:r>
    </w:p>
    <w:p w:rsidR="00021AE2" w:rsidRDefault="00021AE2" w:rsidP="00021AE2">
      <w:pPr>
        <w:ind w:left="1866" w:right="1869"/>
        <w:jc w:val="center"/>
        <w:rPr>
          <w:b/>
          <w:sz w:val="28"/>
        </w:rPr>
      </w:pPr>
      <w:r>
        <w:rPr>
          <w:b/>
          <w:sz w:val="28"/>
        </w:rPr>
        <w:t>МБОУ СОШ №3 имени В.А. Ермолаева села Шедок на 2024-2025 учебный год</w:t>
      </w:r>
    </w:p>
    <w:p w:rsidR="00021AE2" w:rsidRDefault="00021AE2" w:rsidP="00021AE2">
      <w:pPr>
        <w:pStyle w:val="a3"/>
        <w:spacing w:before="3"/>
        <w:ind w:left="0"/>
        <w:rPr>
          <w:b/>
        </w:rPr>
      </w:pPr>
    </w:p>
    <w:p w:rsidR="00021AE2" w:rsidRDefault="00021AE2" w:rsidP="00021AE2">
      <w:pPr>
        <w:spacing w:before="1" w:line="319" w:lineRule="exact"/>
        <w:ind w:left="424"/>
        <w:rPr>
          <w:b/>
          <w:sz w:val="28"/>
        </w:rPr>
      </w:pPr>
      <w:r>
        <w:rPr>
          <w:b/>
          <w:spacing w:val="-4"/>
          <w:sz w:val="28"/>
        </w:rPr>
        <w:t>Цель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924"/>
          <w:tab w:val="left" w:pos="2277"/>
          <w:tab w:val="left" w:pos="5160"/>
          <w:tab w:val="left" w:pos="6777"/>
          <w:tab w:val="left" w:pos="8268"/>
          <w:tab w:val="left" w:pos="8695"/>
        </w:tabs>
        <w:ind w:right="434" w:firstLine="0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профориентационной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поддержки</w:t>
      </w:r>
      <w:r>
        <w:rPr>
          <w:sz w:val="28"/>
        </w:rPr>
        <w:tab/>
      </w:r>
      <w:r>
        <w:rPr>
          <w:spacing w:val="-2"/>
          <w:sz w:val="28"/>
        </w:rPr>
        <w:t>учащимся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самоопределения и выбора сферы будущей профессиональной деятельности.</w:t>
      </w:r>
    </w:p>
    <w:p w:rsidR="00021AE2" w:rsidRDefault="00021AE2" w:rsidP="00021AE2">
      <w:pPr>
        <w:pStyle w:val="1"/>
        <w:spacing w:before="322"/>
      </w:pPr>
      <w:r>
        <w:rPr>
          <w:spacing w:val="-2"/>
        </w:rPr>
        <w:t>Задачи:</w:t>
      </w:r>
    </w:p>
    <w:p w:rsidR="00021AE2" w:rsidRDefault="00021AE2" w:rsidP="00021AE2">
      <w:pPr>
        <w:pStyle w:val="a5"/>
        <w:numPr>
          <w:ilvl w:val="1"/>
          <w:numId w:val="1"/>
        </w:numPr>
        <w:tabs>
          <w:tab w:val="left" w:pos="1130"/>
        </w:tabs>
        <w:spacing w:line="339" w:lineRule="exact"/>
        <w:ind w:left="1130" w:hanging="345"/>
        <w:rPr>
          <w:sz w:val="28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труду;</w:t>
      </w:r>
    </w:p>
    <w:p w:rsidR="00021AE2" w:rsidRDefault="00021AE2" w:rsidP="00021AE2">
      <w:pPr>
        <w:pStyle w:val="a5"/>
        <w:numPr>
          <w:ilvl w:val="1"/>
          <w:numId w:val="1"/>
        </w:numPr>
        <w:tabs>
          <w:tab w:val="left" w:pos="1130"/>
        </w:tabs>
        <w:spacing w:line="342" w:lineRule="exact"/>
        <w:ind w:left="1130" w:hanging="345"/>
        <w:rPr>
          <w:sz w:val="28"/>
        </w:rPr>
      </w:pPr>
      <w:r>
        <w:rPr>
          <w:sz w:val="28"/>
        </w:rPr>
        <w:t>научить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21AE2" w:rsidRDefault="00021AE2" w:rsidP="00021AE2">
      <w:pPr>
        <w:pStyle w:val="a5"/>
        <w:numPr>
          <w:ilvl w:val="1"/>
          <w:numId w:val="1"/>
        </w:numPr>
        <w:tabs>
          <w:tab w:val="left" w:pos="1130"/>
          <w:tab w:val="left" w:pos="1145"/>
        </w:tabs>
        <w:spacing w:before="2"/>
        <w:ind w:right="1557" w:hanging="360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-6"/>
          <w:sz w:val="28"/>
        </w:rPr>
        <w:t xml:space="preserve"> </w:t>
      </w:r>
      <w:r>
        <w:rPr>
          <w:sz w:val="28"/>
        </w:rPr>
        <w:t>с индивидуальными качествами;</w:t>
      </w:r>
    </w:p>
    <w:p w:rsidR="00021AE2" w:rsidRDefault="00021AE2" w:rsidP="00021AE2">
      <w:pPr>
        <w:pStyle w:val="a5"/>
        <w:numPr>
          <w:ilvl w:val="1"/>
          <w:numId w:val="1"/>
        </w:numPr>
        <w:tabs>
          <w:tab w:val="left" w:pos="1130"/>
          <w:tab w:val="left" w:pos="1145"/>
        </w:tabs>
        <w:ind w:right="426" w:hanging="360"/>
        <w:jc w:val="both"/>
        <w:rPr>
          <w:sz w:val="28"/>
        </w:rPr>
      </w:pPr>
      <w:r>
        <w:rPr>
          <w:sz w:val="28"/>
        </w:rPr>
        <w:t>научить анализировать свои возможности и способности, (сформировать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потребность в осознании и оценке качеств и возможностей своей личности);</w:t>
      </w:r>
    </w:p>
    <w:p w:rsidR="00021AE2" w:rsidRDefault="00021AE2" w:rsidP="00021AE2">
      <w:pPr>
        <w:pStyle w:val="a5"/>
        <w:numPr>
          <w:ilvl w:val="1"/>
          <w:numId w:val="1"/>
        </w:numPr>
        <w:tabs>
          <w:tab w:val="left" w:pos="1130"/>
          <w:tab w:val="left" w:pos="1145"/>
        </w:tabs>
        <w:ind w:right="431" w:hanging="360"/>
        <w:jc w:val="both"/>
        <w:rPr>
          <w:sz w:val="28"/>
        </w:rPr>
      </w:pPr>
      <w:r>
        <w:rPr>
          <w:sz w:val="28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021AE2" w:rsidRDefault="00021AE2" w:rsidP="00021AE2">
      <w:pPr>
        <w:pStyle w:val="a3"/>
        <w:ind w:left="448" w:right="429" w:firstLine="696"/>
        <w:jc w:val="both"/>
      </w:pPr>
      <w: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</w:t>
      </w:r>
      <w:r>
        <w:rPr>
          <w:spacing w:val="40"/>
        </w:rPr>
        <w:t xml:space="preserve"> </w:t>
      </w:r>
      <w:r>
        <w:t>подготовку востребованных в регионе профессиональных кадров.</w:t>
      </w:r>
    </w:p>
    <w:p w:rsidR="00021AE2" w:rsidRDefault="00021AE2" w:rsidP="00021AE2">
      <w:pPr>
        <w:pStyle w:val="a3"/>
        <w:ind w:left="424" w:right="430" w:firstLine="696"/>
        <w:jc w:val="both"/>
      </w:pPr>
      <w:r>
        <w:t>Профессиональная ориентация в школе - это система учебно- 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усвоение учащимися</w:t>
      </w:r>
      <w:r>
        <w:rPr>
          <w:spacing w:val="-3"/>
        </w:rPr>
        <w:t xml:space="preserve"> </w:t>
      </w:r>
      <w:r>
        <w:t>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производства, на</w:t>
      </w:r>
      <w:r>
        <w:rPr>
          <w:spacing w:val="-1"/>
        </w:rPr>
        <w:t xml:space="preserve"> </w:t>
      </w:r>
      <w:r>
        <w:t>котором мог бы принести наибольшую пользу и получить глубокое удовлетворение от своего труда.</w:t>
      </w:r>
    </w:p>
    <w:p w:rsidR="00021AE2" w:rsidRDefault="00021AE2" w:rsidP="00021AE2">
      <w:pPr>
        <w:pStyle w:val="a3"/>
        <w:ind w:left="434" w:right="432" w:firstLine="696"/>
        <w:jc w:val="both"/>
      </w:pPr>
      <w:r>
        <w:t xml:space="preserve">В школе </w:t>
      </w:r>
      <w:proofErr w:type="spellStart"/>
      <w:r>
        <w:t>профориентационная</w:t>
      </w:r>
      <w:proofErr w:type="spellEnd"/>
      <w:r>
        <w:t xml:space="preserve"> работа проводится администрацией учреждения, классными руководителями, учителями-предметниками.</w:t>
      </w:r>
    </w:p>
    <w:p w:rsidR="00021AE2" w:rsidRDefault="00021AE2" w:rsidP="00021AE2">
      <w:pPr>
        <w:pStyle w:val="a3"/>
        <w:ind w:left="424" w:right="428" w:firstLine="710"/>
        <w:jc w:val="both"/>
      </w:pPr>
      <w:r>
        <w:t>План работы осуществляется поэтапно с учетом возрастных особенностей учащихся, преемственности</w:t>
      </w:r>
      <w:r>
        <w:rPr>
          <w:spacing w:val="40"/>
        </w:rPr>
        <w:t xml:space="preserve"> </w:t>
      </w:r>
      <w:r>
        <w:t>в содержании, формах и методах работы в начальной, основной, средней</w:t>
      </w:r>
      <w:r>
        <w:rPr>
          <w:spacing w:val="40"/>
        </w:rPr>
        <w:t xml:space="preserve"> </w:t>
      </w:r>
      <w:r>
        <w:t>школе.</w:t>
      </w:r>
    </w:p>
    <w:p w:rsidR="00021AE2" w:rsidRDefault="00021AE2" w:rsidP="00021AE2">
      <w:pPr>
        <w:pStyle w:val="a3"/>
        <w:ind w:left="424" w:right="428" w:firstLine="710"/>
        <w:jc w:val="both"/>
      </w:pPr>
    </w:p>
    <w:p w:rsidR="00021AE2" w:rsidRDefault="00021AE2" w:rsidP="00021AE2">
      <w:pPr>
        <w:pStyle w:val="1"/>
        <w:spacing w:line="242" w:lineRule="auto"/>
        <w:ind w:right="436" w:firstLine="710"/>
        <w:jc w:val="both"/>
      </w:pPr>
    </w:p>
    <w:p w:rsidR="00021AE2" w:rsidRDefault="00021AE2" w:rsidP="00021AE2">
      <w:pPr>
        <w:pStyle w:val="1"/>
        <w:spacing w:line="242" w:lineRule="auto"/>
        <w:ind w:right="436" w:firstLine="710"/>
        <w:jc w:val="both"/>
      </w:pPr>
      <w:r>
        <w:lastRenderedPageBreak/>
        <w:t xml:space="preserve">Основными направлениями </w:t>
      </w:r>
      <w:proofErr w:type="spellStart"/>
      <w:r>
        <w:t>профориентационной</w:t>
      </w:r>
      <w:proofErr w:type="spellEnd"/>
      <w:r>
        <w:t xml:space="preserve"> работы в школе </w:t>
      </w:r>
      <w:r>
        <w:rPr>
          <w:spacing w:val="-2"/>
        </w:rPr>
        <w:t>являются: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990"/>
        </w:tabs>
        <w:ind w:right="425" w:firstLine="0"/>
        <w:jc w:val="both"/>
        <w:rPr>
          <w:sz w:val="28"/>
        </w:rPr>
      </w:pPr>
      <w:r>
        <w:rPr>
          <w:sz w:val="28"/>
        </w:rPr>
        <w:t>Профессиональная информация: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021AE2" w:rsidRPr="00030C71" w:rsidRDefault="00021AE2" w:rsidP="00030C71">
      <w:pPr>
        <w:pStyle w:val="a5"/>
        <w:numPr>
          <w:ilvl w:val="0"/>
          <w:numId w:val="1"/>
        </w:numPr>
        <w:tabs>
          <w:tab w:val="left" w:pos="990"/>
        </w:tabs>
        <w:ind w:right="425" w:firstLine="0"/>
        <w:jc w:val="both"/>
        <w:rPr>
          <w:sz w:val="36"/>
        </w:rPr>
      </w:pPr>
      <w:r>
        <w:rPr>
          <w:sz w:val="28"/>
        </w:rPr>
        <w:t>Профессиональное воспитание: включает в себя формирование склонностей</w:t>
      </w:r>
      <w:r w:rsidRPr="00030C71">
        <w:rPr>
          <w:spacing w:val="70"/>
        </w:rPr>
        <w:t xml:space="preserve"> </w:t>
      </w:r>
      <w:proofErr w:type="gramStart"/>
      <w:r>
        <w:rPr>
          <w:sz w:val="28"/>
        </w:rPr>
        <w:t>и</w:t>
      </w:r>
      <w:r w:rsidRPr="00030C71">
        <w:rPr>
          <w:spacing w:val="71"/>
          <w:sz w:val="28"/>
        </w:rPr>
        <w:t xml:space="preserve">  </w:t>
      </w:r>
      <w:r>
        <w:rPr>
          <w:sz w:val="28"/>
        </w:rPr>
        <w:t>профессиональных</w:t>
      </w:r>
      <w:proofErr w:type="gramEnd"/>
      <w:r w:rsidRPr="00030C71">
        <w:rPr>
          <w:spacing w:val="71"/>
          <w:sz w:val="28"/>
        </w:rPr>
        <w:t xml:space="preserve">  </w:t>
      </w:r>
      <w:r>
        <w:rPr>
          <w:sz w:val="28"/>
        </w:rPr>
        <w:t>интересов</w:t>
      </w:r>
      <w:r w:rsidRPr="00030C71">
        <w:rPr>
          <w:spacing w:val="69"/>
          <w:sz w:val="28"/>
        </w:rPr>
        <w:t xml:space="preserve">  </w:t>
      </w:r>
      <w:r>
        <w:rPr>
          <w:sz w:val="28"/>
        </w:rPr>
        <w:t>школьников.</w:t>
      </w:r>
      <w:r w:rsidRPr="00030C71">
        <w:rPr>
          <w:spacing w:val="72"/>
          <w:sz w:val="28"/>
        </w:rPr>
        <w:t xml:space="preserve">  </w:t>
      </w:r>
      <w:r w:rsidRPr="00030C71">
        <w:rPr>
          <w:spacing w:val="-2"/>
          <w:sz w:val="28"/>
        </w:rPr>
        <w:t>Сущность</w:t>
      </w:r>
      <w:r w:rsidRPr="00030C71">
        <w:rPr>
          <w:spacing w:val="-2"/>
          <w:sz w:val="28"/>
        </w:rPr>
        <w:t xml:space="preserve"> </w:t>
      </w:r>
      <w:r w:rsidRPr="00030C71">
        <w:rPr>
          <w:sz w:val="28"/>
        </w:rPr>
        <w:t>педагогической работы по профессиональному воспитанию заключается в том, чтобы побуждать учащихся к участию в разнообразных</w:t>
      </w:r>
      <w:r w:rsidRPr="00030C71">
        <w:rPr>
          <w:spacing w:val="-1"/>
          <w:sz w:val="28"/>
        </w:rPr>
        <w:t xml:space="preserve"> </w:t>
      </w:r>
      <w:r w:rsidRPr="00030C71">
        <w:rPr>
          <w:sz w:val="28"/>
        </w:rPr>
        <w:t>формах</w:t>
      </w:r>
      <w:r w:rsidRPr="00030C71">
        <w:rPr>
          <w:spacing w:val="-1"/>
          <w:sz w:val="28"/>
        </w:rPr>
        <w:t xml:space="preserve"> </w:t>
      </w:r>
      <w:r w:rsidRPr="00030C71">
        <w:rPr>
          <w:sz w:val="28"/>
        </w:rPr>
        <w:t>учебной и внеклассной работы, общественно-полезному и производственному труду,</w:t>
      </w:r>
      <w:r w:rsidRPr="00030C71">
        <w:rPr>
          <w:spacing w:val="40"/>
          <w:sz w:val="28"/>
        </w:rPr>
        <w:t xml:space="preserve"> </w:t>
      </w:r>
      <w:r w:rsidRPr="00030C71">
        <w:rPr>
          <w:sz w:val="28"/>
        </w:rPr>
        <w:t>к активной пробе сил. Важно, чтобы школьник пробовал себя в самых различных видах деятельности.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990"/>
        </w:tabs>
        <w:spacing w:before="3"/>
        <w:ind w:right="421" w:firstLine="0"/>
        <w:jc w:val="both"/>
        <w:rPr>
          <w:sz w:val="28"/>
        </w:rPr>
      </w:pPr>
      <w:bookmarkStart w:id="0" w:name="_Профессиональная_консультация:_изучени"/>
      <w:bookmarkEnd w:id="0"/>
      <w:r>
        <w:rPr>
          <w:sz w:val="28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такие методы работы как наблюдение за деятельностью и развитием учащихся, изучение </w:t>
      </w:r>
      <w:r w:rsidR="00030C71">
        <w:rPr>
          <w:sz w:val="28"/>
        </w:rPr>
        <w:t>результатов их учебной и внеуроч</w:t>
      </w:r>
      <w:r>
        <w:rPr>
          <w:sz w:val="28"/>
        </w:rPr>
        <w:t xml:space="preserve">ной деятельности, анкетирование, составление психолого-педагогических характеристик </w:t>
      </w:r>
      <w:r>
        <w:rPr>
          <w:spacing w:val="-2"/>
          <w:sz w:val="28"/>
        </w:rPr>
        <w:t>учащихся.</w:t>
      </w:r>
    </w:p>
    <w:p w:rsidR="00021AE2" w:rsidRDefault="00021AE2" w:rsidP="00021AE2">
      <w:pPr>
        <w:pStyle w:val="a3"/>
        <w:spacing w:before="1"/>
        <w:ind w:left="0"/>
      </w:pPr>
    </w:p>
    <w:p w:rsidR="00021AE2" w:rsidRDefault="00021AE2" w:rsidP="00021AE2">
      <w:pPr>
        <w:pStyle w:val="1"/>
        <w:spacing w:before="1"/>
      </w:pPr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0" w:lineRule="exact"/>
        <w:ind w:left="852" w:hanging="428"/>
        <w:rPr>
          <w:sz w:val="28"/>
        </w:rPr>
      </w:pPr>
      <w:proofErr w:type="spellStart"/>
      <w:r>
        <w:rPr>
          <w:spacing w:val="-2"/>
          <w:sz w:val="28"/>
        </w:rPr>
        <w:t>профориентационные</w:t>
      </w:r>
      <w:proofErr w:type="spellEnd"/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before="2" w:line="342" w:lineRule="exact"/>
        <w:ind w:left="852" w:hanging="428"/>
        <w:rPr>
          <w:sz w:val="28"/>
        </w:rPr>
      </w:pPr>
      <w:r>
        <w:rPr>
          <w:spacing w:val="-2"/>
          <w:sz w:val="28"/>
        </w:rPr>
        <w:t>экскурсии;</w:t>
      </w:r>
    </w:p>
    <w:p w:rsidR="00021AE2" w:rsidRDefault="00030C71" w:rsidP="00021AE2">
      <w:pPr>
        <w:pStyle w:val="a5"/>
        <w:numPr>
          <w:ilvl w:val="0"/>
          <w:numId w:val="1"/>
        </w:numPr>
        <w:tabs>
          <w:tab w:val="left" w:pos="852"/>
        </w:tabs>
        <w:spacing w:line="341" w:lineRule="exact"/>
        <w:ind w:left="852" w:hanging="428"/>
        <w:rPr>
          <w:sz w:val="28"/>
        </w:rPr>
      </w:pPr>
      <w:r>
        <w:rPr>
          <w:sz w:val="28"/>
        </w:rPr>
        <w:t>классные</w:t>
      </w:r>
      <w:r w:rsidR="00021AE2">
        <w:rPr>
          <w:spacing w:val="-7"/>
          <w:sz w:val="28"/>
        </w:rPr>
        <w:t xml:space="preserve"> </w:t>
      </w:r>
      <w:r w:rsidR="00021AE2">
        <w:rPr>
          <w:sz w:val="28"/>
        </w:rPr>
        <w:t>час</w:t>
      </w:r>
      <w:r>
        <w:rPr>
          <w:sz w:val="28"/>
        </w:rPr>
        <w:t>ы</w:t>
      </w:r>
      <w:r w:rsidR="00021AE2">
        <w:rPr>
          <w:spacing w:val="-5"/>
          <w:sz w:val="28"/>
        </w:rPr>
        <w:t xml:space="preserve"> </w:t>
      </w:r>
      <w:r w:rsidR="00021AE2">
        <w:rPr>
          <w:sz w:val="28"/>
        </w:rPr>
        <w:t>по</w:t>
      </w:r>
      <w:r w:rsidR="00021AE2">
        <w:rPr>
          <w:spacing w:val="-6"/>
          <w:sz w:val="28"/>
        </w:rPr>
        <w:t xml:space="preserve"> </w:t>
      </w:r>
      <w:r w:rsidR="00021AE2">
        <w:rPr>
          <w:spacing w:val="-2"/>
          <w:sz w:val="28"/>
        </w:rPr>
        <w:t>профориентации «Россия – мои горизонты»</w:t>
      </w:r>
      <w:r>
        <w:rPr>
          <w:spacing w:val="-2"/>
          <w:sz w:val="28"/>
        </w:rPr>
        <w:t xml:space="preserve"> «Разговоры о профессиях»</w:t>
      </w:r>
      <w:r w:rsidR="00021AE2">
        <w:rPr>
          <w:spacing w:val="-2"/>
          <w:sz w:val="28"/>
        </w:rPr>
        <w:t>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2" w:lineRule="exact"/>
        <w:ind w:left="852" w:hanging="428"/>
        <w:rPr>
          <w:sz w:val="28"/>
        </w:rPr>
      </w:pP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специалистами;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before="3" w:line="342" w:lineRule="exact"/>
        <w:ind w:left="852" w:hanging="428"/>
        <w:rPr>
          <w:sz w:val="28"/>
        </w:rPr>
      </w:pPr>
      <w:proofErr w:type="spellStart"/>
      <w:r>
        <w:rPr>
          <w:spacing w:val="-2"/>
          <w:sz w:val="28"/>
        </w:rPr>
        <w:t>профессиографические</w:t>
      </w:r>
      <w:proofErr w:type="spellEnd"/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021AE2" w:rsidRPr="00294F90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2" w:lineRule="exact"/>
        <w:ind w:left="852" w:hanging="428"/>
        <w:rPr>
          <w:sz w:val="28"/>
        </w:rPr>
      </w:pPr>
      <w:r>
        <w:rPr>
          <w:sz w:val="28"/>
        </w:rPr>
        <w:t>родительские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т.д.;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2" w:lineRule="exact"/>
        <w:ind w:left="852" w:hanging="428"/>
        <w:rPr>
          <w:sz w:val="28"/>
        </w:rPr>
      </w:pPr>
      <w:r>
        <w:rPr>
          <w:spacing w:val="-4"/>
          <w:sz w:val="28"/>
        </w:rPr>
        <w:t>участие в проекте «Билет в будущее».</w:t>
      </w:r>
    </w:p>
    <w:p w:rsidR="00021AE2" w:rsidRDefault="00021AE2" w:rsidP="00021AE2">
      <w:pPr>
        <w:pStyle w:val="a3"/>
        <w:spacing w:before="3"/>
        <w:ind w:left="0"/>
      </w:pPr>
    </w:p>
    <w:p w:rsidR="00021AE2" w:rsidRDefault="00021AE2" w:rsidP="00021AE2">
      <w:pPr>
        <w:pStyle w:val="1"/>
        <w:ind w:left="386"/>
      </w:pPr>
      <w:r>
        <w:t>Формы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rPr>
          <w:spacing w:val="-2"/>
        </w:rPr>
        <w:t>профориентации: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39" w:lineRule="exact"/>
        <w:ind w:left="852" w:hanging="428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олимпиадах;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242" w:lineRule="auto"/>
        <w:ind w:left="852" w:right="651" w:hanging="428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различной </w:t>
      </w:r>
      <w:r>
        <w:rPr>
          <w:spacing w:val="-2"/>
          <w:sz w:val="28"/>
        </w:rPr>
        <w:t>направленности;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38" w:lineRule="exact"/>
        <w:ind w:left="852" w:hanging="428"/>
        <w:rPr>
          <w:sz w:val="28"/>
        </w:rPr>
      </w:pPr>
      <w:r>
        <w:rPr>
          <w:sz w:val="28"/>
        </w:rPr>
        <w:t>анкетирование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старшеклассников;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1" w:lineRule="exact"/>
        <w:ind w:left="852" w:hanging="428"/>
        <w:rPr>
          <w:sz w:val="28"/>
        </w:rPr>
      </w:pPr>
      <w:proofErr w:type="spellStart"/>
      <w:r>
        <w:rPr>
          <w:spacing w:val="-2"/>
          <w:sz w:val="28"/>
        </w:rPr>
        <w:t>профориентационные</w:t>
      </w:r>
      <w:proofErr w:type="spellEnd"/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опросники;</w:t>
      </w:r>
    </w:p>
    <w:p w:rsidR="00021AE2" w:rsidRDefault="00021AE2" w:rsidP="00021AE2">
      <w:pPr>
        <w:pStyle w:val="a5"/>
        <w:numPr>
          <w:ilvl w:val="0"/>
          <w:numId w:val="1"/>
        </w:numPr>
        <w:tabs>
          <w:tab w:val="left" w:pos="852"/>
        </w:tabs>
        <w:spacing w:line="342" w:lineRule="exact"/>
        <w:ind w:left="852" w:hanging="428"/>
        <w:rPr>
          <w:sz w:val="28"/>
        </w:rPr>
      </w:pPr>
      <w:proofErr w:type="spellStart"/>
      <w:r>
        <w:rPr>
          <w:spacing w:val="-2"/>
          <w:sz w:val="28"/>
        </w:rPr>
        <w:t>профориентационные</w:t>
      </w:r>
      <w:proofErr w:type="spellEnd"/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021AE2" w:rsidRDefault="00021AE2" w:rsidP="00021AE2">
      <w:pPr>
        <w:pStyle w:val="a3"/>
        <w:spacing w:before="7"/>
        <w:ind w:left="0"/>
      </w:pPr>
    </w:p>
    <w:p w:rsidR="00021AE2" w:rsidRDefault="00021AE2" w:rsidP="00021AE2">
      <w:pPr>
        <w:pStyle w:val="1"/>
      </w:pPr>
      <w:r>
        <w:t>Мероприятия,</w:t>
      </w:r>
      <w:r>
        <w:rPr>
          <w:spacing w:val="-13"/>
        </w:rPr>
        <w:t xml:space="preserve"> </w:t>
      </w:r>
      <w:r>
        <w:t>ориентированные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профориентацию</w:t>
      </w:r>
      <w:r>
        <w:rPr>
          <w:spacing w:val="-12"/>
        </w:rPr>
        <w:t xml:space="preserve"> </w:t>
      </w:r>
      <w:r>
        <w:rPr>
          <w:spacing w:val="-2"/>
        </w:rPr>
        <w:t>школьников:</w:t>
      </w:r>
    </w:p>
    <w:p w:rsidR="00021AE2" w:rsidRDefault="00021AE2" w:rsidP="00021AE2">
      <w:pPr>
        <w:pStyle w:val="a5"/>
        <w:numPr>
          <w:ilvl w:val="0"/>
          <w:numId w:val="2"/>
        </w:numPr>
        <w:tabs>
          <w:tab w:val="left" w:pos="706"/>
        </w:tabs>
        <w:spacing w:line="339" w:lineRule="exact"/>
        <w:ind w:left="706" w:hanging="282"/>
        <w:rPr>
          <w:sz w:val="28"/>
        </w:rPr>
      </w:pPr>
      <w:r>
        <w:rPr>
          <w:sz w:val="28"/>
        </w:rPr>
        <w:t>экскурсии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ознакомления;</w:t>
      </w:r>
    </w:p>
    <w:p w:rsidR="00021AE2" w:rsidRDefault="00021AE2" w:rsidP="00021AE2">
      <w:pPr>
        <w:pStyle w:val="a5"/>
        <w:numPr>
          <w:ilvl w:val="0"/>
          <w:numId w:val="2"/>
        </w:numPr>
        <w:tabs>
          <w:tab w:val="left" w:pos="706"/>
          <w:tab w:val="left" w:pos="708"/>
        </w:tabs>
        <w:ind w:right="425"/>
        <w:rPr>
          <w:sz w:val="28"/>
        </w:rPr>
      </w:pPr>
      <w:r>
        <w:rPr>
          <w:sz w:val="28"/>
        </w:rPr>
        <w:t>посещение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выставок-ярмарок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мест,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учебными </w:t>
      </w:r>
      <w:r>
        <w:rPr>
          <w:spacing w:val="-2"/>
          <w:sz w:val="28"/>
        </w:rPr>
        <w:t>заведениями;</w:t>
      </w:r>
    </w:p>
    <w:p w:rsidR="00021AE2" w:rsidRDefault="00021AE2" w:rsidP="00021AE2">
      <w:pPr>
        <w:pStyle w:val="a5"/>
        <w:numPr>
          <w:ilvl w:val="0"/>
          <w:numId w:val="2"/>
        </w:numPr>
        <w:tabs>
          <w:tab w:val="left" w:pos="706"/>
          <w:tab w:val="left" w:pos="708"/>
          <w:tab w:val="left" w:pos="7724"/>
        </w:tabs>
        <w:spacing w:line="242" w:lineRule="auto"/>
        <w:ind w:right="544"/>
        <w:rPr>
          <w:sz w:val="28"/>
        </w:rPr>
      </w:pPr>
      <w:r>
        <w:rPr>
          <w:sz w:val="28"/>
        </w:rPr>
        <w:t>посещение учреждений профессионального образования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Дни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открытых </w:t>
      </w:r>
      <w:r>
        <w:rPr>
          <w:spacing w:val="-2"/>
          <w:sz w:val="28"/>
        </w:rPr>
        <w:t>дверей;</w:t>
      </w:r>
    </w:p>
    <w:p w:rsidR="00021AE2" w:rsidRDefault="00021AE2" w:rsidP="00021AE2">
      <w:pPr>
        <w:pStyle w:val="a5"/>
        <w:numPr>
          <w:ilvl w:val="0"/>
          <w:numId w:val="2"/>
        </w:numPr>
        <w:tabs>
          <w:tab w:val="left" w:pos="706"/>
        </w:tabs>
        <w:spacing w:line="338" w:lineRule="exact"/>
        <w:ind w:left="706" w:hanging="282"/>
        <w:rPr>
          <w:sz w:val="28"/>
        </w:rPr>
      </w:pPr>
      <w:r>
        <w:rPr>
          <w:sz w:val="28"/>
        </w:rPr>
        <w:t>содействие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каникул;</w:t>
      </w:r>
    </w:p>
    <w:p w:rsidR="00021AE2" w:rsidRDefault="00021AE2" w:rsidP="00021AE2">
      <w:pPr>
        <w:pStyle w:val="a5"/>
        <w:numPr>
          <w:ilvl w:val="0"/>
          <w:numId w:val="2"/>
        </w:numPr>
        <w:tabs>
          <w:tab w:val="left" w:pos="706"/>
          <w:tab w:val="left" w:pos="708"/>
          <w:tab w:val="left" w:pos="2660"/>
          <w:tab w:val="left" w:pos="5048"/>
          <w:tab w:val="left" w:pos="6681"/>
          <w:tab w:val="left" w:pos="7228"/>
          <w:tab w:val="left" w:pos="9497"/>
        </w:tabs>
        <w:ind w:right="427"/>
        <w:rPr>
          <w:sz w:val="28"/>
        </w:rPr>
      </w:pP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материалов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профориентации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школьном сайте и социальных сетях.</w:t>
      </w:r>
    </w:p>
    <w:p w:rsidR="00021AE2" w:rsidRDefault="00021AE2" w:rsidP="00021AE2">
      <w:pPr>
        <w:pStyle w:val="a5"/>
        <w:tabs>
          <w:tab w:val="left" w:pos="706"/>
          <w:tab w:val="left" w:pos="708"/>
          <w:tab w:val="left" w:pos="2660"/>
          <w:tab w:val="left" w:pos="5048"/>
          <w:tab w:val="left" w:pos="6681"/>
          <w:tab w:val="left" w:pos="7228"/>
          <w:tab w:val="left" w:pos="9497"/>
        </w:tabs>
        <w:ind w:left="708" w:right="427" w:firstLine="0"/>
        <w:rPr>
          <w:sz w:val="28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685"/>
        <w:gridCol w:w="1536"/>
        <w:gridCol w:w="2338"/>
      </w:tblGrid>
      <w:tr w:rsidR="00021AE2" w:rsidTr="00CF0E91">
        <w:trPr>
          <w:trHeight w:val="1070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2"/>
              <w:ind w:left="163" w:right="126" w:hanging="20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3985" w:type="dxa"/>
          </w:tcPr>
          <w:p w:rsidR="00021AE2" w:rsidRDefault="00021AE2" w:rsidP="00CF0E91">
            <w:pPr>
              <w:pStyle w:val="TableParagraph"/>
              <w:spacing w:before="50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10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50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47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50"/>
              <w:ind w:left="182" w:right="183" w:firstLine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ия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50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64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021AE2" w:rsidTr="00CF0E91">
        <w:trPr>
          <w:trHeight w:val="321"/>
        </w:trPr>
        <w:tc>
          <w:tcPr>
            <w:tcW w:w="10106" w:type="dxa"/>
            <w:gridSpan w:val="5"/>
          </w:tcPr>
          <w:p w:rsidR="00021AE2" w:rsidRDefault="00021AE2" w:rsidP="00CF0E91">
            <w:pPr>
              <w:pStyle w:val="TableParagraph"/>
              <w:spacing w:line="301" w:lineRule="exact"/>
              <w:ind w:left="18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1.</w:t>
            </w:r>
            <w:r>
              <w:rPr>
                <w:b/>
                <w:spacing w:val="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Организационно-информационная</w:t>
            </w:r>
            <w:proofErr w:type="spellEnd"/>
            <w:r>
              <w:rPr>
                <w:b/>
                <w:spacing w:val="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деятельность</w:t>
            </w:r>
            <w:proofErr w:type="spellEnd"/>
          </w:p>
        </w:tc>
      </w:tr>
      <w:tr w:rsidR="00021AE2" w:rsidTr="00CF0E91">
        <w:trPr>
          <w:trHeight w:val="964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4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Оформление</w:t>
            </w:r>
            <w:r w:rsidRPr="00021AE2">
              <w:rPr>
                <w:spacing w:val="-10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стендов,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наглядных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пособий,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плакатов, методических материалов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4"/>
              <w:ind w:left="2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97"/>
              <w:ind w:left="106" w:right="526"/>
              <w:jc w:val="both"/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</w:tr>
    </w:tbl>
    <w:p w:rsidR="00021AE2" w:rsidRDefault="00021AE2" w:rsidP="00021AE2">
      <w:pPr>
        <w:pStyle w:val="TableParagraph"/>
        <w:jc w:val="both"/>
        <w:sectPr w:rsidR="00021AE2">
          <w:pgSz w:w="11910" w:h="16840"/>
          <w:pgMar w:top="76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685"/>
        <w:gridCol w:w="1536"/>
        <w:gridCol w:w="2338"/>
      </w:tblGrid>
      <w:tr w:rsidR="00021AE2" w:rsidTr="00CF0E91">
        <w:trPr>
          <w:trHeight w:val="647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156"/>
              <w:ind w:left="16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985" w:type="dxa"/>
          </w:tcPr>
          <w:p w:rsid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Координирование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работы</w:t>
            </w:r>
            <w:proofErr w:type="spellEnd"/>
          </w:p>
          <w:p w:rsidR="00021AE2" w:rsidRDefault="00021AE2" w:rsidP="00CF0E91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педагогического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коллектива</w:t>
            </w:r>
            <w:proofErr w:type="spellEnd"/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line="315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</w:p>
          <w:p w:rsidR="00021AE2" w:rsidRDefault="00021AE2" w:rsidP="00CF0E91">
            <w:pPr>
              <w:pStyle w:val="TableParagraph"/>
              <w:spacing w:line="313" w:lineRule="exact"/>
              <w:ind w:left="57" w:right="5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156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</w:p>
        </w:tc>
      </w:tr>
      <w:tr w:rsidR="00021AE2" w:rsidTr="00CF0E91">
        <w:trPr>
          <w:trHeight w:val="2572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0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6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Проведение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анализа</w:t>
            </w:r>
          </w:p>
          <w:p w:rsidR="00021AE2" w:rsidRPr="00021AE2" w:rsidRDefault="00021AE2" w:rsidP="00CF0E91">
            <w:pPr>
              <w:pStyle w:val="TableParagraph"/>
              <w:ind w:left="110" w:right="358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результатов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профориентации за прошлый год, выявление трудоустройства и</w:t>
            </w:r>
          </w:p>
          <w:p w:rsidR="00021AE2" w:rsidRPr="00021AE2" w:rsidRDefault="00021AE2" w:rsidP="00CF0E91">
            <w:pPr>
              <w:pStyle w:val="TableParagraph"/>
              <w:ind w:left="110" w:right="372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поступления в учреждения среднего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профессионального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274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образования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выпускников</w:t>
            </w:r>
            <w:r w:rsidRPr="00021AE2">
              <w:rPr>
                <w:spacing w:val="-13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9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 11 классов.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36" w:type="dxa"/>
          </w:tcPr>
          <w:p w:rsidR="00021AE2" w:rsidRPr="00021AE2" w:rsidRDefault="00021AE2" w:rsidP="00CF0E91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235" w:right="227" w:firstLine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август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9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</w:p>
          <w:p w:rsidR="00021AE2" w:rsidRDefault="00021AE2" w:rsidP="00CF0E91">
            <w:pPr>
              <w:pStyle w:val="TableParagraph"/>
              <w:spacing w:before="3"/>
              <w:ind w:left="106" w:right="529"/>
              <w:jc w:val="both"/>
            </w:pPr>
          </w:p>
        </w:tc>
      </w:tr>
      <w:tr w:rsidR="00021AE2" w:rsidTr="00CF0E91">
        <w:trPr>
          <w:trHeight w:val="1934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6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Разработка рекомендаций классным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руководителям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планированию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spellStart"/>
            <w:r w:rsidRPr="00021AE2">
              <w:rPr>
                <w:sz w:val="28"/>
                <w:lang w:val="ru-RU"/>
              </w:rPr>
              <w:t>профориентационной</w:t>
            </w:r>
            <w:proofErr w:type="spellEnd"/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работы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 обучающимися различных</w:t>
            </w:r>
          </w:p>
          <w:p w:rsidR="00021AE2" w:rsidRP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возрастных</w:t>
            </w:r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групп.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156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235" w:right="227" w:firstLine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август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98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</w:p>
          <w:p w:rsidR="00021AE2" w:rsidRDefault="00021AE2" w:rsidP="00CF0E91">
            <w:pPr>
              <w:pStyle w:val="TableParagraph"/>
              <w:spacing w:before="3"/>
              <w:ind w:left="106" w:right="529"/>
              <w:jc w:val="both"/>
            </w:pPr>
          </w:p>
        </w:tc>
      </w:tr>
      <w:tr w:rsidR="00021AE2" w:rsidTr="00CF0E91">
        <w:trPr>
          <w:trHeight w:val="1929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65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 w:right="1760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 xml:space="preserve">Осуществление </w:t>
            </w:r>
            <w:r w:rsidRPr="00021AE2">
              <w:rPr>
                <w:sz w:val="28"/>
                <w:lang w:val="ru-RU"/>
              </w:rPr>
              <w:t>взаимодействия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с </w:t>
            </w:r>
            <w:r w:rsidRPr="00021AE2">
              <w:rPr>
                <w:spacing w:val="-2"/>
                <w:sz w:val="28"/>
                <w:lang w:val="ru-RU"/>
              </w:rPr>
              <w:t>учреждениями</w:t>
            </w:r>
          </w:p>
          <w:p w:rsidR="00021AE2" w:rsidRPr="00021AE2" w:rsidRDefault="00021AE2" w:rsidP="00CF0E91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>профессионального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274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образования</w:t>
            </w:r>
            <w:r w:rsidRPr="00021AE2">
              <w:rPr>
                <w:spacing w:val="40"/>
                <w:sz w:val="28"/>
                <w:lang w:val="ru-RU"/>
              </w:rPr>
              <w:t xml:space="preserve"> 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36" w:type="dxa"/>
          </w:tcPr>
          <w:p w:rsidR="00021AE2" w:rsidRPr="00021AE2" w:rsidRDefault="00021AE2" w:rsidP="00CF0E91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</w:p>
        </w:tc>
      </w:tr>
      <w:tr w:rsidR="00021AE2" w:rsidTr="00CF0E91">
        <w:trPr>
          <w:trHeight w:val="646"/>
        </w:trPr>
        <w:tc>
          <w:tcPr>
            <w:tcW w:w="10106" w:type="dxa"/>
            <w:gridSpan w:val="5"/>
          </w:tcPr>
          <w:p w:rsidR="00021AE2" w:rsidRPr="00021AE2" w:rsidRDefault="00021AE2" w:rsidP="00CF0E91">
            <w:pPr>
              <w:pStyle w:val="TableParagraph"/>
              <w:spacing w:line="322" w:lineRule="exact"/>
              <w:ind w:left="4210" w:hanging="3751"/>
              <w:rPr>
                <w:b/>
                <w:sz w:val="28"/>
                <w:lang w:val="ru-RU"/>
              </w:rPr>
            </w:pPr>
            <w:r w:rsidRPr="00021AE2">
              <w:rPr>
                <w:b/>
                <w:sz w:val="28"/>
                <w:lang w:val="ru-RU"/>
              </w:rPr>
              <w:t>2.</w:t>
            </w:r>
            <w:r w:rsidRPr="00021AE2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b/>
                <w:sz w:val="28"/>
                <w:lang w:val="ru-RU"/>
              </w:rPr>
              <w:t>Информационно-консультационная</w:t>
            </w:r>
            <w:r w:rsidRPr="00021AE2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021AE2">
              <w:rPr>
                <w:b/>
                <w:sz w:val="28"/>
                <w:lang w:val="ru-RU"/>
              </w:rPr>
              <w:t>деятельность</w:t>
            </w:r>
            <w:r w:rsidRPr="00021AE2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021AE2">
              <w:rPr>
                <w:b/>
                <w:sz w:val="28"/>
                <w:lang w:val="ru-RU"/>
              </w:rPr>
              <w:t>с</w:t>
            </w:r>
            <w:r w:rsidRPr="00021AE2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021AE2">
              <w:rPr>
                <w:b/>
                <w:sz w:val="28"/>
                <w:lang w:val="ru-RU"/>
              </w:rPr>
              <w:t xml:space="preserve">педагогическими </w:t>
            </w:r>
            <w:r w:rsidRPr="00021AE2">
              <w:rPr>
                <w:b/>
                <w:spacing w:val="-2"/>
                <w:sz w:val="28"/>
                <w:lang w:val="ru-RU"/>
              </w:rPr>
              <w:t>работниками</w:t>
            </w:r>
          </w:p>
        </w:tc>
      </w:tr>
      <w:tr w:rsidR="00021AE2" w:rsidTr="00CF0E91">
        <w:trPr>
          <w:trHeight w:val="1286"/>
        </w:trPr>
        <w:tc>
          <w:tcPr>
            <w:tcW w:w="562" w:type="dxa"/>
          </w:tcPr>
          <w:p w:rsidR="00021AE2" w:rsidRPr="00021AE2" w:rsidRDefault="00021AE2" w:rsidP="00CF0E91">
            <w:pPr>
              <w:pStyle w:val="TableParagraph"/>
              <w:spacing w:before="151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1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Оказание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помощи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pacing w:val="-10"/>
                <w:sz w:val="28"/>
                <w:lang w:val="ru-RU"/>
              </w:rPr>
              <w:t>в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455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разработке, организации и проведении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воспитательных </w:t>
            </w:r>
            <w:r w:rsidRPr="00021AE2">
              <w:rPr>
                <w:spacing w:val="-2"/>
                <w:sz w:val="28"/>
                <w:lang w:val="ru-RU"/>
              </w:rPr>
              <w:t>мероприятий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spacing w:before="80"/>
              <w:rPr>
                <w:sz w:val="24"/>
                <w:lang w:val="ru-RU"/>
              </w:rPr>
            </w:pPr>
          </w:p>
          <w:p w:rsidR="00021AE2" w:rsidRDefault="00021AE2" w:rsidP="00CF0E91">
            <w:pPr>
              <w:pStyle w:val="TableParagraph"/>
              <w:spacing w:before="1" w:line="242" w:lineRule="auto"/>
              <w:ind w:left="134" w:firstLine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4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151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</w:p>
        </w:tc>
      </w:tr>
      <w:tr w:rsidR="00021AE2" w:rsidTr="00CF0E91">
        <w:trPr>
          <w:trHeight w:val="3864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4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 w:right="1368"/>
              <w:jc w:val="both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 МО по проблемам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личности </w:t>
            </w:r>
            <w:r w:rsidRPr="00021AE2">
              <w:rPr>
                <w:spacing w:val="-2"/>
                <w:sz w:val="28"/>
                <w:lang w:val="ru-RU"/>
              </w:rPr>
              <w:t>обучающихся:</w:t>
            </w:r>
          </w:p>
          <w:p w:rsidR="00021AE2" w:rsidRDefault="00021AE2" w:rsidP="00021AE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1" w:lineRule="exact"/>
              <w:ind w:left="272" w:hanging="1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Изучение</w:t>
            </w:r>
            <w:proofErr w:type="spellEnd"/>
          </w:p>
          <w:p w:rsidR="00021AE2" w:rsidRPr="00021AE2" w:rsidRDefault="00021AE2" w:rsidP="00CF0E91">
            <w:pPr>
              <w:pStyle w:val="TableParagraph"/>
              <w:ind w:left="110" w:right="2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профессиональных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намерений и планов обучающихся»,</w:t>
            </w:r>
          </w:p>
          <w:p w:rsidR="00021AE2" w:rsidRDefault="00021AE2" w:rsidP="00021AE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485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Исследование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готовности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</w:t>
            </w:r>
            <w:proofErr w:type="spellEnd"/>
            <w:r>
              <w:rPr>
                <w:sz w:val="28"/>
              </w:rPr>
              <w:t xml:space="preserve"> к </w:t>
            </w:r>
            <w:proofErr w:type="spellStart"/>
            <w:r>
              <w:rPr>
                <w:sz w:val="28"/>
              </w:rPr>
              <w:t>выбору</w:t>
            </w:r>
            <w:proofErr w:type="spellEnd"/>
          </w:p>
          <w:p w:rsidR="00021AE2" w:rsidRDefault="00021AE2" w:rsidP="00CF0E9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профессии</w:t>
            </w:r>
            <w:proofErr w:type="spellEnd"/>
            <w:r>
              <w:rPr>
                <w:spacing w:val="-2"/>
                <w:sz w:val="28"/>
              </w:rPr>
              <w:t>»,</w:t>
            </w:r>
          </w:p>
          <w:p w:rsidR="00021AE2" w:rsidRDefault="00021AE2" w:rsidP="00021AE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Изучение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личностных</w:t>
            </w:r>
            <w:proofErr w:type="spellEnd"/>
          </w:p>
          <w:p w:rsid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особенностей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способностей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обучающихся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rPr>
                <w:sz w:val="24"/>
              </w:rPr>
            </w:pPr>
          </w:p>
          <w:p w:rsidR="00021AE2" w:rsidRDefault="00021AE2" w:rsidP="00CF0E91">
            <w:pPr>
              <w:pStyle w:val="TableParagraph"/>
              <w:rPr>
                <w:sz w:val="24"/>
              </w:rPr>
            </w:pPr>
          </w:p>
          <w:p w:rsidR="00021AE2" w:rsidRDefault="00021AE2" w:rsidP="00CF0E91">
            <w:pPr>
              <w:pStyle w:val="TableParagraph"/>
              <w:rPr>
                <w:sz w:val="24"/>
              </w:rPr>
            </w:pPr>
          </w:p>
          <w:p w:rsidR="00021AE2" w:rsidRDefault="00021AE2" w:rsidP="00CF0E91">
            <w:pPr>
              <w:pStyle w:val="TableParagraph"/>
              <w:rPr>
                <w:sz w:val="24"/>
              </w:rPr>
            </w:pPr>
          </w:p>
          <w:p w:rsidR="00021AE2" w:rsidRDefault="00021AE2" w:rsidP="00CF0E91">
            <w:pPr>
              <w:pStyle w:val="TableParagraph"/>
              <w:spacing w:before="268"/>
              <w:rPr>
                <w:sz w:val="24"/>
              </w:rPr>
            </w:pPr>
          </w:p>
          <w:p w:rsidR="00021AE2" w:rsidRDefault="00021AE2" w:rsidP="00CF0E91">
            <w:pPr>
              <w:pStyle w:val="TableParagraph"/>
              <w:spacing w:line="242" w:lineRule="auto"/>
              <w:ind w:left="134" w:firstLine="2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line="242" w:lineRule="auto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Pr="00021AE2" w:rsidRDefault="00021AE2" w:rsidP="00CF0E91">
            <w:pPr>
              <w:pStyle w:val="TableParagraph"/>
              <w:ind w:left="106" w:right="640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 xml:space="preserve">Заместители </w:t>
            </w:r>
            <w:r w:rsidRPr="00021AE2">
              <w:rPr>
                <w:sz w:val="28"/>
                <w:lang w:val="ru-RU"/>
              </w:rPr>
              <w:t>директора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по УР и ВР,</w:t>
            </w:r>
          </w:p>
          <w:p w:rsidR="00021AE2" w:rsidRDefault="00021AE2" w:rsidP="00CF0E91">
            <w:pPr>
              <w:pStyle w:val="TableParagraph"/>
              <w:ind w:left="106" w:right="4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021AE2" w:rsidTr="00CF0E91">
        <w:trPr>
          <w:trHeight w:val="321"/>
        </w:trPr>
        <w:tc>
          <w:tcPr>
            <w:tcW w:w="10106" w:type="dxa"/>
            <w:gridSpan w:val="5"/>
          </w:tcPr>
          <w:p w:rsidR="00021AE2" w:rsidRDefault="00021AE2" w:rsidP="00CF0E91">
            <w:pPr>
              <w:pStyle w:val="TableParagraph"/>
              <w:spacing w:line="301" w:lineRule="exact"/>
              <w:ind w:left="149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Профориентационные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обучающимися</w:t>
            </w:r>
            <w:proofErr w:type="spellEnd"/>
          </w:p>
        </w:tc>
      </w:tr>
      <w:tr w:rsidR="00021AE2" w:rsidTr="00CF0E91">
        <w:trPr>
          <w:trHeight w:val="964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5"/>
              <w:ind w:left="165"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Выявление</w:t>
            </w:r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выбора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 xml:space="preserve">предпочтений обучающихся </w:t>
            </w:r>
            <w:r w:rsidRPr="00021AE2">
              <w:rPr>
                <w:sz w:val="28"/>
                <w:lang w:val="ru-RU"/>
              </w:rPr>
              <w:t>предметных курсов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15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5"/>
              <w:ind w:left="57" w:right="5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156"/>
              <w:ind w:left="106" w:right="44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УР</w:t>
            </w:r>
          </w:p>
        </w:tc>
      </w:tr>
      <w:tr w:rsidR="00021AE2" w:rsidTr="00CF0E91">
        <w:trPr>
          <w:trHeight w:val="969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9"/>
              <w:ind w:left="165" w:right="6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19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Выявление</w:t>
            </w:r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выбора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предпочтений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обучающихся</w:t>
            </w:r>
          </w:p>
          <w:p w:rsidR="00021AE2" w:rsidRP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занятий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творческих</w:t>
            </w:r>
            <w:r w:rsidRPr="00021AE2">
              <w:rPr>
                <w:spacing w:val="-10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группах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19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9"/>
              <w:ind w:left="57" w:right="5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156"/>
              <w:ind w:left="106" w:right="44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ВР</w:t>
            </w:r>
          </w:p>
        </w:tc>
      </w:tr>
    </w:tbl>
    <w:p w:rsidR="00021AE2" w:rsidRDefault="00021AE2" w:rsidP="00021AE2">
      <w:pPr>
        <w:pStyle w:val="TableParagraph"/>
        <w:rPr>
          <w:sz w:val="28"/>
        </w:rPr>
        <w:sectPr w:rsidR="00021AE2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685"/>
        <w:gridCol w:w="1536"/>
        <w:gridCol w:w="2338"/>
      </w:tblGrid>
      <w:tr w:rsidR="00021AE2" w:rsidTr="00CF0E91">
        <w:trPr>
          <w:trHeight w:val="2256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8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gramStart"/>
            <w:r w:rsidRPr="00021AE2">
              <w:rPr>
                <w:sz w:val="28"/>
                <w:lang w:val="ru-RU"/>
              </w:rPr>
              <w:t>Единый</w:t>
            </w:r>
            <w:r w:rsidRPr="00021AE2">
              <w:rPr>
                <w:spacing w:val="-16"/>
                <w:sz w:val="28"/>
                <w:lang w:val="ru-RU"/>
              </w:rPr>
              <w:t xml:space="preserve">  </w:t>
            </w:r>
            <w:r w:rsidRPr="00021AE2">
              <w:rPr>
                <w:sz w:val="28"/>
                <w:lang w:val="ru-RU"/>
              </w:rPr>
              <w:t>день</w:t>
            </w:r>
            <w:proofErr w:type="gramEnd"/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профориентации,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посвященный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Дню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Знаний. </w:t>
            </w:r>
            <w:r w:rsidRPr="00021AE2">
              <w:rPr>
                <w:spacing w:val="-2"/>
                <w:sz w:val="28"/>
                <w:lang w:val="ru-RU"/>
              </w:rPr>
              <w:t>Классный</w:t>
            </w:r>
            <w:r w:rsidRPr="00021AE2">
              <w:rPr>
                <w:spacing w:val="13"/>
                <w:sz w:val="28"/>
                <w:lang w:val="ru-RU"/>
              </w:rPr>
              <w:t xml:space="preserve"> </w:t>
            </w:r>
            <w:r w:rsidRPr="00021AE2">
              <w:rPr>
                <w:spacing w:val="-5"/>
                <w:sz w:val="28"/>
                <w:lang w:val="ru-RU"/>
              </w:rPr>
              <w:t>час</w:t>
            </w:r>
          </w:p>
          <w:p w:rsidR="00021AE2" w:rsidRP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«Кем</w:t>
            </w:r>
            <w:r w:rsidRPr="00021AE2">
              <w:rPr>
                <w:spacing w:val="-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я</w:t>
            </w:r>
            <w:r w:rsidRPr="00021AE2">
              <w:rPr>
                <w:spacing w:val="-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вижу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себя</w:t>
            </w:r>
            <w:r w:rsidRPr="00021AE2">
              <w:rPr>
                <w:spacing w:val="-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через</w:t>
            </w:r>
            <w:r w:rsidRPr="00021AE2">
              <w:rPr>
                <w:spacing w:val="-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5</w:t>
            </w:r>
            <w:r w:rsidRPr="00021AE2">
              <w:rPr>
                <w:spacing w:val="-4"/>
                <w:sz w:val="28"/>
                <w:lang w:val="ru-RU"/>
              </w:rPr>
              <w:t xml:space="preserve"> лет»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318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8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7" w:right="5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Pr="00021AE2" w:rsidRDefault="00021AE2" w:rsidP="00CF0E91">
            <w:pPr>
              <w:pStyle w:val="TableParagraph"/>
              <w:spacing w:before="318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"/>
              <w:ind w:left="106" w:right="247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Зам. директора по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ВР,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классные </w:t>
            </w:r>
            <w:r w:rsidRPr="00021AE2">
              <w:rPr>
                <w:spacing w:val="-2"/>
                <w:sz w:val="28"/>
                <w:lang w:val="ru-RU"/>
              </w:rPr>
              <w:t>руководители</w:t>
            </w:r>
          </w:p>
        </w:tc>
      </w:tr>
      <w:tr w:rsidR="00021AE2" w:rsidTr="00CF0E91">
        <w:trPr>
          <w:trHeight w:val="1929"/>
        </w:trPr>
        <w:tc>
          <w:tcPr>
            <w:tcW w:w="562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gramStart"/>
            <w:r w:rsidRPr="00021AE2">
              <w:rPr>
                <w:sz w:val="28"/>
                <w:lang w:val="ru-RU"/>
              </w:rPr>
              <w:t>Единый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день</w:t>
            </w:r>
            <w:proofErr w:type="gramEnd"/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профориентации,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посвященный Дню Матери. Выставка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рисунка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«Моя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милая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мама»,</w:t>
            </w:r>
            <w:r w:rsidRPr="00021AE2">
              <w:rPr>
                <w:spacing w:val="-13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Беседа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«Мамы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всякие нужны,</w:t>
            </w:r>
            <w:r w:rsidRPr="00021AE2">
              <w:rPr>
                <w:spacing w:val="-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мамы</w:t>
            </w:r>
            <w:r w:rsidRPr="00021AE2">
              <w:rPr>
                <w:spacing w:val="-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всякие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важны»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7" w:right="5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2338" w:type="dxa"/>
          </w:tcPr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ind w:left="106" w:right="247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Зам. директора по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ВР,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классные </w:t>
            </w:r>
            <w:r w:rsidRPr="00021AE2">
              <w:rPr>
                <w:spacing w:val="-2"/>
                <w:sz w:val="28"/>
                <w:lang w:val="ru-RU"/>
              </w:rPr>
              <w:t>руководители</w:t>
            </w:r>
          </w:p>
        </w:tc>
      </w:tr>
      <w:tr w:rsidR="00021AE2" w:rsidTr="00CF0E91">
        <w:trPr>
          <w:trHeight w:val="967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7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проведение классных часов по</w:t>
            </w:r>
          </w:p>
          <w:p w:rsid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профориентации</w:t>
            </w:r>
            <w:proofErr w:type="spellEnd"/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17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7"/>
              <w:ind w:left="57" w:right="5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1929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before="314"/>
              <w:ind w:left="110" w:right="117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Знакомство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профессиями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при классно-урочной системе.</w:t>
            </w:r>
          </w:p>
          <w:p w:rsidR="00021AE2" w:rsidRPr="00021AE2" w:rsidRDefault="00021AE2" w:rsidP="00CF0E91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Расширение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знаний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обучающихся</w:t>
            </w:r>
            <w:r w:rsidRPr="00021AE2">
              <w:rPr>
                <w:spacing w:val="-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о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профессиях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60" w:right="5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26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учителя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021AE2" w:rsidRDefault="00021AE2" w:rsidP="00CF0E91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предметники</w:t>
            </w:r>
            <w:proofErr w:type="spellEnd"/>
          </w:p>
        </w:tc>
      </w:tr>
      <w:tr w:rsidR="00021AE2" w:rsidTr="00CF0E91">
        <w:trPr>
          <w:trHeight w:val="969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4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before="156"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внеурочной деятельности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по</w:t>
            </w:r>
            <w:r w:rsidRPr="00021AE2">
              <w:rPr>
                <w:spacing w:val="-7"/>
                <w:sz w:val="28"/>
                <w:lang w:val="ru-RU"/>
              </w:rPr>
              <w:t xml:space="preserve"> </w:t>
            </w:r>
            <w:r w:rsidRPr="00021AE2">
              <w:rPr>
                <w:spacing w:val="-4"/>
                <w:sz w:val="28"/>
                <w:lang w:val="ru-RU"/>
              </w:rPr>
              <w:t>программам «Россия – мои горизонты», «Разговоры о профессиях»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14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156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247"/>
              <w:rPr>
                <w:sz w:val="28"/>
              </w:rPr>
            </w:pPr>
            <w:proofErr w:type="spellStart"/>
            <w:r>
              <w:rPr>
                <w:sz w:val="28"/>
              </w:rPr>
              <w:t>Администрация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руководители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</w:p>
          <w:p w:rsidR="00021AE2" w:rsidRDefault="00021AE2" w:rsidP="00CF0E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</w:tr>
      <w:tr w:rsidR="00021AE2" w:rsidTr="00CF0E91">
        <w:trPr>
          <w:trHeight w:val="3221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4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 w:right="529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Вовлечение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обучающихся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в </w:t>
            </w:r>
            <w:r w:rsidRPr="00021AE2">
              <w:rPr>
                <w:spacing w:val="-2"/>
                <w:sz w:val="28"/>
                <w:lang w:val="ru-RU"/>
              </w:rPr>
              <w:t>общественно-полезную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деятельность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соответствии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 познавательными и</w:t>
            </w:r>
          </w:p>
          <w:p w:rsidR="00021AE2" w:rsidRPr="00021AE2" w:rsidRDefault="00021AE2" w:rsidP="00CF0E91">
            <w:pPr>
              <w:pStyle w:val="TableParagraph"/>
              <w:ind w:left="110" w:right="834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 xml:space="preserve">профессиональными </w:t>
            </w:r>
            <w:r w:rsidRPr="00021AE2">
              <w:rPr>
                <w:sz w:val="28"/>
                <w:lang w:val="ru-RU"/>
              </w:rPr>
              <w:t>интересами: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обеспечение участия в проектно-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803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 xml:space="preserve">исследовательской </w:t>
            </w:r>
            <w:r w:rsidRPr="00021AE2">
              <w:rPr>
                <w:sz w:val="28"/>
                <w:lang w:val="ru-RU"/>
              </w:rPr>
              <w:t>деятельности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(конкурсах, выставках, фестивалях)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4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Pr="00805C93" w:rsidRDefault="00021AE2" w:rsidP="00CF0E91">
            <w:pPr>
              <w:pStyle w:val="TableParagraph"/>
              <w:spacing w:line="274" w:lineRule="exact"/>
              <w:ind w:left="57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021AE2" w:rsidRDefault="00021AE2" w:rsidP="00CF0E91">
            <w:pPr>
              <w:pStyle w:val="TableParagraph"/>
              <w:spacing w:before="2"/>
              <w:ind w:left="59" w:right="53"/>
              <w:jc w:val="center"/>
              <w:rPr>
                <w:sz w:val="24"/>
              </w:rPr>
            </w:pPr>
            <w:proofErr w:type="spellStart"/>
            <w:r w:rsidRPr="00805C93">
              <w:rPr>
                <w:sz w:val="28"/>
              </w:rPr>
              <w:t>течение</w:t>
            </w:r>
            <w:proofErr w:type="spellEnd"/>
            <w:r w:rsidRPr="00805C93">
              <w:rPr>
                <w:spacing w:val="-3"/>
                <w:sz w:val="28"/>
              </w:rPr>
              <w:t xml:space="preserve"> </w:t>
            </w:r>
            <w:proofErr w:type="spellStart"/>
            <w:r w:rsidRPr="00805C93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0"/>
              <w:rPr>
                <w:sz w:val="28"/>
                <w:lang w:val="ru-RU"/>
              </w:rPr>
            </w:pPr>
          </w:p>
          <w:p w:rsidR="00021AE2" w:rsidRPr="00021AE2" w:rsidRDefault="00030C71" w:rsidP="00CF0E91">
            <w:pPr>
              <w:pStyle w:val="TableParagraph"/>
              <w:spacing w:before="1" w:line="242" w:lineRule="auto"/>
              <w:ind w:left="106" w:right="322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Администрация</w:t>
            </w:r>
            <w:r w:rsidR="00021AE2" w:rsidRPr="00021AE2">
              <w:rPr>
                <w:spacing w:val="-2"/>
                <w:sz w:val="28"/>
                <w:lang w:val="ru-RU"/>
              </w:rPr>
              <w:t xml:space="preserve"> учителя-</w:t>
            </w:r>
          </w:p>
          <w:p w:rsidR="00021AE2" w:rsidRPr="00021AE2" w:rsidRDefault="00030C71" w:rsidP="00030C71">
            <w:pPr>
              <w:pStyle w:val="TableParagraph"/>
              <w:ind w:left="106" w:right="44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предметники</w:t>
            </w:r>
          </w:p>
        </w:tc>
      </w:tr>
      <w:tr w:rsidR="00021AE2" w:rsidTr="00CF0E91">
        <w:trPr>
          <w:trHeight w:val="1286"/>
        </w:trPr>
        <w:tc>
          <w:tcPr>
            <w:tcW w:w="562" w:type="dxa"/>
          </w:tcPr>
          <w:p w:rsidR="00021AE2" w:rsidRPr="00021AE2" w:rsidRDefault="00021AE2" w:rsidP="00CF0E91">
            <w:pPr>
              <w:pStyle w:val="TableParagraph"/>
              <w:spacing w:before="151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22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</w:t>
            </w:r>
            <w:r w:rsidRPr="00021AE2">
              <w:rPr>
                <w:spacing w:val="-9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проведение занимательных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викторин</w:t>
            </w:r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r w:rsidRPr="00021AE2">
              <w:rPr>
                <w:spacing w:val="-10"/>
                <w:sz w:val="28"/>
                <w:lang w:val="ru-RU"/>
              </w:rPr>
              <w:t>и</w:t>
            </w:r>
          </w:p>
          <w:p w:rsidR="00021AE2" w:rsidRDefault="00021AE2" w:rsidP="00CF0E91">
            <w:pPr>
              <w:pStyle w:val="TableParagraph"/>
              <w:spacing w:line="322" w:lineRule="exact"/>
              <w:ind w:left="110" w:right="358"/>
              <w:rPr>
                <w:sz w:val="28"/>
              </w:rPr>
            </w:pPr>
            <w:proofErr w:type="spellStart"/>
            <w:r>
              <w:rPr>
                <w:sz w:val="28"/>
              </w:rPr>
              <w:t>бесед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использованием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медиатеки</w:t>
            </w:r>
            <w:proofErr w:type="spellEnd"/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151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4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314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библиотекарь</w:t>
            </w:r>
            <w:proofErr w:type="spellEnd"/>
          </w:p>
        </w:tc>
      </w:tr>
      <w:tr w:rsidR="00021AE2" w:rsidTr="00CF0E91">
        <w:trPr>
          <w:trHeight w:val="1927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4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220" w:right="-29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985" w:type="dxa"/>
          </w:tcPr>
          <w:p w:rsidR="00021AE2" w:rsidRDefault="00021AE2" w:rsidP="00CF0E91">
            <w:pPr>
              <w:pStyle w:val="TableParagraph"/>
              <w:spacing w:before="31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экскурсий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предприятия</w:t>
            </w:r>
            <w:proofErr w:type="spellEnd"/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4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1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648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156"/>
              <w:ind w:left="220" w:right="-29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проведение встреч с представителями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156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line="322" w:lineRule="exact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line="322" w:lineRule="exact"/>
              <w:ind w:left="106" w:right="13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</w:p>
        </w:tc>
      </w:tr>
    </w:tbl>
    <w:p w:rsidR="00021AE2" w:rsidRDefault="00021AE2" w:rsidP="00021AE2">
      <w:pPr>
        <w:pStyle w:val="TableParagraph"/>
        <w:spacing w:line="322" w:lineRule="exact"/>
        <w:rPr>
          <w:sz w:val="28"/>
        </w:rPr>
        <w:sectPr w:rsidR="00021AE2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85"/>
        <w:gridCol w:w="1685"/>
        <w:gridCol w:w="1536"/>
        <w:gridCol w:w="2338"/>
      </w:tblGrid>
      <w:tr w:rsidR="00021AE2" w:rsidTr="00CF0E91">
        <w:trPr>
          <w:trHeight w:val="798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6"/>
              </w:rPr>
            </w:pPr>
          </w:p>
        </w:tc>
        <w:tc>
          <w:tcPr>
            <w:tcW w:w="3985" w:type="dxa"/>
          </w:tcPr>
          <w:p w:rsidR="00021AE2" w:rsidRDefault="00021AE2" w:rsidP="00CF0E9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различных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rPr>
                <w:sz w:val="26"/>
              </w:rPr>
            </w:pP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6"/>
              </w:rPr>
            </w:pPr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line="242" w:lineRule="auto"/>
              <w:ind w:left="106" w:right="1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1608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4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Обеспечение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участия обучающихся</w:t>
            </w:r>
            <w:r w:rsidRPr="00021AE2">
              <w:rPr>
                <w:spacing w:val="6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pacing w:val="-4"/>
                <w:sz w:val="28"/>
                <w:lang w:val="ru-RU"/>
              </w:rPr>
              <w:t>днях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открытых дверей учреждений среднего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профессионального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 высшего образования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151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315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962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13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Организация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деятельности</w:t>
            </w:r>
            <w:r w:rsidRPr="00021AE2">
              <w:rPr>
                <w:spacing w:val="40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по созданию портфолио</w:t>
            </w:r>
          </w:p>
          <w:p w:rsidR="00021AE2" w:rsidRP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выпускников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pacing w:val="-4"/>
                <w:sz w:val="28"/>
                <w:lang w:val="ru-RU"/>
              </w:rPr>
              <w:t>школы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13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154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spacing w:before="154" w:line="322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2577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gramStart"/>
            <w:r w:rsidRPr="00021AE2">
              <w:rPr>
                <w:sz w:val="28"/>
                <w:lang w:val="ru-RU"/>
              </w:rPr>
              <w:t>Единый</w:t>
            </w:r>
            <w:r w:rsidRPr="00021AE2">
              <w:rPr>
                <w:spacing w:val="-16"/>
                <w:sz w:val="28"/>
                <w:lang w:val="ru-RU"/>
              </w:rPr>
              <w:t xml:space="preserve">  </w:t>
            </w:r>
            <w:r w:rsidRPr="00021AE2">
              <w:rPr>
                <w:sz w:val="28"/>
                <w:lang w:val="ru-RU"/>
              </w:rPr>
              <w:t>день</w:t>
            </w:r>
            <w:proofErr w:type="gramEnd"/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профориентации,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посвященный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Дню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защитника Отечества. Классные часы: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358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«Есть проблемы самые разные»,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«Будем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решать проблему вместе», «Я- </w:t>
            </w:r>
            <w:r w:rsidRPr="00021AE2">
              <w:rPr>
                <w:spacing w:val="-2"/>
                <w:sz w:val="28"/>
                <w:lang w:val="ru-RU"/>
              </w:rPr>
              <w:t>предприниматель»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7" w:right="57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февраль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1934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before="156"/>
              <w:ind w:left="110"/>
              <w:rPr>
                <w:sz w:val="28"/>
                <w:lang w:val="ru-RU"/>
              </w:rPr>
            </w:pPr>
            <w:proofErr w:type="gramStart"/>
            <w:r w:rsidRPr="00021AE2">
              <w:rPr>
                <w:sz w:val="28"/>
                <w:lang w:val="ru-RU"/>
              </w:rPr>
              <w:t>Единый</w:t>
            </w:r>
            <w:r w:rsidRPr="00021AE2">
              <w:rPr>
                <w:spacing w:val="-15"/>
                <w:sz w:val="28"/>
                <w:lang w:val="ru-RU"/>
              </w:rPr>
              <w:t xml:space="preserve">  </w:t>
            </w:r>
            <w:r w:rsidRPr="00021AE2">
              <w:rPr>
                <w:sz w:val="28"/>
                <w:lang w:val="ru-RU"/>
              </w:rPr>
              <w:t>день</w:t>
            </w:r>
            <w:proofErr w:type="gramEnd"/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профориентации,</w:t>
            </w:r>
          </w:p>
          <w:p w:rsidR="00021AE2" w:rsidRPr="00021AE2" w:rsidRDefault="00021AE2" w:rsidP="00CF0E91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>посвященный</w:t>
            </w:r>
          </w:p>
          <w:p w:rsidR="00021AE2" w:rsidRPr="00021AE2" w:rsidRDefault="00021AE2" w:rsidP="00CF0E91">
            <w:pPr>
              <w:pStyle w:val="TableParagraph"/>
              <w:ind w:left="110" w:right="455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Международному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женскому </w:t>
            </w:r>
            <w:r w:rsidRPr="00021AE2">
              <w:rPr>
                <w:spacing w:val="-4"/>
                <w:sz w:val="28"/>
                <w:lang w:val="ru-RU"/>
              </w:rPr>
              <w:t>дню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15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60" w:right="5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2251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Ярмарка учебных мест «Куда пойти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учиться?».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Презентации, </w:t>
            </w:r>
            <w:proofErr w:type="spellStart"/>
            <w:r w:rsidRPr="00021AE2">
              <w:rPr>
                <w:sz w:val="28"/>
                <w:lang w:val="ru-RU"/>
              </w:rPr>
              <w:t>профориентационные</w:t>
            </w:r>
            <w:proofErr w:type="spellEnd"/>
            <w:r w:rsidRPr="00021AE2">
              <w:rPr>
                <w:sz w:val="28"/>
                <w:lang w:val="ru-RU"/>
              </w:rPr>
              <w:t xml:space="preserve"> игры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«Угадай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профессию»,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«Мир профессии», «Три кита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 w:right="487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профессионального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выбора: хочу, могу, надо»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313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60" w:right="5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before="3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F0E91">
        <w:trPr>
          <w:trHeight w:val="3540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spacing w:line="242" w:lineRule="auto"/>
              <w:ind w:left="110" w:right="358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День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выбора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рабочей </w:t>
            </w:r>
            <w:r w:rsidRPr="00021AE2">
              <w:rPr>
                <w:spacing w:val="-2"/>
                <w:sz w:val="28"/>
                <w:lang w:val="ru-RU"/>
              </w:rPr>
              <w:t>профессии.</w:t>
            </w:r>
          </w:p>
          <w:p w:rsidR="00021AE2" w:rsidRPr="00021AE2" w:rsidRDefault="00021AE2" w:rsidP="00CF0E91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proofErr w:type="spellStart"/>
            <w:r w:rsidRPr="00021AE2">
              <w:rPr>
                <w:sz w:val="28"/>
                <w:lang w:val="ru-RU"/>
              </w:rPr>
              <w:t>Профориентационный</w:t>
            </w:r>
            <w:proofErr w:type="spellEnd"/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021AE2">
              <w:rPr>
                <w:sz w:val="28"/>
                <w:lang w:val="ru-RU"/>
              </w:rPr>
              <w:t>час</w:t>
            </w:r>
            <w:r w:rsidRPr="00021AE2">
              <w:rPr>
                <w:spacing w:val="-11"/>
                <w:sz w:val="28"/>
                <w:lang w:val="ru-RU"/>
              </w:rPr>
              <w:t xml:space="preserve"> </w:t>
            </w:r>
            <w:r w:rsidRPr="00021AE2">
              <w:rPr>
                <w:spacing w:val="-10"/>
                <w:sz w:val="28"/>
                <w:lang w:val="ru-RU"/>
              </w:rPr>
              <w:t>:</w:t>
            </w:r>
            <w:proofErr w:type="gramEnd"/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«Что</w:t>
            </w:r>
            <w:r w:rsidRPr="00021AE2">
              <w:rPr>
                <w:spacing w:val="-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такое</w:t>
            </w:r>
            <w:r w:rsidRPr="00021AE2">
              <w:rPr>
                <w:spacing w:val="-7"/>
                <w:sz w:val="28"/>
                <w:lang w:val="ru-RU"/>
              </w:rPr>
              <w:t xml:space="preserve"> </w:t>
            </w:r>
            <w:r w:rsidRPr="00021AE2">
              <w:rPr>
                <w:spacing w:val="-2"/>
                <w:sz w:val="28"/>
                <w:lang w:val="ru-RU"/>
              </w:rPr>
              <w:t>престиж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профессии?»,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«Любить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дело, которое выбрал».</w:t>
            </w:r>
          </w:p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Мастер-классы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«Мастер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своего дела». </w:t>
            </w:r>
            <w:proofErr w:type="spellStart"/>
            <w:r w:rsidRPr="00021AE2">
              <w:rPr>
                <w:sz w:val="28"/>
                <w:lang w:val="ru-RU"/>
              </w:rPr>
              <w:t>Профориентационные</w:t>
            </w:r>
            <w:proofErr w:type="spellEnd"/>
            <w:r w:rsidRPr="00021AE2">
              <w:rPr>
                <w:sz w:val="28"/>
                <w:lang w:val="ru-RU"/>
              </w:rPr>
              <w:t xml:space="preserve"> игры «Мир профессий»,</w:t>
            </w:r>
          </w:p>
          <w:p w:rsidR="00021AE2" w:rsidRPr="00021AE2" w:rsidRDefault="00021AE2" w:rsidP="00CF0E91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«Кадровый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вопрос»,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«Узнай </w:t>
            </w:r>
            <w:r w:rsidRPr="00021AE2">
              <w:rPr>
                <w:spacing w:val="-2"/>
                <w:sz w:val="28"/>
                <w:lang w:val="ru-RU"/>
              </w:rPr>
              <w:t>профессию»</w:t>
            </w:r>
          </w:p>
        </w:tc>
        <w:tc>
          <w:tcPr>
            <w:tcW w:w="1685" w:type="dxa"/>
          </w:tcPr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rPr>
                <w:sz w:val="28"/>
                <w:lang w:val="ru-RU"/>
              </w:rPr>
            </w:pPr>
          </w:p>
          <w:p w:rsidR="00021AE2" w:rsidRPr="00021AE2" w:rsidRDefault="00021AE2" w:rsidP="00CF0E91">
            <w:pPr>
              <w:pStyle w:val="TableParagraph"/>
              <w:spacing w:before="315"/>
              <w:rPr>
                <w:sz w:val="28"/>
                <w:lang w:val="ru-RU"/>
              </w:rPr>
            </w:pPr>
          </w:p>
          <w:p w:rsidR="00021AE2" w:rsidRDefault="00021AE2" w:rsidP="00CF0E9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315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57" w:right="5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апрель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spacing w:before="153"/>
              <w:rPr>
                <w:sz w:val="28"/>
              </w:rPr>
            </w:pPr>
          </w:p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before="3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C6459A">
        <w:trPr>
          <w:trHeight w:val="3528"/>
        </w:trPr>
        <w:tc>
          <w:tcPr>
            <w:tcW w:w="562" w:type="dxa"/>
          </w:tcPr>
          <w:p w:rsidR="00021AE2" w:rsidRDefault="00021AE2" w:rsidP="00CF0E91">
            <w:pPr>
              <w:pStyle w:val="TableParagraph"/>
              <w:spacing w:before="309"/>
              <w:ind w:right="-2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985" w:type="dxa"/>
          </w:tcPr>
          <w:p w:rsidR="00021AE2" w:rsidRPr="00021AE2" w:rsidRDefault="00021AE2" w:rsidP="00CF0E91">
            <w:pPr>
              <w:pStyle w:val="TableParagraph"/>
              <w:ind w:left="110"/>
              <w:rPr>
                <w:sz w:val="28"/>
                <w:lang w:val="ru-RU"/>
              </w:rPr>
            </w:pPr>
            <w:proofErr w:type="gramStart"/>
            <w:r w:rsidRPr="00021AE2">
              <w:rPr>
                <w:sz w:val="28"/>
                <w:lang w:val="ru-RU"/>
              </w:rPr>
              <w:t>Единый</w:t>
            </w:r>
            <w:r w:rsidRPr="00021AE2">
              <w:rPr>
                <w:spacing w:val="-15"/>
                <w:sz w:val="28"/>
                <w:lang w:val="ru-RU"/>
              </w:rPr>
              <w:t xml:space="preserve">  </w:t>
            </w:r>
            <w:r w:rsidRPr="00021AE2">
              <w:rPr>
                <w:sz w:val="28"/>
                <w:lang w:val="ru-RU"/>
              </w:rPr>
              <w:t>день</w:t>
            </w:r>
            <w:proofErr w:type="gramEnd"/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по </w:t>
            </w:r>
            <w:r w:rsidRPr="00021AE2">
              <w:rPr>
                <w:spacing w:val="-2"/>
                <w:sz w:val="28"/>
                <w:lang w:val="ru-RU"/>
              </w:rPr>
              <w:t>профориентации,</w:t>
            </w:r>
          </w:p>
          <w:p w:rsidR="00021AE2" w:rsidRDefault="00021AE2" w:rsidP="00CF0E9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посвященный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Дню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Победы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021AE2" w:rsidRPr="00021AE2" w:rsidRDefault="00021AE2" w:rsidP="00021AE2">
            <w:pPr>
              <w:pStyle w:val="TableParagraph"/>
              <w:ind w:left="110" w:right="256"/>
              <w:rPr>
                <w:sz w:val="28"/>
                <w:lang w:val="ru-RU"/>
              </w:rPr>
            </w:pPr>
            <w:proofErr w:type="spellStart"/>
            <w:r w:rsidRPr="00021AE2">
              <w:rPr>
                <w:sz w:val="28"/>
                <w:lang w:val="ru-RU"/>
              </w:rPr>
              <w:t>Профориентационная</w:t>
            </w:r>
            <w:proofErr w:type="spellEnd"/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военно- патриотическая акция</w:t>
            </w:r>
          </w:p>
          <w:p w:rsidR="00021AE2" w:rsidRPr="00021AE2" w:rsidRDefault="00021AE2" w:rsidP="00021AE2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«Военная</w:t>
            </w:r>
            <w:r w:rsidRPr="00021AE2">
              <w:rPr>
                <w:spacing w:val="-9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профессия</w:t>
            </w:r>
            <w:r w:rsidRPr="00021AE2">
              <w:rPr>
                <w:spacing w:val="-6"/>
                <w:sz w:val="28"/>
                <w:lang w:val="ru-RU"/>
              </w:rPr>
              <w:t xml:space="preserve"> </w:t>
            </w:r>
            <w:r w:rsidRPr="00021AE2">
              <w:rPr>
                <w:spacing w:val="-10"/>
                <w:sz w:val="28"/>
                <w:lang w:val="ru-RU"/>
              </w:rPr>
              <w:t>–</w:t>
            </w:r>
          </w:p>
          <w:p w:rsidR="00021AE2" w:rsidRPr="00021AE2" w:rsidRDefault="00021AE2" w:rsidP="00021AE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достойный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выбор»,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классный час «Герои живут рядом»,</w:t>
            </w:r>
          </w:p>
          <w:p w:rsidR="00021AE2" w:rsidRPr="00021AE2" w:rsidRDefault="00021AE2" w:rsidP="00021AE2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«Будущее зависит от тебя», выставка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рисунка</w:t>
            </w:r>
            <w:r w:rsidRPr="00021AE2">
              <w:rPr>
                <w:spacing w:val="-12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«Победа</w:t>
            </w:r>
            <w:r w:rsidRPr="00021AE2">
              <w:rPr>
                <w:spacing w:val="-16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 xml:space="preserve">за </w:t>
            </w:r>
            <w:r w:rsidRPr="00021AE2">
              <w:rPr>
                <w:spacing w:val="-2"/>
                <w:sz w:val="28"/>
                <w:lang w:val="ru-RU"/>
              </w:rPr>
              <w:t>нами!»</w:t>
            </w:r>
          </w:p>
        </w:tc>
        <w:tc>
          <w:tcPr>
            <w:tcW w:w="1685" w:type="dxa"/>
          </w:tcPr>
          <w:p w:rsidR="00021AE2" w:rsidRDefault="00021AE2" w:rsidP="00CF0E91">
            <w:pPr>
              <w:pStyle w:val="TableParagraph"/>
              <w:spacing w:before="309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CF0E91">
            <w:pPr>
              <w:pStyle w:val="TableParagraph"/>
              <w:spacing w:before="309"/>
              <w:ind w:left="57" w:right="55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338" w:type="dxa"/>
          </w:tcPr>
          <w:p w:rsidR="00021AE2" w:rsidRDefault="00021AE2" w:rsidP="00CF0E91">
            <w:pPr>
              <w:pStyle w:val="TableParagraph"/>
              <w:ind w:left="106" w:right="11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CF0E9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  <w:p w:rsidR="00030C71" w:rsidRDefault="00021AE2" w:rsidP="00030C71">
            <w:pPr>
              <w:pStyle w:val="TableParagraph"/>
              <w:ind w:right="119"/>
              <w:rPr>
                <w:sz w:val="28"/>
              </w:rPr>
            </w:pPr>
            <w:r w:rsidRPr="00021AE2">
              <w:rPr>
                <w:sz w:val="28"/>
                <w:lang w:val="ru-RU"/>
              </w:rPr>
              <w:t xml:space="preserve"> </w:t>
            </w:r>
            <w:bookmarkStart w:id="1" w:name="_GoBack"/>
            <w:bookmarkEnd w:id="1"/>
          </w:p>
          <w:p w:rsidR="00021AE2" w:rsidRDefault="00021AE2" w:rsidP="00021AE2">
            <w:pPr>
              <w:pStyle w:val="TableParagraph"/>
              <w:ind w:left="106"/>
              <w:rPr>
                <w:sz w:val="28"/>
              </w:rPr>
            </w:pPr>
          </w:p>
        </w:tc>
      </w:tr>
      <w:tr w:rsidR="00021AE2" w:rsidTr="00021AE2">
        <w:trPr>
          <w:trHeight w:val="550"/>
        </w:trPr>
        <w:tc>
          <w:tcPr>
            <w:tcW w:w="10106" w:type="dxa"/>
            <w:gridSpan w:val="5"/>
          </w:tcPr>
          <w:p w:rsidR="00021AE2" w:rsidRDefault="00021AE2" w:rsidP="00021AE2">
            <w:pPr>
              <w:pStyle w:val="TableParagraph"/>
              <w:ind w:left="106" w:right="119"/>
              <w:rPr>
                <w:spacing w:val="-2"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Профориентационная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</w:tr>
      <w:tr w:rsidR="00021AE2" w:rsidTr="00021AE2">
        <w:trPr>
          <w:trHeight w:val="1267"/>
        </w:trPr>
        <w:tc>
          <w:tcPr>
            <w:tcW w:w="562" w:type="dxa"/>
          </w:tcPr>
          <w:p w:rsidR="00021AE2" w:rsidRDefault="00021AE2" w:rsidP="00021AE2">
            <w:pPr>
              <w:pStyle w:val="TableParagraph"/>
              <w:spacing w:before="309"/>
              <w:ind w:right="-29"/>
              <w:jc w:val="right"/>
              <w:rPr>
                <w:spacing w:val="-5"/>
                <w:sz w:val="28"/>
              </w:rPr>
            </w:pPr>
          </w:p>
        </w:tc>
        <w:tc>
          <w:tcPr>
            <w:tcW w:w="3985" w:type="dxa"/>
          </w:tcPr>
          <w:p w:rsidR="00021AE2" w:rsidRPr="00021AE2" w:rsidRDefault="00021AE2" w:rsidP="00021AE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Проведение индивидуальных консультаций</w:t>
            </w:r>
            <w:r w:rsidRPr="00021AE2">
              <w:rPr>
                <w:spacing w:val="-11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с</w:t>
            </w:r>
            <w:r w:rsidRPr="00021AE2">
              <w:rPr>
                <w:spacing w:val="-9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родителями</w:t>
            </w:r>
            <w:r w:rsidRPr="00021AE2">
              <w:rPr>
                <w:spacing w:val="-10"/>
                <w:sz w:val="28"/>
                <w:lang w:val="ru-RU"/>
              </w:rPr>
              <w:t xml:space="preserve"> </w:t>
            </w:r>
            <w:r w:rsidRPr="00021AE2">
              <w:rPr>
                <w:spacing w:val="-5"/>
                <w:sz w:val="28"/>
                <w:lang w:val="ru-RU"/>
              </w:rPr>
              <w:t>по</w:t>
            </w:r>
          </w:p>
          <w:p w:rsidR="00021AE2" w:rsidRPr="00021AE2" w:rsidRDefault="00021AE2" w:rsidP="00021AE2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проблемам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выбора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элективных курсов по учебным предметам</w:t>
            </w:r>
          </w:p>
        </w:tc>
        <w:tc>
          <w:tcPr>
            <w:tcW w:w="1685" w:type="dxa"/>
          </w:tcPr>
          <w:p w:rsidR="00021AE2" w:rsidRPr="00021AE2" w:rsidRDefault="00021AE2" w:rsidP="00021AE2">
            <w:pPr>
              <w:pStyle w:val="TableParagraph"/>
              <w:spacing w:before="156"/>
              <w:rPr>
                <w:sz w:val="28"/>
                <w:lang w:val="ru-RU"/>
              </w:rPr>
            </w:pPr>
          </w:p>
          <w:p w:rsidR="00021AE2" w:rsidRDefault="00021AE2" w:rsidP="00021AE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021AE2">
            <w:pPr>
              <w:pStyle w:val="TableParagraph"/>
              <w:spacing w:before="156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ind w:left="2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338" w:type="dxa"/>
          </w:tcPr>
          <w:p w:rsidR="00021AE2" w:rsidRDefault="00021AE2" w:rsidP="00021AE2">
            <w:pPr>
              <w:pStyle w:val="TableParagraph"/>
              <w:spacing w:before="156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021AE2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021AE2">
        <w:trPr>
          <w:trHeight w:val="2093"/>
        </w:trPr>
        <w:tc>
          <w:tcPr>
            <w:tcW w:w="562" w:type="dxa"/>
          </w:tcPr>
          <w:p w:rsidR="00021AE2" w:rsidRDefault="00021AE2" w:rsidP="00021AE2">
            <w:pPr>
              <w:pStyle w:val="TableParagraph"/>
              <w:spacing w:before="309"/>
              <w:ind w:right="-29"/>
              <w:jc w:val="right"/>
              <w:rPr>
                <w:spacing w:val="-5"/>
                <w:sz w:val="28"/>
              </w:rPr>
            </w:pPr>
          </w:p>
        </w:tc>
        <w:tc>
          <w:tcPr>
            <w:tcW w:w="3985" w:type="dxa"/>
          </w:tcPr>
          <w:p w:rsidR="00021AE2" w:rsidRPr="00021AE2" w:rsidRDefault="00021AE2" w:rsidP="00021AE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Привлечение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родителей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к участию в проведении</w:t>
            </w:r>
          </w:p>
          <w:p w:rsidR="00021AE2" w:rsidRPr="00021AE2" w:rsidRDefault="00021AE2" w:rsidP="00021AE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экскурсий</w:t>
            </w:r>
            <w:r w:rsidRPr="00021AE2">
              <w:rPr>
                <w:spacing w:val="-15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на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предприятия</w:t>
            </w:r>
            <w:r w:rsidRPr="00021AE2">
              <w:rPr>
                <w:spacing w:val="-14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и учреждения среднего</w:t>
            </w:r>
          </w:p>
          <w:p w:rsidR="00021AE2" w:rsidRDefault="00021AE2" w:rsidP="00021AE2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профессионального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высшего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образования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685" w:type="dxa"/>
          </w:tcPr>
          <w:p w:rsidR="00021AE2" w:rsidRDefault="00021AE2" w:rsidP="00021AE2">
            <w:pPr>
              <w:pStyle w:val="TableParagraph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spacing w:before="151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021AE2">
            <w:pPr>
              <w:pStyle w:val="TableParagraph"/>
              <w:spacing w:before="314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Default="00021AE2" w:rsidP="00021AE2">
            <w:pPr>
              <w:pStyle w:val="TableParagraph"/>
              <w:spacing w:before="150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spacing w:before="1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Администрация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021AE2" w:rsidRDefault="00021AE2" w:rsidP="00021AE2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021AE2" w:rsidTr="00021AE2">
        <w:trPr>
          <w:trHeight w:val="1684"/>
        </w:trPr>
        <w:tc>
          <w:tcPr>
            <w:tcW w:w="562" w:type="dxa"/>
          </w:tcPr>
          <w:p w:rsidR="00021AE2" w:rsidRDefault="00021AE2" w:rsidP="00021AE2">
            <w:pPr>
              <w:pStyle w:val="TableParagraph"/>
              <w:spacing w:before="309"/>
              <w:ind w:right="-29"/>
              <w:jc w:val="right"/>
              <w:rPr>
                <w:spacing w:val="-5"/>
                <w:sz w:val="28"/>
              </w:rPr>
            </w:pPr>
          </w:p>
        </w:tc>
        <w:tc>
          <w:tcPr>
            <w:tcW w:w="3985" w:type="dxa"/>
          </w:tcPr>
          <w:p w:rsidR="00021AE2" w:rsidRPr="00021AE2" w:rsidRDefault="00021AE2" w:rsidP="00021AE2">
            <w:pPr>
              <w:pStyle w:val="TableParagraph"/>
              <w:ind w:left="110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Привлечение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родителей</w:t>
            </w:r>
            <w:r w:rsidRPr="00021AE2">
              <w:rPr>
                <w:spacing w:val="-17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к участию в проведении</w:t>
            </w:r>
          </w:p>
          <w:p w:rsidR="00021AE2" w:rsidRPr="00021AE2" w:rsidRDefault="00021AE2" w:rsidP="00021AE2">
            <w:pPr>
              <w:pStyle w:val="TableParagraph"/>
              <w:spacing w:line="322" w:lineRule="exact"/>
              <w:ind w:left="110" w:right="188"/>
              <w:rPr>
                <w:sz w:val="28"/>
                <w:lang w:val="ru-RU"/>
              </w:rPr>
            </w:pPr>
            <w:r w:rsidRPr="00021AE2">
              <w:rPr>
                <w:sz w:val="28"/>
                <w:lang w:val="ru-RU"/>
              </w:rPr>
              <w:t>мероприятий</w:t>
            </w:r>
            <w:r w:rsidRPr="00021AE2">
              <w:rPr>
                <w:spacing w:val="-18"/>
                <w:sz w:val="28"/>
                <w:lang w:val="ru-RU"/>
              </w:rPr>
              <w:t xml:space="preserve"> </w:t>
            </w:r>
            <w:r w:rsidRPr="00021AE2">
              <w:rPr>
                <w:sz w:val="28"/>
                <w:lang w:val="ru-RU"/>
              </w:rPr>
              <w:t>классно-урочной системы и системы дополнительного образования</w:t>
            </w:r>
          </w:p>
        </w:tc>
        <w:tc>
          <w:tcPr>
            <w:tcW w:w="1685" w:type="dxa"/>
          </w:tcPr>
          <w:p w:rsidR="00021AE2" w:rsidRPr="00021AE2" w:rsidRDefault="00021AE2" w:rsidP="00021AE2">
            <w:pPr>
              <w:pStyle w:val="TableParagraph"/>
              <w:spacing w:before="312"/>
              <w:rPr>
                <w:sz w:val="28"/>
                <w:lang w:val="ru-RU"/>
              </w:rPr>
            </w:pPr>
          </w:p>
          <w:p w:rsidR="00021AE2" w:rsidRDefault="00021AE2" w:rsidP="00021AE2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536" w:type="dxa"/>
          </w:tcPr>
          <w:p w:rsidR="00021AE2" w:rsidRDefault="00021AE2" w:rsidP="00021AE2">
            <w:pPr>
              <w:pStyle w:val="TableParagraph"/>
              <w:spacing w:before="153"/>
              <w:rPr>
                <w:sz w:val="28"/>
              </w:rPr>
            </w:pPr>
          </w:p>
          <w:p w:rsidR="00021AE2" w:rsidRDefault="00021AE2" w:rsidP="00021AE2">
            <w:pPr>
              <w:pStyle w:val="TableParagraph"/>
              <w:spacing w:before="1"/>
              <w:ind w:left="504" w:right="190" w:hanging="3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338" w:type="dxa"/>
          </w:tcPr>
          <w:p w:rsidR="00021AE2" w:rsidRPr="00021AE2" w:rsidRDefault="00021AE2" w:rsidP="00021AE2">
            <w:pPr>
              <w:pStyle w:val="TableParagraph"/>
              <w:ind w:left="106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>Администрация, классные</w:t>
            </w:r>
          </w:p>
          <w:p w:rsidR="00021AE2" w:rsidRPr="00021AE2" w:rsidRDefault="00021AE2" w:rsidP="00021AE2">
            <w:pPr>
              <w:pStyle w:val="TableParagraph"/>
              <w:ind w:left="106" w:right="499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>руководители, учителя-</w:t>
            </w:r>
          </w:p>
          <w:p w:rsidR="00021AE2" w:rsidRPr="00021AE2" w:rsidRDefault="00021AE2" w:rsidP="00021AE2">
            <w:pPr>
              <w:pStyle w:val="TableParagraph"/>
              <w:spacing w:line="312" w:lineRule="exact"/>
              <w:ind w:left="106"/>
              <w:rPr>
                <w:sz w:val="28"/>
                <w:lang w:val="ru-RU"/>
              </w:rPr>
            </w:pPr>
            <w:r w:rsidRPr="00021AE2">
              <w:rPr>
                <w:spacing w:val="-2"/>
                <w:sz w:val="28"/>
                <w:lang w:val="ru-RU"/>
              </w:rPr>
              <w:t>предметники</w:t>
            </w:r>
          </w:p>
        </w:tc>
      </w:tr>
    </w:tbl>
    <w:p w:rsidR="00021AE2" w:rsidRDefault="00021AE2" w:rsidP="00021AE2">
      <w:pPr>
        <w:pStyle w:val="TableParagraph"/>
        <w:spacing w:line="308" w:lineRule="exact"/>
        <w:rPr>
          <w:sz w:val="28"/>
        </w:rPr>
      </w:pPr>
    </w:p>
    <w:p w:rsidR="00021AE2" w:rsidRDefault="00021AE2" w:rsidP="00021AE2">
      <w:pPr>
        <w:pStyle w:val="TableParagraph"/>
        <w:spacing w:line="308" w:lineRule="exact"/>
        <w:rPr>
          <w:sz w:val="28"/>
        </w:rPr>
        <w:sectPr w:rsidR="00021AE2" w:rsidSect="00021AE2">
          <w:type w:val="continuous"/>
          <w:pgSz w:w="11910" w:h="16840"/>
          <w:pgMar w:top="820" w:right="425" w:bottom="1418" w:left="1275" w:header="720" w:footer="720" w:gutter="0"/>
          <w:cols w:space="720"/>
        </w:sectPr>
      </w:pPr>
      <w:r>
        <w:rPr>
          <w:sz w:val="28"/>
        </w:rPr>
        <w:t xml:space="preserve">Зам. директора по ВР                     Е.А. Николаенко    </w:t>
      </w:r>
    </w:p>
    <w:p w:rsidR="00021AE2" w:rsidRPr="00030C71" w:rsidRDefault="00021AE2" w:rsidP="00030C71">
      <w:pPr>
        <w:tabs>
          <w:tab w:val="left" w:pos="990"/>
        </w:tabs>
        <w:ind w:right="426"/>
        <w:jc w:val="both"/>
        <w:rPr>
          <w:sz w:val="28"/>
        </w:rPr>
      </w:pPr>
    </w:p>
    <w:sectPr w:rsidR="00021AE2" w:rsidRPr="0003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C7A2F"/>
    <w:multiLevelType w:val="hybridMultilevel"/>
    <w:tmpl w:val="39C6C758"/>
    <w:lvl w:ilvl="0" w:tplc="158AC26C">
      <w:numFmt w:val="bullet"/>
      <w:lvlText w:val=""/>
      <w:lvlJc w:val="left"/>
      <w:pPr>
        <w:ind w:left="424" w:hanging="5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221D0E">
      <w:numFmt w:val="bullet"/>
      <w:lvlText w:val=""/>
      <w:lvlJc w:val="left"/>
      <w:pPr>
        <w:ind w:left="114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802F6B8">
      <w:numFmt w:val="bullet"/>
      <w:lvlText w:val="•"/>
      <w:lvlJc w:val="left"/>
      <w:pPr>
        <w:ind w:left="2147" w:hanging="346"/>
      </w:pPr>
      <w:rPr>
        <w:rFonts w:hint="default"/>
        <w:lang w:val="ru-RU" w:eastAsia="en-US" w:bidi="ar-SA"/>
      </w:rPr>
    </w:lvl>
    <w:lvl w:ilvl="3" w:tplc="A8BA5A06">
      <w:numFmt w:val="bullet"/>
      <w:lvlText w:val="•"/>
      <w:lvlJc w:val="left"/>
      <w:pPr>
        <w:ind w:left="3154" w:hanging="346"/>
      </w:pPr>
      <w:rPr>
        <w:rFonts w:hint="default"/>
        <w:lang w:val="ru-RU" w:eastAsia="en-US" w:bidi="ar-SA"/>
      </w:rPr>
    </w:lvl>
    <w:lvl w:ilvl="4" w:tplc="0974EDF4">
      <w:numFmt w:val="bullet"/>
      <w:lvlText w:val="•"/>
      <w:lvlJc w:val="left"/>
      <w:pPr>
        <w:ind w:left="4161" w:hanging="346"/>
      </w:pPr>
      <w:rPr>
        <w:rFonts w:hint="default"/>
        <w:lang w:val="ru-RU" w:eastAsia="en-US" w:bidi="ar-SA"/>
      </w:rPr>
    </w:lvl>
    <w:lvl w:ilvl="5" w:tplc="4CEEDCA6">
      <w:numFmt w:val="bullet"/>
      <w:lvlText w:val="•"/>
      <w:lvlJc w:val="left"/>
      <w:pPr>
        <w:ind w:left="5168" w:hanging="346"/>
      </w:pPr>
      <w:rPr>
        <w:rFonts w:hint="default"/>
        <w:lang w:val="ru-RU" w:eastAsia="en-US" w:bidi="ar-SA"/>
      </w:rPr>
    </w:lvl>
    <w:lvl w:ilvl="6" w:tplc="7A90874E">
      <w:numFmt w:val="bullet"/>
      <w:lvlText w:val="•"/>
      <w:lvlJc w:val="left"/>
      <w:pPr>
        <w:ind w:left="6175" w:hanging="346"/>
      </w:pPr>
      <w:rPr>
        <w:rFonts w:hint="default"/>
        <w:lang w:val="ru-RU" w:eastAsia="en-US" w:bidi="ar-SA"/>
      </w:rPr>
    </w:lvl>
    <w:lvl w:ilvl="7" w:tplc="667E6BD0">
      <w:numFmt w:val="bullet"/>
      <w:lvlText w:val="•"/>
      <w:lvlJc w:val="left"/>
      <w:pPr>
        <w:ind w:left="7182" w:hanging="346"/>
      </w:pPr>
      <w:rPr>
        <w:rFonts w:hint="default"/>
        <w:lang w:val="ru-RU" w:eastAsia="en-US" w:bidi="ar-SA"/>
      </w:rPr>
    </w:lvl>
    <w:lvl w:ilvl="8" w:tplc="9342EC12">
      <w:numFmt w:val="bullet"/>
      <w:lvlText w:val="•"/>
      <w:lvlJc w:val="left"/>
      <w:pPr>
        <w:ind w:left="8189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4A816888"/>
    <w:multiLevelType w:val="hybridMultilevel"/>
    <w:tmpl w:val="09EAD4D4"/>
    <w:lvl w:ilvl="0" w:tplc="82DC94E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9A4C46">
      <w:numFmt w:val="bullet"/>
      <w:lvlText w:val="•"/>
      <w:lvlJc w:val="left"/>
      <w:pPr>
        <w:ind w:left="505" w:hanging="164"/>
      </w:pPr>
      <w:rPr>
        <w:rFonts w:hint="default"/>
        <w:lang w:val="ru-RU" w:eastAsia="en-US" w:bidi="ar-SA"/>
      </w:rPr>
    </w:lvl>
    <w:lvl w:ilvl="2" w:tplc="8A5EAD94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3" w:tplc="A3DA6ED6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885214F2">
      <w:numFmt w:val="bullet"/>
      <w:lvlText w:val="•"/>
      <w:lvlJc w:val="left"/>
      <w:pPr>
        <w:ind w:left="1662" w:hanging="164"/>
      </w:pPr>
      <w:rPr>
        <w:rFonts w:hint="default"/>
        <w:lang w:val="ru-RU" w:eastAsia="en-US" w:bidi="ar-SA"/>
      </w:rPr>
    </w:lvl>
    <w:lvl w:ilvl="5" w:tplc="FC38A4E8">
      <w:numFmt w:val="bullet"/>
      <w:lvlText w:val="•"/>
      <w:lvlJc w:val="left"/>
      <w:pPr>
        <w:ind w:left="2047" w:hanging="164"/>
      </w:pPr>
      <w:rPr>
        <w:rFonts w:hint="default"/>
        <w:lang w:val="ru-RU" w:eastAsia="en-US" w:bidi="ar-SA"/>
      </w:rPr>
    </w:lvl>
    <w:lvl w:ilvl="6" w:tplc="EFAC54F0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7" w:tplc="14821B1A">
      <w:numFmt w:val="bullet"/>
      <w:lvlText w:val="•"/>
      <w:lvlJc w:val="left"/>
      <w:pPr>
        <w:ind w:left="2818" w:hanging="164"/>
      </w:pPr>
      <w:rPr>
        <w:rFonts w:hint="default"/>
        <w:lang w:val="ru-RU" w:eastAsia="en-US" w:bidi="ar-SA"/>
      </w:rPr>
    </w:lvl>
    <w:lvl w:ilvl="8" w:tplc="1A4EA352">
      <w:numFmt w:val="bullet"/>
      <w:lvlText w:val="•"/>
      <w:lvlJc w:val="left"/>
      <w:pPr>
        <w:ind w:left="320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51A2E50"/>
    <w:multiLevelType w:val="hybridMultilevel"/>
    <w:tmpl w:val="D67842DA"/>
    <w:lvl w:ilvl="0" w:tplc="FD9630F2">
      <w:numFmt w:val="bullet"/>
      <w:lvlText w:val="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281414">
      <w:numFmt w:val="bullet"/>
      <w:lvlText w:val="•"/>
      <w:lvlJc w:val="left"/>
      <w:pPr>
        <w:ind w:left="1650" w:hanging="284"/>
      </w:pPr>
      <w:rPr>
        <w:rFonts w:hint="default"/>
        <w:lang w:val="ru-RU" w:eastAsia="en-US" w:bidi="ar-SA"/>
      </w:rPr>
    </w:lvl>
    <w:lvl w:ilvl="2" w:tplc="9B80EF02">
      <w:numFmt w:val="bullet"/>
      <w:lvlText w:val="•"/>
      <w:lvlJc w:val="left"/>
      <w:pPr>
        <w:ind w:left="2600" w:hanging="284"/>
      </w:pPr>
      <w:rPr>
        <w:rFonts w:hint="default"/>
        <w:lang w:val="ru-RU" w:eastAsia="en-US" w:bidi="ar-SA"/>
      </w:rPr>
    </w:lvl>
    <w:lvl w:ilvl="3" w:tplc="B1B8509A">
      <w:numFmt w:val="bullet"/>
      <w:lvlText w:val="•"/>
      <w:lvlJc w:val="left"/>
      <w:pPr>
        <w:ind w:left="3551" w:hanging="284"/>
      </w:pPr>
      <w:rPr>
        <w:rFonts w:hint="default"/>
        <w:lang w:val="ru-RU" w:eastAsia="en-US" w:bidi="ar-SA"/>
      </w:rPr>
    </w:lvl>
    <w:lvl w:ilvl="4" w:tplc="BADAF2D0">
      <w:numFmt w:val="bullet"/>
      <w:lvlText w:val="•"/>
      <w:lvlJc w:val="left"/>
      <w:pPr>
        <w:ind w:left="4501" w:hanging="284"/>
      </w:pPr>
      <w:rPr>
        <w:rFonts w:hint="default"/>
        <w:lang w:val="ru-RU" w:eastAsia="en-US" w:bidi="ar-SA"/>
      </w:rPr>
    </w:lvl>
    <w:lvl w:ilvl="5" w:tplc="C370206C">
      <w:numFmt w:val="bullet"/>
      <w:lvlText w:val="•"/>
      <w:lvlJc w:val="left"/>
      <w:pPr>
        <w:ind w:left="5452" w:hanging="284"/>
      </w:pPr>
      <w:rPr>
        <w:rFonts w:hint="default"/>
        <w:lang w:val="ru-RU" w:eastAsia="en-US" w:bidi="ar-SA"/>
      </w:rPr>
    </w:lvl>
    <w:lvl w:ilvl="6" w:tplc="57C8090A">
      <w:numFmt w:val="bullet"/>
      <w:lvlText w:val="•"/>
      <w:lvlJc w:val="left"/>
      <w:pPr>
        <w:ind w:left="6402" w:hanging="284"/>
      </w:pPr>
      <w:rPr>
        <w:rFonts w:hint="default"/>
        <w:lang w:val="ru-RU" w:eastAsia="en-US" w:bidi="ar-SA"/>
      </w:rPr>
    </w:lvl>
    <w:lvl w:ilvl="7" w:tplc="3EAE0A90">
      <w:numFmt w:val="bullet"/>
      <w:lvlText w:val="•"/>
      <w:lvlJc w:val="left"/>
      <w:pPr>
        <w:ind w:left="7352" w:hanging="284"/>
      </w:pPr>
      <w:rPr>
        <w:rFonts w:hint="default"/>
        <w:lang w:val="ru-RU" w:eastAsia="en-US" w:bidi="ar-SA"/>
      </w:rPr>
    </w:lvl>
    <w:lvl w:ilvl="8" w:tplc="79BCC016">
      <w:numFmt w:val="bullet"/>
      <w:lvlText w:val="•"/>
      <w:lvlJc w:val="left"/>
      <w:pPr>
        <w:ind w:left="8303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A4"/>
    <w:rsid w:val="00021AE2"/>
    <w:rsid w:val="00030C71"/>
    <w:rsid w:val="006E68A4"/>
    <w:rsid w:val="0076191B"/>
    <w:rsid w:val="009757A3"/>
    <w:rsid w:val="00B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4CE3"/>
  <w15:chartTrackingRefBased/>
  <w15:docId w15:val="{12B5B695-D523-4677-BC2D-E347955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1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21AE2"/>
    <w:pPr>
      <w:spacing w:line="319" w:lineRule="exact"/>
      <w:ind w:left="4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1A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21AE2"/>
    <w:pPr>
      <w:ind w:left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AE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1AE2"/>
    <w:pPr>
      <w:ind w:left="852" w:hanging="428"/>
    </w:pPr>
  </w:style>
  <w:style w:type="table" w:customStyle="1" w:styleId="TableNormal">
    <w:name w:val="Table Normal"/>
    <w:uiPriority w:val="2"/>
    <w:semiHidden/>
    <w:unhideWhenUsed/>
    <w:qFormat/>
    <w:rsid w:val="00021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1AE2"/>
  </w:style>
  <w:style w:type="paragraph" w:styleId="a6">
    <w:name w:val="Balloon Text"/>
    <w:basedOn w:val="a"/>
    <w:link w:val="a7"/>
    <w:uiPriority w:val="99"/>
    <w:semiHidden/>
    <w:unhideWhenUsed/>
    <w:rsid w:val="00021A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A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2024-12-19T13:18:00Z</cp:lastPrinted>
  <dcterms:created xsi:type="dcterms:W3CDTF">2024-12-19T13:08:00Z</dcterms:created>
  <dcterms:modified xsi:type="dcterms:W3CDTF">2024-12-19T13:25:00Z</dcterms:modified>
</cp:coreProperties>
</file>