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C6C" w:rsidRDefault="00BF3C6C" w:rsidP="00BF3C6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  <w:bookmarkStart w:id="0" w:name="_GoBack"/>
      <w:bookmarkEnd w:id="0"/>
    </w:p>
    <w:p w:rsidR="00154391" w:rsidRPr="00154391" w:rsidRDefault="00154391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391">
        <w:rPr>
          <w:rFonts w:ascii="Times New Roman" w:hAnsi="Times New Roman" w:cs="Times New Roman"/>
          <w:sz w:val="28"/>
          <w:szCs w:val="28"/>
        </w:rPr>
        <w:t>ПОЛОЖЕНИЕ О КОНКУРСЕ РИ</w:t>
      </w:r>
      <w:r w:rsidR="003E5E9B">
        <w:rPr>
          <w:rFonts w:ascii="Times New Roman" w:hAnsi="Times New Roman" w:cs="Times New Roman"/>
          <w:sz w:val="28"/>
          <w:szCs w:val="28"/>
        </w:rPr>
        <w:t>СУНКОВ «ЖИТЬ ТРЕЗВО – ЗДОРОВО!»</w:t>
      </w:r>
    </w:p>
    <w:p w:rsidR="00154391" w:rsidRPr="003E5E9B" w:rsidRDefault="00154391" w:rsidP="003E5E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E9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54391" w:rsidRPr="00154391" w:rsidRDefault="00154391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391">
        <w:rPr>
          <w:rFonts w:ascii="Times New Roman" w:hAnsi="Times New Roman" w:cs="Times New Roman"/>
          <w:sz w:val="28"/>
          <w:szCs w:val="28"/>
        </w:rPr>
        <w:t>1.1.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391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конкурса рисунков «Жить трезво – здорово!» (далее – Конкурс).</w:t>
      </w:r>
    </w:p>
    <w:p w:rsidR="00154391" w:rsidRPr="00154391" w:rsidRDefault="00154391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391">
        <w:rPr>
          <w:rFonts w:ascii="Times New Roman" w:hAnsi="Times New Roman" w:cs="Times New Roman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391">
        <w:rPr>
          <w:rFonts w:ascii="Times New Roman" w:hAnsi="Times New Roman" w:cs="Times New Roman"/>
          <w:sz w:val="28"/>
          <w:szCs w:val="28"/>
        </w:rPr>
        <w:t>Конкурс приурочен к пропаганде здорового образа жизни, ценностей активной жизненной позиции и осознанного отказа от вредных привычек среди детей и молодежи.</w:t>
      </w:r>
    </w:p>
    <w:p w:rsidR="00664677" w:rsidRDefault="00154391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54391">
        <w:rPr>
          <w:rFonts w:ascii="Times New Roman" w:hAnsi="Times New Roman" w:cs="Times New Roman"/>
          <w:sz w:val="28"/>
          <w:szCs w:val="28"/>
        </w:rPr>
        <w:t>1.3.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4391"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>
        <w:rPr>
          <w:rFonts w:ascii="Times New Roman" w:hAnsi="Times New Roman" w:cs="Times New Roman"/>
          <w:sz w:val="28"/>
          <w:szCs w:val="28"/>
        </w:rPr>
        <w:t>«Муниципальное казенное учреждение культуры Центральная библиотека Таборинского сельского поселения»</w:t>
      </w:r>
    </w:p>
    <w:p w:rsidR="009A4C23" w:rsidRPr="003E5E9B" w:rsidRDefault="009A4C23" w:rsidP="003E5E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E9B">
        <w:rPr>
          <w:rFonts w:ascii="Times New Roman" w:hAnsi="Times New Roman" w:cs="Times New Roman"/>
          <w:b/>
          <w:sz w:val="28"/>
          <w:szCs w:val="28"/>
        </w:rPr>
        <w:t>2. Цели и задачи Конкурса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Цель: формирование у подрастающего поколения положительного имиджа здорового, трезвого и активного человека.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Задачи: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Актуализация темы здоровья и трезвости через творчество.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Раскрытие творческого потенциала детей и подростков.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Предоставление участникам возможности выразить свою гражданскую позицию.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Привлечение внимания общественности к ва</w:t>
      </w:r>
      <w:r>
        <w:rPr>
          <w:rFonts w:ascii="Times New Roman" w:hAnsi="Times New Roman" w:cs="Times New Roman"/>
          <w:sz w:val="28"/>
          <w:szCs w:val="28"/>
        </w:rPr>
        <w:t>жности профилактической работы.</w:t>
      </w:r>
    </w:p>
    <w:p w:rsidR="009A4C23" w:rsidRPr="003E5E9B" w:rsidRDefault="009A4C23" w:rsidP="003E5E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E9B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В Конкурсе могут принять участие учащиеся образовательных учреждений, воспитанники творческих студий и все желающие в возрасте от 10 до 18 лет.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3.2.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Конкурс проводится в двух возрастных категориях: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•I категория: 10-13 лет.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•II категория: 14-18 лет.</w:t>
      </w:r>
    </w:p>
    <w:p w:rsidR="009A4C23" w:rsidRPr="003E5E9B" w:rsidRDefault="009A4C23" w:rsidP="003E5E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E9B">
        <w:rPr>
          <w:rFonts w:ascii="Times New Roman" w:hAnsi="Times New Roman" w:cs="Times New Roman"/>
          <w:b/>
          <w:sz w:val="28"/>
          <w:szCs w:val="28"/>
        </w:rPr>
        <w:t>4. Сроки и порядок проведения Конкурса</w:t>
      </w:r>
    </w:p>
    <w:p w:rsidR="009A4C23" w:rsidRPr="009A4C23" w:rsidRDefault="009A4C23" w:rsidP="00BF3C6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Конк</w:t>
      </w:r>
      <w:r w:rsidR="00BF3C6C">
        <w:rPr>
          <w:rFonts w:ascii="Times New Roman" w:hAnsi="Times New Roman" w:cs="Times New Roman"/>
          <w:sz w:val="28"/>
          <w:szCs w:val="28"/>
        </w:rPr>
        <w:t>урс проводится с 22 января по 16</w:t>
      </w:r>
      <w:r w:rsidRPr="009A4C23">
        <w:rPr>
          <w:rFonts w:ascii="Times New Roman" w:hAnsi="Times New Roman" w:cs="Times New Roman"/>
          <w:sz w:val="28"/>
          <w:szCs w:val="28"/>
        </w:rPr>
        <w:t xml:space="preserve"> февраля в три этапа: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•I этап</w:t>
      </w:r>
      <w:r>
        <w:rPr>
          <w:rFonts w:ascii="Times New Roman" w:hAnsi="Times New Roman" w:cs="Times New Roman"/>
          <w:sz w:val="28"/>
          <w:szCs w:val="28"/>
        </w:rPr>
        <w:t xml:space="preserve"> (прием работ): с 22.01 по 12.02.2026</w:t>
      </w:r>
      <w:r w:rsidRPr="009A4C23">
        <w:rPr>
          <w:rFonts w:ascii="Times New Roman" w:hAnsi="Times New Roman" w:cs="Times New Roman"/>
          <w:sz w:val="28"/>
          <w:szCs w:val="28"/>
        </w:rPr>
        <w:t xml:space="preserve"> г. (включительно).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II этап (оценка работ жюри): </w:t>
      </w:r>
      <w:r w:rsidRPr="009A4C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3.02.2026</w:t>
      </w:r>
      <w:r w:rsidRPr="009A4C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•III этап (подв</w:t>
      </w:r>
      <w:r>
        <w:rPr>
          <w:rFonts w:ascii="Times New Roman" w:hAnsi="Times New Roman" w:cs="Times New Roman"/>
          <w:sz w:val="28"/>
          <w:szCs w:val="28"/>
        </w:rPr>
        <w:t>едение итогов и награждение): 16.02.2026</w:t>
      </w:r>
      <w:r w:rsidRPr="009A4C2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A4C23" w:rsidRPr="003E5E9B" w:rsidRDefault="009A4C23" w:rsidP="003E5E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E9B">
        <w:rPr>
          <w:rFonts w:ascii="Times New Roman" w:hAnsi="Times New Roman" w:cs="Times New Roman"/>
          <w:b/>
          <w:sz w:val="28"/>
          <w:szCs w:val="28"/>
        </w:rPr>
        <w:t>5. Требования к конкурсным работам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lastRenderedPageBreak/>
        <w:t>5.1.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Тематика: «Жить трезво – здорово!». Работы должны отражать позитивные аспекты здорового образа жизни: спорт, туризм, творчество, семья, дружба, отказ от алкоголя, табака и других вредных привычек.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Техника исполнения: свободная (карандаш, гуашь, акварель, пастель, графика, коллаж и т.д.).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5.3.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Работа должна быть оригинальной (не скопиро</w:t>
      </w:r>
      <w:r>
        <w:rPr>
          <w:rFonts w:ascii="Times New Roman" w:hAnsi="Times New Roman" w:cs="Times New Roman"/>
          <w:sz w:val="28"/>
          <w:szCs w:val="28"/>
        </w:rPr>
        <w:t xml:space="preserve">ванной) и созданной </w:t>
      </w:r>
      <w:r w:rsidRPr="009A4C23">
        <w:rPr>
          <w:rFonts w:ascii="Times New Roman" w:hAnsi="Times New Roman" w:cs="Times New Roman"/>
          <w:sz w:val="28"/>
          <w:szCs w:val="28"/>
        </w:rPr>
        <w:t>для данного Конкурса.</w:t>
      </w:r>
    </w:p>
    <w:p w:rsid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От каждого участника принимается не более одной работы.</w:t>
      </w:r>
    </w:p>
    <w:p w:rsid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5.5 Конкурсная работа должна иметь:</w:t>
      </w:r>
    </w:p>
    <w:p w:rsid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* Фамилию,</w:t>
      </w:r>
      <w:r>
        <w:rPr>
          <w:rFonts w:ascii="Times New Roman" w:hAnsi="Times New Roman" w:cs="Times New Roman"/>
          <w:sz w:val="28"/>
          <w:szCs w:val="28"/>
        </w:rPr>
        <w:t xml:space="preserve"> имя, отчество участника</w:t>
      </w:r>
    </w:p>
    <w:p w:rsid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Название конкурсной работы</w:t>
      </w:r>
    </w:p>
    <w:p w:rsid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* ФИО руководителя/педагога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(при наличии).</w:t>
      </w:r>
    </w:p>
    <w:p w:rsidR="009A4C23" w:rsidRPr="003E5E9B" w:rsidRDefault="009A4C23" w:rsidP="003E5E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E9B">
        <w:rPr>
          <w:rFonts w:ascii="Times New Roman" w:hAnsi="Times New Roman" w:cs="Times New Roman"/>
          <w:b/>
          <w:sz w:val="28"/>
          <w:szCs w:val="28"/>
        </w:rPr>
        <w:t>6. Критерии оценки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•Раскрытие темы (соответствие теме, ясность идеи) – 0-5 баллов.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•Оригинальность и творческий замысел – 0-5 баллов.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•Художественное мастерство (композиция, цветовое решение, техника) – 0-5 баллов.</w:t>
      </w:r>
    </w:p>
    <w:p w:rsid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•Эмоциональное воздействие – 0-5 баллов.</w:t>
      </w:r>
    </w:p>
    <w:p w:rsidR="009A4C23" w:rsidRPr="003E5E9B" w:rsidRDefault="009A4C23" w:rsidP="003E5E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E9B">
        <w:rPr>
          <w:rFonts w:ascii="Times New Roman" w:hAnsi="Times New Roman" w:cs="Times New Roman"/>
          <w:b/>
          <w:sz w:val="28"/>
          <w:szCs w:val="28"/>
        </w:rPr>
        <w:t>7. Подведение итогов и награждение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7.1.</w:t>
      </w:r>
      <w:r w:rsidR="003E5E9B"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Победители (I, II, III места) в каждой возрастной категории определяются решением жюри на основе суммы набранных баллов.</w:t>
      </w:r>
    </w:p>
    <w:p w:rsidR="009A4C23" w:rsidRPr="009A4C23" w:rsidRDefault="009A4C23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4C23">
        <w:rPr>
          <w:rFonts w:ascii="Times New Roman" w:hAnsi="Times New Roman" w:cs="Times New Roman"/>
          <w:sz w:val="28"/>
          <w:szCs w:val="28"/>
        </w:rPr>
        <w:t>7.2.</w:t>
      </w:r>
      <w:r w:rsidR="003E5E9B">
        <w:rPr>
          <w:rFonts w:ascii="Times New Roman" w:hAnsi="Times New Roman" w:cs="Times New Roman"/>
          <w:sz w:val="28"/>
          <w:szCs w:val="28"/>
        </w:rPr>
        <w:t xml:space="preserve"> </w:t>
      </w:r>
      <w:r w:rsidRPr="009A4C23">
        <w:rPr>
          <w:rFonts w:ascii="Times New Roman" w:hAnsi="Times New Roman" w:cs="Times New Roman"/>
          <w:sz w:val="28"/>
          <w:szCs w:val="28"/>
        </w:rPr>
        <w:t>Жюри оставляет за собой право уч</w:t>
      </w:r>
      <w:r w:rsidR="003E5E9B">
        <w:rPr>
          <w:rFonts w:ascii="Times New Roman" w:hAnsi="Times New Roman" w:cs="Times New Roman"/>
          <w:sz w:val="28"/>
          <w:szCs w:val="28"/>
        </w:rPr>
        <w:t>реждения специальных номинаций.</w:t>
      </w:r>
    </w:p>
    <w:p w:rsidR="009A4C23" w:rsidRPr="009A4C23" w:rsidRDefault="003E5E9B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9A4C23" w:rsidRPr="009A4C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C23" w:rsidRPr="009A4C23">
        <w:rPr>
          <w:rFonts w:ascii="Times New Roman" w:hAnsi="Times New Roman" w:cs="Times New Roman"/>
          <w:sz w:val="28"/>
          <w:szCs w:val="28"/>
        </w:rPr>
        <w:t>Победители и призеры награждаю</w:t>
      </w:r>
      <w:r>
        <w:rPr>
          <w:rFonts w:ascii="Times New Roman" w:hAnsi="Times New Roman" w:cs="Times New Roman"/>
          <w:sz w:val="28"/>
          <w:szCs w:val="28"/>
        </w:rPr>
        <w:t xml:space="preserve">тся дипломами и </w:t>
      </w:r>
      <w:r w:rsidR="009A4C23" w:rsidRPr="009A4C23">
        <w:rPr>
          <w:rFonts w:ascii="Times New Roman" w:hAnsi="Times New Roman" w:cs="Times New Roman"/>
          <w:sz w:val="28"/>
          <w:szCs w:val="28"/>
        </w:rPr>
        <w:t>подарками.</w:t>
      </w:r>
    </w:p>
    <w:p w:rsidR="009A4C23" w:rsidRDefault="003E5E9B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9A4C23" w:rsidRPr="009A4C2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4C23" w:rsidRPr="009A4C23">
        <w:rPr>
          <w:rFonts w:ascii="Times New Roman" w:hAnsi="Times New Roman" w:cs="Times New Roman"/>
          <w:sz w:val="28"/>
          <w:szCs w:val="28"/>
        </w:rPr>
        <w:t>Ито</w:t>
      </w:r>
      <w:r>
        <w:rPr>
          <w:rFonts w:ascii="Times New Roman" w:hAnsi="Times New Roman" w:cs="Times New Roman"/>
          <w:sz w:val="28"/>
          <w:szCs w:val="28"/>
        </w:rPr>
        <w:t>ги Конкурса будут опубликованы на официальной странице Центральной библиотеки в ВК 16 февраля 2026 года.</w:t>
      </w:r>
    </w:p>
    <w:p w:rsidR="003E5E9B" w:rsidRPr="003E5E9B" w:rsidRDefault="003E5E9B" w:rsidP="003E5E9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5E9B">
        <w:rPr>
          <w:rFonts w:ascii="Times New Roman" w:hAnsi="Times New Roman" w:cs="Times New Roman"/>
          <w:b/>
          <w:sz w:val="28"/>
          <w:szCs w:val="28"/>
        </w:rPr>
        <w:t>8. Заключительные положения</w:t>
      </w:r>
    </w:p>
    <w:p w:rsidR="003E5E9B" w:rsidRPr="003E5E9B" w:rsidRDefault="003E5E9B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3E5E9B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9B">
        <w:rPr>
          <w:rFonts w:ascii="Times New Roman" w:hAnsi="Times New Roman" w:cs="Times New Roman"/>
          <w:sz w:val="28"/>
          <w:szCs w:val="28"/>
        </w:rPr>
        <w:t>Отправляя работу на Конкурс, участник и его законные представители дают согласие на обработку персональных данных и безвозмездное использование работ Организатором в некоммерческих целях (размещение в сети Интернет, публикация в СМИ, использование в полиграфической продукции и выставках) с обязательным указанием имени автора.</w:t>
      </w:r>
    </w:p>
    <w:p w:rsidR="003E5E9B" w:rsidRPr="009A4C23" w:rsidRDefault="003E5E9B" w:rsidP="003E5E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</w:t>
      </w:r>
      <w:r w:rsidRPr="003E5E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E9B">
        <w:rPr>
          <w:rFonts w:ascii="Times New Roman" w:hAnsi="Times New Roman" w:cs="Times New Roman"/>
          <w:sz w:val="28"/>
          <w:szCs w:val="28"/>
        </w:rPr>
        <w:t>Контактная информация Организатора:</w:t>
      </w:r>
      <w:r>
        <w:rPr>
          <w:rFonts w:ascii="Times New Roman" w:hAnsi="Times New Roman" w:cs="Times New Roman"/>
          <w:sz w:val="28"/>
          <w:szCs w:val="28"/>
        </w:rPr>
        <w:t xml:space="preserve"> тел.  89506369798.</w:t>
      </w:r>
    </w:p>
    <w:sectPr w:rsidR="003E5E9B" w:rsidRPr="009A4C23" w:rsidSect="003E5E9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0E2"/>
    <w:rsid w:val="00154391"/>
    <w:rsid w:val="003E5E9B"/>
    <w:rsid w:val="006220E2"/>
    <w:rsid w:val="00664677"/>
    <w:rsid w:val="009A4C23"/>
    <w:rsid w:val="00BB7933"/>
    <w:rsid w:val="00BF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CCCE3"/>
  <w15:chartTrackingRefBased/>
  <w15:docId w15:val="{3FBFAF25-3491-4331-8183-E9CD89A3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2026-01-21T04:52:00Z</cp:lastPrinted>
  <dcterms:created xsi:type="dcterms:W3CDTF">2026-01-20T05:36:00Z</dcterms:created>
  <dcterms:modified xsi:type="dcterms:W3CDTF">2026-01-21T04:53:00Z</dcterms:modified>
</cp:coreProperties>
</file>