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7DE" w:rsidRDefault="00E157DE">
      <w:pPr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                               акция </w:t>
      </w:r>
      <w:r w:rsidRPr="00E157DE">
        <w:rPr>
          <w:rFonts w:ascii="Arial" w:hAnsi="Arial" w:cs="Arial"/>
          <w:b/>
          <w:color w:val="2E2F33"/>
          <w:sz w:val="21"/>
          <w:szCs w:val="21"/>
          <w:shd w:val="clear" w:color="auto" w:fill="FFFFFF"/>
        </w:rPr>
        <w:t>"Не отнимай у себя завтра" .</w:t>
      </w:r>
    </w:p>
    <w:p w:rsidR="00E157DE" w:rsidRDefault="00E157DE">
      <w:pPr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</w:p>
    <w:p w:rsidR="00000000" w:rsidRDefault="00E157DE">
      <w:pPr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noProof/>
        </w:rPr>
        <w:drawing>
          <wp:inline distT="0" distB="0" distL="0" distR="0">
            <wp:extent cx="190500" cy="190500"/>
            <wp:effectExtent l="0" t="0" r="0" b="0"/>
            <wp:docPr id="1" name="Рисунок 1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>Наркомания – одно из самых страшных явлений нашей современности. С каждым днем все больше людей, особенно молодежи, попадают в сети порока. Во всем мире люди, в чьи непосредственные обязанности входит здоровье нации, объединяют свои усилия, чтобы еще раз напомнить миру, каким смертельным недугом является наркомания.</w:t>
      </w:r>
      <w:r>
        <w:rPr>
          <w:rFonts w:ascii="Arial" w:hAnsi="Arial" w:cs="Arial"/>
          <w:color w:val="2E2F33"/>
          <w:sz w:val="21"/>
          <w:szCs w:val="21"/>
        </w:rPr>
        <w:br/>
      </w:r>
      <w:r>
        <w:rPr>
          <w:noProof/>
        </w:rPr>
        <w:drawing>
          <wp:inline distT="0" distB="0" distL="0" distR="0">
            <wp:extent cx="190500" cy="190500"/>
            <wp:effectExtent l="0" t="0" r="0" b="0"/>
            <wp:docPr id="2" name="Рисунок 2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🔴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>В библиотеке прошла акция "Не отнимай у себя завтра" .</w:t>
      </w:r>
      <w:r>
        <w:rPr>
          <w:rFonts w:ascii="Arial" w:hAnsi="Arial" w:cs="Arial"/>
          <w:color w:val="2E2F33"/>
          <w:sz w:val="21"/>
          <w:szCs w:val="21"/>
        </w:rPr>
        <w:br/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>Цель этой акции – напомнить каждому о важности заботы о себе и своём будущем, привлечь внимание к тому, как важно развиваться как личность, вести здоровый образ жизни и принимать ответственные решения.</w:t>
      </w:r>
    </w:p>
    <w:p w:rsidR="00E157DE" w:rsidRDefault="00E157DE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🔴 Наркомания – одно из самых страшных явлений нашей современности. - 978425903480" style="width:24pt;height:24pt"/>
        </w:pict>
      </w:r>
      <w:r w:rsidRPr="00E157D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</w:rPr>
        <w:drawing>
          <wp:inline distT="0" distB="0" distL="0" distR="0">
            <wp:extent cx="2223247" cy="2952750"/>
            <wp:effectExtent l="19050" t="0" r="5603" b="0"/>
            <wp:docPr id="12" name="Рисунок 12" descr="C:\Users\Detskaia\Desktop\Не отнимай у себя завтра\IMG_20260630_105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etskaia\Desktop\Не отнимай у себя завтра\IMG_20260630_1055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072" cy="2953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57D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  </w:t>
      </w:r>
    </w:p>
    <w:p w:rsidR="00E157DE" w:rsidRPr="00E157DE" w:rsidRDefault="00E157DE"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686175" cy="2775473"/>
            <wp:effectExtent l="19050" t="0" r="9525" b="0"/>
            <wp:docPr id="14" name="Рисунок 14" descr="C:\Users\Detskaia\Desktop\Не отнимай у себя завтра\IMG_20260630_125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etskaia\Desktop\Не отнимай у себя завтра\IMG_20260630_1256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775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57DE" w:rsidRPr="00E15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157DE"/>
    <w:rsid w:val="00E15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7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Detskaia</dc:creator>
  <cp:keywords/>
  <dc:description/>
  <cp:lastModifiedBy>Detskaia</cp:lastModifiedBy>
  <cp:revision>3</cp:revision>
  <dcterms:created xsi:type="dcterms:W3CDTF">2026-07-17T13:45:00Z</dcterms:created>
  <dcterms:modified xsi:type="dcterms:W3CDTF">2026-07-17T13:48:00Z</dcterms:modified>
</cp:coreProperties>
</file>