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t>ДЕНЬ НАРОДОВ СРЕДНЕГО УРАЛА В МУЗЕЕ</w:t>
        <w:br/>
        <w:t>11 сентября в рамках музейного мероприятия, посвященного Дню народов Среднего Урала, состоялась познавательная экскурсия «О национальном составе Таборинского района». Вместе с второклассником Таборинской школы Андреем З. мы погрузились в многообразие культур и традиций, которые делают наш район уникальным.</w:t>
        <w:br/>
        <w:br/>
        <w:t>Во время экскурсии Андрей с интересом делился своими знаниями о различных народах, проживающих в нашем районе, их обычаях и праздниках. Мы обсудили, как важно сохранять и уважать культурное наследие каждого народа, живущего в нашей стране.</w:t>
        <w:br/>
        <w:br/>
        <w:t>Большое спасибо всем гостям музея за интерес к данной теме! Такие мероприятия содействуют воспитанию патриотизма и уважения к многонациональному обществу.</w:t>
        <w:br/>
        <w:br/>
        <w:t>Приглашаем всех желающих присоединяться к нашим следующим мероприятиям!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Liberation Sans">
    <w:altName w:val="Arial"/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3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5386900652716&amp;st.layer.type=GROUP&amp;st.layer.sphotoIds=5386900652716%3B538690065246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5386900652460&amp;st.layer.type=GROUP&amp;st.layer.sphotoIds=5386900652716%3B538690065246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LibreOffice/7.4.5.1$Linux_X86_64 LibreOffice_project/40$Build-1</Application>
  <AppVersion>15.0000</AppVersion>
  <Pages>2</Pages>
  <Words>107</Words>
  <Characters>704</Characters>
  <CharactersWithSpaces>813</CharactersWithSpaces>
  <Paragraphs>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2025-09-15T15:45:53Z</dcterms:created>
  <dc:creator/>
  <dc:description/>
  <dc:language>ru-RU</dc:language>
  <cp:lastModifiedBy/>
  <dcterms:modified xsi:type="dcterms:W3CDTF">2025-09-15T16:02:47Z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