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ЭКСКУРСИЯ "РУССКАЯ ИЗБА"</w:t>
        <w:br/>
        <w:t>В Таборинском музее в рамках программы "Пушкинская карта" 10 сентября состоялась экскурсия под названием "Русская изба".</w:t>
        <w:br/>
        <w:br/>
        <w:t>Во время этой встречи мы отправились в захватывающее путешествие в прошлое, где узнали, как жили наши прабабушки и прадедушки в начале двадцатого столетия, познакомились с устройством русской избы и старинной домашней утварью, такой как самовар, чугунок, ухват, лучина, светец, керосиновая лампа и коромысло.</w:t>
        <w:br/>
        <w:br/>
        <w:t>Ведущая мероприятия рассказала о русских традициях и обрядах, а также о давно забытом бытовом укладе. Наша гостья - студентка Анна В. смогла увидеть, как предки пользовались различными предметами быта, и попробовала сама достать чугунок из печи ухватом, погладить бельё рубелем, принести воду на коромысле, а также покачать люльку, скрутить свечку из вощины и многое др.</w:t>
        <w:br/>
        <w:br/>
        <w:t xml:space="preserve">Спасибо за участие и интерес к нашему культурному наследию! Ждем вас на новых мероприятиях! 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bookmarkStart w:id="0" w:name="6272526942"/>
      <w:bookmarkEnd w:id="0"/>
      <w:r>
        <w:rPr/>
        <w:t>#ПушкинскаяКарта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514975" cy="7334250"/>
            <wp:effectExtent l="0" t="0" r="0" b="0"/>
            <wp:docPr id="3" name="Изображение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ok.ru/dk?cmd=PopLayerPhoto&amp;st.layer.cmd=PopLayerPhoto&amp;st.layer.plc=mediaTopic&amp;st.layer.photoId=5386878521004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132</Words>
  <Characters>803</Characters>
  <CharactersWithSpaces>938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2025-09-15T15:44:29Z</dcterms:created>
  <dc:creator/>
  <dc:description/>
  <dc:language>ru-RU</dc:language>
  <cp:lastModifiedBy/>
  <dcterms:modified xsi:type="dcterms:W3CDTF">2025-09-15T16:02:20Z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